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4A2" w:rsidRDefault="00665369" w:rsidP="0026750B">
      <w:pPr>
        <w:ind w:right="-949"/>
        <w:jc w:val="center"/>
        <w:rPr>
          <w:color w:val="2E74B5"/>
          <w:sz w:val="26"/>
          <w:lang w:val="en-US"/>
        </w:rPr>
      </w:pPr>
      <w:r w:rsidRPr="00665369">
        <w:rPr>
          <w:color w:val="2E74B5"/>
          <w:sz w:val="26"/>
          <w:lang w:val="en-US"/>
        </w:rPr>
        <w:t xml:space="preserve">Θ3.1. ΦΑΣΜΑΤΟΦΩΤΟΜΕΤΡΟ Fourier Transform Infrared </w:t>
      </w:r>
      <w:proofErr w:type="gramStart"/>
      <w:r w:rsidRPr="00665369">
        <w:rPr>
          <w:color w:val="2E74B5"/>
          <w:sz w:val="26"/>
          <w:lang w:val="en-US"/>
        </w:rPr>
        <w:t xml:space="preserve">FTIR </w:t>
      </w:r>
      <w:r w:rsidR="006874A8" w:rsidRPr="005E1B3A">
        <w:rPr>
          <w:color w:val="2E74B5"/>
          <w:sz w:val="26"/>
          <w:lang w:val="en-US"/>
        </w:rPr>
        <w:t xml:space="preserve"> </w:t>
      </w:r>
      <w:r w:rsidR="005773FF" w:rsidRPr="005E1B3A">
        <w:rPr>
          <w:color w:val="2E74B5"/>
          <w:sz w:val="26"/>
          <w:lang w:val="en-US"/>
        </w:rPr>
        <w:t>(</w:t>
      </w:r>
      <w:proofErr w:type="gramEnd"/>
      <w:r w:rsidR="005773FF" w:rsidRPr="005773FF">
        <w:rPr>
          <w:color w:val="2E74B5"/>
          <w:sz w:val="26"/>
          <w:lang w:val="el-GR"/>
        </w:rPr>
        <w:t>Β</w:t>
      </w:r>
      <w:r w:rsidR="005773FF" w:rsidRPr="005E1B3A">
        <w:rPr>
          <w:color w:val="2E74B5"/>
          <w:sz w:val="26"/>
          <w:lang w:val="en-US"/>
        </w:rPr>
        <w:t>.</w:t>
      </w:r>
      <w:r w:rsidR="00E3291A" w:rsidRPr="00665369">
        <w:rPr>
          <w:color w:val="2E74B5"/>
          <w:sz w:val="26"/>
          <w:lang w:val="en-US"/>
        </w:rPr>
        <w:t>6</w:t>
      </w:r>
      <w:r w:rsidRPr="00665369">
        <w:rPr>
          <w:color w:val="2E74B5"/>
          <w:sz w:val="26"/>
          <w:lang w:val="en-US"/>
        </w:rPr>
        <w:t>1</w:t>
      </w:r>
      <w:r w:rsidR="005773FF" w:rsidRPr="005E1B3A">
        <w:rPr>
          <w:color w:val="2E74B5"/>
          <w:sz w:val="26"/>
          <w:lang w:val="en-US"/>
        </w:rPr>
        <w:t>)</w:t>
      </w:r>
    </w:p>
    <w:tbl>
      <w:tblPr>
        <w:tblW w:w="7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621"/>
        <w:gridCol w:w="1069"/>
        <w:gridCol w:w="1122"/>
        <w:gridCol w:w="1284"/>
      </w:tblGrid>
      <w:tr w:rsidR="00C604A2" w:rsidRPr="00C604A2" w:rsidTr="0026750B">
        <w:trPr>
          <w:trHeight w:val="541"/>
        </w:trPr>
        <w:tc>
          <w:tcPr>
            <w:tcW w:w="7800" w:type="dxa"/>
            <w:gridSpan w:val="5"/>
            <w:shd w:val="clear" w:color="000000" w:fill="BDD6EE"/>
            <w:vAlign w:val="center"/>
            <w:hideMark/>
          </w:tcPr>
          <w:p w:rsidR="00C604A2" w:rsidRPr="00C604A2" w:rsidRDefault="00C604A2" w:rsidP="00C604A2">
            <w:pPr>
              <w:suppressAutoHyphens w:val="0"/>
              <w:spacing w:after="0"/>
              <w:jc w:val="center"/>
              <w:rPr>
                <w:rFonts w:ascii="Tahoma" w:hAnsi="Tahoma" w:cs="Tahoma"/>
                <w:color w:val="000000"/>
                <w:sz w:val="18"/>
                <w:szCs w:val="18"/>
                <w:lang w:val="en-US" w:eastAsia="el-GR"/>
              </w:rPr>
            </w:pPr>
            <w:r w:rsidRPr="00C604A2">
              <w:rPr>
                <w:rFonts w:ascii="Tahoma" w:hAnsi="Tahoma" w:cs="Tahoma"/>
                <w:color w:val="000000"/>
                <w:sz w:val="18"/>
                <w:szCs w:val="18"/>
                <w:lang w:val="el-GR" w:eastAsia="el-GR"/>
              </w:rPr>
              <w:t>Θ</w:t>
            </w:r>
            <w:r w:rsidRPr="00C604A2">
              <w:rPr>
                <w:rFonts w:ascii="Tahoma" w:hAnsi="Tahoma" w:cs="Tahoma"/>
                <w:color w:val="000000"/>
                <w:sz w:val="18"/>
                <w:szCs w:val="18"/>
                <w:lang w:val="en-US" w:eastAsia="el-GR"/>
              </w:rPr>
              <w:t xml:space="preserve">3.1. </w:t>
            </w:r>
            <w:r w:rsidRPr="00C604A2">
              <w:rPr>
                <w:rFonts w:ascii="Tahoma" w:hAnsi="Tahoma" w:cs="Tahoma"/>
                <w:color w:val="000000"/>
                <w:sz w:val="18"/>
                <w:szCs w:val="18"/>
                <w:lang w:val="el-GR" w:eastAsia="el-GR"/>
              </w:rPr>
              <w:t>ΦΑΣΜΑΤΟΦΩΤΟΜΕΤΡΟ</w:t>
            </w:r>
            <w:r w:rsidRPr="00C604A2">
              <w:rPr>
                <w:rFonts w:ascii="Tahoma" w:hAnsi="Tahoma" w:cs="Tahoma"/>
                <w:color w:val="000000"/>
                <w:sz w:val="18"/>
                <w:szCs w:val="18"/>
                <w:lang w:val="en-US" w:eastAsia="el-GR"/>
              </w:rPr>
              <w:t xml:space="preserve"> Fourier Transform Infrared FTIR </w:t>
            </w:r>
          </w:p>
        </w:tc>
      </w:tr>
      <w:tr w:rsidR="00C604A2" w:rsidRPr="00C604A2" w:rsidTr="0026750B">
        <w:trPr>
          <w:trHeight w:val="758"/>
        </w:trPr>
        <w:tc>
          <w:tcPr>
            <w:tcW w:w="704" w:type="dxa"/>
            <w:shd w:val="clear" w:color="000000" w:fill="FFFF9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Α/Α</w:t>
            </w:r>
          </w:p>
        </w:tc>
        <w:tc>
          <w:tcPr>
            <w:tcW w:w="3621" w:type="dxa"/>
            <w:shd w:val="clear" w:color="000000" w:fill="FFFF9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ΑΝΑΛΥΤΙΚΗ ΠΕΡΙΓΡΑΦΗ ΠΡΟΔΙΑΓΡΑΦΩΝ</w:t>
            </w:r>
          </w:p>
        </w:tc>
        <w:tc>
          <w:tcPr>
            <w:tcW w:w="1069" w:type="dxa"/>
            <w:shd w:val="clear" w:color="000000" w:fill="FFFF9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ΑΠΑΙΤΗΣΗ</w:t>
            </w:r>
          </w:p>
        </w:tc>
        <w:tc>
          <w:tcPr>
            <w:tcW w:w="1122" w:type="dxa"/>
            <w:shd w:val="clear" w:color="000000" w:fill="FFFF9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ΑΠΑΝΤΗΣΗ</w:t>
            </w:r>
          </w:p>
        </w:tc>
        <w:tc>
          <w:tcPr>
            <w:tcW w:w="1284" w:type="dxa"/>
            <w:shd w:val="clear" w:color="000000" w:fill="FFFF9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ΠΑΡΑΠΟΜΠΗ</w:t>
            </w:r>
          </w:p>
        </w:tc>
      </w:tr>
      <w:tr w:rsidR="00C604A2" w:rsidRPr="00C604A2" w:rsidTr="0026750B">
        <w:trPr>
          <w:trHeight w:val="309"/>
        </w:trPr>
        <w:tc>
          <w:tcPr>
            <w:tcW w:w="70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(α)</w:t>
            </w:r>
          </w:p>
        </w:tc>
        <w:tc>
          <w:tcPr>
            <w:tcW w:w="3621"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(β)</w:t>
            </w:r>
          </w:p>
        </w:tc>
        <w:tc>
          <w:tcPr>
            <w:tcW w:w="1069"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(γ)</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(δ)</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(ε)</w:t>
            </w:r>
          </w:p>
        </w:tc>
      </w:tr>
      <w:tr w:rsidR="00C604A2" w:rsidRPr="00C604A2" w:rsidTr="0026750B">
        <w:trPr>
          <w:trHeight w:val="452"/>
        </w:trPr>
        <w:tc>
          <w:tcPr>
            <w:tcW w:w="704" w:type="dxa"/>
            <w:shd w:val="clear" w:color="000000" w:fill="D9D9D9"/>
            <w:vAlign w:val="center"/>
            <w:hideMark/>
          </w:tcPr>
          <w:p w:rsidR="00C604A2" w:rsidRPr="00C604A2" w:rsidRDefault="00C604A2" w:rsidP="00C604A2">
            <w:pPr>
              <w:suppressAutoHyphens w:val="0"/>
              <w:spacing w:after="0"/>
              <w:jc w:val="center"/>
              <w:rPr>
                <w:rFonts w:ascii="Tahoma" w:hAnsi="Tahoma" w:cs="Tahoma"/>
                <w:b/>
                <w:bCs/>
                <w:color w:val="000000"/>
                <w:sz w:val="18"/>
                <w:szCs w:val="18"/>
                <w:lang w:val="el-GR" w:eastAsia="el-GR"/>
              </w:rPr>
            </w:pPr>
            <w:r w:rsidRPr="00C604A2">
              <w:rPr>
                <w:rFonts w:ascii="Tahoma" w:hAnsi="Tahoma" w:cs="Tahoma"/>
                <w:b/>
                <w:bCs/>
                <w:color w:val="000000"/>
                <w:sz w:val="18"/>
                <w:szCs w:val="18"/>
                <w:lang w:val="el-GR" w:eastAsia="el-GR"/>
              </w:rPr>
              <w:t> </w:t>
            </w:r>
          </w:p>
        </w:tc>
        <w:tc>
          <w:tcPr>
            <w:tcW w:w="3621" w:type="dxa"/>
            <w:shd w:val="clear" w:color="000000" w:fill="D9D9D9"/>
            <w:vAlign w:val="center"/>
            <w:hideMark/>
          </w:tcPr>
          <w:p w:rsidR="00C604A2" w:rsidRPr="00C604A2" w:rsidRDefault="00C604A2" w:rsidP="00C604A2">
            <w:pPr>
              <w:suppressAutoHyphens w:val="0"/>
              <w:spacing w:after="0"/>
              <w:jc w:val="center"/>
              <w:rPr>
                <w:rFonts w:ascii="Tahoma" w:hAnsi="Tahoma" w:cs="Tahoma"/>
                <w:b/>
                <w:bCs/>
                <w:color w:val="000000"/>
                <w:sz w:val="18"/>
                <w:szCs w:val="18"/>
                <w:lang w:val="el-GR" w:eastAsia="el-GR"/>
              </w:rPr>
            </w:pPr>
            <w:r w:rsidRPr="00C604A2">
              <w:rPr>
                <w:rFonts w:ascii="Tahoma" w:hAnsi="Tahoma" w:cs="Tahoma"/>
                <w:b/>
                <w:bCs/>
                <w:color w:val="000000"/>
                <w:sz w:val="18"/>
                <w:szCs w:val="18"/>
                <w:lang w:val="el-GR" w:eastAsia="el-GR"/>
              </w:rPr>
              <w:t xml:space="preserve">Α. Γενικά χαρακτηριστικά – απαιτήσεις: </w:t>
            </w:r>
          </w:p>
        </w:tc>
        <w:tc>
          <w:tcPr>
            <w:tcW w:w="1069" w:type="dxa"/>
            <w:shd w:val="clear" w:color="000000" w:fill="D9D9D9"/>
            <w:vAlign w:val="center"/>
            <w:hideMark/>
          </w:tcPr>
          <w:p w:rsidR="00C604A2" w:rsidRPr="00C604A2" w:rsidRDefault="00C604A2" w:rsidP="00C604A2">
            <w:pPr>
              <w:suppressAutoHyphens w:val="0"/>
              <w:spacing w:after="0"/>
              <w:jc w:val="center"/>
              <w:rPr>
                <w:rFonts w:ascii="Tahoma" w:hAnsi="Tahoma" w:cs="Tahoma"/>
                <w:b/>
                <w:bCs/>
                <w:color w:val="000000"/>
                <w:sz w:val="18"/>
                <w:szCs w:val="18"/>
                <w:lang w:val="el-GR" w:eastAsia="el-GR"/>
              </w:rPr>
            </w:pPr>
            <w:r w:rsidRPr="00C604A2">
              <w:rPr>
                <w:rFonts w:ascii="Tahoma" w:hAnsi="Tahoma" w:cs="Tahoma"/>
                <w:b/>
                <w:bCs/>
                <w:color w:val="000000"/>
                <w:sz w:val="18"/>
                <w:szCs w:val="18"/>
                <w:lang w:val="el-GR" w:eastAsia="el-GR"/>
              </w:rPr>
              <w:t xml:space="preserve"> </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b/>
                <w:bCs/>
                <w:color w:val="000000"/>
                <w:sz w:val="18"/>
                <w:szCs w:val="18"/>
                <w:lang w:val="el-GR" w:eastAsia="el-GR"/>
              </w:rPr>
            </w:pPr>
            <w:r w:rsidRPr="00C604A2">
              <w:rPr>
                <w:rFonts w:ascii="Tahoma" w:hAnsi="Tahoma" w:cs="Tahoma"/>
                <w:b/>
                <w:bCs/>
                <w:color w:val="000000"/>
                <w:sz w:val="18"/>
                <w:szCs w:val="18"/>
                <w:lang w:val="el-GR" w:eastAsia="el-GR"/>
              </w:rPr>
              <w:t xml:space="preserve">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b/>
                <w:bCs/>
                <w:color w:val="000000"/>
                <w:sz w:val="18"/>
                <w:szCs w:val="18"/>
                <w:lang w:val="el-GR" w:eastAsia="el-GR"/>
              </w:rPr>
            </w:pPr>
            <w:r w:rsidRPr="00C604A2">
              <w:rPr>
                <w:rFonts w:ascii="Tahoma" w:hAnsi="Tahoma" w:cs="Tahoma"/>
                <w:b/>
                <w:bCs/>
                <w:color w:val="000000"/>
                <w:sz w:val="18"/>
                <w:szCs w:val="18"/>
                <w:lang w:val="el-GR" w:eastAsia="el-GR"/>
              </w:rPr>
              <w:t xml:space="preserve"> </w:t>
            </w:r>
          </w:p>
        </w:tc>
      </w:tr>
      <w:tr w:rsidR="00C604A2" w:rsidRPr="00C604A2" w:rsidTr="0026750B">
        <w:trPr>
          <w:trHeight w:val="797"/>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Εύρος κύματος 7800 ~ 375 </w:t>
            </w:r>
            <w:proofErr w:type="spellStart"/>
            <w:r w:rsidRPr="00C604A2">
              <w:rPr>
                <w:rFonts w:ascii="Tahoma" w:hAnsi="Tahoma" w:cs="Tahoma"/>
                <w:color w:val="000000"/>
                <w:sz w:val="18"/>
                <w:szCs w:val="18"/>
                <w:lang w:val="el-GR" w:eastAsia="el-GR"/>
              </w:rPr>
              <w:t>cm</w:t>
            </w:r>
            <w:proofErr w:type="spellEnd"/>
            <w:r w:rsidRPr="00C604A2">
              <w:rPr>
                <w:rFonts w:ascii="Tahoma" w:hAnsi="Tahoma" w:cs="Tahoma"/>
                <w:color w:val="000000"/>
                <w:sz w:val="18"/>
                <w:szCs w:val="18"/>
                <w:lang w:val="el-GR" w:eastAsia="el-GR"/>
              </w:rPr>
              <w:t xml:space="preserve"> -1 </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 </w:t>
            </w:r>
          </w:p>
        </w:tc>
      </w:tr>
      <w:tr w:rsidR="00C604A2" w:rsidRPr="00C604A2" w:rsidTr="0026750B">
        <w:trPr>
          <w:trHeight w:val="477"/>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2</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Ανάλυση 1 cm-1 </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 </w:t>
            </w:r>
          </w:p>
        </w:tc>
      </w:tr>
      <w:tr w:rsidR="00C604A2" w:rsidRPr="00C604A2" w:rsidTr="0026750B">
        <w:trPr>
          <w:trHeight w:val="697"/>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3</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n-US" w:eastAsia="el-GR"/>
              </w:rPr>
            </w:pPr>
            <w:r w:rsidRPr="00C604A2">
              <w:rPr>
                <w:rFonts w:ascii="Tahoma" w:hAnsi="Tahoma" w:cs="Tahoma"/>
                <w:color w:val="000000"/>
                <w:sz w:val="18"/>
                <w:szCs w:val="18"/>
                <w:lang w:val="en-US" w:eastAsia="el-GR"/>
              </w:rPr>
              <w:t xml:space="preserve">Signal-to-Noise 30000:1 (resolution@4 cm -1 ; scan for 1 min over 2100 cm -1 ) </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688"/>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4</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Ανιχνευτής Υψηλής απόδοσης DLATGS </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418"/>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5</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proofErr w:type="spellStart"/>
            <w:r w:rsidRPr="00C604A2">
              <w:rPr>
                <w:rFonts w:ascii="Tahoma" w:hAnsi="Tahoma" w:cs="Tahoma"/>
                <w:color w:val="000000"/>
                <w:sz w:val="18"/>
                <w:szCs w:val="18"/>
                <w:lang w:val="el-GR" w:eastAsia="el-GR"/>
              </w:rPr>
              <w:t>Beam</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Splitter</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Coated</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KBr</w:t>
            </w:r>
            <w:proofErr w:type="spellEnd"/>
            <w:r w:rsidRPr="00C604A2">
              <w:rPr>
                <w:rFonts w:ascii="Tahoma" w:hAnsi="Tahoma" w:cs="Tahoma"/>
                <w:color w:val="000000"/>
                <w:sz w:val="18"/>
                <w:szCs w:val="18"/>
                <w:lang w:val="el-GR" w:eastAsia="el-GR"/>
              </w:rPr>
              <w:t xml:space="preserve"> </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556"/>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6</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Πηγή φωτός IR με μεγάλη διάρκεια ζωής </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706"/>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7</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Ηλεκτρονικό σύστημα A/D </w:t>
            </w:r>
            <w:proofErr w:type="spellStart"/>
            <w:r w:rsidRPr="00C604A2">
              <w:rPr>
                <w:rFonts w:ascii="Tahoma" w:hAnsi="Tahoma" w:cs="Tahoma"/>
                <w:color w:val="000000"/>
                <w:sz w:val="18"/>
                <w:szCs w:val="18"/>
                <w:lang w:val="el-GR" w:eastAsia="el-GR"/>
              </w:rPr>
              <w:t>converter</w:t>
            </w:r>
            <w:proofErr w:type="spellEnd"/>
            <w:r w:rsidRPr="00C604A2">
              <w:rPr>
                <w:rFonts w:ascii="Tahoma" w:hAnsi="Tahoma" w:cs="Tahoma"/>
                <w:color w:val="000000"/>
                <w:sz w:val="18"/>
                <w:szCs w:val="18"/>
                <w:lang w:val="el-GR" w:eastAsia="el-GR"/>
              </w:rPr>
              <w:t xml:space="preserve"> με 24 </w:t>
            </w:r>
            <w:proofErr w:type="spellStart"/>
            <w:r w:rsidRPr="00C604A2">
              <w:rPr>
                <w:rFonts w:ascii="Tahoma" w:hAnsi="Tahoma" w:cs="Tahoma"/>
                <w:color w:val="000000"/>
                <w:sz w:val="18"/>
                <w:szCs w:val="18"/>
                <w:lang w:val="el-GR" w:eastAsia="el-GR"/>
              </w:rPr>
              <w:t>bits</w:t>
            </w:r>
            <w:proofErr w:type="spellEnd"/>
            <w:r w:rsidRPr="00C604A2">
              <w:rPr>
                <w:rFonts w:ascii="Tahoma" w:hAnsi="Tahoma" w:cs="Tahoma"/>
                <w:color w:val="000000"/>
                <w:sz w:val="18"/>
                <w:szCs w:val="18"/>
                <w:lang w:val="el-GR" w:eastAsia="el-GR"/>
              </w:rPr>
              <w:t xml:space="preserve"> στα 500 </w:t>
            </w:r>
            <w:proofErr w:type="spellStart"/>
            <w:r w:rsidRPr="00C604A2">
              <w:rPr>
                <w:rFonts w:ascii="Tahoma" w:hAnsi="Tahoma" w:cs="Tahoma"/>
                <w:color w:val="000000"/>
                <w:sz w:val="18"/>
                <w:szCs w:val="18"/>
                <w:lang w:val="el-GR" w:eastAsia="el-GR"/>
              </w:rPr>
              <w:t>kHz</w:t>
            </w:r>
            <w:proofErr w:type="spellEnd"/>
            <w:r w:rsidRPr="00C604A2">
              <w:rPr>
                <w:rFonts w:ascii="Tahoma" w:hAnsi="Tahoma" w:cs="Tahoma"/>
                <w:color w:val="000000"/>
                <w:sz w:val="18"/>
                <w:szCs w:val="18"/>
                <w:lang w:val="el-GR" w:eastAsia="el-GR"/>
              </w:rPr>
              <w:t xml:space="preserve">, USB 2.0 </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761"/>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8</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Τροφοδοσία 110-220 V AC, 50-60 </w:t>
            </w:r>
            <w:proofErr w:type="spellStart"/>
            <w:r w:rsidRPr="00C604A2">
              <w:rPr>
                <w:rFonts w:ascii="Tahoma" w:hAnsi="Tahoma" w:cs="Tahoma"/>
                <w:color w:val="000000"/>
                <w:sz w:val="18"/>
                <w:szCs w:val="18"/>
                <w:lang w:val="el-GR" w:eastAsia="el-GR"/>
              </w:rPr>
              <w:t>Hz</w:t>
            </w:r>
            <w:proofErr w:type="spellEnd"/>
            <w:r w:rsidRPr="00C604A2">
              <w:rPr>
                <w:rFonts w:ascii="Tahoma" w:hAnsi="Tahoma" w:cs="Tahoma"/>
                <w:color w:val="000000"/>
                <w:sz w:val="18"/>
                <w:szCs w:val="18"/>
                <w:lang w:val="el-GR" w:eastAsia="el-GR"/>
              </w:rPr>
              <w:t xml:space="preserve"> </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625"/>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9</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Διαστάσεις όχι μεγαλύτερες από 450 </w:t>
            </w:r>
            <w:proofErr w:type="spellStart"/>
            <w:r w:rsidRPr="00C604A2">
              <w:rPr>
                <w:rFonts w:ascii="Tahoma" w:hAnsi="Tahoma" w:cs="Tahoma"/>
                <w:color w:val="000000"/>
                <w:sz w:val="18"/>
                <w:szCs w:val="18"/>
                <w:lang w:val="el-GR" w:eastAsia="el-GR"/>
              </w:rPr>
              <w:t>mm</w:t>
            </w:r>
            <w:proofErr w:type="spellEnd"/>
            <w:r w:rsidRPr="00C604A2">
              <w:rPr>
                <w:rFonts w:ascii="Tahoma" w:hAnsi="Tahoma" w:cs="Tahoma"/>
                <w:color w:val="000000"/>
                <w:sz w:val="18"/>
                <w:szCs w:val="18"/>
                <w:lang w:val="el-GR" w:eastAsia="el-GR"/>
              </w:rPr>
              <w:t xml:space="preserve"> x 350 </w:t>
            </w:r>
            <w:proofErr w:type="spellStart"/>
            <w:r w:rsidRPr="00C604A2">
              <w:rPr>
                <w:rFonts w:ascii="Tahoma" w:hAnsi="Tahoma" w:cs="Tahoma"/>
                <w:color w:val="000000"/>
                <w:sz w:val="18"/>
                <w:szCs w:val="18"/>
                <w:lang w:val="el-GR" w:eastAsia="el-GR"/>
              </w:rPr>
              <w:t>mm</w:t>
            </w:r>
            <w:proofErr w:type="spellEnd"/>
            <w:r w:rsidRPr="00C604A2">
              <w:rPr>
                <w:rFonts w:ascii="Tahoma" w:hAnsi="Tahoma" w:cs="Tahoma"/>
                <w:color w:val="000000"/>
                <w:sz w:val="18"/>
                <w:szCs w:val="18"/>
                <w:lang w:val="el-GR" w:eastAsia="el-GR"/>
              </w:rPr>
              <w:t xml:space="preserve"> x 200 </w:t>
            </w:r>
            <w:proofErr w:type="spellStart"/>
            <w:r w:rsidRPr="00C604A2">
              <w:rPr>
                <w:rFonts w:ascii="Tahoma" w:hAnsi="Tahoma" w:cs="Tahoma"/>
                <w:color w:val="000000"/>
                <w:sz w:val="18"/>
                <w:szCs w:val="18"/>
                <w:lang w:val="el-GR" w:eastAsia="el-GR"/>
              </w:rPr>
              <w:t>mm</w:t>
            </w:r>
            <w:proofErr w:type="spellEnd"/>
            <w:r w:rsidRPr="00C604A2">
              <w:rPr>
                <w:rFonts w:ascii="Tahoma" w:hAnsi="Tahoma" w:cs="Tahoma"/>
                <w:color w:val="000000"/>
                <w:sz w:val="18"/>
                <w:szCs w:val="18"/>
                <w:lang w:val="el-GR" w:eastAsia="el-GR"/>
              </w:rPr>
              <w:t xml:space="preserve"> </w:t>
            </w:r>
          </w:p>
        </w:tc>
        <w:tc>
          <w:tcPr>
            <w:tcW w:w="1069" w:type="dxa"/>
            <w:shd w:val="clear" w:color="auto" w:fill="auto"/>
            <w:vAlign w:val="center"/>
            <w:hideMark/>
          </w:tcPr>
          <w:p w:rsidR="00C604A2" w:rsidRPr="00C604A2" w:rsidRDefault="00D915BC" w:rsidP="00C604A2">
            <w:pPr>
              <w:suppressAutoHyphens w:val="0"/>
              <w:spacing w:after="0"/>
              <w:jc w:val="center"/>
              <w:rPr>
                <w:rFonts w:ascii="Tahoma" w:hAnsi="Tahoma" w:cs="Tahoma"/>
                <w:color w:val="000000"/>
                <w:sz w:val="18"/>
                <w:szCs w:val="18"/>
                <w:lang w:val="el-GR" w:eastAsia="el-GR"/>
              </w:rPr>
            </w:pPr>
            <w:r w:rsidRPr="00D915BC">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381"/>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10</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Βάρος μικρότερο από 15 </w:t>
            </w:r>
            <w:proofErr w:type="spellStart"/>
            <w:r w:rsidRPr="00C604A2">
              <w:rPr>
                <w:rFonts w:ascii="Tahoma" w:hAnsi="Tahoma" w:cs="Tahoma"/>
                <w:color w:val="000000"/>
                <w:sz w:val="18"/>
                <w:szCs w:val="18"/>
                <w:lang w:val="el-GR" w:eastAsia="el-GR"/>
              </w:rPr>
              <w:t>kg</w:t>
            </w:r>
            <w:proofErr w:type="spellEnd"/>
            <w:r w:rsidRPr="00C604A2">
              <w:rPr>
                <w:rFonts w:ascii="Tahoma" w:hAnsi="Tahoma" w:cs="Tahoma"/>
                <w:color w:val="000000"/>
                <w:sz w:val="18"/>
                <w:szCs w:val="18"/>
                <w:lang w:val="el-GR" w:eastAsia="el-GR"/>
              </w:rPr>
              <w:t xml:space="preserve"> </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846"/>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11</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Να είναι εξαιρετικά σταθερό και να μην χρειάζεται ρύθμιση, και συντήρηση της οπτικής διαδρομής. </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1166"/>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12</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 διαθέτει προηγμένο κύκλωμα τύπου VCM για τον έλεγχο του κατόπτρου και δίοπτρα ακριβείας ώστε να βελτιώνουν την ικανότητα εργασίας ακόμη και σε πολύ δύσκολες συνθήκες</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744"/>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13</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b/>
                <w:bCs/>
                <w:color w:val="000000"/>
                <w:sz w:val="18"/>
                <w:szCs w:val="18"/>
                <w:lang w:val="el-GR" w:eastAsia="el-GR"/>
              </w:rPr>
            </w:pPr>
            <w:r w:rsidRPr="00C604A2">
              <w:rPr>
                <w:rFonts w:ascii="Tahoma" w:hAnsi="Tahoma" w:cs="Tahoma"/>
                <w:b/>
                <w:bCs/>
                <w:color w:val="000000"/>
                <w:sz w:val="18"/>
                <w:szCs w:val="18"/>
                <w:lang w:val="el-GR" w:eastAsia="el-GR"/>
              </w:rPr>
              <w:t>Να διαθέτει εύχρηστο λογισμικό και να  περιλαμβάνει τις ακόλουθες λειτουργίες:</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1266"/>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13.1</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•Αρχείο και επεξεργασία: Άνοιγμα, αποθήκευση, εκτύπωση, αντιγραφή, επικόλληση, διαγραφή και άλλες επιλογές- για τη συλλογή φάσματος, εμφάνιση, επεξεργασία, αποθήκευση και εκτύπωση.</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1582"/>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13.2</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•Ρύθμιση παραμέτρων μέτρησης (ανάλυση, μέσος όρος, εύρος ), σε πραγματικό χρόνο. Φασματικά αποτελέσματα με επιλογές διαφορετικών τρόπων λειτουργίας και ρυθμίσεων και διάγνωση της κατάστασης εξαρτημάτων.</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1689"/>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13.3</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•Να διαθέτει δυνατότητα ελέγχου και παρατήρησης των παρακάτω παραμέτρων/λειτουργιών  </w:t>
            </w:r>
            <w:r w:rsidRPr="00C604A2">
              <w:rPr>
                <w:rFonts w:ascii="Tahoma" w:hAnsi="Tahoma" w:cs="Tahoma"/>
                <w:color w:val="000000"/>
                <w:sz w:val="18"/>
                <w:szCs w:val="18"/>
                <w:lang w:val="el-GR" w:eastAsia="el-GR"/>
              </w:rPr>
              <w:br/>
              <w:t xml:space="preserve">Live </w:t>
            </w:r>
            <w:proofErr w:type="spellStart"/>
            <w:r w:rsidRPr="00C604A2">
              <w:rPr>
                <w:rFonts w:ascii="Tahoma" w:hAnsi="Tahoma" w:cs="Tahoma"/>
                <w:color w:val="000000"/>
                <w:sz w:val="18"/>
                <w:szCs w:val="18"/>
                <w:lang w:val="el-GR" w:eastAsia="el-GR"/>
              </w:rPr>
              <w:t>display</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Min</w:t>
            </w:r>
            <w:proofErr w:type="spellEnd"/>
            <w:r w:rsidRPr="00C604A2">
              <w:rPr>
                <w:rFonts w:ascii="Tahoma" w:hAnsi="Tahoma" w:cs="Tahoma"/>
                <w:color w:val="000000"/>
                <w:sz w:val="18"/>
                <w:szCs w:val="18"/>
                <w:lang w:val="el-GR" w:eastAsia="el-GR"/>
              </w:rPr>
              <w:t>/</w:t>
            </w:r>
            <w:proofErr w:type="spellStart"/>
            <w:r w:rsidRPr="00C604A2">
              <w:rPr>
                <w:rFonts w:ascii="Tahoma" w:hAnsi="Tahoma" w:cs="Tahoma"/>
                <w:color w:val="000000"/>
                <w:sz w:val="18"/>
                <w:szCs w:val="18"/>
                <w:lang w:val="el-GR" w:eastAsia="el-GR"/>
              </w:rPr>
              <w:t>Max</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value</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or</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Peak</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Peak</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value</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Single</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Beam</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Sample</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Pos</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Detector</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Beam</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Splitter</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Source,Start</w:t>
            </w:r>
            <w:proofErr w:type="spellEnd"/>
            <w:r w:rsidRPr="00C604A2">
              <w:rPr>
                <w:rFonts w:ascii="Tahoma" w:hAnsi="Tahoma" w:cs="Tahoma"/>
                <w:color w:val="000000"/>
                <w:sz w:val="18"/>
                <w:szCs w:val="18"/>
                <w:lang w:val="el-GR" w:eastAsia="el-GR"/>
              </w:rPr>
              <w:t>/</w:t>
            </w:r>
            <w:proofErr w:type="spellStart"/>
            <w:r w:rsidRPr="00C604A2">
              <w:rPr>
                <w:rFonts w:ascii="Tahoma" w:hAnsi="Tahoma" w:cs="Tahoma"/>
                <w:color w:val="000000"/>
                <w:sz w:val="18"/>
                <w:szCs w:val="18"/>
                <w:lang w:val="el-GR" w:eastAsia="el-GR"/>
              </w:rPr>
              <w:t>End</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Gain</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Speed</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Diaphragm</w:t>
            </w:r>
            <w:proofErr w:type="spellEnd"/>
            <w:r w:rsidRPr="00C604A2">
              <w:rPr>
                <w:rFonts w:ascii="Tahoma" w:hAnsi="Tahoma" w:cs="Tahoma"/>
                <w:color w:val="000000"/>
                <w:sz w:val="18"/>
                <w:szCs w:val="18"/>
                <w:lang w:val="el-GR" w:eastAsia="el-GR"/>
              </w:rPr>
              <w:t>.</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1047"/>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13.4</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•Φασματικές μετατροπές (Α/Τ, </w:t>
            </w:r>
            <w:proofErr w:type="spellStart"/>
            <w:r w:rsidRPr="00C604A2">
              <w:rPr>
                <w:rFonts w:ascii="Tahoma" w:hAnsi="Tahoma" w:cs="Tahoma"/>
                <w:color w:val="000000"/>
                <w:sz w:val="18"/>
                <w:szCs w:val="18"/>
                <w:lang w:val="el-GR" w:eastAsia="el-GR"/>
              </w:rPr>
              <w:t>log</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Kubelka-Munk</w:t>
            </w:r>
            <w:proofErr w:type="spellEnd"/>
            <w:r w:rsidRPr="00C604A2">
              <w:rPr>
                <w:rFonts w:ascii="Tahoma" w:hAnsi="Tahoma" w:cs="Tahoma"/>
                <w:color w:val="000000"/>
                <w:sz w:val="18"/>
                <w:szCs w:val="18"/>
                <w:lang w:val="el-GR" w:eastAsia="el-GR"/>
              </w:rPr>
              <w:t>), φασματικές λειτουργίες (</w:t>
            </w:r>
            <w:proofErr w:type="spellStart"/>
            <w:r w:rsidRPr="00C604A2">
              <w:rPr>
                <w:rFonts w:ascii="Tahoma" w:hAnsi="Tahoma" w:cs="Tahoma"/>
                <w:color w:val="000000"/>
                <w:sz w:val="18"/>
                <w:szCs w:val="18"/>
                <w:lang w:val="el-GR" w:eastAsia="el-GR"/>
              </w:rPr>
              <w:t>smooth</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add</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minus</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multi</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norm</w:t>
            </w:r>
            <w:proofErr w:type="spellEnd"/>
            <w:r w:rsidRPr="00C604A2">
              <w:rPr>
                <w:rFonts w:ascii="Tahoma" w:hAnsi="Tahoma" w:cs="Tahoma"/>
                <w:color w:val="000000"/>
                <w:sz w:val="18"/>
                <w:szCs w:val="18"/>
                <w:lang w:val="el-GR" w:eastAsia="el-GR"/>
              </w:rPr>
              <w:t>) και φασματικές διορθώσεις.</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888"/>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13.5</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n-US" w:eastAsia="el-GR"/>
              </w:rPr>
            </w:pPr>
            <w:r w:rsidRPr="00C604A2">
              <w:rPr>
                <w:rFonts w:ascii="Tahoma" w:hAnsi="Tahoma" w:cs="Tahoma"/>
                <w:color w:val="000000"/>
                <w:sz w:val="18"/>
                <w:szCs w:val="18"/>
                <w:lang w:val="en-US" w:eastAsia="el-GR"/>
              </w:rPr>
              <w:t>•Analysis: Find peak, label, compare with lib, define settings for spectral search, search lib (select lib, add new lib, make lib...), and display results.</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725"/>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13.6</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•Να διαθέτει αυτόματη διόρθωση της γραμμής βάσης, προχωρημένη διόρθωση ΑTR, διόρθωση </w:t>
            </w:r>
            <w:proofErr w:type="spellStart"/>
            <w:r w:rsidRPr="00C604A2">
              <w:rPr>
                <w:rFonts w:ascii="Tahoma" w:hAnsi="Tahoma" w:cs="Tahoma"/>
                <w:color w:val="000000"/>
                <w:sz w:val="18"/>
                <w:szCs w:val="18"/>
                <w:lang w:val="el-GR" w:eastAsia="el-GR"/>
              </w:rPr>
              <w:t>Kramers-Kronig</w:t>
            </w:r>
            <w:proofErr w:type="spellEnd"/>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809"/>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13.7</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 διαθέτει δυνατότητα σύγκρισης QC ώστε να επιτρέπει τη σύγκριση στο τρέχον φάσμα με τη βιβλιοθήκη.</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4739"/>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13.8</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•Να διαθέτει δυνατότητα για την εξομάλυνση των φασματικών δεδομένων βελτιώνοντας την εμφάνιση των κορυφών που κρύβονται από τον θόρυβο. Να μπορεί να καθοριστεί και ο βαθμός εξομάλυνσης με χειροκίνητο τρόπο ρυθμίζοντας τον αριθμό των σημείων. Ένα η αυτόματη ομαλή επιλογή δίνει συχνά ένα ικανοποιητικό αποτέλεσμα και είναι πιο γρήγορα από ένα χειροκίνητο λείο. Ο βαθμός εξομάλυνσης ενός φάσματος να εξαρτάται από το αριθμός σημείων που χρησιμοποιούνται στη διαδικασία εξομάλυνσης. Στην περίπτωση εξομάλυνσης σε περισσότερα από ένα φάσμα ταυτόχρονα, όλα τα φάσματα πρέπει να έχουν την ίδια απόσταση σημείων δεδομένων με επιλογή μεταξύ των παρακάτω σημείων </w:t>
            </w:r>
            <w:proofErr w:type="spellStart"/>
            <w:r w:rsidRPr="00C604A2">
              <w:rPr>
                <w:rFonts w:ascii="Tahoma" w:hAnsi="Tahoma" w:cs="Tahoma"/>
                <w:color w:val="000000"/>
                <w:sz w:val="18"/>
                <w:szCs w:val="18"/>
                <w:lang w:val="el-GR" w:eastAsia="el-GR"/>
              </w:rPr>
              <w:t>five</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points</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cubic</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smooth</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seven</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points</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quintic</w:t>
            </w:r>
            <w:proofErr w:type="spellEnd"/>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smooth</w:t>
            </w:r>
            <w:proofErr w:type="spellEnd"/>
            <w:r w:rsidRPr="00C604A2">
              <w:rPr>
                <w:rFonts w:ascii="Tahoma" w:hAnsi="Tahoma" w:cs="Tahoma"/>
                <w:color w:val="000000"/>
                <w:sz w:val="18"/>
                <w:szCs w:val="18"/>
                <w:lang w:val="el-GR" w:eastAsia="el-GR"/>
              </w:rPr>
              <w:t xml:space="preserve"> and </w:t>
            </w:r>
            <w:proofErr w:type="spellStart"/>
            <w:r w:rsidRPr="00C604A2">
              <w:rPr>
                <w:rFonts w:ascii="Tahoma" w:hAnsi="Tahoma" w:cs="Tahoma"/>
                <w:color w:val="000000"/>
                <w:sz w:val="18"/>
                <w:szCs w:val="18"/>
                <w:lang w:val="el-GR" w:eastAsia="el-GR"/>
              </w:rPr>
              <w:t>Savitzky-Golay</w:t>
            </w:r>
            <w:proofErr w:type="spellEnd"/>
            <w:r w:rsidRPr="00C604A2">
              <w:rPr>
                <w:rFonts w:ascii="Tahoma" w:hAnsi="Tahoma" w:cs="Tahoma"/>
                <w:color w:val="000000"/>
                <w:sz w:val="18"/>
                <w:szCs w:val="18"/>
                <w:lang w:val="el-GR" w:eastAsia="el-GR"/>
              </w:rPr>
              <w:t>.</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880"/>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13.9</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Να διαθέτει δυνατότητα που να επιτρέπει το άνοιγμα ενός προγράμματος για τη δημιουργία μιας βιβλιοθήκης φάσματος.</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1094"/>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13.10</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Να διαθέτει δυνατότητα ανάλυσης ποσότητας στο μενού που να επιτρέπει την ανάλυση άγνωστης συγκέντρωσης δείγματος με γνωστά δείγματα.</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523"/>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14</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b/>
                <w:bCs/>
                <w:color w:val="000000"/>
                <w:sz w:val="18"/>
                <w:szCs w:val="18"/>
                <w:lang w:val="el-GR" w:eastAsia="el-GR"/>
              </w:rPr>
            </w:pPr>
            <w:r w:rsidRPr="00C604A2">
              <w:rPr>
                <w:rFonts w:ascii="Tahoma" w:hAnsi="Tahoma" w:cs="Tahoma"/>
                <w:b/>
                <w:bCs/>
                <w:color w:val="000000"/>
                <w:sz w:val="18"/>
                <w:szCs w:val="18"/>
                <w:lang w:val="el-GR" w:eastAsia="el-GR"/>
              </w:rPr>
              <w:t xml:space="preserve">Να συνοδεύεται </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606"/>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14.</w:t>
            </w:r>
            <w:bookmarkStart w:id="0" w:name="_GoBack"/>
            <w:bookmarkEnd w:id="0"/>
            <w:r w:rsidRPr="00C604A2">
              <w:rPr>
                <w:rFonts w:ascii="Tahoma" w:hAnsi="Tahoma" w:cs="Tahoma"/>
                <w:color w:val="000000"/>
                <w:sz w:val="18"/>
                <w:szCs w:val="18"/>
                <w:lang w:val="el-GR" w:eastAsia="el-GR"/>
              </w:rPr>
              <w:t>1</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Βασική μονάδα FTIR</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630"/>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14.2</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n-US" w:eastAsia="el-GR"/>
              </w:rPr>
            </w:pPr>
            <w:r w:rsidRPr="00C604A2">
              <w:rPr>
                <w:rFonts w:ascii="Tahoma" w:hAnsi="Tahoma" w:cs="Tahoma"/>
                <w:color w:val="000000"/>
                <w:sz w:val="18"/>
                <w:szCs w:val="18"/>
                <w:lang w:val="en-US" w:eastAsia="el-GR"/>
              </w:rPr>
              <w:t xml:space="preserve">• Universal ATR (single bounce diamond crystal plate) </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571"/>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14.3</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Τροφοδοσία και καλώδιο</w:t>
            </w:r>
            <w:r w:rsidRPr="00C604A2">
              <w:rPr>
                <w:rFonts w:ascii="Tahoma" w:hAnsi="Tahoma" w:cs="Tahoma"/>
                <w:color w:val="000000"/>
                <w:sz w:val="18"/>
                <w:szCs w:val="18"/>
                <w:lang w:val="el-GR" w:eastAsia="el-GR"/>
              </w:rPr>
              <w:br/>
              <w:t xml:space="preserve"> </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547"/>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14.4</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 </w:t>
            </w:r>
            <w:proofErr w:type="spellStart"/>
            <w:r w:rsidRPr="00C604A2">
              <w:rPr>
                <w:rFonts w:ascii="Tahoma" w:hAnsi="Tahoma" w:cs="Tahoma"/>
                <w:color w:val="000000"/>
                <w:sz w:val="18"/>
                <w:szCs w:val="18"/>
                <w:lang w:val="el-GR" w:eastAsia="el-GR"/>
              </w:rPr>
              <w:t>Polystyrene</w:t>
            </w:r>
            <w:proofErr w:type="spellEnd"/>
            <w:r w:rsidRPr="00C604A2">
              <w:rPr>
                <w:rFonts w:ascii="Tahoma" w:hAnsi="Tahoma" w:cs="Tahoma"/>
                <w:color w:val="000000"/>
                <w:sz w:val="18"/>
                <w:szCs w:val="18"/>
                <w:lang w:val="el-GR" w:eastAsia="el-GR"/>
              </w:rPr>
              <w:t xml:space="preserve"> φιλμ &amp; </w:t>
            </w:r>
            <w:proofErr w:type="spellStart"/>
            <w:r w:rsidRPr="00C604A2">
              <w:rPr>
                <w:rFonts w:ascii="Tahoma" w:hAnsi="Tahoma" w:cs="Tahoma"/>
                <w:color w:val="000000"/>
                <w:sz w:val="18"/>
                <w:szCs w:val="18"/>
                <w:lang w:val="el-GR" w:eastAsia="el-GR"/>
              </w:rPr>
              <w:t>αφυγραντικό</w:t>
            </w:r>
            <w:proofErr w:type="spellEnd"/>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452"/>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14.5</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xml:space="preserve">• Κατάλληλα </w:t>
            </w:r>
            <w:proofErr w:type="spellStart"/>
            <w:r w:rsidRPr="00C604A2">
              <w:rPr>
                <w:rFonts w:ascii="Tahoma" w:hAnsi="Tahoma" w:cs="Tahoma"/>
                <w:color w:val="000000"/>
                <w:sz w:val="18"/>
                <w:szCs w:val="18"/>
                <w:lang w:val="el-GR" w:eastAsia="el-GR"/>
              </w:rPr>
              <w:t>μικροεργαλεία</w:t>
            </w:r>
            <w:proofErr w:type="spellEnd"/>
            <w:r w:rsidRPr="00C604A2">
              <w:rPr>
                <w:rFonts w:ascii="Tahoma" w:hAnsi="Tahoma" w:cs="Tahoma"/>
                <w:color w:val="000000"/>
                <w:sz w:val="18"/>
                <w:szCs w:val="18"/>
                <w:lang w:val="el-GR" w:eastAsia="el-GR"/>
              </w:rPr>
              <w:t xml:space="preserve"> εγκατάστασης</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9D9D9"/>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452"/>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14.6</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USB καλώδιο</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BDBDB"/>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c>
          <w:tcPr>
            <w:tcW w:w="1284" w:type="dxa"/>
            <w:shd w:val="clear" w:color="000000" w:fill="DBDBDB"/>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w:t>
            </w:r>
          </w:p>
        </w:tc>
      </w:tr>
      <w:tr w:rsidR="00C604A2" w:rsidRPr="00C604A2" w:rsidTr="0026750B">
        <w:trPr>
          <w:trHeight w:val="678"/>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14.7</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CD εγκατάστασης λογισμικού και κατάλληλο ηλεκτρονικό υπολογιστή ΗΥ</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BDBDB"/>
            <w:noWrap/>
            <w:vAlign w:val="bottom"/>
            <w:hideMark/>
          </w:tcPr>
          <w:p w:rsidR="00C604A2" w:rsidRPr="00C604A2" w:rsidRDefault="00C604A2" w:rsidP="00C604A2">
            <w:pPr>
              <w:suppressAutoHyphens w:val="0"/>
              <w:spacing w:after="0"/>
              <w:jc w:val="left"/>
              <w:rPr>
                <w:rFonts w:cs="Times New Roman"/>
                <w:color w:val="000000"/>
                <w:sz w:val="24"/>
                <w:lang w:val="el-GR" w:eastAsia="el-GR"/>
              </w:rPr>
            </w:pPr>
            <w:r w:rsidRPr="00C604A2">
              <w:rPr>
                <w:rFonts w:cs="Times New Roman"/>
                <w:color w:val="000000"/>
                <w:sz w:val="24"/>
                <w:lang w:val="el-GR" w:eastAsia="el-GR"/>
              </w:rPr>
              <w:t> </w:t>
            </w:r>
          </w:p>
        </w:tc>
        <w:tc>
          <w:tcPr>
            <w:tcW w:w="1284" w:type="dxa"/>
            <w:shd w:val="clear" w:color="000000" w:fill="DBDBDB"/>
            <w:noWrap/>
            <w:vAlign w:val="bottom"/>
            <w:hideMark/>
          </w:tcPr>
          <w:p w:rsidR="00C604A2" w:rsidRPr="00C604A2" w:rsidRDefault="00C604A2" w:rsidP="00C604A2">
            <w:pPr>
              <w:suppressAutoHyphens w:val="0"/>
              <w:spacing w:after="0"/>
              <w:jc w:val="left"/>
              <w:rPr>
                <w:rFonts w:cs="Times New Roman"/>
                <w:color w:val="000000"/>
                <w:sz w:val="24"/>
                <w:lang w:val="el-GR" w:eastAsia="el-GR"/>
              </w:rPr>
            </w:pPr>
            <w:r w:rsidRPr="00C604A2">
              <w:rPr>
                <w:rFonts w:cs="Times New Roman"/>
                <w:color w:val="000000"/>
                <w:sz w:val="24"/>
                <w:lang w:val="el-GR" w:eastAsia="el-GR"/>
              </w:rPr>
              <w:t> </w:t>
            </w:r>
          </w:p>
        </w:tc>
      </w:tr>
      <w:tr w:rsidR="00C604A2" w:rsidRPr="00C604A2" w:rsidTr="0026750B">
        <w:trPr>
          <w:trHeight w:val="309"/>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14.8</w:t>
            </w:r>
          </w:p>
        </w:tc>
        <w:tc>
          <w:tcPr>
            <w:tcW w:w="3621"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 Εγχειρίδιο χρήσης και λογισμικού</w:t>
            </w:r>
          </w:p>
        </w:tc>
        <w:tc>
          <w:tcPr>
            <w:tcW w:w="1069"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ΝΑΙ</w:t>
            </w:r>
          </w:p>
        </w:tc>
        <w:tc>
          <w:tcPr>
            <w:tcW w:w="1122" w:type="dxa"/>
            <w:shd w:val="clear" w:color="000000" w:fill="DBDBDB"/>
            <w:noWrap/>
            <w:vAlign w:val="bottom"/>
            <w:hideMark/>
          </w:tcPr>
          <w:p w:rsidR="00C604A2" w:rsidRPr="00C604A2" w:rsidRDefault="00C604A2" w:rsidP="00C604A2">
            <w:pPr>
              <w:suppressAutoHyphens w:val="0"/>
              <w:spacing w:after="0"/>
              <w:jc w:val="left"/>
              <w:rPr>
                <w:rFonts w:cs="Times New Roman"/>
                <w:color w:val="000000"/>
                <w:sz w:val="24"/>
                <w:lang w:val="el-GR" w:eastAsia="el-GR"/>
              </w:rPr>
            </w:pPr>
            <w:r w:rsidRPr="00C604A2">
              <w:rPr>
                <w:rFonts w:cs="Times New Roman"/>
                <w:color w:val="000000"/>
                <w:sz w:val="24"/>
                <w:lang w:val="el-GR" w:eastAsia="el-GR"/>
              </w:rPr>
              <w:t> </w:t>
            </w:r>
          </w:p>
        </w:tc>
        <w:tc>
          <w:tcPr>
            <w:tcW w:w="1284" w:type="dxa"/>
            <w:shd w:val="clear" w:color="000000" w:fill="DBDBDB"/>
            <w:noWrap/>
            <w:vAlign w:val="bottom"/>
            <w:hideMark/>
          </w:tcPr>
          <w:p w:rsidR="00C604A2" w:rsidRPr="00C604A2" w:rsidRDefault="00C604A2" w:rsidP="00C604A2">
            <w:pPr>
              <w:suppressAutoHyphens w:val="0"/>
              <w:spacing w:after="0"/>
              <w:jc w:val="left"/>
              <w:rPr>
                <w:rFonts w:cs="Times New Roman"/>
                <w:color w:val="000000"/>
                <w:sz w:val="24"/>
                <w:lang w:val="el-GR" w:eastAsia="el-GR"/>
              </w:rPr>
            </w:pPr>
            <w:r w:rsidRPr="00C604A2">
              <w:rPr>
                <w:rFonts w:cs="Times New Roman"/>
                <w:color w:val="000000"/>
                <w:sz w:val="24"/>
                <w:lang w:val="el-GR" w:eastAsia="el-GR"/>
              </w:rPr>
              <w:t> </w:t>
            </w:r>
          </w:p>
        </w:tc>
      </w:tr>
      <w:tr w:rsidR="00C604A2" w:rsidRPr="00C604A2" w:rsidTr="0026750B">
        <w:trPr>
          <w:trHeight w:val="309"/>
        </w:trPr>
        <w:tc>
          <w:tcPr>
            <w:tcW w:w="704" w:type="dxa"/>
            <w:shd w:val="clear" w:color="auto" w:fill="auto"/>
            <w:vAlign w:val="center"/>
            <w:hideMark/>
          </w:tcPr>
          <w:p w:rsidR="00C604A2" w:rsidRPr="00C604A2" w:rsidRDefault="00C604A2" w:rsidP="00C604A2">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15</w:t>
            </w:r>
          </w:p>
        </w:tc>
        <w:tc>
          <w:tcPr>
            <w:tcW w:w="3621" w:type="dxa"/>
            <w:shd w:val="clear" w:color="auto" w:fill="auto"/>
            <w:vAlign w:val="center"/>
            <w:hideMark/>
          </w:tcPr>
          <w:p w:rsidR="00552DB3" w:rsidRPr="00552DB3" w:rsidRDefault="00C604A2" w:rsidP="00552DB3">
            <w:pPr>
              <w:suppressAutoHyphens w:val="0"/>
              <w:spacing w:after="0"/>
              <w:jc w:val="center"/>
              <w:rPr>
                <w:rFonts w:ascii="Tahoma" w:hAnsi="Tahoma" w:cs="Tahoma"/>
                <w:color w:val="000000"/>
                <w:sz w:val="18"/>
                <w:szCs w:val="18"/>
                <w:lang w:val="el-GR" w:eastAsia="el-GR"/>
              </w:rPr>
            </w:pPr>
            <w:r w:rsidRPr="00C604A2">
              <w:rPr>
                <w:rFonts w:ascii="Tahoma" w:hAnsi="Tahoma" w:cs="Tahoma"/>
                <w:color w:val="000000"/>
                <w:sz w:val="18"/>
                <w:szCs w:val="18"/>
                <w:lang w:val="el-GR" w:eastAsia="el-GR"/>
              </w:rPr>
              <w:t>Ποσότητα</w:t>
            </w:r>
            <w:r w:rsidR="00552DB3" w:rsidRPr="00552DB3">
              <w:rPr>
                <w:color w:val="2E74B5"/>
                <w:sz w:val="26"/>
                <w:lang w:val="el-GR"/>
              </w:rPr>
              <w:t xml:space="preserve"> </w:t>
            </w:r>
            <w:r w:rsidR="00552DB3" w:rsidRPr="00552DB3">
              <w:rPr>
                <w:rFonts w:ascii="Tahoma" w:hAnsi="Tahoma" w:cs="Tahoma"/>
                <w:color w:val="000000"/>
                <w:sz w:val="18"/>
                <w:szCs w:val="18"/>
                <w:lang w:val="el-GR" w:eastAsia="el-GR"/>
              </w:rPr>
              <w:t xml:space="preserve">Να διαθέτει </w:t>
            </w:r>
            <w:r w:rsidR="00552DB3" w:rsidRPr="00552DB3">
              <w:rPr>
                <w:rFonts w:ascii="Tahoma" w:hAnsi="Tahoma" w:cs="Tahoma"/>
                <w:color w:val="000000"/>
                <w:sz w:val="18"/>
                <w:szCs w:val="18"/>
                <w:lang w:val="en-US" w:eastAsia="el-GR"/>
              </w:rPr>
              <w:t>CE</w:t>
            </w:r>
            <w:r w:rsidR="00552DB3" w:rsidRPr="00552DB3">
              <w:rPr>
                <w:rFonts w:ascii="Tahoma" w:hAnsi="Tahoma" w:cs="Tahoma"/>
                <w:color w:val="000000"/>
                <w:sz w:val="18"/>
                <w:szCs w:val="18"/>
                <w:lang w:val="el-GR" w:eastAsia="el-GR"/>
              </w:rPr>
              <w:t xml:space="preserve"> </w:t>
            </w:r>
            <w:r w:rsidR="00552DB3" w:rsidRPr="00552DB3">
              <w:rPr>
                <w:rFonts w:ascii="Tahoma" w:hAnsi="Tahoma" w:cs="Tahoma"/>
                <w:color w:val="000000"/>
                <w:sz w:val="18"/>
                <w:szCs w:val="18"/>
                <w:lang w:val="en-US" w:eastAsia="el-GR"/>
              </w:rPr>
              <w:t>Mark</w:t>
            </w:r>
            <w:r w:rsidR="00552DB3" w:rsidRPr="00552DB3">
              <w:rPr>
                <w:rFonts w:ascii="Tahoma" w:hAnsi="Tahoma" w:cs="Tahoma"/>
                <w:color w:val="000000"/>
                <w:sz w:val="18"/>
                <w:szCs w:val="18"/>
                <w:lang w:val="el-GR" w:eastAsia="el-GR"/>
              </w:rPr>
              <w:t xml:space="preserve">  και εγγύηση καλής λειτουργίας ενός χρόνου</w:t>
            </w:r>
          </w:p>
          <w:p w:rsidR="00C604A2" w:rsidRPr="00C604A2" w:rsidRDefault="00C604A2" w:rsidP="00C604A2">
            <w:pPr>
              <w:suppressAutoHyphens w:val="0"/>
              <w:spacing w:after="0"/>
              <w:jc w:val="center"/>
              <w:rPr>
                <w:rFonts w:ascii="Tahoma" w:hAnsi="Tahoma" w:cs="Tahoma"/>
                <w:color w:val="000000"/>
                <w:sz w:val="18"/>
                <w:szCs w:val="18"/>
                <w:lang w:val="el-GR" w:eastAsia="el-GR"/>
              </w:rPr>
            </w:pPr>
          </w:p>
        </w:tc>
        <w:tc>
          <w:tcPr>
            <w:tcW w:w="1069" w:type="dxa"/>
            <w:shd w:val="clear" w:color="auto" w:fill="auto"/>
            <w:vAlign w:val="center"/>
            <w:hideMark/>
          </w:tcPr>
          <w:p w:rsidR="00C604A2" w:rsidRPr="00C604A2" w:rsidRDefault="00552DB3" w:rsidP="00C604A2">
            <w:pPr>
              <w:suppressAutoHyphens w:val="0"/>
              <w:spacing w:after="0"/>
              <w:jc w:val="center"/>
              <w:rPr>
                <w:rFonts w:ascii="Tahoma" w:hAnsi="Tahoma" w:cs="Tahoma"/>
                <w:color w:val="000000"/>
                <w:sz w:val="18"/>
                <w:szCs w:val="18"/>
                <w:lang w:val="el-GR" w:eastAsia="el-GR"/>
              </w:rPr>
            </w:pPr>
            <w:r w:rsidRPr="00552DB3">
              <w:rPr>
                <w:rFonts w:ascii="Tahoma" w:hAnsi="Tahoma" w:cs="Tahoma"/>
                <w:color w:val="000000"/>
                <w:sz w:val="18"/>
                <w:szCs w:val="18"/>
                <w:lang w:val="el-GR" w:eastAsia="el-GR"/>
              </w:rPr>
              <w:t>ΝΑΙ</w:t>
            </w:r>
          </w:p>
        </w:tc>
        <w:tc>
          <w:tcPr>
            <w:tcW w:w="1122" w:type="dxa"/>
            <w:shd w:val="clear" w:color="000000" w:fill="DBDBDB"/>
            <w:noWrap/>
            <w:vAlign w:val="bottom"/>
            <w:hideMark/>
          </w:tcPr>
          <w:p w:rsidR="00C604A2" w:rsidRPr="00C604A2" w:rsidRDefault="00C604A2" w:rsidP="00C604A2">
            <w:pPr>
              <w:suppressAutoHyphens w:val="0"/>
              <w:spacing w:after="0"/>
              <w:jc w:val="left"/>
              <w:rPr>
                <w:rFonts w:cs="Times New Roman"/>
                <w:color w:val="000000"/>
                <w:sz w:val="24"/>
                <w:lang w:val="el-GR" w:eastAsia="el-GR"/>
              </w:rPr>
            </w:pPr>
            <w:r w:rsidRPr="00C604A2">
              <w:rPr>
                <w:rFonts w:cs="Times New Roman"/>
                <w:color w:val="000000"/>
                <w:sz w:val="24"/>
                <w:lang w:val="el-GR" w:eastAsia="el-GR"/>
              </w:rPr>
              <w:t> </w:t>
            </w:r>
          </w:p>
        </w:tc>
        <w:tc>
          <w:tcPr>
            <w:tcW w:w="1284" w:type="dxa"/>
            <w:shd w:val="clear" w:color="000000" w:fill="DBDBDB"/>
            <w:noWrap/>
            <w:vAlign w:val="bottom"/>
            <w:hideMark/>
          </w:tcPr>
          <w:p w:rsidR="00C604A2" w:rsidRPr="00C604A2" w:rsidRDefault="00C604A2" w:rsidP="00C604A2">
            <w:pPr>
              <w:suppressAutoHyphens w:val="0"/>
              <w:spacing w:after="0"/>
              <w:jc w:val="left"/>
              <w:rPr>
                <w:rFonts w:cs="Times New Roman"/>
                <w:color w:val="000000"/>
                <w:sz w:val="24"/>
                <w:lang w:val="el-GR" w:eastAsia="el-GR"/>
              </w:rPr>
            </w:pPr>
            <w:r w:rsidRPr="00C604A2">
              <w:rPr>
                <w:rFonts w:cs="Times New Roman"/>
                <w:color w:val="000000"/>
                <w:sz w:val="24"/>
                <w:lang w:val="el-GR" w:eastAsia="el-GR"/>
              </w:rPr>
              <w:t> </w:t>
            </w:r>
          </w:p>
        </w:tc>
      </w:tr>
      <w:tr w:rsidR="00552DB3" w:rsidRPr="00552DB3" w:rsidTr="0026750B">
        <w:trPr>
          <w:trHeight w:val="737"/>
        </w:trPr>
        <w:tc>
          <w:tcPr>
            <w:tcW w:w="704" w:type="dxa"/>
            <w:shd w:val="clear" w:color="auto" w:fill="auto"/>
            <w:vAlign w:val="center"/>
          </w:tcPr>
          <w:p w:rsidR="00552DB3" w:rsidRPr="00552DB3" w:rsidRDefault="00552DB3" w:rsidP="00C604A2">
            <w:pPr>
              <w:suppressAutoHyphens w:val="0"/>
              <w:spacing w:after="0"/>
              <w:jc w:val="center"/>
              <w:rPr>
                <w:rFonts w:ascii="Tahoma" w:hAnsi="Tahoma" w:cs="Tahoma"/>
                <w:color w:val="000000"/>
                <w:sz w:val="18"/>
                <w:szCs w:val="18"/>
                <w:lang w:val="en-US" w:eastAsia="el-GR"/>
              </w:rPr>
            </w:pPr>
            <w:r>
              <w:rPr>
                <w:rFonts w:ascii="Tahoma" w:hAnsi="Tahoma" w:cs="Tahoma"/>
                <w:color w:val="000000"/>
                <w:sz w:val="18"/>
                <w:szCs w:val="18"/>
                <w:lang w:val="en-US" w:eastAsia="el-GR"/>
              </w:rPr>
              <w:t>16</w:t>
            </w:r>
          </w:p>
        </w:tc>
        <w:tc>
          <w:tcPr>
            <w:tcW w:w="3621" w:type="dxa"/>
            <w:shd w:val="clear" w:color="auto" w:fill="auto"/>
            <w:vAlign w:val="center"/>
          </w:tcPr>
          <w:p w:rsidR="00552DB3" w:rsidRPr="00552DB3" w:rsidRDefault="00552DB3" w:rsidP="00552DB3">
            <w:pPr>
              <w:suppressAutoHyphens w:val="0"/>
              <w:spacing w:after="0"/>
              <w:jc w:val="center"/>
              <w:rPr>
                <w:rFonts w:ascii="Tahoma" w:hAnsi="Tahoma" w:cs="Tahoma"/>
                <w:color w:val="000000"/>
                <w:sz w:val="18"/>
                <w:szCs w:val="18"/>
                <w:lang w:val="el-GR" w:eastAsia="el-GR"/>
              </w:rPr>
            </w:pPr>
            <w:r w:rsidRPr="00552DB3">
              <w:rPr>
                <w:rFonts w:ascii="Tahoma" w:hAnsi="Tahoma" w:cs="Tahoma"/>
                <w:color w:val="000000"/>
                <w:sz w:val="18"/>
                <w:szCs w:val="18"/>
                <w:lang w:val="el-GR" w:eastAsia="el-GR"/>
              </w:rPr>
              <w:t>Όλες οι ζητούμενες προδιαγραφές να απαντηθούν μια προς μια και να αποδειχθούν στα φυλλάδια του κατασκευαστή</w:t>
            </w:r>
          </w:p>
          <w:p w:rsidR="00552DB3" w:rsidRPr="00552DB3" w:rsidRDefault="00552DB3" w:rsidP="00552DB3">
            <w:pPr>
              <w:rPr>
                <w:rFonts w:ascii="Tahoma" w:hAnsi="Tahoma" w:cs="Tahoma"/>
                <w:color w:val="000000"/>
                <w:sz w:val="18"/>
                <w:szCs w:val="18"/>
                <w:lang w:val="el-GR" w:eastAsia="el-GR"/>
              </w:rPr>
            </w:pPr>
            <w:r w:rsidRPr="00552DB3">
              <w:rPr>
                <w:rFonts w:ascii="Tahoma" w:hAnsi="Tahoma" w:cs="Tahoma"/>
                <w:color w:val="000000"/>
                <w:sz w:val="18"/>
                <w:szCs w:val="18"/>
                <w:lang w:val="el-GR" w:eastAsia="el-GR"/>
              </w:rPr>
              <w:tab/>
            </w:r>
            <w:r w:rsidRPr="00552DB3">
              <w:rPr>
                <w:rFonts w:ascii="Tahoma" w:hAnsi="Tahoma" w:cs="Tahoma"/>
                <w:color w:val="000000"/>
                <w:sz w:val="18"/>
                <w:szCs w:val="18"/>
                <w:lang w:val="el-GR" w:eastAsia="el-GR"/>
              </w:rPr>
              <w:tab/>
            </w:r>
          </w:p>
          <w:p w:rsidR="00552DB3" w:rsidRPr="00C604A2" w:rsidRDefault="00552DB3" w:rsidP="00552DB3">
            <w:pPr>
              <w:suppressAutoHyphens w:val="0"/>
              <w:spacing w:after="0"/>
              <w:jc w:val="center"/>
              <w:rPr>
                <w:rFonts w:ascii="Tahoma" w:hAnsi="Tahoma" w:cs="Tahoma"/>
                <w:color w:val="000000"/>
                <w:sz w:val="18"/>
                <w:szCs w:val="18"/>
                <w:lang w:val="el-GR" w:eastAsia="el-GR"/>
              </w:rPr>
            </w:pPr>
          </w:p>
        </w:tc>
        <w:tc>
          <w:tcPr>
            <w:tcW w:w="1069" w:type="dxa"/>
            <w:shd w:val="clear" w:color="auto" w:fill="auto"/>
            <w:vAlign w:val="center"/>
          </w:tcPr>
          <w:p w:rsidR="00552DB3" w:rsidRPr="00552DB3" w:rsidRDefault="00552DB3" w:rsidP="00C604A2">
            <w:pPr>
              <w:suppressAutoHyphens w:val="0"/>
              <w:spacing w:after="0"/>
              <w:jc w:val="center"/>
              <w:rPr>
                <w:rFonts w:ascii="Tahoma" w:hAnsi="Tahoma" w:cs="Tahoma"/>
                <w:color w:val="000000"/>
                <w:sz w:val="18"/>
                <w:szCs w:val="18"/>
                <w:lang w:val="el-GR" w:eastAsia="el-GR"/>
              </w:rPr>
            </w:pPr>
            <w:r w:rsidRPr="00552DB3">
              <w:rPr>
                <w:rFonts w:ascii="Tahoma" w:hAnsi="Tahoma" w:cs="Tahoma"/>
                <w:color w:val="000000"/>
                <w:sz w:val="18"/>
                <w:szCs w:val="18"/>
                <w:lang w:val="el-GR" w:eastAsia="el-GR"/>
              </w:rPr>
              <w:t>ΝΑΙ</w:t>
            </w:r>
          </w:p>
        </w:tc>
        <w:tc>
          <w:tcPr>
            <w:tcW w:w="1122" w:type="dxa"/>
            <w:shd w:val="clear" w:color="000000" w:fill="DBDBDB"/>
            <w:noWrap/>
            <w:vAlign w:val="bottom"/>
          </w:tcPr>
          <w:p w:rsidR="00552DB3" w:rsidRPr="00C604A2" w:rsidRDefault="00552DB3" w:rsidP="00C604A2">
            <w:pPr>
              <w:suppressAutoHyphens w:val="0"/>
              <w:spacing w:after="0"/>
              <w:jc w:val="left"/>
              <w:rPr>
                <w:rFonts w:cs="Times New Roman"/>
                <w:color w:val="000000"/>
                <w:sz w:val="24"/>
                <w:lang w:val="el-GR" w:eastAsia="el-GR"/>
              </w:rPr>
            </w:pPr>
          </w:p>
        </w:tc>
        <w:tc>
          <w:tcPr>
            <w:tcW w:w="1284" w:type="dxa"/>
            <w:shd w:val="clear" w:color="000000" w:fill="DBDBDB"/>
            <w:noWrap/>
            <w:vAlign w:val="bottom"/>
          </w:tcPr>
          <w:p w:rsidR="00552DB3" w:rsidRPr="00C604A2" w:rsidRDefault="00552DB3" w:rsidP="00C604A2">
            <w:pPr>
              <w:suppressAutoHyphens w:val="0"/>
              <w:spacing w:after="0"/>
              <w:jc w:val="left"/>
              <w:rPr>
                <w:rFonts w:cs="Times New Roman"/>
                <w:color w:val="000000"/>
                <w:sz w:val="24"/>
                <w:lang w:val="el-GR" w:eastAsia="el-GR"/>
              </w:rPr>
            </w:pPr>
          </w:p>
        </w:tc>
      </w:tr>
      <w:tr w:rsidR="00552DB3" w:rsidRPr="00552DB3" w:rsidTr="0026750B">
        <w:trPr>
          <w:trHeight w:val="572"/>
        </w:trPr>
        <w:tc>
          <w:tcPr>
            <w:tcW w:w="704" w:type="dxa"/>
            <w:shd w:val="clear" w:color="auto" w:fill="auto"/>
            <w:vAlign w:val="center"/>
          </w:tcPr>
          <w:p w:rsidR="00552DB3" w:rsidRPr="00552DB3" w:rsidRDefault="00552DB3" w:rsidP="00C604A2">
            <w:pPr>
              <w:suppressAutoHyphens w:val="0"/>
              <w:spacing w:after="0"/>
              <w:jc w:val="center"/>
              <w:rPr>
                <w:rFonts w:ascii="Tahoma" w:hAnsi="Tahoma" w:cs="Tahoma"/>
                <w:color w:val="000000"/>
                <w:sz w:val="18"/>
                <w:szCs w:val="18"/>
                <w:lang w:val="el-GR" w:eastAsia="el-GR"/>
              </w:rPr>
            </w:pPr>
            <w:r>
              <w:rPr>
                <w:rFonts w:ascii="Tahoma" w:hAnsi="Tahoma" w:cs="Tahoma"/>
                <w:color w:val="000000"/>
                <w:sz w:val="18"/>
                <w:szCs w:val="18"/>
                <w:lang w:val="el-GR" w:eastAsia="el-GR"/>
              </w:rPr>
              <w:t>17</w:t>
            </w:r>
          </w:p>
        </w:tc>
        <w:tc>
          <w:tcPr>
            <w:tcW w:w="3621" w:type="dxa"/>
            <w:shd w:val="clear" w:color="auto" w:fill="auto"/>
            <w:vAlign w:val="center"/>
          </w:tcPr>
          <w:p w:rsidR="00552DB3" w:rsidRPr="00552DB3" w:rsidRDefault="00552DB3" w:rsidP="00552DB3">
            <w:pPr>
              <w:suppressAutoHyphens w:val="0"/>
              <w:spacing w:after="0"/>
              <w:jc w:val="center"/>
              <w:rPr>
                <w:rFonts w:ascii="Tahoma" w:hAnsi="Tahoma" w:cs="Tahoma"/>
                <w:color w:val="000000"/>
                <w:sz w:val="18"/>
                <w:szCs w:val="18"/>
                <w:lang w:val="el-GR" w:eastAsia="el-GR"/>
              </w:rPr>
            </w:pPr>
            <w:r>
              <w:rPr>
                <w:rFonts w:ascii="Tahoma" w:hAnsi="Tahoma" w:cs="Tahoma"/>
                <w:color w:val="000000"/>
                <w:sz w:val="18"/>
                <w:szCs w:val="18"/>
                <w:lang w:val="el-GR" w:eastAsia="el-GR"/>
              </w:rPr>
              <w:t>Ποσότητα</w:t>
            </w:r>
          </w:p>
        </w:tc>
        <w:tc>
          <w:tcPr>
            <w:tcW w:w="1069" w:type="dxa"/>
            <w:shd w:val="clear" w:color="auto" w:fill="auto"/>
            <w:vAlign w:val="center"/>
          </w:tcPr>
          <w:p w:rsidR="00552DB3" w:rsidRPr="00552DB3" w:rsidRDefault="00552DB3" w:rsidP="00C604A2">
            <w:pPr>
              <w:suppressAutoHyphens w:val="0"/>
              <w:spacing w:after="0"/>
              <w:jc w:val="center"/>
              <w:rPr>
                <w:rFonts w:ascii="Tahoma" w:hAnsi="Tahoma" w:cs="Tahoma"/>
                <w:color w:val="000000"/>
                <w:sz w:val="18"/>
                <w:szCs w:val="18"/>
                <w:lang w:val="el-GR" w:eastAsia="el-GR"/>
              </w:rPr>
            </w:pPr>
            <w:r>
              <w:rPr>
                <w:rFonts w:ascii="Tahoma" w:hAnsi="Tahoma" w:cs="Tahoma"/>
                <w:color w:val="000000"/>
                <w:sz w:val="18"/>
                <w:szCs w:val="18"/>
                <w:lang w:val="el-GR" w:eastAsia="el-GR"/>
              </w:rPr>
              <w:t>1</w:t>
            </w:r>
          </w:p>
        </w:tc>
        <w:tc>
          <w:tcPr>
            <w:tcW w:w="1122" w:type="dxa"/>
            <w:shd w:val="clear" w:color="000000" w:fill="DBDBDB"/>
            <w:noWrap/>
            <w:vAlign w:val="bottom"/>
          </w:tcPr>
          <w:p w:rsidR="00552DB3" w:rsidRPr="00C604A2" w:rsidRDefault="00552DB3" w:rsidP="00C604A2">
            <w:pPr>
              <w:suppressAutoHyphens w:val="0"/>
              <w:spacing w:after="0"/>
              <w:jc w:val="left"/>
              <w:rPr>
                <w:rFonts w:cs="Times New Roman"/>
                <w:color w:val="000000"/>
                <w:sz w:val="24"/>
                <w:lang w:val="el-GR" w:eastAsia="el-GR"/>
              </w:rPr>
            </w:pPr>
          </w:p>
        </w:tc>
        <w:tc>
          <w:tcPr>
            <w:tcW w:w="1284" w:type="dxa"/>
            <w:shd w:val="clear" w:color="000000" w:fill="DBDBDB"/>
            <w:noWrap/>
            <w:vAlign w:val="bottom"/>
          </w:tcPr>
          <w:p w:rsidR="00552DB3" w:rsidRPr="00C604A2" w:rsidRDefault="00552DB3" w:rsidP="00C604A2">
            <w:pPr>
              <w:suppressAutoHyphens w:val="0"/>
              <w:spacing w:after="0"/>
              <w:jc w:val="left"/>
              <w:rPr>
                <w:rFonts w:cs="Times New Roman"/>
                <w:color w:val="000000"/>
                <w:sz w:val="24"/>
                <w:lang w:val="el-GR" w:eastAsia="el-GR"/>
              </w:rPr>
            </w:pPr>
          </w:p>
        </w:tc>
      </w:tr>
    </w:tbl>
    <w:p w:rsidR="000F3666" w:rsidRPr="00552DB3" w:rsidRDefault="000F3666" w:rsidP="00552DB3">
      <w:pPr>
        <w:jc w:val="center"/>
        <w:rPr>
          <w:color w:val="2E74B5"/>
          <w:sz w:val="26"/>
          <w:lang w:val="el-GR"/>
        </w:rPr>
      </w:pPr>
    </w:p>
    <w:p w:rsidR="00CC71CB" w:rsidRPr="00552DB3" w:rsidRDefault="00CC71CB" w:rsidP="009450B2">
      <w:pPr>
        <w:jc w:val="center"/>
        <w:rPr>
          <w:color w:val="2E74B5"/>
          <w:sz w:val="26"/>
          <w:lang w:val="el-GR"/>
        </w:rPr>
      </w:pPr>
    </w:p>
    <w:sectPr w:rsidR="00CC71CB" w:rsidRPr="00552DB3" w:rsidSect="004A578C">
      <w:footerReference w:type="default" r:id="rId6"/>
      <w:pgSz w:w="11906" w:h="16838"/>
      <w:pgMar w:top="1440" w:right="368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A2C" w:rsidRDefault="00B62A2C" w:rsidP="00B62A2C">
      <w:pPr>
        <w:spacing w:after="0"/>
      </w:pPr>
      <w:r>
        <w:separator/>
      </w:r>
    </w:p>
  </w:endnote>
  <w:endnote w:type="continuationSeparator" w:id="0">
    <w:p w:rsidR="00B62A2C" w:rsidRDefault="00B62A2C" w:rsidP="00B62A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8594751"/>
      <w:docPartObj>
        <w:docPartGallery w:val="Page Numbers (Bottom of Page)"/>
        <w:docPartUnique/>
      </w:docPartObj>
    </w:sdtPr>
    <w:sdtContent>
      <w:p w:rsidR="0026750B" w:rsidRDefault="0026750B">
        <w:pPr>
          <w:pStyle w:val="a4"/>
          <w:jc w:val="center"/>
        </w:pPr>
        <w:r>
          <w:fldChar w:fldCharType="begin"/>
        </w:r>
        <w:r>
          <w:instrText>PAGE   \* MERGEFORMAT</w:instrText>
        </w:r>
        <w:r>
          <w:fldChar w:fldCharType="separate"/>
        </w:r>
        <w:r w:rsidRPr="0026750B">
          <w:rPr>
            <w:noProof/>
            <w:lang w:val="el-GR"/>
          </w:rPr>
          <w:t>3</w:t>
        </w:r>
        <w:r>
          <w:fldChar w:fldCharType="end"/>
        </w:r>
      </w:p>
    </w:sdtContent>
  </w:sdt>
  <w:p w:rsidR="0026750B" w:rsidRDefault="0026750B">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A2C" w:rsidRDefault="00B62A2C" w:rsidP="00B62A2C">
      <w:pPr>
        <w:spacing w:after="0"/>
      </w:pPr>
      <w:r>
        <w:separator/>
      </w:r>
    </w:p>
  </w:footnote>
  <w:footnote w:type="continuationSeparator" w:id="0">
    <w:p w:rsidR="00B62A2C" w:rsidRDefault="00B62A2C" w:rsidP="00B62A2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81"/>
    <w:rsid w:val="000059E1"/>
    <w:rsid w:val="00013B09"/>
    <w:rsid w:val="00026A4A"/>
    <w:rsid w:val="00070633"/>
    <w:rsid w:val="00080378"/>
    <w:rsid w:val="00093A44"/>
    <w:rsid w:val="000A1AAF"/>
    <w:rsid w:val="000A7F04"/>
    <w:rsid w:val="000B030A"/>
    <w:rsid w:val="000E0BF2"/>
    <w:rsid w:val="000F3666"/>
    <w:rsid w:val="00103793"/>
    <w:rsid w:val="00103E97"/>
    <w:rsid w:val="00115F5C"/>
    <w:rsid w:val="001266FC"/>
    <w:rsid w:val="0016504A"/>
    <w:rsid w:val="00191C9D"/>
    <w:rsid w:val="00192B91"/>
    <w:rsid w:val="001B0A9E"/>
    <w:rsid w:val="001D0482"/>
    <w:rsid w:val="001D45E8"/>
    <w:rsid w:val="001E1EEB"/>
    <w:rsid w:val="001E61AB"/>
    <w:rsid w:val="001F16AB"/>
    <w:rsid w:val="00201903"/>
    <w:rsid w:val="00231AEA"/>
    <w:rsid w:val="0024151E"/>
    <w:rsid w:val="00243E22"/>
    <w:rsid w:val="00244BB7"/>
    <w:rsid w:val="0026750B"/>
    <w:rsid w:val="002A0CB7"/>
    <w:rsid w:val="002C576F"/>
    <w:rsid w:val="002C7210"/>
    <w:rsid w:val="002D0DFB"/>
    <w:rsid w:val="002F1347"/>
    <w:rsid w:val="00300D1B"/>
    <w:rsid w:val="00316249"/>
    <w:rsid w:val="00327775"/>
    <w:rsid w:val="00332069"/>
    <w:rsid w:val="00343AE0"/>
    <w:rsid w:val="00353E14"/>
    <w:rsid w:val="003747DF"/>
    <w:rsid w:val="003D557B"/>
    <w:rsid w:val="003E519A"/>
    <w:rsid w:val="003E76CB"/>
    <w:rsid w:val="003F3402"/>
    <w:rsid w:val="004156C0"/>
    <w:rsid w:val="00431395"/>
    <w:rsid w:val="0046057A"/>
    <w:rsid w:val="004644A3"/>
    <w:rsid w:val="0048432C"/>
    <w:rsid w:val="004A578C"/>
    <w:rsid w:val="004B00DE"/>
    <w:rsid w:val="004C26F7"/>
    <w:rsid w:val="004F0DBA"/>
    <w:rsid w:val="00501083"/>
    <w:rsid w:val="00511991"/>
    <w:rsid w:val="00511D55"/>
    <w:rsid w:val="00512BA5"/>
    <w:rsid w:val="0051575F"/>
    <w:rsid w:val="005255AF"/>
    <w:rsid w:val="005260E4"/>
    <w:rsid w:val="00533D99"/>
    <w:rsid w:val="00542C74"/>
    <w:rsid w:val="00552DB3"/>
    <w:rsid w:val="00554583"/>
    <w:rsid w:val="00555541"/>
    <w:rsid w:val="005773FF"/>
    <w:rsid w:val="00584C47"/>
    <w:rsid w:val="005915F2"/>
    <w:rsid w:val="00592042"/>
    <w:rsid w:val="005E1B3A"/>
    <w:rsid w:val="005E1CCC"/>
    <w:rsid w:val="0060242B"/>
    <w:rsid w:val="006059E5"/>
    <w:rsid w:val="00606225"/>
    <w:rsid w:val="00616EAB"/>
    <w:rsid w:val="006326BE"/>
    <w:rsid w:val="006379EA"/>
    <w:rsid w:val="00640A47"/>
    <w:rsid w:val="00640EF4"/>
    <w:rsid w:val="00642290"/>
    <w:rsid w:val="00655364"/>
    <w:rsid w:val="0066038A"/>
    <w:rsid w:val="00663CBF"/>
    <w:rsid w:val="00665369"/>
    <w:rsid w:val="00673B95"/>
    <w:rsid w:val="00676D29"/>
    <w:rsid w:val="0067755B"/>
    <w:rsid w:val="006805E3"/>
    <w:rsid w:val="00684028"/>
    <w:rsid w:val="006874A8"/>
    <w:rsid w:val="00693123"/>
    <w:rsid w:val="006944C4"/>
    <w:rsid w:val="006949D2"/>
    <w:rsid w:val="006A7EBA"/>
    <w:rsid w:val="006B5132"/>
    <w:rsid w:val="006D1F8F"/>
    <w:rsid w:val="006F3CAA"/>
    <w:rsid w:val="00716E3F"/>
    <w:rsid w:val="007244CC"/>
    <w:rsid w:val="00731292"/>
    <w:rsid w:val="00740F45"/>
    <w:rsid w:val="0076230B"/>
    <w:rsid w:val="007726F2"/>
    <w:rsid w:val="00782CE1"/>
    <w:rsid w:val="00782CF0"/>
    <w:rsid w:val="00787E65"/>
    <w:rsid w:val="007A33A1"/>
    <w:rsid w:val="007C120B"/>
    <w:rsid w:val="007C3968"/>
    <w:rsid w:val="007C4268"/>
    <w:rsid w:val="007D71D6"/>
    <w:rsid w:val="007E3E6A"/>
    <w:rsid w:val="00806142"/>
    <w:rsid w:val="00820C0D"/>
    <w:rsid w:val="00841DE4"/>
    <w:rsid w:val="00844989"/>
    <w:rsid w:val="0084732F"/>
    <w:rsid w:val="00853E19"/>
    <w:rsid w:val="00867F03"/>
    <w:rsid w:val="0088202F"/>
    <w:rsid w:val="008900B7"/>
    <w:rsid w:val="008A7AFE"/>
    <w:rsid w:val="008D560F"/>
    <w:rsid w:val="00906D5F"/>
    <w:rsid w:val="009450B2"/>
    <w:rsid w:val="009675D7"/>
    <w:rsid w:val="009733C3"/>
    <w:rsid w:val="00982935"/>
    <w:rsid w:val="009A121A"/>
    <w:rsid w:val="009A6F68"/>
    <w:rsid w:val="009E284A"/>
    <w:rsid w:val="009F029F"/>
    <w:rsid w:val="009F3712"/>
    <w:rsid w:val="009F3E67"/>
    <w:rsid w:val="009F4474"/>
    <w:rsid w:val="009F627C"/>
    <w:rsid w:val="00A071C5"/>
    <w:rsid w:val="00A13ADC"/>
    <w:rsid w:val="00A46F6A"/>
    <w:rsid w:val="00A54E9C"/>
    <w:rsid w:val="00A56E04"/>
    <w:rsid w:val="00A71AA0"/>
    <w:rsid w:val="00A76F44"/>
    <w:rsid w:val="00A908B0"/>
    <w:rsid w:val="00AB0698"/>
    <w:rsid w:val="00AB28E3"/>
    <w:rsid w:val="00AB3987"/>
    <w:rsid w:val="00AD3AD2"/>
    <w:rsid w:val="00B11666"/>
    <w:rsid w:val="00B14B51"/>
    <w:rsid w:val="00B16685"/>
    <w:rsid w:val="00B269D1"/>
    <w:rsid w:val="00B339BE"/>
    <w:rsid w:val="00B62A2C"/>
    <w:rsid w:val="00BD121F"/>
    <w:rsid w:val="00C03248"/>
    <w:rsid w:val="00C3034B"/>
    <w:rsid w:val="00C324CE"/>
    <w:rsid w:val="00C44FEA"/>
    <w:rsid w:val="00C54A82"/>
    <w:rsid w:val="00C604A2"/>
    <w:rsid w:val="00C715F6"/>
    <w:rsid w:val="00C7666D"/>
    <w:rsid w:val="00C776C3"/>
    <w:rsid w:val="00C85B64"/>
    <w:rsid w:val="00C926EF"/>
    <w:rsid w:val="00CA611E"/>
    <w:rsid w:val="00CB730C"/>
    <w:rsid w:val="00CC71CB"/>
    <w:rsid w:val="00CD0C19"/>
    <w:rsid w:val="00CD1E2F"/>
    <w:rsid w:val="00CD3331"/>
    <w:rsid w:val="00CF1172"/>
    <w:rsid w:val="00CF5DBA"/>
    <w:rsid w:val="00CF6B07"/>
    <w:rsid w:val="00D041F4"/>
    <w:rsid w:val="00D13775"/>
    <w:rsid w:val="00D323AE"/>
    <w:rsid w:val="00D43954"/>
    <w:rsid w:val="00D43DFD"/>
    <w:rsid w:val="00D915BC"/>
    <w:rsid w:val="00D92CBA"/>
    <w:rsid w:val="00DA3EBE"/>
    <w:rsid w:val="00DC50E8"/>
    <w:rsid w:val="00E30A05"/>
    <w:rsid w:val="00E3291A"/>
    <w:rsid w:val="00E90274"/>
    <w:rsid w:val="00E9350F"/>
    <w:rsid w:val="00ED0E6C"/>
    <w:rsid w:val="00F124B0"/>
    <w:rsid w:val="00F14BB0"/>
    <w:rsid w:val="00F3304F"/>
    <w:rsid w:val="00F42EC4"/>
    <w:rsid w:val="00F55C81"/>
    <w:rsid w:val="00F614CB"/>
    <w:rsid w:val="00F80F74"/>
    <w:rsid w:val="00F9597F"/>
    <w:rsid w:val="00FA0237"/>
    <w:rsid w:val="00FA73C4"/>
    <w:rsid w:val="00FB7171"/>
    <w:rsid w:val="00FF2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476AE"/>
  <w15:chartTrackingRefBased/>
  <w15:docId w15:val="{7946FC69-FC12-43B8-A1EF-A716C67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F5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115F5C"/>
    <w:pPr>
      <w:spacing w:after="60"/>
    </w:pPr>
    <w:rPr>
      <w:lang w:val="el-GR"/>
    </w:rPr>
  </w:style>
  <w:style w:type="paragraph" w:styleId="a3">
    <w:name w:val="header"/>
    <w:basedOn w:val="a"/>
    <w:link w:val="Char"/>
    <w:uiPriority w:val="99"/>
    <w:unhideWhenUsed/>
    <w:rsid w:val="00B62A2C"/>
    <w:pPr>
      <w:tabs>
        <w:tab w:val="center" w:pos="4153"/>
        <w:tab w:val="right" w:pos="8306"/>
      </w:tabs>
      <w:spacing w:after="0"/>
    </w:pPr>
  </w:style>
  <w:style w:type="character" w:customStyle="1" w:styleId="Char">
    <w:name w:val="Κεφαλίδα Char"/>
    <w:basedOn w:val="a0"/>
    <w:link w:val="a3"/>
    <w:uiPriority w:val="99"/>
    <w:rsid w:val="00B62A2C"/>
    <w:rPr>
      <w:rFonts w:ascii="Calibri" w:eastAsia="Times New Roman" w:hAnsi="Calibri" w:cs="Calibri"/>
      <w:szCs w:val="24"/>
      <w:lang w:val="en-GB" w:eastAsia="zh-CN"/>
    </w:rPr>
  </w:style>
  <w:style w:type="paragraph" w:styleId="a4">
    <w:name w:val="footer"/>
    <w:basedOn w:val="a"/>
    <w:link w:val="Char0"/>
    <w:uiPriority w:val="99"/>
    <w:unhideWhenUsed/>
    <w:rsid w:val="00B62A2C"/>
    <w:pPr>
      <w:tabs>
        <w:tab w:val="center" w:pos="4153"/>
        <w:tab w:val="right" w:pos="8306"/>
      </w:tabs>
      <w:spacing w:after="0"/>
    </w:pPr>
  </w:style>
  <w:style w:type="character" w:customStyle="1" w:styleId="Char0">
    <w:name w:val="Υποσέλιδο Char"/>
    <w:basedOn w:val="a0"/>
    <w:link w:val="a4"/>
    <w:uiPriority w:val="99"/>
    <w:rsid w:val="00B62A2C"/>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793">
      <w:bodyDiv w:val="1"/>
      <w:marLeft w:val="0"/>
      <w:marRight w:val="0"/>
      <w:marTop w:val="0"/>
      <w:marBottom w:val="0"/>
      <w:divBdr>
        <w:top w:val="none" w:sz="0" w:space="0" w:color="auto"/>
        <w:left w:val="none" w:sz="0" w:space="0" w:color="auto"/>
        <w:bottom w:val="none" w:sz="0" w:space="0" w:color="auto"/>
        <w:right w:val="none" w:sz="0" w:space="0" w:color="auto"/>
      </w:divBdr>
    </w:div>
    <w:div w:id="78602930">
      <w:bodyDiv w:val="1"/>
      <w:marLeft w:val="0"/>
      <w:marRight w:val="0"/>
      <w:marTop w:val="0"/>
      <w:marBottom w:val="0"/>
      <w:divBdr>
        <w:top w:val="none" w:sz="0" w:space="0" w:color="auto"/>
        <w:left w:val="none" w:sz="0" w:space="0" w:color="auto"/>
        <w:bottom w:val="none" w:sz="0" w:space="0" w:color="auto"/>
        <w:right w:val="none" w:sz="0" w:space="0" w:color="auto"/>
      </w:divBdr>
    </w:div>
    <w:div w:id="96289682">
      <w:bodyDiv w:val="1"/>
      <w:marLeft w:val="0"/>
      <w:marRight w:val="0"/>
      <w:marTop w:val="0"/>
      <w:marBottom w:val="0"/>
      <w:divBdr>
        <w:top w:val="none" w:sz="0" w:space="0" w:color="auto"/>
        <w:left w:val="none" w:sz="0" w:space="0" w:color="auto"/>
        <w:bottom w:val="none" w:sz="0" w:space="0" w:color="auto"/>
        <w:right w:val="none" w:sz="0" w:space="0" w:color="auto"/>
      </w:divBdr>
    </w:div>
    <w:div w:id="113183238">
      <w:bodyDiv w:val="1"/>
      <w:marLeft w:val="0"/>
      <w:marRight w:val="0"/>
      <w:marTop w:val="0"/>
      <w:marBottom w:val="0"/>
      <w:divBdr>
        <w:top w:val="none" w:sz="0" w:space="0" w:color="auto"/>
        <w:left w:val="none" w:sz="0" w:space="0" w:color="auto"/>
        <w:bottom w:val="none" w:sz="0" w:space="0" w:color="auto"/>
        <w:right w:val="none" w:sz="0" w:space="0" w:color="auto"/>
      </w:divBdr>
    </w:div>
    <w:div w:id="119962112">
      <w:bodyDiv w:val="1"/>
      <w:marLeft w:val="0"/>
      <w:marRight w:val="0"/>
      <w:marTop w:val="0"/>
      <w:marBottom w:val="0"/>
      <w:divBdr>
        <w:top w:val="none" w:sz="0" w:space="0" w:color="auto"/>
        <w:left w:val="none" w:sz="0" w:space="0" w:color="auto"/>
        <w:bottom w:val="none" w:sz="0" w:space="0" w:color="auto"/>
        <w:right w:val="none" w:sz="0" w:space="0" w:color="auto"/>
      </w:divBdr>
    </w:div>
    <w:div w:id="168446830">
      <w:bodyDiv w:val="1"/>
      <w:marLeft w:val="0"/>
      <w:marRight w:val="0"/>
      <w:marTop w:val="0"/>
      <w:marBottom w:val="0"/>
      <w:divBdr>
        <w:top w:val="none" w:sz="0" w:space="0" w:color="auto"/>
        <w:left w:val="none" w:sz="0" w:space="0" w:color="auto"/>
        <w:bottom w:val="none" w:sz="0" w:space="0" w:color="auto"/>
        <w:right w:val="none" w:sz="0" w:space="0" w:color="auto"/>
      </w:divBdr>
    </w:div>
    <w:div w:id="186262921">
      <w:bodyDiv w:val="1"/>
      <w:marLeft w:val="0"/>
      <w:marRight w:val="0"/>
      <w:marTop w:val="0"/>
      <w:marBottom w:val="0"/>
      <w:divBdr>
        <w:top w:val="none" w:sz="0" w:space="0" w:color="auto"/>
        <w:left w:val="none" w:sz="0" w:space="0" w:color="auto"/>
        <w:bottom w:val="none" w:sz="0" w:space="0" w:color="auto"/>
        <w:right w:val="none" w:sz="0" w:space="0" w:color="auto"/>
      </w:divBdr>
    </w:div>
    <w:div w:id="197132811">
      <w:bodyDiv w:val="1"/>
      <w:marLeft w:val="0"/>
      <w:marRight w:val="0"/>
      <w:marTop w:val="0"/>
      <w:marBottom w:val="0"/>
      <w:divBdr>
        <w:top w:val="none" w:sz="0" w:space="0" w:color="auto"/>
        <w:left w:val="none" w:sz="0" w:space="0" w:color="auto"/>
        <w:bottom w:val="none" w:sz="0" w:space="0" w:color="auto"/>
        <w:right w:val="none" w:sz="0" w:space="0" w:color="auto"/>
      </w:divBdr>
    </w:div>
    <w:div w:id="206264082">
      <w:bodyDiv w:val="1"/>
      <w:marLeft w:val="0"/>
      <w:marRight w:val="0"/>
      <w:marTop w:val="0"/>
      <w:marBottom w:val="0"/>
      <w:divBdr>
        <w:top w:val="none" w:sz="0" w:space="0" w:color="auto"/>
        <w:left w:val="none" w:sz="0" w:space="0" w:color="auto"/>
        <w:bottom w:val="none" w:sz="0" w:space="0" w:color="auto"/>
        <w:right w:val="none" w:sz="0" w:space="0" w:color="auto"/>
      </w:divBdr>
    </w:div>
    <w:div w:id="264314500">
      <w:bodyDiv w:val="1"/>
      <w:marLeft w:val="0"/>
      <w:marRight w:val="0"/>
      <w:marTop w:val="0"/>
      <w:marBottom w:val="0"/>
      <w:divBdr>
        <w:top w:val="none" w:sz="0" w:space="0" w:color="auto"/>
        <w:left w:val="none" w:sz="0" w:space="0" w:color="auto"/>
        <w:bottom w:val="none" w:sz="0" w:space="0" w:color="auto"/>
        <w:right w:val="none" w:sz="0" w:space="0" w:color="auto"/>
      </w:divBdr>
    </w:div>
    <w:div w:id="295961537">
      <w:bodyDiv w:val="1"/>
      <w:marLeft w:val="0"/>
      <w:marRight w:val="0"/>
      <w:marTop w:val="0"/>
      <w:marBottom w:val="0"/>
      <w:divBdr>
        <w:top w:val="none" w:sz="0" w:space="0" w:color="auto"/>
        <w:left w:val="none" w:sz="0" w:space="0" w:color="auto"/>
        <w:bottom w:val="none" w:sz="0" w:space="0" w:color="auto"/>
        <w:right w:val="none" w:sz="0" w:space="0" w:color="auto"/>
      </w:divBdr>
    </w:div>
    <w:div w:id="318266041">
      <w:bodyDiv w:val="1"/>
      <w:marLeft w:val="0"/>
      <w:marRight w:val="0"/>
      <w:marTop w:val="0"/>
      <w:marBottom w:val="0"/>
      <w:divBdr>
        <w:top w:val="none" w:sz="0" w:space="0" w:color="auto"/>
        <w:left w:val="none" w:sz="0" w:space="0" w:color="auto"/>
        <w:bottom w:val="none" w:sz="0" w:space="0" w:color="auto"/>
        <w:right w:val="none" w:sz="0" w:space="0" w:color="auto"/>
      </w:divBdr>
    </w:div>
    <w:div w:id="330567465">
      <w:bodyDiv w:val="1"/>
      <w:marLeft w:val="0"/>
      <w:marRight w:val="0"/>
      <w:marTop w:val="0"/>
      <w:marBottom w:val="0"/>
      <w:divBdr>
        <w:top w:val="none" w:sz="0" w:space="0" w:color="auto"/>
        <w:left w:val="none" w:sz="0" w:space="0" w:color="auto"/>
        <w:bottom w:val="none" w:sz="0" w:space="0" w:color="auto"/>
        <w:right w:val="none" w:sz="0" w:space="0" w:color="auto"/>
      </w:divBdr>
    </w:div>
    <w:div w:id="400566587">
      <w:bodyDiv w:val="1"/>
      <w:marLeft w:val="0"/>
      <w:marRight w:val="0"/>
      <w:marTop w:val="0"/>
      <w:marBottom w:val="0"/>
      <w:divBdr>
        <w:top w:val="none" w:sz="0" w:space="0" w:color="auto"/>
        <w:left w:val="none" w:sz="0" w:space="0" w:color="auto"/>
        <w:bottom w:val="none" w:sz="0" w:space="0" w:color="auto"/>
        <w:right w:val="none" w:sz="0" w:space="0" w:color="auto"/>
      </w:divBdr>
    </w:div>
    <w:div w:id="436680938">
      <w:bodyDiv w:val="1"/>
      <w:marLeft w:val="0"/>
      <w:marRight w:val="0"/>
      <w:marTop w:val="0"/>
      <w:marBottom w:val="0"/>
      <w:divBdr>
        <w:top w:val="none" w:sz="0" w:space="0" w:color="auto"/>
        <w:left w:val="none" w:sz="0" w:space="0" w:color="auto"/>
        <w:bottom w:val="none" w:sz="0" w:space="0" w:color="auto"/>
        <w:right w:val="none" w:sz="0" w:space="0" w:color="auto"/>
      </w:divBdr>
    </w:div>
    <w:div w:id="444229604">
      <w:bodyDiv w:val="1"/>
      <w:marLeft w:val="0"/>
      <w:marRight w:val="0"/>
      <w:marTop w:val="0"/>
      <w:marBottom w:val="0"/>
      <w:divBdr>
        <w:top w:val="none" w:sz="0" w:space="0" w:color="auto"/>
        <w:left w:val="none" w:sz="0" w:space="0" w:color="auto"/>
        <w:bottom w:val="none" w:sz="0" w:space="0" w:color="auto"/>
        <w:right w:val="none" w:sz="0" w:space="0" w:color="auto"/>
      </w:divBdr>
    </w:div>
    <w:div w:id="518088068">
      <w:bodyDiv w:val="1"/>
      <w:marLeft w:val="0"/>
      <w:marRight w:val="0"/>
      <w:marTop w:val="0"/>
      <w:marBottom w:val="0"/>
      <w:divBdr>
        <w:top w:val="none" w:sz="0" w:space="0" w:color="auto"/>
        <w:left w:val="none" w:sz="0" w:space="0" w:color="auto"/>
        <w:bottom w:val="none" w:sz="0" w:space="0" w:color="auto"/>
        <w:right w:val="none" w:sz="0" w:space="0" w:color="auto"/>
      </w:divBdr>
    </w:div>
    <w:div w:id="534318015">
      <w:bodyDiv w:val="1"/>
      <w:marLeft w:val="0"/>
      <w:marRight w:val="0"/>
      <w:marTop w:val="0"/>
      <w:marBottom w:val="0"/>
      <w:divBdr>
        <w:top w:val="none" w:sz="0" w:space="0" w:color="auto"/>
        <w:left w:val="none" w:sz="0" w:space="0" w:color="auto"/>
        <w:bottom w:val="none" w:sz="0" w:space="0" w:color="auto"/>
        <w:right w:val="none" w:sz="0" w:space="0" w:color="auto"/>
      </w:divBdr>
    </w:div>
    <w:div w:id="564610780">
      <w:bodyDiv w:val="1"/>
      <w:marLeft w:val="0"/>
      <w:marRight w:val="0"/>
      <w:marTop w:val="0"/>
      <w:marBottom w:val="0"/>
      <w:divBdr>
        <w:top w:val="none" w:sz="0" w:space="0" w:color="auto"/>
        <w:left w:val="none" w:sz="0" w:space="0" w:color="auto"/>
        <w:bottom w:val="none" w:sz="0" w:space="0" w:color="auto"/>
        <w:right w:val="none" w:sz="0" w:space="0" w:color="auto"/>
      </w:divBdr>
    </w:div>
    <w:div w:id="616983929">
      <w:bodyDiv w:val="1"/>
      <w:marLeft w:val="0"/>
      <w:marRight w:val="0"/>
      <w:marTop w:val="0"/>
      <w:marBottom w:val="0"/>
      <w:divBdr>
        <w:top w:val="none" w:sz="0" w:space="0" w:color="auto"/>
        <w:left w:val="none" w:sz="0" w:space="0" w:color="auto"/>
        <w:bottom w:val="none" w:sz="0" w:space="0" w:color="auto"/>
        <w:right w:val="none" w:sz="0" w:space="0" w:color="auto"/>
      </w:divBdr>
    </w:div>
    <w:div w:id="651375869">
      <w:bodyDiv w:val="1"/>
      <w:marLeft w:val="0"/>
      <w:marRight w:val="0"/>
      <w:marTop w:val="0"/>
      <w:marBottom w:val="0"/>
      <w:divBdr>
        <w:top w:val="none" w:sz="0" w:space="0" w:color="auto"/>
        <w:left w:val="none" w:sz="0" w:space="0" w:color="auto"/>
        <w:bottom w:val="none" w:sz="0" w:space="0" w:color="auto"/>
        <w:right w:val="none" w:sz="0" w:space="0" w:color="auto"/>
      </w:divBdr>
    </w:div>
    <w:div w:id="775564426">
      <w:bodyDiv w:val="1"/>
      <w:marLeft w:val="0"/>
      <w:marRight w:val="0"/>
      <w:marTop w:val="0"/>
      <w:marBottom w:val="0"/>
      <w:divBdr>
        <w:top w:val="none" w:sz="0" w:space="0" w:color="auto"/>
        <w:left w:val="none" w:sz="0" w:space="0" w:color="auto"/>
        <w:bottom w:val="none" w:sz="0" w:space="0" w:color="auto"/>
        <w:right w:val="none" w:sz="0" w:space="0" w:color="auto"/>
      </w:divBdr>
    </w:div>
    <w:div w:id="797652728">
      <w:bodyDiv w:val="1"/>
      <w:marLeft w:val="0"/>
      <w:marRight w:val="0"/>
      <w:marTop w:val="0"/>
      <w:marBottom w:val="0"/>
      <w:divBdr>
        <w:top w:val="none" w:sz="0" w:space="0" w:color="auto"/>
        <w:left w:val="none" w:sz="0" w:space="0" w:color="auto"/>
        <w:bottom w:val="none" w:sz="0" w:space="0" w:color="auto"/>
        <w:right w:val="none" w:sz="0" w:space="0" w:color="auto"/>
      </w:divBdr>
    </w:div>
    <w:div w:id="835539171">
      <w:bodyDiv w:val="1"/>
      <w:marLeft w:val="0"/>
      <w:marRight w:val="0"/>
      <w:marTop w:val="0"/>
      <w:marBottom w:val="0"/>
      <w:divBdr>
        <w:top w:val="none" w:sz="0" w:space="0" w:color="auto"/>
        <w:left w:val="none" w:sz="0" w:space="0" w:color="auto"/>
        <w:bottom w:val="none" w:sz="0" w:space="0" w:color="auto"/>
        <w:right w:val="none" w:sz="0" w:space="0" w:color="auto"/>
      </w:divBdr>
    </w:div>
    <w:div w:id="937906483">
      <w:bodyDiv w:val="1"/>
      <w:marLeft w:val="0"/>
      <w:marRight w:val="0"/>
      <w:marTop w:val="0"/>
      <w:marBottom w:val="0"/>
      <w:divBdr>
        <w:top w:val="none" w:sz="0" w:space="0" w:color="auto"/>
        <w:left w:val="none" w:sz="0" w:space="0" w:color="auto"/>
        <w:bottom w:val="none" w:sz="0" w:space="0" w:color="auto"/>
        <w:right w:val="none" w:sz="0" w:space="0" w:color="auto"/>
      </w:divBdr>
    </w:div>
    <w:div w:id="976451537">
      <w:bodyDiv w:val="1"/>
      <w:marLeft w:val="0"/>
      <w:marRight w:val="0"/>
      <w:marTop w:val="0"/>
      <w:marBottom w:val="0"/>
      <w:divBdr>
        <w:top w:val="none" w:sz="0" w:space="0" w:color="auto"/>
        <w:left w:val="none" w:sz="0" w:space="0" w:color="auto"/>
        <w:bottom w:val="none" w:sz="0" w:space="0" w:color="auto"/>
        <w:right w:val="none" w:sz="0" w:space="0" w:color="auto"/>
      </w:divBdr>
    </w:div>
    <w:div w:id="990790887">
      <w:bodyDiv w:val="1"/>
      <w:marLeft w:val="0"/>
      <w:marRight w:val="0"/>
      <w:marTop w:val="0"/>
      <w:marBottom w:val="0"/>
      <w:divBdr>
        <w:top w:val="none" w:sz="0" w:space="0" w:color="auto"/>
        <w:left w:val="none" w:sz="0" w:space="0" w:color="auto"/>
        <w:bottom w:val="none" w:sz="0" w:space="0" w:color="auto"/>
        <w:right w:val="none" w:sz="0" w:space="0" w:color="auto"/>
      </w:divBdr>
    </w:div>
    <w:div w:id="1011420891">
      <w:bodyDiv w:val="1"/>
      <w:marLeft w:val="0"/>
      <w:marRight w:val="0"/>
      <w:marTop w:val="0"/>
      <w:marBottom w:val="0"/>
      <w:divBdr>
        <w:top w:val="none" w:sz="0" w:space="0" w:color="auto"/>
        <w:left w:val="none" w:sz="0" w:space="0" w:color="auto"/>
        <w:bottom w:val="none" w:sz="0" w:space="0" w:color="auto"/>
        <w:right w:val="none" w:sz="0" w:space="0" w:color="auto"/>
      </w:divBdr>
    </w:div>
    <w:div w:id="1059549240">
      <w:bodyDiv w:val="1"/>
      <w:marLeft w:val="0"/>
      <w:marRight w:val="0"/>
      <w:marTop w:val="0"/>
      <w:marBottom w:val="0"/>
      <w:divBdr>
        <w:top w:val="none" w:sz="0" w:space="0" w:color="auto"/>
        <w:left w:val="none" w:sz="0" w:space="0" w:color="auto"/>
        <w:bottom w:val="none" w:sz="0" w:space="0" w:color="auto"/>
        <w:right w:val="none" w:sz="0" w:space="0" w:color="auto"/>
      </w:divBdr>
    </w:div>
    <w:div w:id="1082145509">
      <w:bodyDiv w:val="1"/>
      <w:marLeft w:val="0"/>
      <w:marRight w:val="0"/>
      <w:marTop w:val="0"/>
      <w:marBottom w:val="0"/>
      <w:divBdr>
        <w:top w:val="none" w:sz="0" w:space="0" w:color="auto"/>
        <w:left w:val="none" w:sz="0" w:space="0" w:color="auto"/>
        <w:bottom w:val="none" w:sz="0" w:space="0" w:color="auto"/>
        <w:right w:val="none" w:sz="0" w:space="0" w:color="auto"/>
      </w:divBdr>
    </w:div>
    <w:div w:id="1149903199">
      <w:bodyDiv w:val="1"/>
      <w:marLeft w:val="0"/>
      <w:marRight w:val="0"/>
      <w:marTop w:val="0"/>
      <w:marBottom w:val="0"/>
      <w:divBdr>
        <w:top w:val="none" w:sz="0" w:space="0" w:color="auto"/>
        <w:left w:val="none" w:sz="0" w:space="0" w:color="auto"/>
        <w:bottom w:val="none" w:sz="0" w:space="0" w:color="auto"/>
        <w:right w:val="none" w:sz="0" w:space="0" w:color="auto"/>
      </w:divBdr>
    </w:div>
    <w:div w:id="1159466710">
      <w:bodyDiv w:val="1"/>
      <w:marLeft w:val="0"/>
      <w:marRight w:val="0"/>
      <w:marTop w:val="0"/>
      <w:marBottom w:val="0"/>
      <w:divBdr>
        <w:top w:val="none" w:sz="0" w:space="0" w:color="auto"/>
        <w:left w:val="none" w:sz="0" w:space="0" w:color="auto"/>
        <w:bottom w:val="none" w:sz="0" w:space="0" w:color="auto"/>
        <w:right w:val="none" w:sz="0" w:space="0" w:color="auto"/>
      </w:divBdr>
    </w:div>
    <w:div w:id="1216702341">
      <w:bodyDiv w:val="1"/>
      <w:marLeft w:val="0"/>
      <w:marRight w:val="0"/>
      <w:marTop w:val="0"/>
      <w:marBottom w:val="0"/>
      <w:divBdr>
        <w:top w:val="none" w:sz="0" w:space="0" w:color="auto"/>
        <w:left w:val="none" w:sz="0" w:space="0" w:color="auto"/>
        <w:bottom w:val="none" w:sz="0" w:space="0" w:color="auto"/>
        <w:right w:val="none" w:sz="0" w:space="0" w:color="auto"/>
      </w:divBdr>
    </w:div>
    <w:div w:id="1257012029">
      <w:bodyDiv w:val="1"/>
      <w:marLeft w:val="0"/>
      <w:marRight w:val="0"/>
      <w:marTop w:val="0"/>
      <w:marBottom w:val="0"/>
      <w:divBdr>
        <w:top w:val="none" w:sz="0" w:space="0" w:color="auto"/>
        <w:left w:val="none" w:sz="0" w:space="0" w:color="auto"/>
        <w:bottom w:val="none" w:sz="0" w:space="0" w:color="auto"/>
        <w:right w:val="none" w:sz="0" w:space="0" w:color="auto"/>
      </w:divBdr>
    </w:div>
    <w:div w:id="1323854496">
      <w:bodyDiv w:val="1"/>
      <w:marLeft w:val="0"/>
      <w:marRight w:val="0"/>
      <w:marTop w:val="0"/>
      <w:marBottom w:val="0"/>
      <w:divBdr>
        <w:top w:val="none" w:sz="0" w:space="0" w:color="auto"/>
        <w:left w:val="none" w:sz="0" w:space="0" w:color="auto"/>
        <w:bottom w:val="none" w:sz="0" w:space="0" w:color="auto"/>
        <w:right w:val="none" w:sz="0" w:space="0" w:color="auto"/>
      </w:divBdr>
    </w:div>
    <w:div w:id="1324434008">
      <w:bodyDiv w:val="1"/>
      <w:marLeft w:val="0"/>
      <w:marRight w:val="0"/>
      <w:marTop w:val="0"/>
      <w:marBottom w:val="0"/>
      <w:divBdr>
        <w:top w:val="none" w:sz="0" w:space="0" w:color="auto"/>
        <w:left w:val="none" w:sz="0" w:space="0" w:color="auto"/>
        <w:bottom w:val="none" w:sz="0" w:space="0" w:color="auto"/>
        <w:right w:val="none" w:sz="0" w:space="0" w:color="auto"/>
      </w:divBdr>
    </w:div>
    <w:div w:id="1355156920">
      <w:bodyDiv w:val="1"/>
      <w:marLeft w:val="0"/>
      <w:marRight w:val="0"/>
      <w:marTop w:val="0"/>
      <w:marBottom w:val="0"/>
      <w:divBdr>
        <w:top w:val="none" w:sz="0" w:space="0" w:color="auto"/>
        <w:left w:val="none" w:sz="0" w:space="0" w:color="auto"/>
        <w:bottom w:val="none" w:sz="0" w:space="0" w:color="auto"/>
        <w:right w:val="none" w:sz="0" w:space="0" w:color="auto"/>
      </w:divBdr>
    </w:div>
    <w:div w:id="1401246780">
      <w:bodyDiv w:val="1"/>
      <w:marLeft w:val="0"/>
      <w:marRight w:val="0"/>
      <w:marTop w:val="0"/>
      <w:marBottom w:val="0"/>
      <w:divBdr>
        <w:top w:val="none" w:sz="0" w:space="0" w:color="auto"/>
        <w:left w:val="none" w:sz="0" w:space="0" w:color="auto"/>
        <w:bottom w:val="none" w:sz="0" w:space="0" w:color="auto"/>
        <w:right w:val="none" w:sz="0" w:space="0" w:color="auto"/>
      </w:divBdr>
    </w:div>
    <w:div w:id="1413699642">
      <w:bodyDiv w:val="1"/>
      <w:marLeft w:val="0"/>
      <w:marRight w:val="0"/>
      <w:marTop w:val="0"/>
      <w:marBottom w:val="0"/>
      <w:divBdr>
        <w:top w:val="none" w:sz="0" w:space="0" w:color="auto"/>
        <w:left w:val="none" w:sz="0" w:space="0" w:color="auto"/>
        <w:bottom w:val="none" w:sz="0" w:space="0" w:color="auto"/>
        <w:right w:val="none" w:sz="0" w:space="0" w:color="auto"/>
      </w:divBdr>
    </w:div>
    <w:div w:id="1452700558">
      <w:bodyDiv w:val="1"/>
      <w:marLeft w:val="0"/>
      <w:marRight w:val="0"/>
      <w:marTop w:val="0"/>
      <w:marBottom w:val="0"/>
      <w:divBdr>
        <w:top w:val="none" w:sz="0" w:space="0" w:color="auto"/>
        <w:left w:val="none" w:sz="0" w:space="0" w:color="auto"/>
        <w:bottom w:val="none" w:sz="0" w:space="0" w:color="auto"/>
        <w:right w:val="none" w:sz="0" w:space="0" w:color="auto"/>
      </w:divBdr>
    </w:div>
    <w:div w:id="1489714336">
      <w:bodyDiv w:val="1"/>
      <w:marLeft w:val="0"/>
      <w:marRight w:val="0"/>
      <w:marTop w:val="0"/>
      <w:marBottom w:val="0"/>
      <w:divBdr>
        <w:top w:val="none" w:sz="0" w:space="0" w:color="auto"/>
        <w:left w:val="none" w:sz="0" w:space="0" w:color="auto"/>
        <w:bottom w:val="none" w:sz="0" w:space="0" w:color="auto"/>
        <w:right w:val="none" w:sz="0" w:space="0" w:color="auto"/>
      </w:divBdr>
    </w:div>
    <w:div w:id="1512182934">
      <w:bodyDiv w:val="1"/>
      <w:marLeft w:val="0"/>
      <w:marRight w:val="0"/>
      <w:marTop w:val="0"/>
      <w:marBottom w:val="0"/>
      <w:divBdr>
        <w:top w:val="none" w:sz="0" w:space="0" w:color="auto"/>
        <w:left w:val="none" w:sz="0" w:space="0" w:color="auto"/>
        <w:bottom w:val="none" w:sz="0" w:space="0" w:color="auto"/>
        <w:right w:val="none" w:sz="0" w:space="0" w:color="auto"/>
      </w:divBdr>
    </w:div>
    <w:div w:id="1566837694">
      <w:bodyDiv w:val="1"/>
      <w:marLeft w:val="0"/>
      <w:marRight w:val="0"/>
      <w:marTop w:val="0"/>
      <w:marBottom w:val="0"/>
      <w:divBdr>
        <w:top w:val="none" w:sz="0" w:space="0" w:color="auto"/>
        <w:left w:val="none" w:sz="0" w:space="0" w:color="auto"/>
        <w:bottom w:val="none" w:sz="0" w:space="0" w:color="auto"/>
        <w:right w:val="none" w:sz="0" w:space="0" w:color="auto"/>
      </w:divBdr>
    </w:div>
    <w:div w:id="1621690608">
      <w:bodyDiv w:val="1"/>
      <w:marLeft w:val="0"/>
      <w:marRight w:val="0"/>
      <w:marTop w:val="0"/>
      <w:marBottom w:val="0"/>
      <w:divBdr>
        <w:top w:val="none" w:sz="0" w:space="0" w:color="auto"/>
        <w:left w:val="none" w:sz="0" w:space="0" w:color="auto"/>
        <w:bottom w:val="none" w:sz="0" w:space="0" w:color="auto"/>
        <w:right w:val="none" w:sz="0" w:space="0" w:color="auto"/>
      </w:divBdr>
    </w:div>
    <w:div w:id="1756903349">
      <w:bodyDiv w:val="1"/>
      <w:marLeft w:val="0"/>
      <w:marRight w:val="0"/>
      <w:marTop w:val="0"/>
      <w:marBottom w:val="0"/>
      <w:divBdr>
        <w:top w:val="none" w:sz="0" w:space="0" w:color="auto"/>
        <w:left w:val="none" w:sz="0" w:space="0" w:color="auto"/>
        <w:bottom w:val="none" w:sz="0" w:space="0" w:color="auto"/>
        <w:right w:val="none" w:sz="0" w:space="0" w:color="auto"/>
      </w:divBdr>
    </w:div>
    <w:div w:id="1777559751">
      <w:bodyDiv w:val="1"/>
      <w:marLeft w:val="0"/>
      <w:marRight w:val="0"/>
      <w:marTop w:val="0"/>
      <w:marBottom w:val="0"/>
      <w:divBdr>
        <w:top w:val="none" w:sz="0" w:space="0" w:color="auto"/>
        <w:left w:val="none" w:sz="0" w:space="0" w:color="auto"/>
        <w:bottom w:val="none" w:sz="0" w:space="0" w:color="auto"/>
        <w:right w:val="none" w:sz="0" w:space="0" w:color="auto"/>
      </w:divBdr>
    </w:div>
    <w:div w:id="1795975291">
      <w:bodyDiv w:val="1"/>
      <w:marLeft w:val="0"/>
      <w:marRight w:val="0"/>
      <w:marTop w:val="0"/>
      <w:marBottom w:val="0"/>
      <w:divBdr>
        <w:top w:val="none" w:sz="0" w:space="0" w:color="auto"/>
        <w:left w:val="none" w:sz="0" w:space="0" w:color="auto"/>
        <w:bottom w:val="none" w:sz="0" w:space="0" w:color="auto"/>
        <w:right w:val="none" w:sz="0" w:space="0" w:color="auto"/>
      </w:divBdr>
    </w:div>
    <w:div w:id="1845590600">
      <w:bodyDiv w:val="1"/>
      <w:marLeft w:val="0"/>
      <w:marRight w:val="0"/>
      <w:marTop w:val="0"/>
      <w:marBottom w:val="0"/>
      <w:divBdr>
        <w:top w:val="none" w:sz="0" w:space="0" w:color="auto"/>
        <w:left w:val="none" w:sz="0" w:space="0" w:color="auto"/>
        <w:bottom w:val="none" w:sz="0" w:space="0" w:color="auto"/>
        <w:right w:val="none" w:sz="0" w:space="0" w:color="auto"/>
      </w:divBdr>
    </w:div>
    <w:div w:id="1881942417">
      <w:bodyDiv w:val="1"/>
      <w:marLeft w:val="0"/>
      <w:marRight w:val="0"/>
      <w:marTop w:val="0"/>
      <w:marBottom w:val="0"/>
      <w:divBdr>
        <w:top w:val="none" w:sz="0" w:space="0" w:color="auto"/>
        <w:left w:val="none" w:sz="0" w:space="0" w:color="auto"/>
        <w:bottom w:val="none" w:sz="0" w:space="0" w:color="auto"/>
        <w:right w:val="none" w:sz="0" w:space="0" w:color="auto"/>
      </w:divBdr>
    </w:div>
    <w:div w:id="1982496383">
      <w:bodyDiv w:val="1"/>
      <w:marLeft w:val="0"/>
      <w:marRight w:val="0"/>
      <w:marTop w:val="0"/>
      <w:marBottom w:val="0"/>
      <w:divBdr>
        <w:top w:val="none" w:sz="0" w:space="0" w:color="auto"/>
        <w:left w:val="none" w:sz="0" w:space="0" w:color="auto"/>
        <w:bottom w:val="none" w:sz="0" w:space="0" w:color="auto"/>
        <w:right w:val="none" w:sz="0" w:space="0" w:color="auto"/>
      </w:divBdr>
    </w:div>
    <w:div w:id="2063171311">
      <w:bodyDiv w:val="1"/>
      <w:marLeft w:val="0"/>
      <w:marRight w:val="0"/>
      <w:marTop w:val="0"/>
      <w:marBottom w:val="0"/>
      <w:divBdr>
        <w:top w:val="none" w:sz="0" w:space="0" w:color="auto"/>
        <w:left w:val="none" w:sz="0" w:space="0" w:color="auto"/>
        <w:bottom w:val="none" w:sz="0" w:space="0" w:color="auto"/>
        <w:right w:val="none" w:sz="0" w:space="0" w:color="auto"/>
      </w:divBdr>
    </w:div>
    <w:div w:id="2094428292">
      <w:bodyDiv w:val="1"/>
      <w:marLeft w:val="0"/>
      <w:marRight w:val="0"/>
      <w:marTop w:val="0"/>
      <w:marBottom w:val="0"/>
      <w:divBdr>
        <w:top w:val="none" w:sz="0" w:space="0" w:color="auto"/>
        <w:left w:val="none" w:sz="0" w:space="0" w:color="auto"/>
        <w:bottom w:val="none" w:sz="0" w:space="0" w:color="auto"/>
        <w:right w:val="none" w:sz="0" w:space="0" w:color="auto"/>
      </w:divBdr>
    </w:div>
    <w:div w:id="2097095408">
      <w:bodyDiv w:val="1"/>
      <w:marLeft w:val="0"/>
      <w:marRight w:val="0"/>
      <w:marTop w:val="0"/>
      <w:marBottom w:val="0"/>
      <w:divBdr>
        <w:top w:val="none" w:sz="0" w:space="0" w:color="auto"/>
        <w:left w:val="none" w:sz="0" w:space="0" w:color="auto"/>
        <w:bottom w:val="none" w:sz="0" w:space="0" w:color="auto"/>
        <w:right w:val="none" w:sz="0" w:space="0" w:color="auto"/>
      </w:divBdr>
    </w:div>
    <w:div w:id="2140031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A549087C</Template>
  <TotalTime>9</TotalTime>
  <Pages>3</Pages>
  <Words>632</Words>
  <Characters>3413</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CHATZIGIANNIS KONSTANTINOS</dc:creator>
  <cp:keywords/>
  <dc:description/>
  <cp:lastModifiedBy>CHATZIGIANNIS KONSTANTINOS</cp:lastModifiedBy>
  <cp:revision>7</cp:revision>
  <dcterms:created xsi:type="dcterms:W3CDTF">2025-04-22T18:32:00Z</dcterms:created>
  <dcterms:modified xsi:type="dcterms:W3CDTF">2025-04-23T06:24:00Z</dcterms:modified>
</cp:coreProperties>
</file>