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132" w:rsidRDefault="00A8538D" w:rsidP="00A8538D">
      <w:pPr>
        <w:jc w:val="center"/>
        <w:rPr>
          <w:color w:val="2E74B5"/>
          <w:sz w:val="26"/>
          <w:lang w:val="el-GR"/>
        </w:rPr>
      </w:pPr>
      <w:r>
        <w:rPr>
          <w:color w:val="2E74B5"/>
          <w:sz w:val="26"/>
          <w:lang w:val="en-US"/>
        </w:rPr>
        <w:t xml:space="preserve">         </w:t>
      </w:r>
      <w:r w:rsidR="009450B2" w:rsidRPr="009450B2">
        <w:rPr>
          <w:color w:val="2E74B5"/>
          <w:sz w:val="26"/>
          <w:lang w:val="el-GR"/>
        </w:rPr>
        <w:t>Β5.1. ΔΙΟΦΘΑΛ</w:t>
      </w:r>
      <w:r>
        <w:rPr>
          <w:color w:val="2E74B5"/>
          <w:sz w:val="26"/>
          <w:lang w:val="el-GR"/>
        </w:rPr>
        <w:t xml:space="preserve">ΜΙΟ ΜΙΚΡΟΣΚΟΠΙΟ ΜΕ ΕΝΣΩΜΑΤΩΜΕΝΗ </w:t>
      </w:r>
      <w:r w:rsidR="009450B2" w:rsidRPr="009450B2">
        <w:rPr>
          <w:color w:val="2E74B5"/>
          <w:sz w:val="26"/>
          <w:lang w:val="el-GR"/>
        </w:rPr>
        <w:t xml:space="preserve">ΚΑΜΕΡΑ </w:t>
      </w:r>
      <w:r w:rsidRPr="00A8538D">
        <w:rPr>
          <w:color w:val="2E74B5"/>
          <w:sz w:val="26"/>
          <w:lang w:val="el-GR"/>
        </w:rPr>
        <w:t xml:space="preserve"> </w:t>
      </w:r>
      <w:r w:rsidR="009450B2" w:rsidRPr="009450B2">
        <w:rPr>
          <w:color w:val="2E74B5"/>
          <w:sz w:val="26"/>
          <w:lang w:val="el-GR"/>
        </w:rPr>
        <w:t>ΜΙΚΡΟΣΚΟΠΙΑΣ</w:t>
      </w:r>
      <w:r w:rsidR="0048432C" w:rsidRPr="0048432C">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8432C">
        <w:rPr>
          <w:color w:val="2E74B5"/>
          <w:sz w:val="26"/>
          <w:lang w:val="el-GR"/>
        </w:rPr>
        <w:t>3</w:t>
      </w:r>
      <w:r w:rsidR="00A71AA0" w:rsidRPr="00A71AA0">
        <w:rPr>
          <w:color w:val="2E74B5"/>
          <w:sz w:val="26"/>
          <w:lang w:val="el-GR"/>
        </w:rPr>
        <w:t>4</w:t>
      </w:r>
      <w:r w:rsidR="005773FF" w:rsidRPr="006D1F8F">
        <w:rPr>
          <w:color w:val="2E74B5"/>
          <w:sz w:val="26"/>
          <w:lang w:val="el-GR"/>
        </w:rPr>
        <w:t>)</w:t>
      </w:r>
    </w:p>
    <w:tbl>
      <w:tblPr>
        <w:tblW w:w="81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813"/>
        <w:gridCol w:w="1080"/>
        <w:gridCol w:w="1122"/>
        <w:gridCol w:w="1286"/>
      </w:tblGrid>
      <w:tr w:rsidR="00C324CE" w:rsidRPr="00A8538D" w:rsidTr="00A8538D">
        <w:trPr>
          <w:trHeight w:val="1065"/>
        </w:trPr>
        <w:tc>
          <w:tcPr>
            <w:tcW w:w="8152" w:type="dxa"/>
            <w:gridSpan w:val="5"/>
            <w:shd w:val="clear" w:color="000000" w:fill="BDD6EE"/>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Β5.1. ΔΙΟΦΘΑΛΜΙΟ ΜΙΚΡΟΣΚΟΠΙΟ ΜΕ ΕΝΣΩΜΑΤΩΜΕΝΗ ΚΑΜΕΡΑ </w:t>
            </w:r>
            <w:r w:rsidRPr="00C324CE">
              <w:rPr>
                <w:rFonts w:ascii="Tahoma" w:hAnsi="Tahoma" w:cs="Tahoma"/>
                <w:color w:val="000000"/>
                <w:sz w:val="18"/>
                <w:szCs w:val="18"/>
                <w:lang w:val="el-GR" w:eastAsia="el-GR"/>
              </w:rPr>
              <w:br/>
              <w:t>ΜΙΚΡΟΣΚΟΠΙΑΣ</w:t>
            </w:r>
          </w:p>
        </w:tc>
      </w:tr>
      <w:tr w:rsidR="00C324CE" w:rsidRPr="00C324CE" w:rsidTr="00A8538D">
        <w:trPr>
          <w:trHeight w:val="765"/>
        </w:trPr>
        <w:tc>
          <w:tcPr>
            <w:tcW w:w="851" w:type="dxa"/>
            <w:shd w:val="clear" w:color="000000" w:fill="FFFF9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Α/Α</w:t>
            </w:r>
          </w:p>
        </w:tc>
        <w:tc>
          <w:tcPr>
            <w:tcW w:w="3813" w:type="dxa"/>
            <w:shd w:val="clear" w:color="000000" w:fill="FFFF9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ΑΠΑΙΤΗΣΗ</w:t>
            </w:r>
          </w:p>
        </w:tc>
        <w:tc>
          <w:tcPr>
            <w:tcW w:w="1122" w:type="dxa"/>
            <w:shd w:val="clear" w:color="000000" w:fill="FFFF9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ΑΠΑΝΤΗΣΗ</w:t>
            </w:r>
          </w:p>
        </w:tc>
        <w:tc>
          <w:tcPr>
            <w:tcW w:w="1286" w:type="dxa"/>
            <w:shd w:val="clear" w:color="000000" w:fill="FFFF9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ΠΑΡΑΠΟΜΠΗ</w:t>
            </w:r>
          </w:p>
        </w:tc>
      </w:tr>
      <w:tr w:rsidR="00C324CE" w:rsidRPr="00C324CE" w:rsidTr="00A8538D">
        <w:trPr>
          <w:trHeight w:val="315"/>
        </w:trPr>
        <w:tc>
          <w:tcPr>
            <w:tcW w:w="851"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(α)</w:t>
            </w:r>
          </w:p>
        </w:tc>
        <w:tc>
          <w:tcPr>
            <w:tcW w:w="3813"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(β)</w:t>
            </w:r>
          </w:p>
        </w:tc>
        <w:tc>
          <w:tcPr>
            <w:tcW w:w="1080"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(γ)</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(δ)</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(ε)</w:t>
            </w:r>
          </w:p>
        </w:tc>
      </w:tr>
      <w:tr w:rsidR="00C324CE" w:rsidRPr="00C324CE" w:rsidTr="00A8538D">
        <w:trPr>
          <w:trHeight w:val="450"/>
        </w:trPr>
        <w:tc>
          <w:tcPr>
            <w:tcW w:w="851" w:type="dxa"/>
            <w:shd w:val="clear" w:color="000000" w:fill="D9D9D9"/>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 </w:t>
            </w:r>
          </w:p>
        </w:tc>
        <w:tc>
          <w:tcPr>
            <w:tcW w:w="3813" w:type="dxa"/>
            <w:shd w:val="clear" w:color="000000" w:fill="D9D9D9"/>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 xml:space="preserve">Α. Γενικά χαρακτηριστικά – απαιτήσεις: </w:t>
            </w:r>
          </w:p>
        </w:tc>
        <w:tc>
          <w:tcPr>
            <w:tcW w:w="1080" w:type="dxa"/>
            <w:shd w:val="clear" w:color="000000" w:fill="D9D9D9"/>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 xml:space="preserve">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 xml:space="preserve"> </w:t>
            </w:r>
          </w:p>
        </w:tc>
      </w:tr>
      <w:tr w:rsidR="00C324CE" w:rsidRPr="00C324CE" w:rsidTr="00A8538D">
        <w:trPr>
          <w:trHeight w:val="1350"/>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 Το μικροσκόπιο να είναι κατάλληλο για τεχνική φωτεινού πεδίου, με βάση μεταλλικής κατασκευής (αλουμινίου) και οπτικά εστιασμένα στο άπειρο.</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 </w:t>
            </w:r>
          </w:p>
        </w:tc>
      </w:tr>
      <w:tr w:rsidR="00C324CE" w:rsidRPr="00C324CE" w:rsidTr="00A8538D">
        <w:trPr>
          <w:trHeight w:val="85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2</w:t>
            </w:r>
          </w:p>
        </w:tc>
        <w:tc>
          <w:tcPr>
            <w:tcW w:w="3813" w:type="dxa"/>
            <w:shd w:val="clear" w:color="auto" w:fill="auto"/>
            <w:vAlign w:val="center"/>
            <w:hideMark/>
          </w:tcPr>
          <w:p w:rsidR="00C324CE" w:rsidRPr="00C324CE" w:rsidRDefault="00C324CE" w:rsidP="00C324CE">
            <w:pPr>
              <w:suppressAutoHyphens w:val="0"/>
              <w:spacing w:after="24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είναι εργονομικού σχεδιασμού για εύκολη παρατήρηση.</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 </w:t>
            </w:r>
          </w:p>
        </w:tc>
      </w:tr>
      <w:tr w:rsidR="00C324CE" w:rsidRPr="00C324CE" w:rsidTr="00A8538D">
        <w:trPr>
          <w:trHeight w:val="930"/>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3</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διαθέτει μεταλλικούς κοχλίες αδρής και λεπτής ρύθμισης της εστίασης.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115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4</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διαθέτει λαβή στο πίσω μέρος του οργάνου για εύκολη μεταφορά, όπως και υποδοχή για τοποθέτηση καλωδίου τροφοδοσίας.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639"/>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5</w:t>
            </w:r>
          </w:p>
        </w:tc>
        <w:tc>
          <w:tcPr>
            <w:tcW w:w="3813" w:type="dxa"/>
            <w:shd w:val="clear" w:color="auto" w:fill="auto"/>
            <w:vAlign w:val="center"/>
            <w:hideMark/>
          </w:tcPr>
          <w:p w:rsidR="00C324CE" w:rsidRPr="00C324CE" w:rsidRDefault="00C324CE" w:rsidP="00C324CE">
            <w:pPr>
              <w:suppressAutoHyphens w:val="0"/>
              <w:spacing w:after="24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Με ειδική </w:t>
            </w:r>
            <w:proofErr w:type="spellStart"/>
            <w:r w:rsidRPr="00C324CE">
              <w:rPr>
                <w:rFonts w:ascii="Tahoma" w:hAnsi="Tahoma" w:cs="Tahoma"/>
                <w:color w:val="000000"/>
                <w:sz w:val="18"/>
                <w:szCs w:val="18"/>
                <w:lang w:val="el-GR" w:eastAsia="el-GR"/>
              </w:rPr>
              <w:t>αντιμικροβιακή</w:t>
            </w:r>
            <w:proofErr w:type="spellEnd"/>
            <w:r w:rsidRPr="00C324CE">
              <w:rPr>
                <w:rFonts w:ascii="Tahoma" w:hAnsi="Tahoma" w:cs="Tahoma"/>
                <w:color w:val="000000"/>
                <w:sz w:val="18"/>
                <w:szCs w:val="18"/>
                <w:lang w:val="el-GR" w:eastAsia="el-GR"/>
              </w:rPr>
              <w:t xml:space="preserve"> επεξεργασία για ασφάλεια των χειριστών.</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690"/>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6</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λειτουργεί στα 220V/50Hz.</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1523"/>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7</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έχει πηγή φωτισμού LED, με μεγάλη διάρκεια ζωής τουλάχιστον 25.000 ώρες, και σύστημα συνεχούς ρύθμισης της έντασης. Να διαθέτει σύστημα διακοπής λειτουργίας του οργάνου μετά από 2 ώρες σε περίπτωση που παραμείνει ανενεργό.</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617"/>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Κεφαλή</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774"/>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8.1</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Να διαθέτει </w:t>
            </w:r>
            <w:proofErr w:type="spellStart"/>
            <w:r w:rsidRPr="00C324CE">
              <w:rPr>
                <w:rFonts w:ascii="Tahoma" w:hAnsi="Tahoma" w:cs="Tahoma"/>
                <w:color w:val="000000"/>
                <w:sz w:val="18"/>
                <w:szCs w:val="18"/>
                <w:lang w:val="el-GR" w:eastAsia="el-GR"/>
              </w:rPr>
              <w:t>διοφθάλμια</w:t>
            </w:r>
            <w:proofErr w:type="spellEnd"/>
            <w:r w:rsidRPr="00C324CE">
              <w:rPr>
                <w:rFonts w:ascii="Tahoma" w:hAnsi="Tahoma" w:cs="Tahoma"/>
                <w:color w:val="000000"/>
                <w:sz w:val="18"/>
                <w:szCs w:val="18"/>
                <w:lang w:val="el-GR" w:eastAsia="el-GR"/>
              </w:rPr>
              <w:t xml:space="preserve"> κεφαλή με γωνία παρατήρησης 30ο και ρύθμιση </w:t>
            </w:r>
            <w:proofErr w:type="spellStart"/>
            <w:r w:rsidRPr="00C324CE">
              <w:rPr>
                <w:rFonts w:ascii="Tahoma" w:hAnsi="Tahoma" w:cs="Tahoma"/>
                <w:color w:val="000000"/>
                <w:sz w:val="18"/>
                <w:szCs w:val="18"/>
                <w:lang w:val="el-GR" w:eastAsia="el-GR"/>
              </w:rPr>
              <w:t>διακορικής</w:t>
            </w:r>
            <w:proofErr w:type="spellEnd"/>
            <w:r w:rsidRPr="00C324CE">
              <w:rPr>
                <w:rFonts w:ascii="Tahoma" w:hAnsi="Tahoma" w:cs="Tahoma"/>
                <w:color w:val="000000"/>
                <w:sz w:val="18"/>
                <w:szCs w:val="18"/>
                <w:lang w:val="el-GR" w:eastAsia="el-GR"/>
              </w:rPr>
              <w:t xml:space="preserve"> απόστασης: 52-75 </w:t>
            </w:r>
            <w:proofErr w:type="spellStart"/>
            <w:r w:rsidRPr="00C324CE">
              <w:rPr>
                <w:rFonts w:ascii="Tahoma" w:hAnsi="Tahoma" w:cs="Tahoma"/>
                <w:color w:val="000000"/>
                <w:sz w:val="18"/>
                <w:szCs w:val="18"/>
                <w:lang w:val="el-GR" w:eastAsia="el-GR"/>
              </w:rPr>
              <w:t>mm</w:t>
            </w:r>
            <w:proofErr w:type="spellEnd"/>
            <w:r w:rsidRPr="00C324CE">
              <w:rPr>
                <w:rFonts w:ascii="Tahoma" w:hAnsi="Tahoma" w:cs="Tahoma"/>
                <w:color w:val="000000"/>
                <w:sz w:val="18"/>
                <w:szCs w:val="18"/>
                <w:lang w:val="el-GR" w:eastAsia="el-GR"/>
              </w:rPr>
              <w:t>.</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699"/>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8.2</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Με περιστροφή κατά 360ο</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787"/>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8.3</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Τα οπτικά μέρη να είναι από γυαλί υψηλής ποιότητας.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676"/>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lastRenderedPageBreak/>
              <w:t>8.4</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Προσοφθάλμιοι φακοί</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112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8.5</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διαθέτει ζεύγος προσοφθαλμίων φακών 10x με εύρος πεδίου 20mm, ρυθμιζόμενους και κατάλληλους για διοπτροφόρους.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441"/>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8.6</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Φορέας αντικειμενικών φακών</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244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8.7</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διαθέτει περιστρεφόμενο φορέα αντικειμενικών φακών τεσσάρων (4) θέσεων, με τους αντικειμενικούς φακούς που δεν χρησιμοποιούνται να βλέπουν προς τον κορμό του μικροσκοπίου και όχι προς τον παρατηρητή, ώστε να είναι ελεύθερη η πρόσβαση στο παρασκεύασμα και να προστατεύονται οι αντικειμενικοί φακοί. Να έχουν άριστη επικέντρωση κατά την εναλλαγή τους.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2833"/>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8.8</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Να φέρει τέσσερις (4) εργαστηριακούς αντικειμενικούς φακούς, ανθεκτικούς σε κτυπήματα, επίπεδους- </w:t>
            </w:r>
            <w:proofErr w:type="spellStart"/>
            <w:r w:rsidRPr="00C324CE">
              <w:rPr>
                <w:rFonts w:ascii="Tahoma" w:hAnsi="Tahoma" w:cs="Tahoma"/>
                <w:color w:val="000000"/>
                <w:sz w:val="18"/>
                <w:szCs w:val="18"/>
                <w:lang w:val="el-GR" w:eastAsia="el-GR"/>
              </w:rPr>
              <w:t>αχρωματικούς</w:t>
            </w:r>
            <w:proofErr w:type="spellEnd"/>
            <w:r w:rsidRPr="00C324CE">
              <w:rPr>
                <w:rFonts w:ascii="Tahoma" w:hAnsi="Tahoma" w:cs="Tahoma"/>
                <w:color w:val="000000"/>
                <w:sz w:val="18"/>
                <w:szCs w:val="18"/>
                <w:lang w:val="el-GR" w:eastAsia="el-GR"/>
              </w:rPr>
              <w:t xml:space="preserve"> :</w:t>
            </w:r>
            <w:r w:rsidRPr="00C324CE">
              <w:rPr>
                <w:rFonts w:ascii="Tahoma" w:hAnsi="Tahoma" w:cs="Tahoma"/>
                <w:color w:val="000000"/>
                <w:sz w:val="18"/>
                <w:szCs w:val="18"/>
                <w:lang w:val="el-GR" w:eastAsia="el-GR"/>
              </w:rPr>
              <w:br/>
              <w:t xml:space="preserve">▪ 4/0.10, χωρίς διόρθωση </w:t>
            </w:r>
            <w:proofErr w:type="spellStart"/>
            <w:r w:rsidRPr="00C324CE">
              <w:rPr>
                <w:rFonts w:ascii="Tahoma" w:hAnsi="Tahoma" w:cs="Tahoma"/>
                <w:color w:val="000000"/>
                <w:sz w:val="18"/>
                <w:szCs w:val="18"/>
                <w:lang w:val="el-GR" w:eastAsia="el-GR"/>
              </w:rPr>
              <w:t>καλυπτρίδας</w:t>
            </w:r>
            <w:proofErr w:type="spellEnd"/>
            <w:r w:rsidRPr="00C324CE">
              <w:rPr>
                <w:rFonts w:ascii="Tahoma" w:hAnsi="Tahoma" w:cs="Tahoma"/>
                <w:color w:val="000000"/>
                <w:sz w:val="18"/>
                <w:szCs w:val="18"/>
                <w:lang w:val="el-GR" w:eastAsia="el-GR"/>
              </w:rPr>
              <w:t>, με απόσταση εργασίας 18mm</w:t>
            </w:r>
            <w:r w:rsidRPr="00C324CE">
              <w:rPr>
                <w:rFonts w:ascii="Tahoma" w:hAnsi="Tahoma" w:cs="Tahoma"/>
                <w:color w:val="000000"/>
                <w:sz w:val="18"/>
                <w:szCs w:val="18"/>
                <w:lang w:val="el-GR" w:eastAsia="el-GR"/>
              </w:rPr>
              <w:br/>
              <w:t xml:space="preserve">▪ 10/0.25, χωρίς διόρθωση </w:t>
            </w:r>
            <w:proofErr w:type="spellStart"/>
            <w:r w:rsidRPr="00C324CE">
              <w:rPr>
                <w:rFonts w:ascii="Tahoma" w:hAnsi="Tahoma" w:cs="Tahoma"/>
                <w:color w:val="000000"/>
                <w:sz w:val="18"/>
                <w:szCs w:val="18"/>
                <w:lang w:val="el-GR" w:eastAsia="el-GR"/>
              </w:rPr>
              <w:t>καλυπτρίδας</w:t>
            </w:r>
            <w:proofErr w:type="spellEnd"/>
            <w:r w:rsidRPr="00C324CE">
              <w:rPr>
                <w:rFonts w:ascii="Tahoma" w:hAnsi="Tahoma" w:cs="Tahoma"/>
                <w:color w:val="000000"/>
                <w:sz w:val="18"/>
                <w:szCs w:val="18"/>
                <w:lang w:val="el-GR" w:eastAsia="el-GR"/>
              </w:rPr>
              <w:t>, με απόσταση εργασίας 12mm</w:t>
            </w:r>
            <w:r w:rsidRPr="00C324CE">
              <w:rPr>
                <w:rFonts w:ascii="Tahoma" w:hAnsi="Tahoma" w:cs="Tahoma"/>
                <w:color w:val="000000"/>
                <w:sz w:val="18"/>
                <w:szCs w:val="18"/>
                <w:lang w:val="el-GR" w:eastAsia="el-GR"/>
              </w:rPr>
              <w:br/>
              <w:t xml:space="preserve">▪ 40/0.65, με διόρθωση </w:t>
            </w:r>
            <w:proofErr w:type="spellStart"/>
            <w:r w:rsidRPr="00C324CE">
              <w:rPr>
                <w:rFonts w:ascii="Tahoma" w:hAnsi="Tahoma" w:cs="Tahoma"/>
                <w:color w:val="000000"/>
                <w:sz w:val="18"/>
                <w:szCs w:val="18"/>
                <w:lang w:val="el-GR" w:eastAsia="el-GR"/>
              </w:rPr>
              <w:t>καλυπτρίδας</w:t>
            </w:r>
            <w:proofErr w:type="spellEnd"/>
            <w:r w:rsidRPr="00C324CE">
              <w:rPr>
                <w:rFonts w:ascii="Tahoma" w:hAnsi="Tahoma" w:cs="Tahoma"/>
                <w:color w:val="000000"/>
                <w:sz w:val="18"/>
                <w:szCs w:val="18"/>
                <w:lang w:val="el-GR" w:eastAsia="el-GR"/>
              </w:rPr>
              <w:t>, ελατήριο προστασίας και απόσταση εργασίας 0.36mm</w:t>
            </w:r>
            <w:r w:rsidRPr="00C324CE">
              <w:rPr>
                <w:rFonts w:ascii="Tahoma" w:hAnsi="Tahoma" w:cs="Tahoma"/>
                <w:color w:val="000000"/>
                <w:sz w:val="18"/>
                <w:szCs w:val="18"/>
                <w:lang w:val="el-GR" w:eastAsia="el-GR"/>
              </w:rPr>
              <w:br/>
              <w:t xml:space="preserve">▪ 100/1.25, με διόρθωση </w:t>
            </w:r>
            <w:proofErr w:type="spellStart"/>
            <w:r w:rsidRPr="00C324CE">
              <w:rPr>
                <w:rFonts w:ascii="Tahoma" w:hAnsi="Tahoma" w:cs="Tahoma"/>
                <w:color w:val="000000"/>
                <w:sz w:val="18"/>
                <w:szCs w:val="18"/>
                <w:lang w:val="el-GR" w:eastAsia="el-GR"/>
              </w:rPr>
              <w:t>καλυπτρίδας</w:t>
            </w:r>
            <w:proofErr w:type="spellEnd"/>
            <w:r w:rsidRPr="00C324CE">
              <w:rPr>
                <w:rFonts w:ascii="Tahoma" w:hAnsi="Tahoma" w:cs="Tahoma"/>
                <w:color w:val="000000"/>
                <w:sz w:val="18"/>
                <w:szCs w:val="18"/>
                <w:lang w:val="el-GR" w:eastAsia="el-GR"/>
              </w:rPr>
              <w:t>, ελατήριο προστασίας και απόσταση εργασίας 0.1mm</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64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9</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Τράπεζα</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142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9.1</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Να διαθέτει μηχανική τράπεζα μεγέθους 18,5cm (X) 14cm (Y) με διαδρομή μετακίνησης 7.6cm (X) 2,6cm (Y) με κλίμακα </w:t>
            </w:r>
            <w:proofErr w:type="spellStart"/>
            <w:r w:rsidRPr="00C324CE">
              <w:rPr>
                <w:rFonts w:ascii="Tahoma" w:hAnsi="Tahoma" w:cs="Tahoma"/>
                <w:color w:val="000000"/>
                <w:sz w:val="18"/>
                <w:szCs w:val="18"/>
                <w:lang w:val="el-GR" w:eastAsia="el-GR"/>
              </w:rPr>
              <w:t>βερνιέρου</w:t>
            </w:r>
            <w:proofErr w:type="spellEnd"/>
            <w:r w:rsidRPr="00C324CE">
              <w:rPr>
                <w:rFonts w:ascii="Tahoma" w:hAnsi="Tahoma" w:cs="Tahoma"/>
                <w:color w:val="000000"/>
                <w:sz w:val="18"/>
                <w:szCs w:val="18"/>
                <w:lang w:val="el-GR" w:eastAsia="el-GR"/>
              </w:rPr>
              <w:t xml:space="preserve"> και υποδοχέα παρασκευασμάτων με ελατήριο.</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31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10</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b/>
                <w:bCs/>
                <w:color w:val="000000"/>
                <w:sz w:val="18"/>
                <w:szCs w:val="18"/>
                <w:lang w:val="el-GR" w:eastAsia="el-GR"/>
              </w:rPr>
            </w:pPr>
            <w:r w:rsidRPr="00C324CE">
              <w:rPr>
                <w:rFonts w:ascii="Tahoma" w:hAnsi="Tahoma" w:cs="Tahoma"/>
                <w:b/>
                <w:bCs/>
                <w:color w:val="000000"/>
                <w:sz w:val="18"/>
                <w:szCs w:val="18"/>
                <w:lang w:val="el-GR" w:eastAsia="el-GR"/>
              </w:rPr>
              <w:t>Πυκνωτής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157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10.1</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Να έχει πυκνωτή τύπου </w:t>
            </w:r>
            <w:proofErr w:type="spellStart"/>
            <w:r w:rsidRPr="00C324CE">
              <w:rPr>
                <w:rFonts w:ascii="Tahoma" w:hAnsi="Tahoma" w:cs="Tahoma"/>
                <w:color w:val="000000"/>
                <w:sz w:val="18"/>
                <w:szCs w:val="18"/>
                <w:lang w:val="el-GR" w:eastAsia="el-GR"/>
              </w:rPr>
              <w:t>Abbe</w:t>
            </w:r>
            <w:proofErr w:type="spellEnd"/>
            <w:r w:rsidRPr="00C324CE">
              <w:rPr>
                <w:rFonts w:ascii="Tahoma" w:hAnsi="Tahoma" w:cs="Tahoma"/>
                <w:color w:val="000000"/>
                <w:sz w:val="18"/>
                <w:szCs w:val="18"/>
                <w:lang w:val="el-GR" w:eastAsia="el-GR"/>
              </w:rPr>
              <w:t xml:space="preserve">, με σύστημα μετακίνησης του συγκεντρωτικού φακού για χρήση με μικρή μεγέθυνση. Να διαθέτει αριθμητικό άνοιγμα Ν.Α. 0.90 και να είναι </w:t>
            </w:r>
            <w:proofErr w:type="spellStart"/>
            <w:r w:rsidRPr="00C324CE">
              <w:rPr>
                <w:rFonts w:ascii="Tahoma" w:hAnsi="Tahoma" w:cs="Tahoma"/>
                <w:color w:val="000000"/>
                <w:sz w:val="18"/>
                <w:szCs w:val="18"/>
                <w:lang w:val="el-GR" w:eastAsia="el-GR"/>
              </w:rPr>
              <w:t>επικεντρούμενος</w:t>
            </w:r>
            <w:proofErr w:type="spellEnd"/>
            <w:r w:rsidRPr="00C324CE">
              <w:rPr>
                <w:rFonts w:ascii="Tahoma" w:hAnsi="Tahoma" w:cs="Tahoma"/>
                <w:color w:val="000000"/>
                <w:sz w:val="18"/>
                <w:szCs w:val="18"/>
                <w:lang w:val="el-GR" w:eastAsia="el-GR"/>
              </w:rPr>
              <w:t xml:space="preserve"> για τεχνική </w:t>
            </w:r>
            <w:proofErr w:type="spellStart"/>
            <w:r w:rsidRPr="00C324CE">
              <w:rPr>
                <w:rFonts w:ascii="Tahoma" w:hAnsi="Tahoma" w:cs="Tahoma"/>
                <w:color w:val="000000"/>
                <w:sz w:val="18"/>
                <w:szCs w:val="18"/>
                <w:lang w:val="el-GR" w:eastAsia="el-GR"/>
              </w:rPr>
              <w:t>Koehler</w:t>
            </w:r>
            <w:proofErr w:type="spellEnd"/>
            <w:r w:rsidRPr="00C324CE">
              <w:rPr>
                <w:rFonts w:ascii="Tahoma" w:hAnsi="Tahoma" w:cs="Tahoma"/>
                <w:color w:val="000000"/>
                <w:sz w:val="18"/>
                <w:szCs w:val="18"/>
                <w:lang w:val="el-GR" w:eastAsia="el-GR"/>
              </w:rPr>
              <w:t xml:space="preserve">. </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2259"/>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10.2</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φέρει διάφραγμα ίριδας και να δέχεται κατακόρυφη κίνηση με αμφίπλευρους κοχλίες, καθώς και ρύθμιση του ανώτατου ορίου μετακίνησής του, για την προστασία των παρασκευασμάτων. Το διάφραγμα ίριδας να είναι κωδικοποιημένο και να αναγράφονται στο εμπρός τμήμα του πυκνωτή οι σωστές θέσεις ρύθμισης του διαφράγματος για την βέλτιστη παρατήρηση με κάθε αντικειμενικό φακό.</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900"/>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lastRenderedPageBreak/>
              <w:t>10.3</w:t>
            </w:r>
          </w:p>
        </w:tc>
        <w:tc>
          <w:tcPr>
            <w:tcW w:w="3813" w:type="dxa"/>
            <w:shd w:val="clear" w:color="auto" w:fill="auto"/>
            <w:vAlign w:val="center"/>
            <w:hideMark/>
          </w:tcPr>
          <w:p w:rsidR="00C324CE" w:rsidRPr="00C324CE" w:rsidRDefault="00C324CE" w:rsidP="00C324CE">
            <w:pPr>
              <w:suppressAutoHyphens w:val="0"/>
              <w:spacing w:after="24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συνοδεύεται από αντιστατικό κάλυμμα σκόνης.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67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10.4</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έχει δυνατότητα αναβάθμισης σε τεχνικές σκοτεινού πεδίου, αντίθεσης φάσης και πόλωσης.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2649"/>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10.5</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xml:space="preserve">Να συνοδεύεται από έγχρωμη ψηφιακή κάμερα μικροσκοπίας που να παρέχει εικόνες πραγματικού χρόνου και να ενσωματώνεται στον κορμό του προσφερόμενου μικροσκοπίου μεταξύ της κεφαλής και της βάσης του. Η ταχύτητα λήψης της κάμερας να είναι σε πραγματικό χρόνο ώστε να επιτρέπει στο χειριστή να εστιάσει και να προσαρμόσει το δείγμα του παρακολουθώντας απευθείας την οθόνη του υπολογιστή του, μειώνοντας έτσι την ανάγκη χρήσης του </w:t>
            </w:r>
            <w:proofErr w:type="spellStart"/>
            <w:r w:rsidRPr="00C324CE">
              <w:rPr>
                <w:rFonts w:ascii="Tahoma" w:hAnsi="Tahoma" w:cs="Tahoma"/>
                <w:color w:val="000000"/>
                <w:sz w:val="18"/>
                <w:szCs w:val="18"/>
                <w:lang w:val="el-GR" w:eastAsia="el-GR"/>
              </w:rPr>
              <w:t>διοφθάλμιου</w:t>
            </w:r>
            <w:proofErr w:type="spellEnd"/>
            <w:r w:rsidRPr="00C324CE">
              <w:rPr>
                <w:rFonts w:ascii="Tahoma" w:hAnsi="Tahoma" w:cs="Tahoma"/>
                <w:color w:val="000000"/>
                <w:sz w:val="18"/>
                <w:szCs w:val="18"/>
                <w:lang w:val="el-GR" w:eastAsia="el-GR"/>
              </w:rPr>
              <w:t xml:space="preserve"> συστήματος παρατήρησης.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4632"/>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10.6</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Η ψηφιακή κάμερα μικροσκοπίας να έχει τα εξής τεχνικά χαρακτηριστικά:</w:t>
            </w:r>
            <w:r w:rsidRPr="00C324CE">
              <w:rPr>
                <w:rFonts w:ascii="Tahoma" w:hAnsi="Tahoma" w:cs="Tahoma"/>
                <w:color w:val="000000"/>
                <w:sz w:val="18"/>
                <w:szCs w:val="18"/>
                <w:lang w:val="el-GR" w:eastAsia="el-GR"/>
              </w:rPr>
              <w:br/>
              <w:t xml:space="preserve">• Προβολή γρήγορης και με πλήρη χρωματισμό εικόνας πραγματικού χρόνου. 60 </w:t>
            </w:r>
            <w:proofErr w:type="spellStart"/>
            <w:r w:rsidRPr="00C324CE">
              <w:rPr>
                <w:rFonts w:ascii="Tahoma" w:hAnsi="Tahoma" w:cs="Tahoma"/>
                <w:color w:val="000000"/>
                <w:sz w:val="18"/>
                <w:szCs w:val="18"/>
                <w:lang w:val="el-GR" w:eastAsia="el-GR"/>
              </w:rPr>
              <w:t>fps</w:t>
            </w:r>
            <w:proofErr w:type="spellEnd"/>
            <w:r w:rsidRPr="00C324CE">
              <w:rPr>
                <w:rFonts w:ascii="Tahoma" w:hAnsi="Tahoma" w:cs="Tahoma"/>
                <w:color w:val="000000"/>
                <w:sz w:val="18"/>
                <w:szCs w:val="18"/>
                <w:lang w:val="el-GR" w:eastAsia="el-GR"/>
              </w:rPr>
              <w:t xml:space="preserve"> σε ανάλυση 4Κ.</w:t>
            </w:r>
            <w:r w:rsidRPr="00C324CE">
              <w:rPr>
                <w:rFonts w:ascii="Tahoma" w:hAnsi="Tahoma" w:cs="Tahoma"/>
                <w:color w:val="000000"/>
                <w:sz w:val="18"/>
                <w:szCs w:val="18"/>
                <w:lang w:val="el-GR" w:eastAsia="el-GR"/>
              </w:rPr>
              <w:br/>
              <w:t xml:space="preserve">• Δυνατότητα λήψης κανονικής ανάλυσης λήψης έως 12 </w:t>
            </w:r>
            <w:proofErr w:type="spellStart"/>
            <w:r w:rsidRPr="00C324CE">
              <w:rPr>
                <w:rFonts w:ascii="Tahoma" w:hAnsi="Tahoma" w:cs="Tahoma"/>
                <w:color w:val="000000"/>
                <w:sz w:val="18"/>
                <w:szCs w:val="18"/>
                <w:lang w:val="el-GR" w:eastAsia="el-GR"/>
              </w:rPr>
              <w:t>Megapixel</w:t>
            </w:r>
            <w:proofErr w:type="spellEnd"/>
            <w:r w:rsidRPr="00C324CE">
              <w:rPr>
                <w:rFonts w:ascii="Tahoma" w:hAnsi="Tahoma" w:cs="Tahoma"/>
                <w:color w:val="000000"/>
                <w:sz w:val="18"/>
                <w:szCs w:val="18"/>
                <w:lang w:val="el-GR" w:eastAsia="el-GR"/>
              </w:rPr>
              <w:t xml:space="preserve"> (3000 x 4000 </w:t>
            </w:r>
            <w:proofErr w:type="spellStart"/>
            <w:r w:rsidRPr="00C324CE">
              <w:rPr>
                <w:rFonts w:ascii="Tahoma" w:hAnsi="Tahoma" w:cs="Tahoma"/>
                <w:color w:val="000000"/>
                <w:sz w:val="18"/>
                <w:szCs w:val="18"/>
                <w:lang w:val="el-GR" w:eastAsia="el-GR"/>
              </w:rPr>
              <w:t>pixels</w:t>
            </w:r>
            <w:proofErr w:type="spellEnd"/>
            <w:r w:rsidRPr="00C324CE">
              <w:rPr>
                <w:rFonts w:ascii="Tahoma" w:hAnsi="Tahoma" w:cs="Tahoma"/>
                <w:color w:val="000000"/>
                <w:sz w:val="18"/>
                <w:szCs w:val="18"/>
                <w:lang w:val="el-GR" w:eastAsia="el-GR"/>
              </w:rPr>
              <w:t>).</w:t>
            </w:r>
            <w:r w:rsidRPr="00C324CE">
              <w:rPr>
                <w:rFonts w:ascii="Tahoma" w:hAnsi="Tahoma" w:cs="Tahoma"/>
                <w:color w:val="000000"/>
                <w:sz w:val="18"/>
                <w:szCs w:val="18"/>
                <w:lang w:val="el-GR" w:eastAsia="el-GR"/>
              </w:rPr>
              <w:br/>
              <w:t xml:space="preserve">• Αισθητήρας τύπου CMOS με μέγεθος </w:t>
            </w:r>
            <w:proofErr w:type="spellStart"/>
            <w:r w:rsidRPr="00C324CE">
              <w:rPr>
                <w:rFonts w:ascii="Tahoma" w:hAnsi="Tahoma" w:cs="Tahoma"/>
                <w:color w:val="000000"/>
                <w:sz w:val="18"/>
                <w:szCs w:val="18"/>
                <w:lang w:val="el-GR" w:eastAsia="el-GR"/>
              </w:rPr>
              <w:t>pixel</w:t>
            </w:r>
            <w:proofErr w:type="spellEnd"/>
            <w:r w:rsidRPr="00C324CE">
              <w:rPr>
                <w:rFonts w:ascii="Tahoma" w:hAnsi="Tahoma" w:cs="Tahoma"/>
                <w:color w:val="000000"/>
                <w:sz w:val="18"/>
                <w:szCs w:val="18"/>
                <w:lang w:val="el-GR" w:eastAsia="el-GR"/>
              </w:rPr>
              <w:t xml:space="preserve"> 1,55μm x 1,55μm.</w:t>
            </w:r>
            <w:r w:rsidRPr="00C324CE">
              <w:rPr>
                <w:rFonts w:ascii="Tahoma" w:hAnsi="Tahoma" w:cs="Tahoma"/>
                <w:color w:val="000000"/>
                <w:sz w:val="18"/>
                <w:szCs w:val="18"/>
                <w:lang w:val="el-GR" w:eastAsia="el-GR"/>
              </w:rPr>
              <w:br/>
              <w:t>• 2 Θύρες (USB 2.0).</w:t>
            </w:r>
            <w:r w:rsidRPr="00C324CE">
              <w:rPr>
                <w:rFonts w:ascii="Tahoma" w:hAnsi="Tahoma" w:cs="Tahoma"/>
                <w:color w:val="000000"/>
                <w:sz w:val="18"/>
                <w:szCs w:val="18"/>
                <w:lang w:val="el-GR" w:eastAsia="el-GR"/>
              </w:rPr>
              <w:br/>
            </w:r>
            <w:r w:rsidRPr="00C324CE">
              <w:rPr>
                <w:rFonts w:ascii="Tahoma" w:hAnsi="Tahoma" w:cs="Tahoma"/>
                <w:color w:val="000000"/>
                <w:sz w:val="18"/>
                <w:szCs w:val="18"/>
                <w:lang w:val="en-US" w:eastAsia="el-GR"/>
              </w:rPr>
              <w:t xml:space="preserve">• 1 </w:t>
            </w:r>
            <w:r w:rsidRPr="00C324CE">
              <w:rPr>
                <w:rFonts w:ascii="Tahoma" w:hAnsi="Tahoma" w:cs="Tahoma"/>
                <w:color w:val="000000"/>
                <w:sz w:val="18"/>
                <w:szCs w:val="18"/>
                <w:lang w:val="el-GR" w:eastAsia="el-GR"/>
              </w:rPr>
              <w:t>Θύρα</w:t>
            </w:r>
            <w:r w:rsidRPr="00C324CE">
              <w:rPr>
                <w:rFonts w:ascii="Tahoma" w:hAnsi="Tahoma" w:cs="Tahoma"/>
                <w:color w:val="000000"/>
                <w:sz w:val="18"/>
                <w:szCs w:val="18"/>
                <w:lang w:val="en-US" w:eastAsia="el-GR"/>
              </w:rPr>
              <w:t xml:space="preserve"> USB 3.0 Type C.</w:t>
            </w:r>
            <w:r w:rsidRPr="00C324CE">
              <w:rPr>
                <w:rFonts w:ascii="Tahoma" w:hAnsi="Tahoma" w:cs="Tahoma"/>
                <w:color w:val="000000"/>
                <w:sz w:val="18"/>
                <w:szCs w:val="18"/>
                <w:lang w:val="en-US" w:eastAsia="el-GR"/>
              </w:rPr>
              <w:br/>
              <w:t xml:space="preserve">• 1 </w:t>
            </w:r>
            <w:r w:rsidRPr="00C324CE">
              <w:rPr>
                <w:rFonts w:ascii="Tahoma" w:hAnsi="Tahoma" w:cs="Tahoma"/>
                <w:color w:val="000000"/>
                <w:sz w:val="18"/>
                <w:szCs w:val="18"/>
                <w:lang w:val="el-GR" w:eastAsia="el-GR"/>
              </w:rPr>
              <w:t>Θύρα</w:t>
            </w:r>
            <w:r w:rsidRPr="00C324CE">
              <w:rPr>
                <w:rFonts w:ascii="Tahoma" w:hAnsi="Tahoma" w:cs="Tahoma"/>
                <w:color w:val="000000"/>
                <w:sz w:val="18"/>
                <w:szCs w:val="18"/>
                <w:lang w:val="en-US" w:eastAsia="el-GR"/>
              </w:rPr>
              <w:t xml:space="preserve"> HDMI 2.0a.</w:t>
            </w:r>
            <w:r w:rsidRPr="00C324CE">
              <w:rPr>
                <w:rFonts w:ascii="Tahoma" w:hAnsi="Tahoma" w:cs="Tahoma"/>
                <w:color w:val="000000"/>
                <w:sz w:val="18"/>
                <w:szCs w:val="18"/>
                <w:lang w:val="en-US" w:eastAsia="el-GR"/>
              </w:rPr>
              <w:br/>
              <w:t xml:space="preserve">• 1 </w:t>
            </w:r>
            <w:r w:rsidRPr="00C324CE">
              <w:rPr>
                <w:rFonts w:ascii="Tahoma" w:hAnsi="Tahoma" w:cs="Tahoma"/>
                <w:color w:val="000000"/>
                <w:sz w:val="18"/>
                <w:szCs w:val="18"/>
                <w:lang w:val="el-GR" w:eastAsia="el-GR"/>
              </w:rPr>
              <w:t>Θύρα</w:t>
            </w:r>
            <w:r w:rsidRPr="00C324CE">
              <w:rPr>
                <w:rFonts w:ascii="Tahoma" w:hAnsi="Tahoma" w:cs="Tahoma"/>
                <w:color w:val="000000"/>
                <w:sz w:val="18"/>
                <w:szCs w:val="18"/>
                <w:lang w:val="en-US" w:eastAsia="el-GR"/>
              </w:rPr>
              <w:t xml:space="preserve"> Ethernet RJ45.</w:t>
            </w:r>
            <w:r w:rsidRPr="00C324CE">
              <w:rPr>
                <w:rFonts w:ascii="Tahoma" w:hAnsi="Tahoma" w:cs="Tahoma"/>
                <w:color w:val="000000"/>
                <w:sz w:val="18"/>
                <w:szCs w:val="18"/>
                <w:lang w:val="en-US" w:eastAsia="el-GR"/>
              </w:rPr>
              <w:br/>
            </w:r>
            <w:r w:rsidRPr="00C324CE">
              <w:rPr>
                <w:rFonts w:ascii="Tahoma" w:hAnsi="Tahoma" w:cs="Tahoma"/>
                <w:color w:val="000000"/>
                <w:sz w:val="18"/>
                <w:szCs w:val="18"/>
                <w:lang w:val="el-GR" w:eastAsia="el-GR"/>
              </w:rPr>
              <w:t xml:space="preserve">• 1 Θύρα 2.5 </w:t>
            </w:r>
            <w:proofErr w:type="spellStart"/>
            <w:r w:rsidRPr="00C324CE">
              <w:rPr>
                <w:rFonts w:ascii="Tahoma" w:hAnsi="Tahoma" w:cs="Tahoma"/>
                <w:color w:val="000000"/>
                <w:sz w:val="18"/>
                <w:szCs w:val="18"/>
                <w:lang w:val="el-GR" w:eastAsia="el-GR"/>
              </w:rPr>
              <w:t>mm</w:t>
            </w:r>
            <w:proofErr w:type="spellEnd"/>
            <w:r w:rsidRPr="00C324CE">
              <w:rPr>
                <w:rFonts w:ascii="Tahoma" w:hAnsi="Tahoma" w:cs="Tahoma"/>
                <w:color w:val="000000"/>
                <w:sz w:val="18"/>
                <w:szCs w:val="18"/>
                <w:lang w:val="el-GR" w:eastAsia="el-GR"/>
              </w:rPr>
              <w:t xml:space="preserve"> </w:t>
            </w:r>
            <w:proofErr w:type="spellStart"/>
            <w:r w:rsidRPr="00C324CE">
              <w:rPr>
                <w:rFonts w:ascii="Tahoma" w:hAnsi="Tahoma" w:cs="Tahoma"/>
                <w:color w:val="000000"/>
                <w:sz w:val="18"/>
                <w:szCs w:val="18"/>
                <w:lang w:val="el-GR" w:eastAsia="el-GR"/>
              </w:rPr>
              <w:t>Jack</w:t>
            </w:r>
            <w:proofErr w:type="spellEnd"/>
            <w:r w:rsidRPr="00C324CE">
              <w:rPr>
                <w:rFonts w:ascii="Tahoma" w:hAnsi="Tahoma" w:cs="Tahoma"/>
                <w:color w:val="000000"/>
                <w:sz w:val="18"/>
                <w:szCs w:val="18"/>
                <w:lang w:val="el-GR" w:eastAsia="el-GR"/>
              </w:rPr>
              <w:t>.</w:t>
            </w:r>
            <w:r w:rsidRPr="00C324CE">
              <w:rPr>
                <w:rFonts w:ascii="Tahoma" w:hAnsi="Tahoma" w:cs="Tahoma"/>
                <w:color w:val="000000"/>
                <w:sz w:val="18"/>
                <w:szCs w:val="18"/>
                <w:lang w:val="el-GR" w:eastAsia="el-GR"/>
              </w:rPr>
              <w:br/>
              <w:t>• Λογισμικό τύπου on-</w:t>
            </w:r>
            <w:proofErr w:type="spellStart"/>
            <w:r w:rsidRPr="00C324CE">
              <w:rPr>
                <w:rFonts w:ascii="Tahoma" w:hAnsi="Tahoma" w:cs="Tahoma"/>
                <w:color w:val="000000"/>
                <w:sz w:val="18"/>
                <w:szCs w:val="18"/>
                <w:lang w:val="el-GR" w:eastAsia="el-GR"/>
              </w:rPr>
              <w:t>screen</w:t>
            </w:r>
            <w:proofErr w:type="spellEnd"/>
            <w:r w:rsidRPr="00C324CE">
              <w:rPr>
                <w:rFonts w:ascii="Tahoma" w:hAnsi="Tahoma" w:cs="Tahoma"/>
                <w:color w:val="000000"/>
                <w:sz w:val="18"/>
                <w:szCs w:val="18"/>
                <w:lang w:val="el-GR" w:eastAsia="el-GR"/>
              </w:rPr>
              <w:t xml:space="preserve"> </w:t>
            </w:r>
            <w:proofErr w:type="spellStart"/>
            <w:r w:rsidRPr="00C324CE">
              <w:rPr>
                <w:rFonts w:ascii="Tahoma" w:hAnsi="Tahoma" w:cs="Tahoma"/>
                <w:color w:val="000000"/>
                <w:sz w:val="18"/>
                <w:szCs w:val="18"/>
                <w:lang w:val="el-GR" w:eastAsia="el-GR"/>
              </w:rPr>
              <w:t>display</w:t>
            </w:r>
            <w:proofErr w:type="spellEnd"/>
            <w:r w:rsidRPr="00C324CE">
              <w:rPr>
                <w:rFonts w:ascii="Tahoma" w:hAnsi="Tahoma" w:cs="Tahoma"/>
                <w:color w:val="000000"/>
                <w:sz w:val="18"/>
                <w:szCs w:val="18"/>
                <w:lang w:val="el-GR" w:eastAsia="el-GR"/>
              </w:rPr>
              <w:t xml:space="preserve"> και λογισμικό για Windows, το οποίο ενσωματώνει τις λειτουργίες του μικροσκοπίου, της ψηφιακής κάμερας και του λογισμικού σε ένα περιβάλλον εργασίας, απλοποιώντας τη διαδικασία ψηφιακής απεικόνισης.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197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10.7</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 αυτοματοποιεί τις λειτουργίες ψηφιακής φωτογράφισης, μέσω των χαρακτηριστικών του μικροσκοπίου. Να επιτρέπει την προβολή, ρύθμιση και αποθήκευση των εικόνων μικροσκοπίας σε βιβλιοθήκη αρχειοθέτησης (</w:t>
            </w:r>
            <w:proofErr w:type="spellStart"/>
            <w:r w:rsidRPr="00C324CE">
              <w:rPr>
                <w:rFonts w:ascii="Tahoma" w:hAnsi="Tahoma" w:cs="Tahoma"/>
                <w:color w:val="000000"/>
                <w:sz w:val="18"/>
                <w:szCs w:val="18"/>
                <w:lang w:val="el-GR" w:eastAsia="el-GR"/>
              </w:rPr>
              <w:t>thumbnail</w:t>
            </w:r>
            <w:proofErr w:type="spellEnd"/>
            <w:r w:rsidRPr="00C324CE">
              <w:rPr>
                <w:rFonts w:ascii="Tahoma" w:hAnsi="Tahoma" w:cs="Tahoma"/>
                <w:color w:val="000000"/>
                <w:sz w:val="18"/>
                <w:szCs w:val="18"/>
                <w:lang w:val="el-GR" w:eastAsia="el-GR"/>
              </w:rPr>
              <w:t xml:space="preserve"> </w:t>
            </w:r>
            <w:proofErr w:type="spellStart"/>
            <w:r w:rsidRPr="00C324CE">
              <w:rPr>
                <w:rFonts w:ascii="Tahoma" w:hAnsi="Tahoma" w:cs="Tahoma"/>
                <w:color w:val="000000"/>
                <w:sz w:val="18"/>
                <w:szCs w:val="18"/>
                <w:lang w:val="el-GR" w:eastAsia="el-GR"/>
              </w:rPr>
              <w:t>gallery</w:t>
            </w:r>
            <w:proofErr w:type="spellEnd"/>
            <w:r w:rsidRPr="00C324CE">
              <w:rPr>
                <w:rFonts w:ascii="Tahoma" w:hAnsi="Tahoma" w:cs="Tahoma"/>
                <w:color w:val="000000"/>
                <w:sz w:val="18"/>
                <w:szCs w:val="18"/>
                <w:lang w:val="el-GR" w:eastAsia="el-GR"/>
              </w:rPr>
              <w:t>), την αρχειοθέτηση των εικόνων μαζί με σχόλια, μετρήσεις και στοιχεία λειτουργίας του μικροσκοπίου. Επίσης να έχει λειτουργίες τοποθέτησης κλίμακας και μέτρησης μήκους.</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337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lastRenderedPageBreak/>
              <w:t>10</w:t>
            </w:r>
            <w:bookmarkStart w:id="0" w:name="_GoBack"/>
            <w:bookmarkEnd w:id="0"/>
            <w:r w:rsidRPr="00C324CE">
              <w:rPr>
                <w:rFonts w:ascii="Tahoma" w:hAnsi="Tahoma" w:cs="Tahoma"/>
                <w:color w:val="000000"/>
                <w:sz w:val="18"/>
                <w:szCs w:val="18"/>
                <w:lang w:val="el-GR" w:eastAsia="el-GR"/>
              </w:rPr>
              <w:t>.8</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Να διαθέτει και αυτόνομη λειτουργία χωρίς την χρήση Η/Υ που επιτρέπει:</w:t>
            </w:r>
            <w:r w:rsidRPr="00C324CE">
              <w:rPr>
                <w:rFonts w:ascii="Tahoma" w:hAnsi="Tahoma" w:cs="Tahoma"/>
                <w:color w:val="000000"/>
                <w:sz w:val="18"/>
                <w:szCs w:val="18"/>
                <w:lang w:val="el-GR" w:eastAsia="el-GR"/>
              </w:rPr>
              <w:br/>
              <w:t>i. την ολοκλήρωση καθημερινών εργασιών απεικόνισης γρήγορα και απλά.</w:t>
            </w:r>
            <w:r w:rsidRPr="00C324CE">
              <w:rPr>
                <w:rFonts w:ascii="Tahoma" w:hAnsi="Tahoma" w:cs="Tahoma"/>
                <w:color w:val="000000"/>
                <w:sz w:val="18"/>
                <w:szCs w:val="18"/>
                <w:lang w:val="el-GR" w:eastAsia="el-GR"/>
              </w:rPr>
              <w:br/>
            </w:r>
            <w:proofErr w:type="spellStart"/>
            <w:r w:rsidRPr="00C324CE">
              <w:rPr>
                <w:rFonts w:ascii="Tahoma" w:hAnsi="Tahoma" w:cs="Tahoma"/>
                <w:color w:val="000000"/>
                <w:sz w:val="18"/>
                <w:szCs w:val="18"/>
                <w:lang w:val="el-GR" w:eastAsia="el-GR"/>
              </w:rPr>
              <w:t>ii</w:t>
            </w:r>
            <w:proofErr w:type="spellEnd"/>
            <w:r w:rsidRPr="00C324CE">
              <w:rPr>
                <w:rFonts w:ascii="Tahoma" w:hAnsi="Tahoma" w:cs="Tahoma"/>
                <w:color w:val="000000"/>
                <w:sz w:val="18"/>
                <w:szCs w:val="18"/>
                <w:lang w:val="el-GR" w:eastAsia="el-GR"/>
              </w:rPr>
              <w:t>. τη ρύθμιση και τον χειρισμό της κάμερας μέσω των διαισθητικών εργαλείων στην οθόνη.</w:t>
            </w:r>
            <w:r w:rsidRPr="00C324CE">
              <w:rPr>
                <w:rFonts w:ascii="Tahoma" w:hAnsi="Tahoma" w:cs="Tahoma"/>
                <w:color w:val="000000"/>
                <w:sz w:val="18"/>
                <w:szCs w:val="18"/>
                <w:lang w:val="el-GR" w:eastAsia="el-GR"/>
              </w:rPr>
              <w:br/>
            </w:r>
            <w:proofErr w:type="spellStart"/>
            <w:r w:rsidRPr="00C324CE">
              <w:rPr>
                <w:rFonts w:ascii="Tahoma" w:hAnsi="Tahoma" w:cs="Tahoma"/>
                <w:color w:val="000000"/>
                <w:sz w:val="18"/>
                <w:szCs w:val="18"/>
                <w:lang w:val="el-GR" w:eastAsia="el-GR"/>
              </w:rPr>
              <w:t>iii</w:t>
            </w:r>
            <w:proofErr w:type="spellEnd"/>
            <w:r w:rsidRPr="00C324CE">
              <w:rPr>
                <w:rFonts w:ascii="Tahoma" w:hAnsi="Tahoma" w:cs="Tahoma"/>
                <w:color w:val="000000"/>
                <w:sz w:val="18"/>
                <w:szCs w:val="18"/>
                <w:lang w:val="el-GR" w:eastAsia="el-GR"/>
              </w:rPr>
              <w:t>. την αποθήκευση εικόνων στο τοπικό δίκτυο, ή ως συνημμένο email, για εύκολη κοινή χρήση.</w:t>
            </w:r>
            <w:r w:rsidRPr="00C324CE">
              <w:rPr>
                <w:rFonts w:ascii="Tahoma" w:hAnsi="Tahoma" w:cs="Tahoma"/>
                <w:color w:val="000000"/>
                <w:sz w:val="18"/>
                <w:szCs w:val="18"/>
                <w:lang w:val="el-GR" w:eastAsia="el-GR"/>
              </w:rPr>
              <w:br/>
            </w:r>
            <w:proofErr w:type="spellStart"/>
            <w:r w:rsidRPr="00C324CE">
              <w:rPr>
                <w:rFonts w:ascii="Tahoma" w:hAnsi="Tahoma" w:cs="Tahoma"/>
                <w:color w:val="000000"/>
                <w:sz w:val="18"/>
                <w:szCs w:val="18"/>
                <w:lang w:val="el-GR" w:eastAsia="el-GR"/>
              </w:rPr>
              <w:t>iv</w:t>
            </w:r>
            <w:proofErr w:type="spellEnd"/>
            <w:r w:rsidRPr="00C324CE">
              <w:rPr>
                <w:rFonts w:ascii="Tahoma" w:hAnsi="Tahoma" w:cs="Tahoma"/>
                <w:color w:val="000000"/>
                <w:sz w:val="18"/>
                <w:szCs w:val="18"/>
                <w:lang w:val="el-GR" w:eastAsia="el-GR"/>
              </w:rPr>
              <w:t>. τη δημιουργία κείμενου και γραφικών στοιχείων απευθείας στην εικόνα.</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ΝΑΙ</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r w:rsidR="00C324CE" w:rsidRPr="00C324CE" w:rsidTr="00A8538D">
        <w:trPr>
          <w:trHeight w:val="315"/>
        </w:trPr>
        <w:tc>
          <w:tcPr>
            <w:tcW w:w="851"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11</w:t>
            </w:r>
          </w:p>
        </w:tc>
        <w:tc>
          <w:tcPr>
            <w:tcW w:w="3813"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Ποσότητα</w:t>
            </w:r>
          </w:p>
        </w:tc>
        <w:tc>
          <w:tcPr>
            <w:tcW w:w="1080" w:type="dxa"/>
            <w:shd w:val="clear" w:color="auto" w:fill="auto"/>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1</w:t>
            </w:r>
          </w:p>
        </w:tc>
        <w:tc>
          <w:tcPr>
            <w:tcW w:w="1122"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c>
          <w:tcPr>
            <w:tcW w:w="1286" w:type="dxa"/>
            <w:shd w:val="clear" w:color="000000" w:fill="D9D9D9"/>
            <w:vAlign w:val="center"/>
            <w:hideMark/>
          </w:tcPr>
          <w:p w:rsidR="00C324CE" w:rsidRPr="00C324CE" w:rsidRDefault="00C324CE" w:rsidP="00C324CE">
            <w:pPr>
              <w:suppressAutoHyphens w:val="0"/>
              <w:spacing w:after="0"/>
              <w:jc w:val="center"/>
              <w:rPr>
                <w:rFonts w:ascii="Tahoma" w:hAnsi="Tahoma" w:cs="Tahoma"/>
                <w:color w:val="000000"/>
                <w:sz w:val="18"/>
                <w:szCs w:val="18"/>
                <w:lang w:val="el-GR" w:eastAsia="el-GR"/>
              </w:rPr>
            </w:pPr>
            <w:r w:rsidRPr="00C324CE">
              <w:rPr>
                <w:rFonts w:ascii="Tahoma" w:hAnsi="Tahoma" w:cs="Tahoma"/>
                <w:color w:val="000000"/>
                <w:sz w:val="18"/>
                <w:szCs w:val="18"/>
                <w:lang w:val="el-GR" w:eastAsia="el-GR"/>
              </w:rPr>
              <w:t> </w:t>
            </w:r>
          </w:p>
        </w:tc>
      </w:tr>
    </w:tbl>
    <w:p w:rsidR="00640EF4" w:rsidRDefault="00640EF4" w:rsidP="006B5132">
      <w:pPr>
        <w:jc w:val="center"/>
        <w:rPr>
          <w:color w:val="2E74B5"/>
          <w:sz w:val="26"/>
          <w:lang w:val="el-GR"/>
        </w:rPr>
      </w:pPr>
    </w:p>
    <w:p w:rsidR="00B339BE" w:rsidRDefault="00B339BE" w:rsidP="006B5132">
      <w:pPr>
        <w:jc w:val="center"/>
        <w:rPr>
          <w:color w:val="2E74B5"/>
          <w:sz w:val="26"/>
          <w:lang w:val="el-GR"/>
        </w:rPr>
      </w:pPr>
    </w:p>
    <w:p w:rsidR="00B339BE" w:rsidRDefault="00B339BE" w:rsidP="006B5132">
      <w:pPr>
        <w:jc w:val="center"/>
        <w:rPr>
          <w:color w:val="2E74B5"/>
          <w:sz w:val="26"/>
          <w:lang w:val="el-GR"/>
        </w:rPr>
      </w:pPr>
    </w:p>
    <w:p w:rsidR="00F80F74" w:rsidRDefault="00F80F74" w:rsidP="00F80F74">
      <w:pPr>
        <w:rPr>
          <w:color w:val="2E74B5"/>
          <w:sz w:val="26"/>
          <w:lang w:val="el-GR"/>
        </w:rPr>
      </w:pPr>
    </w:p>
    <w:sectPr w:rsidR="00F80F74"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476625"/>
      <w:docPartObj>
        <w:docPartGallery w:val="Page Numbers (Bottom of Page)"/>
        <w:docPartUnique/>
      </w:docPartObj>
    </w:sdtPr>
    <w:sdtContent>
      <w:p w:rsidR="00A8538D" w:rsidRDefault="00A8538D">
        <w:pPr>
          <w:pStyle w:val="a4"/>
          <w:jc w:val="center"/>
        </w:pPr>
        <w:r>
          <w:fldChar w:fldCharType="begin"/>
        </w:r>
        <w:r>
          <w:instrText>PAGE   \* MERGEFORMAT</w:instrText>
        </w:r>
        <w:r>
          <w:fldChar w:fldCharType="separate"/>
        </w:r>
        <w:r w:rsidRPr="00A8538D">
          <w:rPr>
            <w:noProof/>
            <w:lang w:val="el-GR"/>
          </w:rPr>
          <w:t>4</w:t>
        </w:r>
        <w:r>
          <w:fldChar w:fldCharType="end"/>
        </w:r>
      </w:p>
    </w:sdtContent>
  </w:sdt>
  <w:p w:rsidR="00A8538D" w:rsidRDefault="00A8538D">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0A7F04"/>
    <w:rsid w:val="00115F5C"/>
    <w:rsid w:val="0016504A"/>
    <w:rsid w:val="001D0482"/>
    <w:rsid w:val="001D45E8"/>
    <w:rsid w:val="001F16AB"/>
    <w:rsid w:val="00231AEA"/>
    <w:rsid w:val="0024151E"/>
    <w:rsid w:val="002A0CB7"/>
    <w:rsid w:val="002D0DFB"/>
    <w:rsid w:val="002F1347"/>
    <w:rsid w:val="00300D1B"/>
    <w:rsid w:val="00316249"/>
    <w:rsid w:val="00327775"/>
    <w:rsid w:val="00332069"/>
    <w:rsid w:val="00353E14"/>
    <w:rsid w:val="004156C0"/>
    <w:rsid w:val="0046057A"/>
    <w:rsid w:val="0048432C"/>
    <w:rsid w:val="004A578C"/>
    <w:rsid w:val="004B00DE"/>
    <w:rsid w:val="005260E4"/>
    <w:rsid w:val="00542C74"/>
    <w:rsid w:val="00554583"/>
    <w:rsid w:val="00555541"/>
    <w:rsid w:val="005773FF"/>
    <w:rsid w:val="00584C47"/>
    <w:rsid w:val="005915F2"/>
    <w:rsid w:val="005E1CCC"/>
    <w:rsid w:val="0060242B"/>
    <w:rsid w:val="006059E5"/>
    <w:rsid w:val="00616EAB"/>
    <w:rsid w:val="006326BE"/>
    <w:rsid w:val="006379EA"/>
    <w:rsid w:val="00640EF4"/>
    <w:rsid w:val="00642290"/>
    <w:rsid w:val="0066038A"/>
    <w:rsid w:val="00663CBF"/>
    <w:rsid w:val="00673B95"/>
    <w:rsid w:val="0067755B"/>
    <w:rsid w:val="00684028"/>
    <w:rsid w:val="006944C4"/>
    <w:rsid w:val="006949D2"/>
    <w:rsid w:val="006B5132"/>
    <w:rsid w:val="006D1F8F"/>
    <w:rsid w:val="00782CE1"/>
    <w:rsid w:val="00787E65"/>
    <w:rsid w:val="007C3968"/>
    <w:rsid w:val="007C4268"/>
    <w:rsid w:val="007E3E6A"/>
    <w:rsid w:val="00841DE4"/>
    <w:rsid w:val="00844989"/>
    <w:rsid w:val="0084732F"/>
    <w:rsid w:val="00867F03"/>
    <w:rsid w:val="0088202F"/>
    <w:rsid w:val="008900B7"/>
    <w:rsid w:val="008A7AFE"/>
    <w:rsid w:val="009450B2"/>
    <w:rsid w:val="009675D7"/>
    <w:rsid w:val="00982935"/>
    <w:rsid w:val="009A6F68"/>
    <w:rsid w:val="009E284A"/>
    <w:rsid w:val="00A071C5"/>
    <w:rsid w:val="00A13ADC"/>
    <w:rsid w:val="00A46F6A"/>
    <w:rsid w:val="00A54E9C"/>
    <w:rsid w:val="00A56E04"/>
    <w:rsid w:val="00A71AA0"/>
    <w:rsid w:val="00A76F44"/>
    <w:rsid w:val="00A8538D"/>
    <w:rsid w:val="00A908B0"/>
    <w:rsid w:val="00AB0698"/>
    <w:rsid w:val="00AB28E3"/>
    <w:rsid w:val="00AD3AD2"/>
    <w:rsid w:val="00B269D1"/>
    <w:rsid w:val="00B339BE"/>
    <w:rsid w:val="00B62A2C"/>
    <w:rsid w:val="00C324CE"/>
    <w:rsid w:val="00C44FEA"/>
    <w:rsid w:val="00C54A82"/>
    <w:rsid w:val="00C7666D"/>
    <w:rsid w:val="00C776C3"/>
    <w:rsid w:val="00C85B64"/>
    <w:rsid w:val="00CD0C19"/>
    <w:rsid w:val="00CD3331"/>
    <w:rsid w:val="00CF6B07"/>
    <w:rsid w:val="00D041F4"/>
    <w:rsid w:val="00D13775"/>
    <w:rsid w:val="00D43954"/>
    <w:rsid w:val="00D43DFD"/>
    <w:rsid w:val="00DC50E8"/>
    <w:rsid w:val="00E90274"/>
    <w:rsid w:val="00E9350F"/>
    <w:rsid w:val="00ED0E6C"/>
    <w:rsid w:val="00F124B0"/>
    <w:rsid w:val="00F14BB0"/>
    <w:rsid w:val="00F3304F"/>
    <w:rsid w:val="00F42EC4"/>
    <w:rsid w:val="00F55C81"/>
    <w:rsid w:val="00F614CB"/>
    <w:rsid w:val="00F80F74"/>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D88D0"/>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96289682">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295961537">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159466710">
      <w:bodyDiv w:val="1"/>
      <w:marLeft w:val="0"/>
      <w:marRight w:val="0"/>
      <w:marTop w:val="0"/>
      <w:marBottom w:val="0"/>
      <w:divBdr>
        <w:top w:val="none" w:sz="0" w:space="0" w:color="auto"/>
        <w:left w:val="none" w:sz="0" w:space="0" w:color="auto"/>
        <w:bottom w:val="none" w:sz="0" w:space="0" w:color="auto"/>
        <w:right w:val="none" w:sz="0" w:space="0" w:color="auto"/>
      </w:divBdr>
    </w:div>
    <w:div w:id="1323854496">
      <w:bodyDiv w:val="1"/>
      <w:marLeft w:val="0"/>
      <w:marRight w:val="0"/>
      <w:marTop w:val="0"/>
      <w:marBottom w:val="0"/>
      <w:divBdr>
        <w:top w:val="none" w:sz="0" w:space="0" w:color="auto"/>
        <w:left w:val="none" w:sz="0" w:space="0" w:color="auto"/>
        <w:bottom w:val="none" w:sz="0" w:space="0" w:color="auto"/>
        <w:right w:val="none" w:sz="0" w:space="0" w:color="auto"/>
      </w:divBdr>
    </w:div>
    <w:div w:id="1324434008">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172E3F76</Template>
  <TotalTime>10</TotalTime>
  <Pages>4</Pages>
  <Words>820</Words>
  <Characters>4428</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6</cp:revision>
  <dcterms:created xsi:type="dcterms:W3CDTF">2025-04-17T06:44:00Z</dcterms:created>
  <dcterms:modified xsi:type="dcterms:W3CDTF">2025-04-17T09:42:00Z</dcterms:modified>
</cp:coreProperties>
</file>