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78BDA" w14:textId="5E845E6A" w:rsidR="00115F5C" w:rsidRPr="00D17EA6" w:rsidRDefault="008F2D89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 w:rsidRPr="008F2D89">
        <w:rPr>
          <w:color w:val="2E74B5"/>
          <w:sz w:val="26"/>
          <w:lang w:val="el-GR"/>
        </w:rPr>
        <w:t xml:space="preserve">                  </w:t>
      </w:r>
      <w:bookmarkStart w:id="0" w:name="_GoBack"/>
      <w:bookmarkEnd w:id="0"/>
      <w:r w:rsidR="00115F5C">
        <w:rPr>
          <w:color w:val="2E74B5"/>
          <w:sz w:val="26"/>
          <w:lang w:val="el-GR"/>
        </w:rPr>
        <w:t>Πίνακας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Συμμόρφωσης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είδους</w:t>
      </w:r>
      <w:r w:rsidR="00115F5C" w:rsidRPr="00D17EA6">
        <w:rPr>
          <w:color w:val="2E74B5"/>
          <w:sz w:val="26"/>
          <w:lang w:val="el-GR"/>
        </w:rPr>
        <w:t xml:space="preserve">: </w:t>
      </w:r>
      <w:r w:rsidR="00FD3EB1" w:rsidRPr="00FD3EB1">
        <w:rPr>
          <w:color w:val="2E74B5"/>
          <w:sz w:val="26"/>
          <w:lang w:val="el-GR"/>
        </w:rPr>
        <w:t xml:space="preserve">Θ1.5 Server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FD3EB1">
        <w:rPr>
          <w:color w:val="2E74B5"/>
          <w:sz w:val="26"/>
          <w:lang w:val="el-GR"/>
        </w:rPr>
        <w:t>8</w:t>
      </w:r>
      <w:r w:rsidR="00C42692" w:rsidRPr="00D17EA6">
        <w:rPr>
          <w:color w:val="2E74B5"/>
          <w:sz w:val="26"/>
          <w:lang w:val="el-GR"/>
        </w:rPr>
        <w:t>)</w:t>
      </w:r>
    </w:p>
    <w:p w14:paraId="2C7CFCEB" w14:textId="77777777" w:rsidR="00F14BB0" w:rsidRPr="00D17EA6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039"/>
        <w:gridCol w:w="1069"/>
        <w:gridCol w:w="1122"/>
        <w:gridCol w:w="1284"/>
      </w:tblGrid>
      <w:tr w:rsidR="00C42692" w:rsidRPr="005F6919" w14:paraId="538D1154" w14:textId="77777777" w:rsidTr="00D83263">
        <w:trPr>
          <w:trHeight w:val="600"/>
          <w:jc w:val="center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14:paraId="51FF8B3A" w14:textId="7A99E33D" w:rsidR="00C42692" w:rsidRPr="00D17EA6" w:rsidRDefault="00C42692" w:rsidP="00317C7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</w:t>
            </w:r>
            <w:r w:rsidR="00FD3EB1"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Θ1.5 Server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57B99F4A" w14:textId="77777777" w:rsidTr="00D83263">
        <w:trPr>
          <w:trHeight w:val="450"/>
          <w:jc w:val="center"/>
        </w:trPr>
        <w:tc>
          <w:tcPr>
            <w:tcW w:w="546" w:type="dxa"/>
            <w:shd w:val="clear" w:color="000000" w:fill="FFFF99"/>
            <w:vAlign w:val="center"/>
            <w:hideMark/>
          </w:tcPr>
          <w:p w14:paraId="65DE948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039" w:type="dxa"/>
            <w:shd w:val="clear" w:color="000000" w:fill="FFFF99"/>
            <w:vAlign w:val="center"/>
            <w:hideMark/>
          </w:tcPr>
          <w:p w14:paraId="26F44CF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9" w:type="dxa"/>
            <w:shd w:val="clear" w:color="000000" w:fill="FFFF99"/>
            <w:vAlign w:val="center"/>
            <w:hideMark/>
          </w:tcPr>
          <w:p w14:paraId="053A793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14:paraId="2F496E7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14:paraId="2F1F1D7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31A4A711" w14:textId="77777777" w:rsidTr="00D83263">
        <w:trPr>
          <w:trHeight w:val="315"/>
          <w:jc w:val="center"/>
        </w:trPr>
        <w:tc>
          <w:tcPr>
            <w:tcW w:w="546" w:type="dxa"/>
            <w:shd w:val="clear" w:color="000000" w:fill="D9D9D9"/>
            <w:vAlign w:val="center"/>
            <w:hideMark/>
          </w:tcPr>
          <w:p w14:paraId="0720C3E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039" w:type="dxa"/>
            <w:shd w:val="clear" w:color="000000" w:fill="D9D9D9"/>
            <w:vAlign w:val="center"/>
            <w:hideMark/>
          </w:tcPr>
          <w:p w14:paraId="0F0875F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52A1968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1C17F20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5DAC2F6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0EA545C" w14:textId="77777777" w:rsidTr="00D83263">
        <w:trPr>
          <w:trHeight w:val="315"/>
          <w:jc w:val="center"/>
        </w:trPr>
        <w:tc>
          <w:tcPr>
            <w:tcW w:w="546" w:type="dxa"/>
            <w:shd w:val="clear" w:color="000000" w:fill="D9D9D9"/>
            <w:vAlign w:val="center"/>
            <w:hideMark/>
          </w:tcPr>
          <w:p w14:paraId="14AA06A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039" w:type="dxa"/>
            <w:shd w:val="clear" w:color="000000" w:fill="D9D9D9"/>
            <w:vAlign w:val="center"/>
            <w:hideMark/>
          </w:tcPr>
          <w:p w14:paraId="59CEE9F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71F2C81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9F374B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5BD0B63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08093A13" w14:textId="77777777" w:rsidTr="00D83263">
        <w:trPr>
          <w:trHeight w:val="1319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68B3301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039" w:type="dxa"/>
            <w:shd w:val="clear" w:color="000000" w:fill="FFFFFF"/>
            <w:vAlign w:val="center"/>
          </w:tcPr>
          <w:p w14:paraId="390396A1" w14:textId="1CDA8243" w:rsidR="00C42692" w:rsidRPr="00FD3EB1" w:rsidRDefault="00FD3EB1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Περιγραφή Επεξεργαστή: 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Intel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Xeon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Silver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4310 2.1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12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/24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10.4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GT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18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Cache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 (ή ισοδύναμος 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AMD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</w:t>
            </w: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pyc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59B66E4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6B1D1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EBF9D7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55B1CA77" w14:textId="77777777" w:rsidTr="00D83263">
        <w:trPr>
          <w:trHeight w:val="690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65059BD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2029EFC0" w14:textId="77777777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Capacity: 2X16GB RDIMM, 3200MT/s, Dual Rank</w:t>
            </w:r>
          </w:p>
          <w:p w14:paraId="373073C1" w14:textId="03DF59B8" w:rsidR="00C42692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Μέγιστη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μνήμη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: 16 DDR4 RDIMM slots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58D5749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FE7085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D37ED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6D86714E" w14:textId="77777777" w:rsidTr="00D83263">
        <w:trPr>
          <w:trHeight w:val="702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20B12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4A9F83E2" w14:textId="77777777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Χωρητικότητ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α </w:t>
            </w: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Σκληρού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Δίσκου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: 480GB SSD SATA Read Intensive 6Gbps 512 2.5in Hot-plug AG Drive,3.5in HYB CARR, 1 DWPD</w:t>
            </w:r>
          </w:p>
          <w:p w14:paraId="4697B24D" w14:textId="64935AA1" w:rsidR="00C42692" w:rsidRPr="005F6919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Optical Drive: No Internal Optical Drive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4A019E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D0D816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1A2A8D9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09A42BC8" w14:textId="77777777" w:rsidTr="00D83263">
        <w:trPr>
          <w:trHeight w:val="554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59B5B7E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2419E802" w14:textId="77777777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Τροφοδοσί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α: Dual, Hot-plug, PSU (1+1), 800, Mixed Mode</w:t>
            </w:r>
          </w:p>
          <w:p w14:paraId="2B5D9281" w14:textId="10E6594A" w:rsidR="00C42692" w:rsidRPr="005F6919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Rails Without Cable Management Arm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3FCA3A6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C30401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721779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5F3DB691" w14:textId="77777777" w:rsidTr="00D83263">
        <w:trPr>
          <w:trHeight w:val="655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A305F36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174C7F6B" w14:textId="7D611E3D" w:rsidR="00322227" w:rsidRPr="00FD3EB1" w:rsidRDefault="00FD3EB1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Θύρες δικτύου τύπου 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base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1</w:t>
            </w: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GBit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sec</w:t>
            </w: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&gt;=2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CC0F958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22A9E21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80126E2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56C40435" w14:textId="77777777" w:rsidTr="00D83263">
        <w:trPr>
          <w:trHeight w:val="655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406E4AB" w14:textId="6AC4E606" w:rsid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277F67E3" w14:textId="76EC855B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Ελεγκτής δίσκων SAS/SATA ταχύτητας διασύνδεσης &gt;=12Gbit/</w:t>
            </w: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RAID 0,1,5,6, 10</w:t>
            </w:r>
          </w:p>
        </w:tc>
        <w:tc>
          <w:tcPr>
            <w:tcW w:w="1069" w:type="dxa"/>
            <w:shd w:val="clear" w:color="auto" w:fill="auto"/>
          </w:tcPr>
          <w:p w14:paraId="5DC13B4A" w14:textId="5BB34010" w:rsidR="00FD3EB1" w:rsidRPr="005A2B0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590C7F31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4F785790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5BD01025" w14:textId="77777777" w:rsidTr="00D83263">
        <w:trPr>
          <w:trHeight w:val="655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FF4CFB7" w14:textId="5808397A" w:rsid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4DD19B13" w14:textId="273CA283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προσφερόμενος εξυπηρετητής θα πρέπει να έχει δυνατότητα απομακρυσμένης κρυπτογραφημένης διαχείρισης, με δυνατότητα εικονικής κονσόλας και εικονικού μέσου αποθήκευσης από τον πελάτη</w:t>
            </w:r>
          </w:p>
        </w:tc>
        <w:tc>
          <w:tcPr>
            <w:tcW w:w="1069" w:type="dxa"/>
            <w:shd w:val="clear" w:color="auto" w:fill="auto"/>
          </w:tcPr>
          <w:p w14:paraId="7D370629" w14:textId="06AD8640" w:rsidR="00FD3EB1" w:rsidRPr="005A2B0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2F44011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2F4A98AE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6BAD47B0" w14:textId="77777777" w:rsidTr="00D83263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A31407D" w14:textId="3196570E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3E83C524" w14:textId="2375A0C2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Επίπεδο &amp; Δυνατότητες </w:t>
            </w: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Υπηρ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.: </w:t>
            </w: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Trusted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Platform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Module</w:t>
            </w:r>
            <w:proofErr w:type="spellEnd"/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2.0 V3</w:t>
            </w:r>
          </w:p>
        </w:tc>
        <w:tc>
          <w:tcPr>
            <w:tcW w:w="1069" w:type="dxa"/>
            <w:shd w:val="clear" w:color="auto" w:fill="auto"/>
          </w:tcPr>
          <w:p w14:paraId="602EC5BA" w14:textId="4A03EFF5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7D644DA1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0C030A42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31646FFA" w14:textId="77777777" w:rsidTr="00D83263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DB08530" w14:textId="7528A8C0" w:rsid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57F2778D" w14:textId="135D462B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Όλα τα υλικά θα πρέπει να συνοδεύονται από εγγύηση, επόμενης εργάσιμης μέρας,  5 χρόνων από τον κατασκευαστή"</w:t>
            </w:r>
          </w:p>
        </w:tc>
        <w:tc>
          <w:tcPr>
            <w:tcW w:w="1069" w:type="dxa"/>
            <w:shd w:val="clear" w:color="auto" w:fill="auto"/>
          </w:tcPr>
          <w:p w14:paraId="0BE13265" w14:textId="14197860" w:rsidR="00FD3EB1" w:rsidRP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5956FBD2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9078ACA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7A8378FC" w14:textId="77777777" w:rsidTr="00D83263">
        <w:trPr>
          <w:trHeight w:val="344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26987D39" w14:textId="5073A056" w:rsidR="00C42692" w:rsidRPr="00FD3EB1" w:rsidRDefault="00FD3EB1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039" w:type="dxa"/>
            <w:shd w:val="clear" w:color="auto" w:fill="auto"/>
            <w:vAlign w:val="center"/>
            <w:hideMark/>
          </w:tcPr>
          <w:p w14:paraId="4308B7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080AB09" w14:textId="2C985309" w:rsidR="00C42692" w:rsidRPr="00014355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FD3EB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</w:t>
            </w:r>
            <w:r w:rsidR="0001435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01435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232E578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43DFC48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14:paraId="5E490E9A" w14:textId="2979DC21" w:rsidR="00FD3EB1" w:rsidRPr="00FD3EB1" w:rsidRDefault="00FD3EB1" w:rsidP="00FD3EB1">
      <w:pPr>
        <w:spacing w:after="80" w:line="256" w:lineRule="auto"/>
        <w:jc w:val="left"/>
        <w:rPr>
          <w:lang w:val="en-US"/>
        </w:rPr>
      </w:pPr>
    </w:p>
    <w:sectPr w:rsidR="00FD3EB1" w:rsidRPr="00FD3EB1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B735F" w14:textId="77777777" w:rsidR="008F2D89" w:rsidRDefault="008F2D89" w:rsidP="008F2D89">
      <w:pPr>
        <w:spacing w:after="0"/>
      </w:pPr>
      <w:r>
        <w:separator/>
      </w:r>
    </w:p>
  </w:endnote>
  <w:endnote w:type="continuationSeparator" w:id="0">
    <w:p w14:paraId="16289AFD" w14:textId="77777777" w:rsidR="008F2D89" w:rsidRDefault="008F2D89" w:rsidP="008F2D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5093292"/>
      <w:docPartObj>
        <w:docPartGallery w:val="Page Numbers (Bottom of Page)"/>
        <w:docPartUnique/>
      </w:docPartObj>
    </w:sdtPr>
    <w:sdtContent>
      <w:p w14:paraId="2C1BD9D7" w14:textId="2D709132" w:rsidR="008F2D89" w:rsidRDefault="008F2D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F2D89">
          <w:rPr>
            <w:noProof/>
            <w:lang w:val="el-GR"/>
          </w:rPr>
          <w:t>1</w:t>
        </w:r>
        <w:r>
          <w:fldChar w:fldCharType="end"/>
        </w:r>
      </w:p>
    </w:sdtContent>
  </w:sdt>
  <w:p w14:paraId="4067E1D5" w14:textId="77777777" w:rsidR="008F2D89" w:rsidRDefault="008F2D8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B49A8" w14:textId="77777777" w:rsidR="008F2D89" w:rsidRDefault="008F2D89" w:rsidP="008F2D89">
      <w:pPr>
        <w:spacing w:after="0"/>
      </w:pPr>
      <w:r>
        <w:separator/>
      </w:r>
    </w:p>
  </w:footnote>
  <w:footnote w:type="continuationSeparator" w:id="0">
    <w:p w14:paraId="56B9F407" w14:textId="77777777" w:rsidR="008F2D89" w:rsidRDefault="008F2D89" w:rsidP="008F2D8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4355"/>
    <w:rsid w:val="000462BE"/>
    <w:rsid w:val="00115F5C"/>
    <w:rsid w:val="0024151E"/>
    <w:rsid w:val="00317C7F"/>
    <w:rsid w:val="00322227"/>
    <w:rsid w:val="005A2B02"/>
    <w:rsid w:val="005A33C9"/>
    <w:rsid w:val="005F6919"/>
    <w:rsid w:val="006454E4"/>
    <w:rsid w:val="007C3968"/>
    <w:rsid w:val="008D323A"/>
    <w:rsid w:val="008F2D89"/>
    <w:rsid w:val="00913809"/>
    <w:rsid w:val="009A6F68"/>
    <w:rsid w:val="00A50E23"/>
    <w:rsid w:val="00C42692"/>
    <w:rsid w:val="00C55CF4"/>
    <w:rsid w:val="00D17EA6"/>
    <w:rsid w:val="00D43DFD"/>
    <w:rsid w:val="00D45FA7"/>
    <w:rsid w:val="00D83263"/>
    <w:rsid w:val="00F14BB0"/>
    <w:rsid w:val="00F55C81"/>
    <w:rsid w:val="00F66667"/>
    <w:rsid w:val="00FD3EB1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BF42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8F2D89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8F2D89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8F2D89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8F2D89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7F9E0527</Template>
  <TotalTime>9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2025-04-16T17:46:00Z</dcterms:created>
  <dcterms:modified xsi:type="dcterms:W3CDTF">2025-04-17T10:14:00Z</dcterms:modified>
</cp:coreProperties>
</file>