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019" w:type="dxa"/>
        <w:tblInd w:w="-1281" w:type="dxa"/>
        <w:tblLook w:val="04A0" w:firstRow="1" w:lastRow="0" w:firstColumn="1" w:lastColumn="0" w:noHBand="0" w:noVBand="1"/>
      </w:tblPr>
      <w:tblGrid>
        <w:gridCol w:w="833"/>
        <w:gridCol w:w="1048"/>
        <w:gridCol w:w="2236"/>
        <w:gridCol w:w="931"/>
        <w:gridCol w:w="1040"/>
        <w:gridCol w:w="922"/>
        <w:gridCol w:w="1521"/>
        <w:gridCol w:w="1488"/>
      </w:tblGrid>
      <w:tr w:rsidR="00B16068" w:rsidRPr="00B16068" w:rsidTr="009A146C">
        <w:trPr>
          <w:trHeight w:val="816"/>
        </w:trPr>
        <w:tc>
          <w:tcPr>
            <w:tcW w:w="859"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ΟΜΑΔΑ -1</w:t>
            </w:r>
          </w:p>
        </w:tc>
        <w:tc>
          <w:tcPr>
            <w:tcW w:w="843"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ΑΚΑΔΗΜΑΪΚΟ ΤΜΗΜΑ</w:t>
            </w:r>
          </w:p>
        </w:tc>
        <w:tc>
          <w:tcPr>
            <w:tcW w:w="2301"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Είδος</w:t>
            </w:r>
          </w:p>
        </w:tc>
        <w:tc>
          <w:tcPr>
            <w:tcW w:w="931"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ΤΙΜΗ  ΜΟΝΑΔΑΣ ΧΩΡΙΣ Φ.Π.Α.</w:t>
            </w:r>
          </w:p>
        </w:tc>
        <w:tc>
          <w:tcPr>
            <w:tcW w:w="1076"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ΤΙΜΗ  ΜΟΝΑΔΑΣ ΜΕ Φ.Π.Α.</w:t>
            </w:r>
          </w:p>
        </w:tc>
        <w:tc>
          <w:tcPr>
            <w:tcW w:w="944"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Ποσότητα</w:t>
            </w:r>
          </w:p>
        </w:tc>
        <w:tc>
          <w:tcPr>
            <w:tcW w:w="1552"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ΣΥΝΟΛΙΚΟΣ ΠΡΟΫΠΟΛΟΓΙΣΜΟΣ ΧΩΡΙΣ Φ.Π.Α.</w:t>
            </w:r>
          </w:p>
        </w:tc>
        <w:tc>
          <w:tcPr>
            <w:tcW w:w="1513" w:type="dxa"/>
            <w:shd w:val="clear" w:color="auto" w:fill="E7E6E6" w:themeFill="background2"/>
            <w:hideMark/>
          </w:tcPr>
          <w:p w:rsidR="00B16068" w:rsidRPr="00B16068" w:rsidRDefault="00B16068" w:rsidP="009A146C">
            <w:pPr>
              <w:jc w:val="center"/>
              <w:rPr>
                <w:b/>
                <w:bCs/>
                <w:sz w:val="14"/>
                <w:szCs w:val="14"/>
              </w:rPr>
            </w:pPr>
            <w:r w:rsidRPr="00B16068">
              <w:rPr>
                <w:b/>
                <w:bCs/>
                <w:sz w:val="14"/>
                <w:szCs w:val="14"/>
              </w:rPr>
              <w:t>ΣΥΝΟΛΙΚΟΣ ΠΡΟΫΠΟΛΟΓΙΣΜΟΣ ΜΕ Φ.Π.Α.</w:t>
            </w:r>
          </w:p>
        </w:tc>
      </w:tr>
      <w:tr w:rsidR="00B16068" w:rsidRPr="00B16068" w:rsidTr="00B16068">
        <w:trPr>
          <w:trHeight w:val="840"/>
        </w:trPr>
        <w:tc>
          <w:tcPr>
            <w:tcW w:w="859" w:type="dxa"/>
            <w:hideMark/>
          </w:tcPr>
          <w:p w:rsidR="00B16068" w:rsidRPr="00B16068" w:rsidRDefault="00B16068">
            <w:pPr>
              <w:rPr>
                <w:sz w:val="14"/>
                <w:szCs w:val="14"/>
              </w:rPr>
            </w:pPr>
            <w:r w:rsidRPr="00B16068">
              <w:rPr>
                <w:sz w:val="14"/>
                <w:szCs w:val="14"/>
              </w:rPr>
              <w:t>1.1.</w:t>
            </w:r>
          </w:p>
        </w:tc>
        <w:tc>
          <w:tcPr>
            <w:tcW w:w="843" w:type="dxa"/>
            <w:hideMark/>
          </w:tcPr>
          <w:p w:rsidR="00B16068" w:rsidRPr="00B16068" w:rsidRDefault="00B16068">
            <w:pPr>
              <w:rPr>
                <w:sz w:val="14"/>
                <w:szCs w:val="14"/>
              </w:rPr>
            </w:pPr>
            <w:r w:rsidRPr="00B16068">
              <w:rPr>
                <w:sz w:val="14"/>
                <w:szCs w:val="14"/>
              </w:rPr>
              <w:t>ΙΑΚΑ</w:t>
            </w:r>
          </w:p>
        </w:tc>
        <w:tc>
          <w:tcPr>
            <w:tcW w:w="2301" w:type="dxa"/>
            <w:hideMark/>
          </w:tcPr>
          <w:p w:rsidR="00B16068" w:rsidRPr="00BD7ACF" w:rsidRDefault="00B16068">
            <w:pPr>
              <w:rPr>
                <w:b/>
                <w:sz w:val="14"/>
                <w:szCs w:val="14"/>
              </w:rPr>
            </w:pPr>
            <w:r w:rsidRPr="00B16068">
              <w:rPr>
                <w:b/>
                <w:sz w:val="14"/>
                <w:szCs w:val="14"/>
              </w:rPr>
              <w:t>ΕΞΟΠΛΙΣΜΟΣ ΥΠΟΒΡΥΧΙΑΣ ΦΩΤΟΓΡΑΦΗΣΗΣ</w:t>
            </w:r>
            <w:r w:rsidR="00BD7ACF" w:rsidRPr="00BD7ACF">
              <w:rPr>
                <w:b/>
                <w:sz w:val="14"/>
                <w:szCs w:val="14"/>
              </w:rPr>
              <w:t xml:space="preserve"> </w:t>
            </w:r>
            <w:r w:rsidR="00BD7ACF">
              <w:rPr>
                <w:b/>
                <w:sz w:val="14"/>
                <w:szCs w:val="14"/>
              </w:rPr>
              <w:t>ΚΑΙ ΑΔΙΑΒΡΟΧΗ ΘΗΚΗ</w:t>
            </w:r>
          </w:p>
          <w:p w:rsidR="00B16068" w:rsidRPr="00B16068" w:rsidRDefault="00B16068">
            <w:pPr>
              <w:rPr>
                <w:sz w:val="14"/>
                <w:szCs w:val="14"/>
              </w:rPr>
            </w:pPr>
          </w:p>
          <w:p w:rsidR="00B16068" w:rsidRDefault="00B16068" w:rsidP="0088501A">
            <w:pPr>
              <w:pStyle w:val="a3"/>
              <w:numPr>
                <w:ilvl w:val="0"/>
                <w:numId w:val="1"/>
              </w:numPr>
              <w:rPr>
                <w:sz w:val="14"/>
                <w:szCs w:val="14"/>
              </w:rPr>
            </w:pPr>
            <w:r w:rsidRPr="00B16068">
              <w:rPr>
                <w:sz w:val="14"/>
                <w:szCs w:val="14"/>
              </w:rPr>
              <w:t>Ψηφιακή φωτογραφική compact</w:t>
            </w:r>
          </w:p>
          <w:p w:rsidR="00B16068" w:rsidRDefault="00B16068" w:rsidP="0088501A">
            <w:pPr>
              <w:pStyle w:val="a3"/>
              <w:numPr>
                <w:ilvl w:val="0"/>
                <w:numId w:val="1"/>
              </w:numPr>
              <w:rPr>
                <w:sz w:val="14"/>
                <w:szCs w:val="14"/>
              </w:rPr>
            </w:pPr>
            <w:r w:rsidRPr="00B16068">
              <w:rPr>
                <w:sz w:val="14"/>
                <w:szCs w:val="14"/>
              </w:rPr>
              <w:t>Ανάλυση &gt;20 MP</w:t>
            </w:r>
          </w:p>
          <w:p w:rsidR="00B16068" w:rsidRDefault="00B16068" w:rsidP="0088501A">
            <w:pPr>
              <w:pStyle w:val="a3"/>
              <w:numPr>
                <w:ilvl w:val="0"/>
                <w:numId w:val="1"/>
              </w:numPr>
              <w:rPr>
                <w:sz w:val="14"/>
                <w:szCs w:val="14"/>
              </w:rPr>
            </w:pPr>
            <w:r w:rsidRPr="00B16068">
              <w:rPr>
                <w:sz w:val="14"/>
                <w:szCs w:val="14"/>
              </w:rPr>
              <w:t>Εστιακή απόσταση: 4,3–172,0 mm</w:t>
            </w:r>
          </w:p>
          <w:p w:rsidR="00B16068" w:rsidRDefault="00B16068" w:rsidP="0088501A">
            <w:pPr>
              <w:pStyle w:val="a3"/>
              <w:numPr>
                <w:ilvl w:val="0"/>
                <w:numId w:val="1"/>
              </w:numPr>
              <w:rPr>
                <w:sz w:val="14"/>
                <w:szCs w:val="14"/>
              </w:rPr>
            </w:pPr>
            <w:r w:rsidRPr="00B16068">
              <w:rPr>
                <w:sz w:val="14"/>
                <w:szCs w:val="14"/>
              </w:rPr>
              <w:t>Ισοδύναμο εστιακής απόστασης 35mm: 24-960 mm</w:t>
            </w:r>
          </w:p>
          <w:p w:rsidR="00B16068" w:rsidRDefault="00B16068" w:rsidP="0088501A">
            <w:pPr>
              <w:pStyle w:val="a3"/>
              <w:numPr>
                <w:ilvl w:val="0"/>
                <w:numId w:val="1"/>
              </w:numPr>
              <w:rPr>
                <w:sz w:val="14"/>
                <w:szCs w:val="14"/>
              </w:rPr>
            </w:pPr>
            <w:r w:rsidRPr="00B16068">
              <w:rPr>
                <w:sz w:val="14"/>
                <w:szCs w:val="14"/>
              </w:rPr>
              <w:t>f/3.3–f/6.9</w:t>
            </w:r>
          </w:p>
          <w:p w:rsidR="009952EC" w:rsidRDefault="009952EC" w:rsidP="0088501A">
            <w:pPr>
              <w:pStyle w:val="a3"/>
              <w:numPr>
                <w:ilvl w:val="0"/>
                <w:numId w:val="1"/>
              </w:numPr>
              <w:rPr>
                <w:sz w:val="14"/>
                <w:szCs w:val="14"/>
              </w:rPr>
            </w:pPr>
            <w:r w:rsidRPr="009952EC">
              <w:rPr>
                <w:sz w:val="14"/>
                <w:szCs w:val="14"/>
              </w:rPr>
              <w:t>Δυνατότητα λήψης βίντεο 4k</w:t>
            </w:r>
          </w:p>
          <w:p w:rsidR="009952EC" w:rsidRDefault="009952EC" w:rsidP="0088501A">
            <w:pPr>
              <w:pStyle w:val="a3"/>
              <w:numPr>
                <w:ilvl w:val="0"/>
                <w:numId w:val="1"/>
              </w:numPr>
              <w:rPr>
                <w:sz w:val="14"/>
                <w:szCs w:val="14"/>
              </w:rPr>
            </w:pPr>
            <w:r w:rsidRPr="009952EC">
              <w:rPr>
                <w:sz w:val="14"/>
                <w:szCs w:val="14"/>
              </w:rPr>
              <w:t>Σταθεροποίηση εικόνας σε 5 άξονες</w:t>
            </w:r>
          </w:p>
          <w:p w:rsidR="009952EC" w:rsidRPr="009952EC" w:rsidRDefault="009952EC" w:rsidP="0088501A">
            <w:pPr>
              <w:pStyle w:val="a3"/>
              <w:numPr>
                <w:ilvl w:val="0"/>
                <w:numId w:val="1"/>
              </w:numPr>
              <w:rPr>
                <w:sz w:val="14"/>
                <w:szCs w:val="14"/>
              </w:rPr>
            </w:pPr>
            <w:r w:rsidRPr="009952EC">
              <w:rPr>
                <w:sz w:val="14"/>
                <w:szCs w:val="14"/>
              </w:rPr>
              <w:t>Δυνατότητα Macro</w:t>
            </w:r>
          </w:p>
          <w:p w:rsidR="009952EC" w:rsidRPr="009952EC" w:rsidRDefault="009952EC" w:rsidP="0088501A">
            <w:pPr>
              <w:pStyle w:val="a3"/>
              <w:numPr>
                <w:ilvl w:val="0"/>
                <w:numId w:val="1"/>
              </w:numPr>
              <w:rPr>
                <w:sz w:val="14"/>
                <w:szCs w:val="14"/>
              </w:rPr>
            </w:pPr>
            <w:r w:rsidRPr="009952EC">
              <w:rPr>
                <w:sz w:val="14"/>
                <w:szCs w:val="14"/>
              </w:rPr>
              <w:t>Αυτόματη εστίαση TTL</w:t>
            </w:r>
          </w:p>
          <w:p w:rsidR="009952EC" w:rsidRPr="009952EC" w:rsidRDefault="009952EC" w:rsidP="0088501A">
            <w:pPr>
              <w:pStyle w:val="a3"/>
              <w:numPr>
                <w:ilvl w:val="0"/>
                <w:numId w:val="1"/>
              </w:numPr>
              <w:rPr>
                <w:sz w:val="14"/>
                <w:szCs w:val="14"/>
              </w:rPr>
            </w:pPr>
            <w:r w:rsidRPr="009952EC">
              <w:rPr>
                <w:sz w:val="14"/>
                <w:szCs w:val="14"/>
              </w:rPr>
              <w:t>Χειροκίνητη εστίαση</w:t>
            </w:r>
          </w:p>
          <w:p w:rsidR="009952EC" w:rsidRPr="009952EC" w:rsidRDefault="009952EC" w:rsidP="0088501A">
            <w:pPr>
              <w:pStyle w:val="a3"/>
              <w:numPr>
                <w:ilvl w:val="0"/>
                <w:numId w:val="1"/>
              </w:numPr>
              <w:rPr>
                <w:sz w:val="14"/>
                <w:szCs w:val="14"/>
              </w:rPr>
            </w:pPr>
            <w:r w:rsidRPr="009952EC">
              <w:rPr>
                <w:sz w:val="14"/>
                <w:szCs w:val="14"/>
              </w:rPr>
              <w:t>Ενσωματωμένο φλας</w:t>
            </w:r>
          </w:p>
          <w:p w:rsidR="009952EC" w:rsidRPr="009952EC" w:rsidRDefault="009952EC" w:rsidP="0088501A">
            <w:pPr>
              <w:pStyle w:val="a3"/>
              <w:numPr>
                <w:ilvl w:val="0"/>
                <w:numId w:val="1"/>
              </w:numPr>
              <w:rPr>
                <w:sz w:val="14"/>
                <w:szCs w:val="14"/>
              </w:rPr>
            </w:pPr>
            <w:r w:rsidRPr="009952EC">
              <w:rPr>
                <w:sz w:val="14"/>
                <w:szCs w:val="14"/>
              </w:rPr>
              <w:t>Οθόνη LCD 7,5cm με ρυθμιζόμενη φωτεινότητα</w:t>
            </w:r>
          </w:p>
          <w:p w:rsidR="009952EC" w:rsidRPr="009952EC" w:rsidRDefault="009952EC" w:rsidP="0088501A">
            <w:pPr>
              <w:pStyle w:val="a3"/>
              <w:numPr>
                <w:ilvl w:val="0"/>
                <w:numId w:val="1"/>
              </w:numPr>
              <w:rPr>
                <w:sz w:val="14"/>
                <w:szCs w:val="14"/>
              </w:rPr>
            </w:pPr>
            <w:r w:rsidRPr="009952EC">
              <w:rPr>
                <w:sz w:val="14"/>
                <w:szCs w:val="14"/>
              </w:rPr>
              <w:t>Εγγύηση &gt;= 2 έτη</w:t>
            </w:r>
          </w:p>
          <w:p w:rsidR="009952EC" w:rsidRPr="009952EC" w:rsidRDefault="009952EC" w:rsidP="0088501A">
            <w:pPr>
              <w:pStyle w:val="a3"/>
              <w:numPr>
                <w:ilvl w:val="0"/>
                <w:numId w:val="1"/>
              </w:numPr>
              <w:rPr>
                <w:sz w:val="14"/>
                <w:szCs w:val="14"/>
              </w:rPr>
            </w:pPr>
            <w:r w:rsidRPr="009952EC">
              <w:rPr>
                <w:sz w:val="14"/>
                <w:szCs w:val="14"/>
              </w:rPr>
              <w:t>Αδιάβροχη θήκη για χρήση της συγκεκριμένης φωτογραφικής μηχανής σε υποβρύχιες λήψης</w:t>
            </w:r>
          </w:p>
          <w:p w:rsidR="009952EC" w:rsidRPr="009952EC" w:rsidRDefault="009952EC" w:rsidP="0088501A">
            <w:pPr>
              <w:pStyle w:val="a3"/>
              <w:numPr>
                <w:ilvl w:val="0"/>
                <w:numId w:val="1"/>
              </w:numPr>
              <w:rPr>
                <w:sz w:val="14"/>
                <w:szCs w:val="14"/>
              </w:rPr>
            </w:pPr>
            <w:r w:rsidRPr="009952EC">
              <w:rPr>
                <w:sz w:val="14"/>
                <w:szCs w:val="14"/>
              </w:rPr>
              <w:t>Μέγιστο βάθος: 60 m</w:t>
            </w:r>
          </w:p>
          <w:p w:rsidR="009952EC" w:rsidRPr="009952EC" w:rsidRDefault="009952EC" w:rsidP="0088501A">
            <w:pPr>
              <w:pStyle w:val="a3"/>
              <w:numPr>
                <w:ilvl w:val="0"/>
                <w:numId w:val="1"/>
              </w:numPr>
              <w:rPr>
                <w:sz w:val="14"/>
                <w:szCs w:val="14"/>
              </w:rPr>
            </w:pPr>
            <w:r w:rsidRPr="009952EC">
              <w:rPr>
                <w:sz w:val="14"/>
                <w:szCs w:val="14"/>
              </w:rPr>
              <w:t>Πλήρης έλεγχος κάμερας</w:t>
            </w:r>
          </w:p>
          <w:p w:rsidR="009952EC" w:rsidRPr="009952EC" w:rsidRDefault="009952EC" w:rsidP="0088501A">
            <w:pPr>
              <w:pStyle w:val="a3"/>
              <w:numPr>
                <w:ilvl w:val="0"/>
                <w:numId w:val="1"/>
              </w:numPr>
              <w:rPr>
                <w:sz w:val="14"/>
                <w:szCs w:val="14"/>
              </w:rPr>
            </w:pPr>
            <w:r w:rsidRPr="009952EC">
              <w:rPr>
                <w:sz w:val="14"/>
                <w:szCs w:val="14"/>
              </w:rPr>
              <w:t>Σχεδόν ουδέτερη πλευστότητα</w:t>
            </w:r>
          </w:p>
          <w:p w:rsidR="009952EC" w:rsidRPr="009952EC" w:rsidRDefault="009952EC" w:rsidP="0088501A">
            <w:pPr>
              <w:pStyle w:val="a3"/>
              <w:numPr>
                <w:ilvl w:val="0"/>
                <w:numId w:val="1"/>
              </w:numPr>
              <w:rPr>
                <w:sz w:val="14"/>
                <w:szCs w:val="14"/>
              </w:rPr>
            </w:pPr>
            <w:r w:rsidRPr="009952EC">
              <w:rPr>
                <w:sz w:val="14"/>
                <w:szCs w:val="14"/>
              </w:rPr>
              <w:t>Λιπαντικό σιλικόνης</w:t>
            </w:r>
          </w:p>
          <w:p w:rsidR="009952EC" w:rsidRPr="00B16068" w:rsidRDefault="009952EC" w:rsidP="0088501A">
            <w:pPr>
              <w:pStyle w:val="a3"/>
              <w:numPr>
                <w:ilvl w:val="0"/>
                <w:numId w:val="1"/>
              </w:numPr>
              <w:rPr>
                <w:sz w:val="14"/>
                <w:szCs w:val="14"/>
              </w:rPr>
            </w:pPr>
            <w:r w:rsidRPr="009952EC">
              <w:rPr>
                <w:sz w:val="14"/>
                <w:szCs w:val="14"/>
              </w:rPr>
              <w:t>Βιδωτές υποδοχές  για χερούλια ή δίσκους συγκράτησης</w:t>
            </w:r>
          </w:p>
          <w:p w:rsidR="00B16068" w:rsidRPr="00B16068" w:rsidRDefault="00B16068">
            <w:pPr>
              <w:rPr>
                <w:sz w:val="14"/>
                <w:szCs w:val="14"/>
              </w:rPr>
            </w:pPr>
          </w:p>
        </w:tc>
        <w:tc>
          <w:tcPr>
            <w:tcW w:w="931" w:type="dxa"/>
            <w:noWrap/>
            <w:hideMark/>
          </w:tcPr>
          <w:p w:rsidR="00B16068" w:rsidRPr="00B16068" w:rsidRDefault="00B16068" w:rsidP="00B16068">
            <w:pPr>
              <w:rPr>
                <w:sz w:val="14"/>
                <w:szCs w:val="14"/>
              </w:rPr>
            </w:pPr>
            <w:r w:rsidRPr="00B16068">
              <w:rPr>
                <w:sz w:val="14"/>
                <w:szCs w:val="14"/>
              </w:rPr>
              <w:t>865,00</w:t>
            </w:r>
          </w:p>
        </w:tc>
        <w:tc>
          <w:tcPr>
            <w:tcW w:w="1076" w:type="dxa"/>
            <w:hideMark/>
          </w:tcPr>
          <w:p w:rsidR="00B16068" w:rsidRPr="00B16068" w:rsidRDefault="00B16068" w:rsidP="00B16068">
            <w:pPr>
              <w:rPr>
                <w:sz w:val="14"/>
                <w:szCs w:val="14"/>
              </w:rPr>
            </w:pPr>
            <w:r w:rsidRPr="00B16068">
              <w:rPr>
                <w:sz w:val="14"/>
                <w:szCs w:val="14"/>
              </w:rPr>
              <w:t>1.072,60</w:t>
            </w:r>
          </w:p>
        </w:tc>
        <w:tc>
          <w:tcPr>
            <w:tcW w:w="944" w:type="dxa"/>
            <w:hideMark/>
          </w:tcPr>
          <w:p w:rsidR="00B16068" w:rsidRPr="00B16068" w:rsidRDefault="00B16068" w:rsidP="00B16068">
            <w:pPr>
              <w:rPr>
                <w:sz w:val="14"/>
                <w:szCs w:val="14"/>
              </w:rPr>
            </w:pPr>
            <w:r w:rsidRPr="00B16068">
              <w:rPr>
                <w:sz w:val="14"/>
                <w:szCs w:val="14"/>
              </w:rPr>
              <w:t>1</w:t>
            </w:r>
          </w:p>
        </w:tc>
        <w:tc>
          <w:tcPr>
            <w:tcW w:w="1552" w:type="dxa"/>
            <w:hideMark/>
          </w:tcPr>
          <w:p w:rsidR="00B16068" w:rsidRPr="00B16068" w:rsidRDefault="00B16068" w:rsidP="00B16068">
            <w:pPr>
              <w:rPr>
                <w:sz w:val="14"/>
                <w:szCs w:val="14"/>
              </w:rPr>
            </w:pPr>
            <w:r w:rsidRPr="00B16068">
              <w:rPr>
                <w:sz w:val="14"/>
                <w:szCs w:val="14"/>
              </w:rPr>
              <w:t>865,00</w:t>
            </w:r>
          </w:p>
        </w:tc>
        <w:tc>
          <w:tcPr>
            <w:tcW w:w="1513" w:type="dxa"/>
            <w:hideMark/>
          </w:tcPr>
          <w:p w:rsidR="00B16068" w:rsidRPr="00B16068" w:rsidRDefault="00B16068" w:rsidP="00B16068">
            <w:pPr>
              <w:rPr>
                <w:sz w:val="14"/>
                <w:szCs w:val="14"/>
              </w:rPr>
            </w:pPr>
            <w:r w:rsidRPr="00B16068">
              <w:rPr>
                <w:sz w:val="14"/>
                <w:szCs w:val="14"/>
              </w:rPr>
              <w:t>1.072,60</w:t>
            </w:r>
          </w:p>
        </w:tc>
      </w:tr>
      <w:tr w:rsidR="00B16068" w:rsidRPr="00B16068" w:rsidTr="00B16068">
        <w:trPr>
          <w:trHeight w:val="816"/>
        </w:trPr>
        <w:tc>
          <w:tcPr>
            <w:tcW w:w="859" w:type="dxa"/>
            <w:hideMark/>
          </w:tcPr>
          <w:p w:rsidR="00B16068" w:rsidRPr="00B16068" w:rsidRDefault="00B16068">
            <w:pPr>
              <w:rPr>
                <w:sz w:val="14"/>
                <w:szCs w:val="14"/>
              </w:rPr>
            </w:pPr>
            <w:r w:rsidRPr="00B16068">
              <w:rPr>
                <w:sz w:val="14"/>
                <w:szCs w:val="14"/>
              </w:rPr>
              <w:t>1.2.</w:t>
            </w:r>
          </w:p>
        </w:tc>
        <w:tc>
          <w:tcPr>
            <w:tcW w:w="843" w:type="dxa"/>
            <w:hideMark/>
          </w:tcPr>
          <w:p w:rsidR="00B16068" w:rsidRPr="00B16068" w:rsidRDefault="00B16068">
            <w:pPr>
              <w:rPr>
                <w:sz w:val="14"/>
                <w:szCs w:val="14"/>
              </w:rPr>
            </w:pPr>
            <w:r w:rsidRPr="00B16068">
              <w:rPr>
                <w:sz w:val="14"/>
                <w:szCs w:val="14"/>
              </w:rPr>
              <w:t>ΙΑΚΑ</w:t>
            </w:r>
          </w:p>
        </w:tc>
        <w:tc>
          <w:tcPr>
            <w:tcW w:w="2301" w:type="dxa"/>
            <w:hideMark/>
          </w:tcPr>
          <w:p w:rsidR="00B16068" w:rsidRDefault="00B16068">
            <w:pPr>
              <w:rPr>
                <w:b/>
                <w:bCs/>
                <w:sz w:val="14"/>
                <w:szCs w:val="14"/>
              </w:rPr>
            </w:pPr>
            <w:r w:rsidRPr="00B16068">
              <w:rPr>
                <w:b/>
                <w:bCs/>
                <w:sz w:val="14"/>
                <w:szCs w:val="14"/>
              </w:rPr>
              <w:t>ΦΩΤΟΓΡΑΦΙΚΟΣ ΕΞΟΠΛΙΣΜΟΣ: ΚΙΤ ΣΤΟΥΝΤΙΟ</w:t>
            </w:r>
          </w:p>
          <w:p w:rsidR="007309F5" w:rsidRDefault="007309F5">
            <w:pPr>
              <w:rPr>
                <w:b/>
                <w:bCs/>
                <w:sz w:val="14"/>
                <w:szCs w:val="14"/>
              </w:rPr>
            </w:pPr>
          </w:p>
          <w:p w:rsidR="007309F5" w:rsidRPr="007309F5" w:rsidRDefault="007309F5" w:rsidP="0088501A">
            <w:pPr>
              <w:pStyle w:val="a3"/>
              <w:numPr>
                <w:ilvl w:val="0"/>
                <w:numId w:val="2"/>
              </w:numPr>
              <w:rPr>
                <w:bCs/>
                <w:sz w:val="14"/>
                <w:szCs w:val="14"/>
              </w:rPr>
            </w:pPr>
            <w:r w:rsidRPr="007309F5">
              <w:rPr>
                <w:bCs/>
                <w:sz w:val="14"/>
                <w:szCs w:val="14"/>
              </w:rPr>
              <w:t>Φωτογραφικά φώτα: 3</w:t>
            </w:r>
          </w:p>
          <w:p w:rsidR="007309F5" w:rsidRPr="007309F5" w:rsidRDefault="007309F5" w:rsidP="0088501A">
            <w:pPr>
              <w:pStyle w:val="a3"/>
              <w:numPr>
                <w:ilvl w:val="0"/>
                <w:numId w:val="2"/>
              </w:numPr>
              <w:rPr>
                <w:bCs/>
                <w:sz w:val="14"/>
                <w:szCs w:val="14"/>
              </w:rPr>
            </w:pPr>
            <w:r w:rsidRPr="007309F5">
              <w:rPr>
                <w:bCs/>
                <w:sz w:val="14"/>
                <w:szCs w:val="14"/>
              </w:rPr>
              <w:t>Λάμπες LED, Ε27, 23W ανα φως</w:t>
            </w:r>
          </w:p>
          <w:p w:rsidR="007309F5" w:rsidRPr="007309F5" w:rsidRDefault="007309F5" w:rsidP="0088501A">
            <w:pPr>
              <w:pStyle w:val="a3"/>
              <w:numPr>
                <w:ilvl w:val="0"/>
                <w:numId w:val="2"/>
              </w:numPr>
              <w:rPr>
                <w:bCs/>
                <w:sz w:val="14"/>
                <w:szCs w:val="14"/>
              </w:rPr>
            </w:pPr>
            <w:r w:rsidRPr="007309F5">
              <w:rPr>
                <w:bCs/>
                <w:sz w:val="14"/>
                <w:szCs w:val="14"/>
              </w:rPr>
              <w:t>Θερμοκρασία χρώματος 5600Κ</w:t>
            </w:r>
          </w:p>
          <w:p w:rsidR="007309F5" w:rsidRPr="007309F5" w:rsidRDefault="007309F5" w:rsidP="0088501A">
            <w:pPr>
              <w:pStyle w:val="a3"/>
              <w:numPr>
                <w:ilvl w:val="0"/>
                <w:numId w:val="2"/>
              </w:numPr>
              <w:rPr>
                <w:bCs/>
                <w:sz w:val="14"/>
                <w:szCs w:val="14"/>
              </w:rPr>
            </w:pPr>
            <w:r w:rsidRPr="007309F5">
              <w:rPr>
                <w:bCs/>
                <w:sz w:val="14"/>
                <w:szCs w:val="14"/>
              </w:rPr>
              <w:t>Στήριγμα τύπου ομπρέλας</w:t>
            </w:r>
          </w:p>
          <w:p w:rsidR="007309F5" w:rsidRPr="007309F5" w:rsidRDefault="007309F5" w:rsidP="0088501A">
            <w:pPr>
              <w:pStyle w:val="a3"/>
              <w:numPr>
                <w:ilvl w:val="0"/>
                <w:numId w:val="2"/>
              </w:numPr>
              <w:rPr>
                <w:bCs/>
                <w:sz w:val="14"/>
                <w:szCs w:val="14"/>
              </w:rPr>
            </w:pPr>
            <w:r w:rsidRPr="007309F5">
              <w:rPr>
                <w:bCs/>
                <w:sz w:val="14"/>
                <w:szCs w:val="14"/>
              </w:rPr>
              <w:t>Τρίποδα: 3</w:t>
            </w:r>
          </w:p>
          <w:p w:rsidR="007309F5" w:rsidRPr="007309F5" w:rsidRDefault="007309F5" w:rsidP="0088501A">
            <w:pPr>
              <w:pStyle w:val="a3"/>
              <w:numPr>
                <w:ilvl w:val="0"/>
                <w:numId w:val="2"/>
              </w:numPr>
              <w:rPr>
                <w:bCs/>
                <w:sz w:val="14"/>
                <w:szCs w:val="14"/>
              </w:rPr>
            </w:pPr>
            <w:r w:rsidRPr="007309F5">
              <w:rPr>
                <w:bCs/>
                <w:sz w:val="14"/>
                <w:szCs w:val="14"/>
              </w:rPr>
              <w:t>Υλικό: αλουμίνιο</w:t>
            </w:r>
          </w:p>
          <w:p w:rsidR="007309F5" w:rsidRPr="007309F5" w:rsidRDefault="007309F5" w:rsidP="0088501A">
            <w:pPr>
              <w:pStyle w:val="a3"/>
              <w:numPr>
                <w:ilvl w:val="0"/>
                <w:numId w:val="2"/>
              </w:numPr>
              <w:rPr>
                <w:bCs/>
                <w:sz w:val="14"/>
                <w:szCs w:val="14"/>
              </w:rPr>
            </w:pPr>
            <w:r w:rsidRPr="007309F5">
              <w:rPr>
                <w:bCs/>
                <w:sz w:val="14"/>
                <w:szCs w:val="14"/>
              </w:rPr>
              <w:t>Ύψος ρυθμιζόμενο 78-210 cm</w:t>
            </w:r>
          </w:p>
          <w:p w:rsidR="007309F5" w:rsidRPr="007309F5" w:rsidRDefault="007309F5" w:rsidP="0088501A">
            <w:pPr>
              <w:pStyle w:val="a3"/>
              <w:numPr>
                <w:ilvl w:val="0"/>
                <w:numId w:val="2"/>
              </w:numPr>
              <w:rPr>
                <w:bCs/>
                <w:sz w:val="14"/>
                <w:szCs w:val="14"/>
              </w:rPr>
            </w:pPr>
            <w:r w:rsidRPr="007309F5">
              <w:rPr>
                <w:bCs/>
                <w:sz w:val="14"/>
                <w:szCs w:val="14"/>
              </w:rPr>
              <w:t>Χρώμα: Μαύρο</w:t>
            </w:r>
          </w:p>
          <w:p w:rsidR="007309F5" w:rsidRPr="007309F5" w:rsidRDefault="007309F5" w:rsidP="0088501A">
            <w:pPr>
              <w:pStyle w:val="a3"/>
              <w:numPr>
                <w:ilvl w:val="0"/>
                <w:numId w:val="2"/>
              </w:numPr>
              <w:rPr>
                <w:bCs/>
                <w:sz w:val="14"/>
                <w:szCs w:val="14"/>
              </w:rPr>
            </w:pPr>
            <w:r w:rsidRPr="007309F5">
              <w:rPr>
                <w:bCs/>
                <w:sz w:val="14"/>
                <w:szCs w:val="14"/>
              </w:rPr>
              <w:t>Softbox: 3</w:t>
            </w:r>
          </w:p>
          <w:p w:rsidR="007309F5" w:rsidRPr="007309F5" w:rsidRDefault="007309F5" w:rsidP="0088501A">
            <w:pPr>
              <w:pStyle w:val="a3"/>
              <w:numPr>
                <w:ilvl w:val="0"/>
                <w:numId w:val="2"/>
              </w:numPr>
              <w:rPr>
                <w:bCs/>
                <w:sz w:val="14"/>
                <w:szCs w:val="14"/>
              </w:rPr>
            </w:pPr>
            <w:r w:rsidRPr="007309F5">
              <w:rPr>
                <w:bCs/>
                <w:sz w:val="14"/>
                <w:szCs w:val="14"/>
              </w:rPr>
              <w:t>Διαστάσεις Softbox 40 x 40 cm</w:t>
            </w:r>
          </w:p>
          <w:p w:rsidR="007309F5" w:rsidRPr="007309F5" w:rsidRDefault="007309F5" w:rsidP="0088501A">
            <w:pPr>
              <w:pStyle w:val="a3"/>
              <w:numPr>
                <w:ilvl w:val="0"/>
                <w:numId w:val="2"/>
              </w:numPr>
              <w:rPr>
                <w:bCs/>
                <w:sz w:val="14"/>
                <w:szCs w:val="14"/>
              </w:rPr>
            </w:pPr>
            <w:r w:rsidRPr="007309F5">
              <w:rPr>
                <w:bCs/>
                <w:sz w:val="14"/>
                <w:szCs w:val="14"/>
              </w:rPr>
              <w:t>Φόντο: 1</w:t>
            </w:r>
          </w:p>
          <w:p w:rsidR="007309F5" w:rsidRPr="007309F5" w:rsidRDefault="007309F5" w:rsidP="0088501A">
            <w:pPr>
              <w:pStyle w:val="a3"/>
              <w:numPr>
                <w:ilvl w:val="0"/>
                <w:numId w:val="2"/>
              </w:numPr>
              <w:rPr>
                <w:bCs/>
                <w:sz w:val="14"/>
                <w:szCs w:val="14"/>
              </w:rPr>
            </w:pPr>
            <w:r w:rsidRPr="007309F5">
              <w:rPr>
                <w:bCs/>
                <w:sz w:val="14"/>
                <w:szCs w:val="14"/>
              </w:rPr>
              <w:t>Χρώμα: Μαύρο</w:t>
            </w:r>
          </w:p>
          <w:p w:rsidR="007309F5" w:rsidRPr="007309F5" w:rsidRDefault="007309F5" w:rsidP="0088501A">
            <w:pPr>
              <w:pStyle w:val="a3"/>
              <w:numPr>
                <w:ilvl w:val="0"/>
                <w:numId w:val="2"/>
              </w:numPr>
              <w:rPr>
                <w:bCs/>
                <w:sz w:val="14"/>
                <w:szCs w:val="14"/>
              </w:rPr>
            </w:pPr>
            <w:r w:rsidRPr="007309F5">
              <w:rPr>
                <w:bCs/>
                <w:sz w:val="14"/>
                <w:szCs w:val="14"/>
              </w:rPr>
              <w:t>Διαστάσεις φόντου 600 x 300 cm</w:t>
            </w:r>
          </w:p>
          <w:p w:rsidR="007309F5" w:rsidRPr="007309F5" w:rsidRDefault="007309F5" w:rsidP="0088501A">
            <w:pPr>
              <w:pStyle w:val="a3"/>
              <w:numPr>
                <w:ilvl w:val="0"/>
                <w:numId w:val="2"/>
              </w:numPr>
              <w:rPr>
                <w:bCs/>
                <w:sz w:val="14"/>
                <w:szCs w:val="14"/>
              </w:rPr>
            </w:pPr>
            <w:r w:rsidRPr="007309F5">
              <w:rPr>
                <w:bCs/>
                <w:sz w:val="14"/>
                <w:szCs w:val="14"/>
              </w:rPr>
              <w:t>Στάντ: 2</w:t>
            </w:r>
          </w:p>
          <w:p w:rsidR="007309F5" w:rsidRPr="007309F5" w:rsidRDefault="007309F5" w:rsidP="0088501A">
            <w:pPr>
              <w:pStyle w:val="a3"/>
              <w:numPr>
                <w:ilvl w:val="0"/>
                <w:numId w:val="2"/>
              </w:numPr>
              <w:rPr>
                <w:bCs/>
                <w:sz w:val="14"/>
                <w:szCs w:val="14"/>
              </w:rPr>
            </w:pPr>
            <w:r w:rsidRPr="007309F5">
              <w:rPr>
                <w:bCs/>
                <w:sz w:val="14"/>
                <w:szCs w:val="14"/>
              </w:rPr>
              <w:t>Ύψος ρυθμιζόμενο 78-210 cm</w:t>
            </w:r>
          </w:p>
          <w:p w:rsidR="007309F5" w:rsidRPr="007309F5" w:rsidRDefault="007309F5" w:rsidP="0088501A">
            <w:pPr>
              <w:pStyle w:val="a3"/>
              <w:numPr>
                <w:ilvl w:val="0"/>
                <w:numId w:val="2"/>
              </w:numPr>
              <w:rPr>
                <w:bCs/>
                <w:sz w:val="14"/>
                <w:szCs w:val="14"/>
              </w:rPr>
            </w:pPr>
            <w:r w:rsidRPr="007309F5">
              <w:rPr>
                <w:bCs/>
                <w:sz w:val="14"/>
                <w:szCs w:val="14"/>
              </w:rPr>
              <w:t>Πλάτος ρυθμιζόμενο 155-300 cm</w:t>
            </w:r>
          </w:p>
          <w:p w:rsidR="007309F5" w:rsidRPr="007309F5" w:rsidRDefault="007309F5" w:rsidP="0088501A">
            <w:pPr>
              <w:pStyle w:val="a3"/>
              <w:numPr>
                <w:ilvl w:val="0"/>
                <w:numId w:val="2"/>
              </w:numPr>
              <w:rPr>
                <w:bCs/>
                <w:sz w:val="14"/>
                <w:szCs w:val="14"/>
              </w:rPr>
            </w:pPr>
            <w:r w:rsidRPr="007309F5">
              <w:rPr>
                <w:bCs/>
                <w:sz w:val="14"/>
                <w:szCs w:val="14"/>
              </w:rPr>
              <w:t>Ανακλαστήρας 5-1</w:t>
            </w:r>
          </w:p>
          <w:p w:rsidR="007309F5" w:rsidRPr="007309F5" w:rsidRDefault="007309F5" w:rsidP="0088501A">
            <w:pPr>
              <w:pStyle w:val="a3"/>
              <w:numPr>
                <w:ilvl w:val="0"/>
                <w:numId w:val="2"/>
              </w:numPr>
              <w:rPr>
                <w:bCs/>
                <w:sz w:val="14"/>
                <w:szCs w:val="14"/>
              </w:rPr>
            </w:pPr>
            <w:r w:rsidRPr="007309F5">
              <w:rPr>
                <w:bCs/>
                <w:sz w:val="14"/>
                <w:szCs w:val="14"/>
              </w:rPr>
              <w:t>Διάμετρος: 110 cm</w:t>
            </w:r>
          </w:p>
          <w:p w:rsidR="007309F5" w:rsidRPr="007309F5" w:rsidRDefault="007309F5" w:rsidP="0088501A">
            <w:pPr>
              <w:pStyle w:val="a3"/>
              <w:numPr>
                <w:ilvl w:val="0"/>
                <w:numId w:val="2"/>
              </w:numPr>
              <w:rPr>
                <w:bCs/>
                <w:sz w:val="14"/>
                <w:szCs w:val="14"/>
              </w:rPr>
            </w:pPr>
            <w:r w:rsidRPr="007309F5">
              <w:rPr>
                <w:bCs/>
                <w:sz w:val="14"/>
                <w:szCs w:val="14"/>
              </w:rPr>
              <w:t>Αανακλαστήρας 2-1</w:t>
            </w:r>
          </w:p>
          <w:p w:rsidR="007309F5" w:rsidRPr="007309F5" w:rsidRDefault="007309F5" w:rsidP="0088501A">
            <w:pPr>
              <w:pStyle w:val="a3"/>
              <w:numPr>
                <w:ilvl w:val="0"/>
                <w:numId w:val="2"/>
              </w:numPr>
              <w:rPr>
                <w:bCs/>
                <w:sz w:val="14"/>
                <w:szCs w:val="14"/>
              </w:rPr>
            </w:pPr>
            <w:r w:rsidRPr="007309F5">
              <w:rPr>
                <w:bCs/>
                <w:sz w:val="14"/>
                <w:szCs w:val="14"/>
              </w:rPr>
              <w:t>Διαστάσεις: 1,5 x 1,0 μ</w:t>
            </w:r>
          </w:p>
          <w:p w:rsidR="007309F5" w:rsidRPr="007309F5" w:rsidRDefault="007309F5" w:rsidP="0088501A">
            <w:pPr>
              <w:pStyle w:val="a3"/>
              <w:numPr>
                <w:ilvl w:val="0"/>
                <w:numId w:val="2"/>
              </w:numPr>
              <w:rPr>
                <w:bCs/>
                <w:sz w:val="14"/>
                <w:szCs w:val="14"/>
              </w:rPr>
            </w:pPr>
            <w:r w:rsidRPr="007309F5">
              <w:rPr>
                <w:bCs/>
                <w:sz w:val="14"/>
                <w:szCs w:val="14"/>
              </w:rPr>
              <w:lastRenderedPageBreak/>
              <w:t>Χρώματα ανακλαστήρων: χρυσό, ασημί, λευκό, μαύρο, softlight</w:t>
            </w:r>
          </w:p>
          <w:p w:rsidR="007309F5" w:rsidRPr="007309F5" w:rsidRDefault="007309F5" w:rsidP="0088501A">
            <w:pPr>
              <w:pStyle w:val="a3"/>
              <w:numPr>
                <w:ilvl w:val="0"/>
                <w:numId w:val="2"/>
              </w:numPr>
              <w:rPr>
                <w:bCs/>
                <w:sz w:val="14"/>
                <w:szCs w:val="14"/>
              </w:rPr>
            </w:pPr>
            <w:r w:rsidRPr="007309F5">
              <w:rPr>
                <w:bCs/>
                <w:sz w:val="14"/>
                <w:szCs w:val="14"/>
              </w:rPr>
              <w:t>Τσάντες μεταφοράς για τα παραπάνω</w:t>
            </w:r>
          </w:p>
        </w:tc>
        <w:tc>
          <w:tcPr>
            <w:tcW w:w="931" w:type="dxa"/>
            <w:hideMark/>
          </w:tcPr>
          <w:p w:rsidR="00B16068" w:rsidRPr="00B16068" w:rsidRDefault="00B16068" w:rsidP="00B16068">
            <w:pPr>
              <w:rPr>
                <w:sz w:val="14"/>
                <w:szCs w:val="14"/>
              </w:rPr>
            </w:pPr>
            <w:r w:rsidRPr="00B16068">
              <w:rPr>
                <w:sz w:val="14"/>
                <w:szCs w:val="14"/>
              </w:rPr>
              <w:lastRenderedPageBreak/>
              <w:t>280</w:t>
            </w:r>
          </w:p>
        </w:tc>
        <w:tc>
          <w:tcPr>
            <w:tcW w:w="1076" w:type="dxa"/>
            <w:hideMark/>
          </w:tcPr>
          <w:p w:rsidR="00B16068" w:rsidRPr="00B16068" w:rsidRDefault="00B16068" w:rsidP="00B16068">
            <w:pPr>
              <w:rPr>
                <w:sz w:val="14"/>
                <w:szCs w:val="14"/>
              </w:rPr>
            </w:pPr>
            <w:r w:rsidRPr="00B16068">
              <w:rPr>
                <w:sz w:val="14"/>
                <w:szCs w:val="14"/>
              </w:rPr>
              <w:t>347,20</w:t>
            </w:r>
          </w:p>
        </w:tc>
        <w:tc>
          <w:tcPr>
            <w:tcW w:w="944" w:type="dxa"/>
            <w:hideMark/>
          </w:tcPr>
          <w:p w:rsidR="00B16068" w:rsidRPr="00B16068" w:rsidRDefault="00B16068" w:rsidP="00B16068">
            <w:pPr>
              <w:rPr>
                <w:sz w:val="14"/>
                <w:szCs w:val="14"/>
              </w:rPr>
            </w:pPr>
            <w:r w:rsidRPr="00B16068">
              <w:rPr>
                <w:sz w:val="14"/>
                <w:szCs w:val="14"/>
              </w:rPr>
              <w:t>1</w:t>
            </w:r>
          </w:p>
        </w:tc>
        <w:tc>
          <w:tcPr>
            <w:tcW w:w="1552" w:type="dxa"/>
            <w:hideMark/>
          </w:tcPr>
          <w:p w:rsidR="00B16068" w:rsidRPr="00B16068" w:rsidRDefault="00B16068" w:rsidP="00B16068">
            <w:pPr>
              <w:rPr>
                <w:sz w:val="14"/>
                <w:szCs w:val="14"/>
              </w:rPr>
            </w:pPr>
            <w:r w:rsidRPr="00B16068">
              <w:rPr>
                <w:sz w:val="14"/>
                <w:szCs w:val="14"/>
              </w:rPr>
              <w:t>280,00</w:t>
            </w:r>
          </w:p>
        </w:tc>
        <w:tc>
          <w:tcPr>
            <w:tcW w:w="1513" w:type="dxa"/>
            <w:hideMark/>
          </w:tcPr>
          <w:p w:rsidR="00B16068" w:rsidRPr="00B16068" w:rsidRDefault="00B16068" w:rsidP="00B16068">
            <w:pPr>
              <w:rPr>
                <w:sz w:val="14"/>
                <w:szCs w:val="14"/>
              </w:rPr>
            </w:pPr>
            <w:r w:rsidRPr="00B16068">
              <w:rPr>
                <w:sz w:val="14"/>
                <w:szCs w:val="14"/>
              </w:rPr>
              <w:t>347,20</w:t>
            </w:r>
          </w:p>
        </w:tc>
      </w:tr>
      <w:tr w:rsidR="00B16068" w:rsidRPr="00B16068" w:rsidTr="00B16068">
        <w:trPr>
          <w:trHeight w:val="612"/>
        </w:trPr>
        <w:tc>
          <w:tcPr>
            <w:tcW w:w="859" w:type="dxa"/>
            <w:hideMark/>
          </w:tcPr>
          <w:p w:rsidR="00B16068" w:rsidRPr="00B16068" w:rsidRDefault="00B16068">
            <w:pPr>
              <w:rPr>
                <w:sz w:val="14"/>
                <w:szCs w:val="14"/>
              </w:rPr>
            </w:pPr>
            <w:r w:rsidRPr="00B16068">
              <w:rPr>
                <w:sz w:val="14"/>
                <w:szCs w:val="14"/>
              </w:rPr>
              <w:lastRenderedPageBreak/>
              <w:t>1.3.</w:t>
            </w:r>
          </w:p>
        </w:tc>
        <w:tc>
          <w:tcPr>
            <w:tcW w:w="843" w:type="dxa"/>
            <w:hideMark/>
          </w:tcPr>
          <w:p w:rsidR="00B16068" w:rsidRPr="00B16068" w:rsidRDefault="00B16068">
            <w:pPr>
              <w:rPr>
                <w:sz w:val="14"/>
                <w:szCs w:val="14"/>
              </w:rPr>
            </w:pPr>
            <w:r w:rsidRPr="00B16068">
              <w:rPr>
                <w:sz w:val="14"/>
                <w:szCs w:val="14"/>
              </w:rPr>
              <w:t>ΙΑΚΑ</w:t>
            </w:r>
          </w:p>
        </w:tc>
        <w:tc>
          <w:tcPr>
            <w:tcW w:w="2301" w:type="dxa"/>
            <w:hideMark/>
          </w:tcPr>
          <w:p w:rsidR="00B16068" w:rsidRPr="005C294A" w:rsidRDefault="00B16068">
            <w:pPr>
              <w:rPr>
                <w:b/>
                <w:sz w:val="14"/>
                <w:szCs w:val="14"/>
              </w:rPr>
            </w:pPr>
            <w:r w:rsidRPr="005C294A">
              <w:rPr>
                <w:b/>
                <w:sz w:val="14"/>
                <w:szCs w:val="14"/>
              </w:rPr>
              <w:t>ΦΩΤΟΓΡΑΦΙΚΟΣ ΕΞΟΠΛΙΣΜΟΣ: ΤΡΙΠΟΔΑΣ</w:t>
            </w:r>
          </w:p>
          <w:p w:rsidR="005C294A" w:rsidRPr="005C294A" w:rsidRDefault="005C294A" w:rsidP="0088501A">
            <w:pPr>
              <w:pStyle w:val="a3"/>
              <w:numPr>
                <w:ilvl w:val="0"/>
                <w:numId w:val="3"/>
              </w:numPr>
              <w:rPr>
                <w:sz w:val="14"/>
                <w:szCs w:val="14"/>
              </w:rPr>
            </w:pPr>
            <w:r w:rsidRPr="005C294A">
              <w:rPr>
                <w:sz w:val="14"/>
                <w:szCs w:val="14"/>
              </w:rPr>
              <w:t>Υλικό: Ανθρακονήματα</w:t>
            </w:r>
          </w:p>
          <w:p w:rsidR="005C294A" w:rsidRPr="005C294A" w:rsidRDefault="005C294A" w:rsidP="0088501A">
            <w:pPr>
              <w:pStyle w:val="a3"/>
              <w:numPr>
                <w:ilvl w:val="0"/>
                <w:numId w:val="3"/>
              </w:numPr>
              <w:rPr>
                <w:sz w:val="14"/>
                <w:szCs w:val="14"/>
              </w:rPr>
            </w:pPr>
            <w:r w:rsidRPr="005C294A">
              <w:rPr>
                <w:sz w:val="14"/>
                <w:szCs w:val="14"/>
              </w:rPr>
              <w:t>Πλήθος τμημάτων: 4</w:t>
            </w:r>
          </w:p>
          <w:p w:rsidR="005C294A" w:rsidRPr="005C294A" w:rsidRDefault="005C294A" w:rsidP="0088501A">
            <w:pPr>
              <w:pStyle w:val="a3"/>
              <w:numPr>
                <w:ilvl w:val="0"/>
                <w:numId w:val="3"/>
              </w:numPr>
              <w:rPr>
                <w:sz w:val="14"/>
                <w:szCs w:val="14"/>
              </w:rPr>
            </w:pPr>
            <w:r w:rsidRPr="005C294A">
              <w:rPr>
                <w:sz w:val="14"/>
                <w:szCs w:val="14"/>
              </w:rPr>
              <w:t>Μέγιστο ύψος: 1,6m</w:t>
            </w:r>
          </w:p>
          <w:p w:rsidR="005C294A" w:rsidRPr="005C294A" w:rsidRDefault="005C294A" w:rsidP="0088501A">
            <w:pPr>
              <w:pStyle w:val="a3"/>
              <w:numPr>
                <w:ilvl w:val="0"/>
                <w:numId w:val="3"/>
              </w:numPr>
              <w:rPr>
                <w:sz w:val="14"/>
                <w:szCs w:val="14"/>
              </w:rPr>
            </w:pPr>
            <w:r w:rsidRPr="005C294A">
              <w:rPr>
                <w:sz w:val="14"/>
                <w:szCs w:val="14"/>
              </w:rPr>
              <w:t>Μέγιστο βάρος: 6kg</w:t>
            </w:r>
          </w:p>
          <w:p w:rsidR="005C294A" w:rsidRPr="005C294A" w:rsidRDefault="005C294A" w:rsidP="0088501A">
            <w:pPr>
              <w:pStyle w:val="a3"/>
              <w:numPr>
                <w:ilvl w:val="0"/>
                <w:numId w:val="3"/>
              </w:numPr>
              <w:rPr>
                <w:sz w:val="14"/>
                <w:szCs w:val="14"/>
              </w:rPr>
            </w:pPr>
            <w:r w:rsidRPr="005C294A">
              <w:rPr>
                <w:sz w:val="14"/>
                <w:szCs w:val="14"/>
              </w:rPr>
              <w:t>Γωνίες ποδιών: 25°, 46°, 66°, 88°</w:t>
            </w:r>
          </w:p>
          <w:p w:rsidR="005C294A" w:rsidRPr="005C294A" w:rsidRDefault="005C294A" w:rsidP="0088501A">
            <w:pPr>
              <w:pStyle w:val="a3"/>
              <w:numPr>
                <w:ilvl w:val="0"/>
                <w:numId w:val="3"/>
              </w:numPr>
              <w:rPr>
                <w:sz w:val="14"/>
                <w:szCs w:val="14"/>
              </w:rPr>
            </w:pPr>
            <w:r w:rsidRPr="005C294A">
              <w:rPr>
                <w:sz w:val="14"/>
                <w:szCs w:val="14"/>
              </w:rPr>
              <w:t>Κεφαλή 3 αξόνων</w:t>
            </w:r>
          </w:p>
          <w:p w:rsidR="005C294A" w:rsidRPr="005C294A" w:rsidRDefault="005C294A" w:rsidP="0088501A">
            <w:pPr>
              <w:pStyle w:val="a3"/>
              <w:numPr>
                <w:ilvl w:val="0"/>
                <w:numId w:val="3"/>
              </w:numPr>
              <w:rPr>
                <w:sz w:val="14"/>
                <w:szCs w:val="14"/>
              </w:rPr>
            </w:pPr>
            <w:r w:rsidRPr="005C294A">
              <w:rPr>
                <w:sz w:val="14"/>
                <w:szCs w:val="14"/>
              </w:rPr>
              <w:t>Σύστημα M-lock</w:t>
            </w:r>
          </w:p>
          <w:p w:rsidR="005C294A" w:rsidRPr="005C294A" w:rsidRDefault="005C294A" w:rsidP="0088501A">
            <w:pPr>
              <w:pStyle w:val="a3"/>
              <w:numPr>
                <w:ilvl w:val="0"/>
                <w:numId w:val="3"/>
              </w:numPr>
              <w:rPr>
                <w:sz w:val="14"/>
                <w:szCs w:val="14"/>
              </w:rPr>
            </w:pPr>
            <w:r w:rsidRPr="005C294A">
              <w:rPr>
                <w:sz w:val="14"/>
                <w:szCs w:val="14"/>
              </w:rPr>
              <w:t xml:space="preserve">Εμπρόσθια κλίση: -30° / +90° </w:t>
            </w:r>
          </w:p>
          <w:p w:rsidR="005C294A" w:rsidRPr="005C294A" w:rsidRDefault="005C294A" w:rsidP="0088501A">
            <w:pPr>
              <w:pStyle w:val="a3"/>
              <w:numPr>
                <w:ilvl w:val="0"/>
                <w:numId w:val="3"/>
              </w:numPr>
              <w:rPr>
                <w:sz w:val="14"/>
                <w:szCs w:val="14"/>
              </w:rPr>
            </w:pPr>
            <w:r w:rsidRPr="005C294A">
              <w:rPr>
                <w:sz w:val="14"/>
                <w:szCs w:val="14"/>
              </w:rPr>
              <w:t xml:space="preserve">Πλάγια κλίση: -30° / +90° </w:t>
            </w:r>
          </w:p>
          <w:p w:rsidR="005C294A" w:rsidRPr="005C294A" w:rsidRDefault="005C294A" w:rsidP="0088501A">
            <w:pPr>
              <w:pStyle w:val="a3"/>
              <w:numPr>
                <w:ilvl w:val="0"/>
                <w:numId w:val="3"/>
              </w:numPr>
              <w:rPr>
                <w:sz w:val="14"/>
                <w:szCs w:val="14"/>
              </w:rPr>
            </w:pPr>
            <w:r w:rsidRPr="005C294A">
              <w:rPr>
                <w:sz w:val="14"/>
                <w:szCs w:val="14"/>
              </w:rPr>
              <w:t>Πανοραμική περιστροφή: 360°</w:t>
            </w:r>
          </w:p>
          <w:p w:rsidR="005C294A" w:rsidRPr="005C294A" w:rsidRDefault="005C294A" w:rsidP="0088501A">
            <w:pPr>
              <w:pStyle w:val="a3"/>
              <w:numPr>
                <w:ilvl w:val="0"/>
                <w:numId w:val="3"/>
              </w:numPr>
              <w:rPr>
                <w:sz w:val="14"/>
                <w:szCs w:val="14"/>
              </w:rPr>
            </w:pPr>
            <w:r w:rsidRPr="005C294A">
              <w:rPr>
                <w:sz w:val="14"/>
                <w:szCs w:val="14"/>
              </w:rPr>
              <w:t>Ανεξάρτητα κλειδώματα κλίσης και πανοραμικής κίνησης</w:t>
            </w:r>
          </w:p>
          <w:p w:rsidR="005C294A" w:rsidRPr="005C294A" w:rsidRDefault="005C294A" w:rsidP="0088501A">
            <w:pPr>
              <w:pStyle w:val="a3"/>
              <w:numPr>
                <w:ilvl w:val="0"/>
                <w:numId w:val="3"/>
              </w:numPr>
              <w:rPr>
                <w:sz w:val="14"/>
                <w:szCs w:val="14"/>
              </w:rPr>
            </w:pPr>
            <w:r w:rsidRPr="005C294A">
              <w:rPr>
                <w:sz w:val="14"/>
                <w:szCs w:val="14"/>
              </w:rPr>
              <w:t>Έλεγχος τριβής: Ναι</w:t>
            </w:r>
          </w:p>
        </w:tc>
        <w:tc>
          <w:tcPr>
            <w:tcW w:w="931" w:type="dxa"/>
            <w:hideMark/>
          </w:tcPr>
          <w:p w:rsidR="00B16068" w:rsidRPr="00B16068" w:rsidRDefault="00B16068" w:rsidP="00B16068">
            <w:pPr>
              <w:rPr>
                <w:sz w:val="14"/>
                <w:szCs w:val="14"/>
              </w:rPr>
            </w:pPr>
            <w:r w:rsidRPr="00B16068">
              <w:rPr>
                <w:sz w:val="14"/>
                <w:szCs w:val="14"/>
              </w:rPr>
              <w:t>380</w:t>
            </w:r>
          </w:p>
        </w:tc>
        <w:tc>
          <w:tcPr>
            <w:tcW w:w="1076" w:type="dxa"/>
            <w:hideMark/>
          </w:tcPr>
          <w:p w:rsidR="00B16068" w:rsidRPr="00B16068" w:rsidRDefault="00B16068" w:rsidP="00B16068">
            <w:pPr>
              <w:rPr>
                <w:sz w:val="14"/>
                <w:szCs w:val="14"/>
              </w:rPr>
            </w:pPr>
            <w:r w:rsidRPr="00B16068">
              <w:rPr>
                <w:sz w:val="14"/>
                <w:szCs w:val="14"/>
              </w:rPr>
              <w:t>471,20</w:t>
            </w:r>
          </w:p>
        </w:tc>
        <w:tc>
          <w:tcPr>
            <w:tcW w:w="944" w:type="dxa"/>
            <w:hideMark/>
          </w:tcPr>
          <w:p w:rsidR="00B16068" w:rsidRPr="00B16068" w:rsidRDefault="00B16068" w:rsidP="00B16068">
            <w:pPr>
              <w:rPr>
                <w:sz w:val="14"/>
                <w:szCs w:val="14"/>
              </w:rPr>
            </w:pPr>
            <w:r w:rsidRPr="00B16068">
              <w:rPr>
                <w:sz w:val="14"/>
                <w:szCs w:val="14"/>
              </w:rPr>
              <w:t>1</w:t>
            </w:r>
          </w:p>
        </w:tc>
        <w:tc>
          <w:tcPr>
            <w:tcW w:w="1552" w:type="dxa"/>
            <w:hideMark/>
          </w:tcPr>
          <w:p w:rsidR="00B16068" w:rsidRPr="00B16068" w:rsidRDefault="00B16068" w:rsidP="00B16068">
            <w:pPr>
              <w:rPr>
                <w:sz w:val="14"/>
                <w:szCs w:val="14"/>
              </w:rPr>
            </w:pPr>
            <w:r w:rsidRPr="00B16068">
              <w:rPr>
                <w:sz w:val="14"/>
                <w:szCs w:val="14"/>
              </w:rPr>
              <w:t>380,00</w:t>
            </w:r>
          </w:p>
        </w:tc>
        <w:tc>
          <w:tcPr>
            <w:tcW w:w="1513" w:type="dxa"/>
            <w:hideMark/>
          </w:tcPr>
          <w:p w:rsidR="00B16068" w:rsidRPr="00B16068" w:rsidRDefault="00B16068" w:rsidP="00B16068">
            <w:pPr>
              <w:rPr>
                <w:sz w:val="14"/>
                <w:szCs w:val="14"/>
              </w:rPr>
            </w:pPr>
            <w:r w:rsidRPr="00B16068">
              <w:rPr>
                <w:sz w:val="14"/>
                <w:szCs w:val="14"/>
              </w:rPr>
              <w:t>471,20</w:t>
            </w:r>
          </w:p>
        </w:tc>
      </w:tr>
      <w:tr w:rsidR="00B16068" w:rsidRPr="00B16068" w:rsidTr="00B16068">
        <w:trPr>
          <w:trHeight w:val="408"/>
        </w:trPr>
        <w:tc>
          <w:tcPr>
            <w:tcW w:w="859" w:type="dxa"/>
            <w:hideMark/>
          </w:tcPr>
          <w:p w:rsidR="00B16068" w:rsidRPr="00B16068" w:rsidRDefault="00B16068">
            <w:pPr>
              <w:rPr>
                <w:sz w:val="14"/>
                <w:szCs w:val="14"/>
              </w:rPr>
            </w:pPr>
            <w:r w:rsidRPr="00B16068">
              <w:rPr>
                <w:sz w:val="14"/>
                <w:szCs w:val="14"/>
              </w:rPr>
              <w:t>1.4.</w:t>
            </w:r>
          </w:p>
        </w:tc>
        <w:tc>
          <w:tcPr>
            <w:tcW w:w="843" w:type="dxa"/>
            <w:hideMark/>
          </w:tcPr>
          <w:p w:rsidR="00B16068" w:rsidRPr="00B16068" w:rsidRDefault="00B16068">
            <w:pPr>
              <w:rPr>
                <w:sz w:val="14"/>
                <w:szCs w:val="14"/>
              </w:rPr>
            </w:pPr>
            <w:r w:rsidRPr="00B16068">
              <w:rPr>
                <w:sz w:val="14"/>
                <w:szCs w:val="14"/>
              </w:rPr>
              <w:t>ΙΑΚΑ</w:t>
            </w:r>
          </w:p>
        </w:tc>
        <w:tc>
          <w:tcPr>
            <w:tcW w:w="2301" w:type="dxa"/>
            <w:hideMark/>
          </w:tcPr>
          <w:p w:rsidR="00B16068" w:rsidRDefault="00B16068">
            <w:pPr>
              <w:rPr>
                <w:b/>
                <w:sz w:val="14"/>
                <w:szCs w:val="14"/>
              </w:rPr>
            </w:pPr>
            <w:r w:rsidRPr="005C294A">
              <w:rPr>
                <w:b/>
                <w:sz w:val="14"/>
                <w:szCs w:val="14"/>
              </w:rPr>
              <w:t>ΤΟΠΟΓΡΑΦΙΚΟΣ ΕΞΟΠΛΙΣΜΟΣ</w:t>
            </w:r>
          </w:p>
          <w:p w:rsidR="005C294A" w:rsidRPr="005C294A" w:rsidRDefault="005C294A" w:rsidP="0088501A">
            <w:pPr>
              <w:pStyle w:val="a3"/>
              <w:numPr>
                <w:ilvl w:val="0"/>
                <w:numId w:val="4"/>
              </w:numPr>
              <w:rPr>
                <w:sz w:val="14"/>
                <w:szCs w:val="14"/>
              </w:rPr>
            </w:pPr>
            <w:r w:rsidRPr="005C294A">
              <w:rPr>
                <w:sz w:val="14"/>
                <w:szCs w:val="14"/>
              </w:rPr>
              <w:t>Οπτικός χωροβάτης</w:t>
            </w:r>
          </w:p>
          <w:p w:rsidR="005C294A" w:rsidRPr="005C294A" w:rsidRDefault="005C294A" w:rsidP="0088501A">
            <w:pPr>
              <w:pStyle w:val="a3"/>
              <w:numPr>
                <w:ilvl w:val="0"/>
                <w:numId w:val="4"/>
              </w:numPr>
              <w:rPr>
                <w:sz w:val="14"/>
                <w:szCs w:val="14"/>
              </w:rPr>
            </w:pPr>
            <w:r w:rsidRPr="005C294A">
              <w:rPr>
                <w:sz w:val="14"/>
                <w:szCs w:val="14"/>
              </w:rPr>
              <w:t>Ευαισθησία 8'/2mm</w:t>
            </w:r>
          </w:p>
          <w:p w:rsidR="005C294A" w:rsidRPr="005C294A" w:rsidRDefault="005C294A" w:rsidP="0088501A">
            <w:pPr>
              <w:pStyle w:val="a3"/>
              <w:numPr>
                <w:ilvl w:val="0"/>
                <w:numId w:val="4"/>
              </w:numPr>
              <w:rPr>
                <w:sz w:val="14"/>
                <w:szCs w:val="14"/>
              </w:rPr>
            </w:pPr>
            <w:r w:rsidRPr="005C294A">
              <w:rPr>
                <w:sz w:val="14"/>
                <w:szCs w:val="14"/>
              </w:rPr>
              <w:t>Ελάχιστη απόσταση εστίασης 0,30m</w:t>
            </w:r>
          </w:p>
          <w:p w:rsidR="005C294A" w:rsidRPr="005C294A" w:rsidRDefault="005C294A" w:rsidP="0088501A">
            <w:pPr>
              <w:pStyle w:val="a3"/>
              <w:numPr>
                <w:ilvl w:val="0"/>
                <w:numId w:val="4"/>
              </w:numPr>
              <w:rPr>
                <w:sz w:val="14"/>
                <w:szCs w:val="14"/>
              </w:rPr>
            </w:pPr>
            <w:r w:rsidRPr="005C294A">
              <w:rPr>
                <w:sz w:val="14"/>
                <w:szCs w:val="14"/>
              </w:rPr>
              <w:t>Οριζόντιος κύκλος 360°</w:t>
            </w:r>
          </w:p>
          <w:p w:rsidR="005C294A" w:rsidRPr="005C294A" w:rsidRDefault="005C294A" w:rsidP="0088501A">
            <w:pPr>
              <w:pStyle w:val="a3"/>
              <w:numPr>
                <w:ilvl w:val="0"/>
                <w:numId w:val="4"/>
              </w:numPr>
              <w:rPr>
                <w:sz w:val="14"/>
                <w:szCs w:val="14"/>
              </w:rPr>
            </w:pPr>
            <w:r w:rsidRPr="005C294A">
              <w:rPr>
                <w:sz w:val="14"/>
                <w:szCs w:val="14"/>
              </w:rPr>
              <w:t>Εξωτερικό σκοπευτικό</w:t>
            </w:r>
          </w:p>
          <w:p w:rsidR="005C294A" w:rsidRPr="005C294A" w:rsidRDefault="005C294A" w:rsidP="0088501A">
            <w:pPr>
              <w:pStyle w:val="a3"/>
              <w:numPr>
                <w:ilvl w:val="0"/>
                <w:numId w:val="4"/>
              </w:numPr>
              <w:rPr>
                <w:sz w:val="14"/>
                <w:szCs w:val="14"/>
              </w:rPr>
            </w:pPr>
            <w:r w:rsidRPr="005C294A">
              <w:rPr>
                <w:sz w:val="14"/>
                <w:szCs w:val="14"/>
              </w:rPr>
              <w:t>Μαγνητικός αντισταθμιστής</w:t>
            </w:r>
          </w:p>
          <w:p w:rsidR="005C294A" w:rsidRPr="005C294A" w:rsidRDefault="005C294A" w:rsidP="0088501A">
            <w:pPr>
              <w:pStyle w:val="a3"/>
              <w:numPr>
                <w:ilvl w:val="0"/>
                <w:numId w:val="4"/>
              </w:numPr>
              <w:rPr>
                <w:sz w:val="14"/>
                <w:szCs w:val="14"/>
              </w:rPr>
            </w:pPr>
            <w:r w:rsidRPr="005C294A">
              <w:rPr>
                <w:sz w:val="14"/>
                <w:szCs w:val="14"/>
              </w:rPr>
              <w:t>IP56 Ανθεκτικός στη σκόνη και το νερό</w:t>
            </w:r>
          </w:p>
          <w:p w:rsidR="005C294A" w:rsidRPr="005C294A" w:rsidRDefault="005C294A" w:rsidP="0088501A">
            <w:pPr>
              <w:pStyle w:val="a3"/>
              <w:numPr>
                <w:ilvl w:val="0"/>
                <w:numId w:val="4"/>
              </w:numPr>
              <w:rPr>
                <w:sz w:val="14"/>
                <w:szCs w:val="14"/>
              </w:rPr>
            </w:pPr>
            <w:r w:rsidRPr="005C294A">
              <w:rPr>
                <w:sz w:val="14"/>
                <w:szCs w:val="14"/>
              </w:rPr>
              <w:t>5/8" Σπείρωμα τρίποδα</w:t>
            </w:r>
          </w:p>
          <w:p w:rsidR="005C294A" w:rsidRPr="005C294A" w:rsidRDefault="005C294A" w:rsidP="0088501A">
            <w:pPr>
              <w:pStyle w:val="a3"/>
              <w:numPr>
                <w:ilvl w:val="0"/>
                <w:numId w:val="4"/>
              </w:numPr>
              <w:rPr>
                <w:sz w:val="14"/>
                <w:szCs w:val="14"/>
              </w:rPr>
            </w:pPr>
            <w:r w:rsidRPr="005C294A">
              <w:rPr>
                <w:sz w:val="14"/>
                <w:szCs w:val="14"/>
              </w:rPr>
              <w:t>Σκληρή θήκη μεταφοράς</w:t>
            </w:r>
          </w:p>
          <w:p w:rsidR="005C294A" w:rsidRPr="005C294A" w:rsidRDefault="005C294A" w:rsidP="0088501A">
            <w:pPr>
              <w:pStyle w:val="a3"/>
              <w:numPr>
                <w:ilvl w:val="0"/>
                <w:numId w:val="4"/>
              </w:numPr>
              <w:rPr>
                <w:sz w:val="14"/>
                <w:szCs w:val="14"/>
              </w:rPr>
            </w:pPr>
            <w:r w:rsidRPr="005C294A">
              <w:rPr>
                <w:sz w:val="14"/>
                <w:szCs w:val="14"/>
              </w:rPr>
              <w:t>Εγγύηση &gt;= 1 έτος</w:t>
            </w:r>
          </w:p>
          <w:p w:rsidR="005C294A" w:rsidRPr="005C294A" w:rsidRDefault="005C294A" w:rsidP="0088501A">
            <w:pPr>
              <w:pStyle w:val="a3"/>
              <w:numPr>
                <w:ilvl w:val="0"/>
                <w:numId w:val="4"/>
              </w:numPr>
              <w:rPr>
                <w:sz w:val="14"/>
                <w:szCs w:val="14"/>
              </w:rPr>
            </w:pPr>
            <w:r w:rsidRPr="005C294A">
              <w:rPr>
                <w:sz w:val="14"/>
                <w:szCs w:val="14"/>
              </w:rPr>
              <w:t>Τρίποδο για τον συγκεκριμένο χωροβάτη</w:t>
            </w:r>
          </w:p>
          <w:p w:rsidR="005C294A" w:rsidRPr="005C294A" w:rsidRDefault="005C294A" w:rsidP="0088501A">
            <w:pPr>
              <w:pStyle w:val="a3"/>
              <w:numPr>
                <w:ilvl w:val="0"/>
                <w:numId w:val="4"/>
              </w:numPr>
              <w:rPr>
                <w:sz w:val="14"/>
                <w:szCs w:val="14"/>
              </w:rPr>
            </w:pPr>
            <w:r w:rsidRPr="005C294A">
              <w:rPr>
                <w:sz w:val="14"/>
                <w:szCs w:val="14"/>
              </w:rPr>
              <w:t>Αλουμίνιο ελαφρού τύπου</w:t>
            </w:r>
          </w:p>
          <w:p w:rsidR="005C294A" w:rsidRPr="005C294A" w:rsidRDefault="005C294A" w:rsidP="0088501A">
            <w:pPr>
              <w:pStyle w:val="a3"/>
              <w:numPr>
                <w:ilvl w:val="0"/>
                <w:numId w:val="4"/>
              </w:numPr>
              <w:rPr>
                <w:sz w:val="14"/>
                <w:szCs w:val="14"/>
              </w:rPr>
            </w:pPr>
            <w:r w:rsidRPr="005C294A">
              <w:rPr>
                <w:sz w:val="14"/>
                <w:szCs w:val="14"/>
              </w:rPr>
              <w:t>Ύψος 1,70 m</w:t>
            </w:r>
          </w:p>
          <w:p w:rsidR="005C294A" w:rsidRPr="005C294A" w:rsidRDefault="005C294A" w:rsidP="0088501A">
            <w:pPr>
              <w:pStyle w:val="a3"/>
              <w:numPr>
                <w:ilvl w:val="0"/>
                <w:numId w:val="4"/>
              </w:numPr>
              <w:rPr>
                <w:sz w:val="14"/>
                <w:szCs w:val="14"/>
              </w:rPr>
            </w:pPr>
            <w:r w:rsidRPr="005C294A">
              <w:rPr>
                <w:sz w:val="14"/>
                <w:szCs w:val="14"/>
              </w:rPr>
              <w:t>Ενσωματωμένη αεροστάθμη</w:t>
            </w:r>
          </w:p>
          <w:p w:rsidR="005C294A" w:rsidRPr="005C294A" w:rsidRDefault="005C294A" w:rsidP="0088501A">
            <w:pPr>
              <w:pStyle w:val="a3"/>
              <w:numPr>
                <w:ilvl w:val="0"/>
                <w:numId w:val="4"/>
              </w:numPr>
              <w:rPr>
                <w:b/>
                <w:sz w:val="14"/>
                <w:szCs w:val="14"/>
              </w:rPr>
            </w:pPr>
            <w:r w:rsidRPr="005C294A">
              <w:rPr>
                <w:sz w:val="14"/>
                <w:szCs w:val="14"/>
              </w:rPr>
              <w:t>Επίπεδη κεφαλή Quick Clamp</w:t>
            </w:r>
          </w:p>
          <w:p w:rsidR="005C294A" w:rsidRPr="005C294A" w:rsidRDefault="005C294A">
            <w:pPr>
              <w:rPr>
                <w:b/>
                <w:sz w:val="14"/>
                <w:szCs w:val="14"/>
              </w:rPr>
            </w:pPr>
          </w:p>
        </w:tc>
        <w:tc>
          <w:tcPr>
            <w:tcW w:w="931" w:type="dxa"/>
            <w:hideMark/>
          </w:tcPr>
          <w:p w:rsidR="00B16068" w:rsidRPr="00B16068" w:rsidRDefault="00B16068" w:rsidP="00B16068">
            <w:pPr>
              <w:rPr>
                <w:sz w:val="14"/>
                <w:szCs w:val="14"/>
              </w:rPr>
            </w:pPr>
            <w:r w:rsidRPr="00B16068">
              <w:rPr>
                <w:sz w:val="14"/>
                <w:szCs w:val="14"/>
              </w:rPr>
              <w:t>335</w:t>
            </w:r>
          </w:p>
        </w:tc>
        <w:tc>
          <w:tcPr>
            <w:tcW w:w="1076" w:type="dxa"/>
            <w:hideMark/>
          </w:tcPr>
          <w:p w:rsidR="00B16068" w:rsidRPr="00B16068" w:rsidRDefault="00B16068" w:rsidP="00B16068">
            <w:pPr>
              <w:rPr>
                <w:sz w:val="14"/>
                <w:szCs w:val="14"/>
              </w:rPr>
            </w:pPr>
            <w:r w:rsidRPr="00B16068">
              <w:rPr>
                <w:sz w:val="14"/>
                <w:szCs w:val="14"/>
              </w:rPr>
              <w:t>415,40</w:t>
            </w:r>
          </w:p>
        </w:tc>
        <w:tc>
          <w:tcPr>
            <w:tcW w:w="944" w:type="dxa"/>
            <w:hideMark/>
          </w:tcPr>
          <w:p w:rsidR="00B16068" w:rsidRPr="00B16068" w:rsidRDefault="00B16068" w:rsidP="00B16068">
            <w:pPr>
              <w:rPr>
                <w:sz w:val="14"/>
                <w:szCs w:val="14"/>
              </w:rPr>
            </w:pPr>
            <w:r w:rsidRPr="00B16068">
              <w:rPr>
                <w:sz w:val="14"/>
                <w:szCs w:val="14"/>
              </w:rPr>
              <w:t>1</w:t>
            </w:r>
          </w:p>
        </w:tc>
        <w:tc>
          <w:tcPr>
            <w:tcW w:w="1552" w:type="dxa"/>
            <w:hideMark/>
          </w:tcPr>
          <w:p w:rsidR="00B16068" w:rsidRPr="00B16068" w:rsidRDefault="00B16068" w:rsidP="00B16068">
            <w:pPr>
              <w:rPr>
                <w:sz w:val="14"/>
                <w:szCs w:val="14"/>
              </w:rPr>
            </w:pPr>
            <w:r w:rsidRPr="00B16068">
              <w:rPr>
                <w:sz w:val="14"/>
                <w:szCs w:val="14"/>
              </w:rPr>
              <w:t>335,00</w:t>
            </w:r>
          </w:p>
        </w:tc>
        <w:tc>
          <w:tcPr>
            <w:tcW w:w="1513" w:type="dxa"/>
            <w:hideMark/>
          </w:tcPr>
          <w:p w:rsidR="00B16068" w:rsidRPr="00B16068" w:rsidRDefault="00B16068" w:rsidP="00B16068">
            <w:pPr>
              <w:rPr>
                <w:sz w:val="14"/>
                <w:szCs w:val="14"/>
              </w:rPr>
            </w:pPr>
            <w:r w:rsidRPr="00B16068">
              <w:rPr>
                <w:sz w:val="14"/>
                <w:szCs w:val="14"/>
              </w:rPr>
              <w:t>415,40</w:t>
            </w:r>
          </w:p>
        </w:tc>
      </w:tr>
    </w:tbl>
    <w:p w:rsidR="005F039E" w:rsidRDefault="005F039E"/>
    <w:tbl>
      <w:tblPr>
        <w:tblW w:w="8955" w:type="dxa"/>
        <w:tblInd w:w="-886" w:type="dxa"/>
        <w:tblLook w:val="04A0" w:firstRow="1" w:lastRow="0" w:firstColumn="1" w:lastColumn="0" w:noHBand="0" w:noVBand="1"/>
      </w:tblPr>
      <w:tblGrid>
        <w:gridCol w:w="715"/>
        <w:gridCol w:w="1071"/>
        <w:gridCol w:w="1781"/>
        <w:gridCol w:w="948"/>
        <w:gridCol w:w="859"/>
        <w:gridCol w:w="817"/>
        <w:gridCol w:w="1382"/>
        <w:gridCol w:w="1382"/>
      </w:tblGrid>
      <w:tr w:rsidR="009A146C" w:rsidRPr="009A146C" w:rsidTr="009A146C">
        <w:trPr>
          <w:trHeight w:val="816"/>
        </w:trPr>
        <w:tc>
          <w:tcPr>
            <w:tcW w:w="849" w:type="dxa"/>
            <w:tcBorders>
              <w:top w:val="single" w:sz="4" w:space="0" w:color="auto"/>
              <w:left w:val="single" w:sz="4" w:space="0" w:color="auto"/>
              <w:bottom w:val="nil"/>
              <w:right w:val="single" w:sz="4" w:space="0" w:color="auto"/>
            </w:tcBorders>
            <w:shd w:val="clear" w:color="000000" w:fill="BFBFBF"/>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ΟΜΑΔΑ -2</w:t>
            </w:r>
          </w:p>
        </w:tc>
        <w:tc>
          <w:tcPr>
            <w:tcW w:w="1166" w:type="dxa"/>
            <w:tcBorders>
              <w:top w:val="single" w:sz="4" w:space="0" w:color="auto"/>
              <w:left w:val="nil"/>
              <w:bottom w:val="nil"/>
              <w:right w:val="single" w:sz="4" w:space="0" w:color="auto"/>
            </w:tcBorders>
            <w:shd w:val="clear" w:color="000000" w:fill="BFBFBF"/>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ΑΚΑΔΗΜΑΪΚΟ ΤΜΗΜΑ</w:t>
            </w:r>
          </w:p>
        </w:tc>
        <w:tc>
          <w:tcPr>
            <w:tcW w:w="1145" w:type="dxa"/>
            <w:tcBorders>
              <w:top w:val="single" w:sz="4" w:space="0" w:color="000000"/>
              <w:left w:val="nil"/>
              <w:bottom w:val="nil"/>
              <w:right w:val="single" w:sz="4" w:space="0" w:color="000000"/>
            </w:tcBorders>
            <w:shd w:val="clear" w:color="000000" w:fill="C0C0C0"/>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Είδος</w:t>
            </w:r>
          </w:p>
        </w:tc>
        <w:tc>
          <w:tcPr>
            <w:tcW w:w="948" w:type="dxa"/>
            <w:tcBorders>
              <w:top w:val="single" w:sz="4" w:space="0" w:color="auto"/>
              <w:left w:val="nil"/>
              <w:bottom w:val="nil"/>
              <w:right w:val="single" w:sz="4" w:space="0" w:color="auto"/>
            </w:tcBorders>
            <w:shd w:val="clear" w:color="000000" w:fill="C0C0C0"/>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ΤΙΜΗ  ΜΟΝΑΔΑΣ ΧΩΡΙΣ Φ.Π.Α.</w:t>
            </w:r>
          </w:p>
        </w:tc>
        <w:tc>
          <w:tcPr>
            <w:tcW w:w="932" w:type="dxa"/>
            <w:tcBorders>
              <w:top w:val="single" w:sz="4" w:space="0" w:color="000000"/>
              <w:left w:val="nil"/>
              <w:bottom w:val="nil"/>
              <w:right w:val="single" w:sz="4" w:space="0" w:color="000000"/>
            </w:tcBorders>
            <w:shd w:val="clear" w:color="000000" w:fill="C0C0C0"/>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ΤΙΜΗ  ΜΟΝΑΔΑΣ ΜΕ Φ.Π.Α.</w:t>
            </w:r>
          </w:p>
        </w:tc>
        <w:tc>
          <w:tcPr>
            <w:tcW w:w="889" w:type="dxa"/>
            <w:tcBorders>
              <w:top w:val="single" w:sz="4" w:space="0" w:color="000000"/>
              <w:left w:val="nil"/>
              <w:bottom w:val="nil"/>
              <w:right w:val="nil"/>
            </w:tcBorders>
            <w:shd w:val="clear" w:color="000000" w:fill="C0C0C0"/>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Ποσότητα</w:t>
            </w:r>
          </w:p>
        </w:tc>
        <w:tc>
          <w:tcPr>
            <w:tcW w:w="1513" w:type="dxa"/>
            <w:tcBorders>
              <w:top w:val="single" w:sz="4" w:space="0" w:color="auto"/>
              <w:left w:val="single" w:sz="4" w:space="0" w:color="auto"/>
              <w:bottom w:val="nil"/>
              <w:right w:val="single" w:sz="4" w:space="0" w:color="auto"/>
            </w:tcBorders>
            <w:shd w:val="clear" w:color="000000" w:fill="BFBFBF"/>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 xml:space="preserve">ΣΥΝΟΛΙΚΟΣ ΠΡΟΫΠΟΛΟΓΙΣΜΟΣ ΧΩΡΙΣ Φ.Π.Α. </w:t>
            </w:r>
          </w:p>
        </w:tc>
        <w:tc>
          <w:tcPr>
            <w:tcW w:w="1513" w:type="dxa"/>
            <w:tcBorders>
              <w:top w:val="single" w:sz="4" w:space="0" w:color="auto"/>
              <w:left w:val="nil"/>
              <w:bottom w:val="nil"/>
              <w:right w:val="single" w:sz="4" w:space="0" w:color="auto"/>
            </w:tcBorders>
            <w:shd w:val="clear" w:color="000000" w:fill="BFBFBF"/>
            <w:vAlign w:val="center"/>
            <w:hideMark/>
          </w:tcPr>
          <w:p w:rsidR="009A146C" w:rsidRPr="009A146C" w:rsidRDefault="009A146C" w:rsidP="009A146C">
            <w:pPr>
              <w:spacing w:after="0" w:line="240" w:lineRule="auto"/>
              <w:jc w:val="center"/>
              <w:rPr>
                <w:rFonts w:eastAsia="Times New Roman"/>
                <w:b/>
                <w:bCs/>
                <w:color w:val="000000"/>
                <w:sz w:val="14"/>
                <w:szCs w:val="14"/>
                <w:lang w:eastAsia="el-GR"/>
              </w:rPr>
            </w:pPr>
            <w:r w:rsidRPr="009A146C">
              <w:rPr>
                <w:rFonts w:eastAsia="Times New Roman"/>
                <w:b/>
                <w:bCs/>
                <w:color w:val="000000"/>
                <w:sz w:val="14"/>
                <w:szCs w:val="14"/>
                <w:lang w:eastAsia="el-GR"/>
              </w:rPr>
              <w:t xml:space="preserve">ΣΥΝΟΛΙΚΟΣ ΠΡΟΫΠΟΛΟΓΙΣΜΟΣ ΜΕ Φ.Π.Α. </w:t>
            </w:r>
          </w:p>
        </w:tc>
      </w:tr>
      <w:tr w:rsidR="009A146C" w:rsidRPr="009A146C" w:rsidTr="009A146C">
        <w:trPr>
          <w:trHeight w:val="408"/>
        </w:trPr>
        <w:tc>
          <w:tcPr>
            <w:tcW w:w="8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rPr>
                <w:rFonts w:eastAsia="Times New Roman"/>
                <w:color w:val="000000"/>
                <w:sz w:val="14"/>
                <w:szCs w:val="14"/>
                <w:lang w:eastAsia="el-GR"/>
              </w:rPr>
            </w:pPr>
            <w:r w:rsidRPr="009A146C">
              <w:rPr>
                <w:rFonts w:eastAsia="Times New Roman"/>
                <w:color w:val="000000"/>
                <w:sz w:val="14"/>
                <w:szCs w:val="14"/>
                <w:lang w:eastAsia="el-GR"/>
              </w:rPr>
              <w:t>2.1</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rPr>
                <w:rFonts w:eastAsia="Times New Roman"/>
                <w:color w:val="000000"/>
                <w:sz w:val="14"/>
                <w:szCs w:val="14"/>
                <w:lang w:eastAsia="el-GR"/>
              </w:rPr>
            </w:pPr>
            <w:r w:rsidRPr="009A146C">
              <w:rPr>
                <w:rFonts w:eastAsia="Times New Roman"/>
                <w:color w:val="000000"/>
                <w:sz w:val="14"/>
                <w:szCs w:val="14"/>
                <w:lang w:eastAsia="el-GR"/>
              </w:rPr>
              <w:t>ΙΑΚΑ</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9A146C" w:rsidRDefault="009A146C" w:rsidP="009A146C">
            <w:pPr>
              <w:spacing w:after="0" w:line="240" w:lineRule="auto"/>
              <w:rPr>
                <w:rFonts w:eastAsia="Times New Roman"/>
                <w:b/>
                <w:bCs/>
                <w:color w:val="000000"/>
                <w:sz w:val="14"/>
                <w:szCs w:val="14"/>
                <w:lang w:eastAsia="el-GR"/>
              </w:rPr>
            </w:pPr>
            <w:r w:rsidRPr="009A146C">
              <w:rPr>
                <w:rFonts w:eastAsia="Times New Roman"/>
                <w:b/>
                <w:bCs/>
                <w:color w:val="000000"/>
                <w:sz w:val="14"/>
                <w:szCs w:val="14"/>
                <w:lang w:eastAsia="el-GR"/>
              </w:rPr>
              <w:t>ΚΑΤΑΔΥΤΙΚΟΣ ΕΞΟΠΛΙΣΜΟΣ</w:t>
            </w:r>
          </w:p>
          <w:p w:rsidR="009A146C" w:rsidRPr="00BD7ACF" w:rsidRDefault="009A146C" w:rsidP="00D97806">
            <w:pPr>
              <w:spacing w:after="0" w:line="240" w:lineRule="auto"/>
              <w:rPr>
                <w:rFonts w:eastAsia="Times New Roman"/>
                <w:bCs/>
                <w:color w:val="000000"/>
                <w:sz w:val="14"/>
                <w:szCs w:val="14"/>
                <w:lang w:eastAsia="el-GR"/>
              </w:rPr>
            </w:pPr>
          </w:p>
          <w:p w:rsidR="00BD7ACF" w:rsidRPr="00BD7ACF" w:rsidRDefault="00BD7ACF" w:rsidP="0088501A">
            <w:pPr>
              <w:pStyle w:val="a3"/>
              <w:numPr>
                <w:ilvl w:val="0"/>
                <w:numId w:val="5"/>
              </w:numPr>
              <w:spacing w:after="0" w:line="240" w:lineRule="auto"/>
              <w:rPr>
                <w:rFonts w:eastAsia="Times New Roman"/>
                <w:bCs/>
                <w:color w:val="000000"/>
                <w:sz w:val="14"/>
                <w:szCs w:val="14"/>
                <w:lang w:eastAsia="el-GR"/>
              </w:rPr>
            </w:pPr>
            <w:r w:rsidRPr="00BD7ACF">
              <w:rPr>
                <w:rFonts w:eastAsia="Times New Roman"/>
                <w:bCs/>
                <w:color w:val="000000"/>
                <w:sz w:val="14"/>
                <w:szCs w:val="14"/>
                <w:lang w:eastAsia="el-GR"/>
              </w:rPr>
              <w:t>Ασκός ανέλκυσης για βάρος 100 kg</w:t>
            </w:r>
          </w:p>
          <w:p w:rsidR="00BD7ACF" w:rsidRPr="00BD7ACF" w:rsidRDefault="00BD7ACF" w:rsidP="0088501A">
            <w:pPr>
              <w:pStyle w:val="a3"/>
              <w:numPr>
                <w:ilvl w:val="0"/>
                <w:numId w:val="5"/>
              </w:numPr>
              <w:spacing w:after="0" w:line="240" w:lineRule="auto"/>
              <w:rPr>
                <w:rFonts w:eastAsia="Times New Roman"/>
                <w:bCs/>
                <w:color w:val="000000"/>
                <w:sz w:val="14"/>
                <w:szCs w:val="14"/>
                <w:lang w:eastAsia="el-GR"/>
              </w:rPr>
            </w:pPr>
            <w:r w:rsidRPr="00BD7ACF">
              <w:rPr>
                <w:rFonts w:eastAsia="Times New Roman"/>
                <w:bCs/>
                <w:color w:val="000000"/>
                <w:sz w:val="14"/>
                <w:szCs w:val="14"/>
                <w:lang w:eastAsia="el-GR"/>
              </w:rPr>
              <w:t>Υλικό κατασκευής: nylon/pvc</w:t>
            </w:r>
          </w:p>
          <w:p w:rsidR="00BD7ACF" w:rsidRPr="00BD7ACF" w:rsidRDefault="00BD7ACF" w:rsidP="0088501A">
            <w:pPr>
              <w:pStyle w:val="a3"/>
              <w:numPr>
                <w:ilvl w:val="0"/>
                <w:numId w:val="5"/>
              </w:numPr>
              <w:spacing w:after="0" w:line="240" w:lineRule="auto"/>
              <w:rPr>
                <w:rFonts w:eastAsia="Times New Roman"/>
                <w:bCs/>
                <w:color w:val="000000"/>
                <w:sz w:val="14"/>
                <w:szCs w:val="14"/>
                <w:lang w:eastAsia="el-GR"/>
              </w:rPr>
            </w:pPr>
            <w:r w:rsidRPr="00BD7ACF">
              <w:rPr>
                <w:rFonts w:eastAsia="Times New Roman"/>
                <w:bCs/>
                <w:color w:val="000000"/>
                <w:sz w:val="14"/>
                <w:szCs w:val="14"/>
                <w:lang w:eastAsia="el-GR"/>
              </w:rPr>
              <w:t>Βαλβίδα εκτόνωσης</w:t>
            </w:r>
          </w:p>
          <w:p w:rsidR="00BD7ACF" w:rsidRDefault="00BD7ACF" w:rsidP="009A146C">
            <w:pPr>
              <w:spacing w:after="0" w:line="240" w:lineRule="auto"/>
              <w:rPr>
                <w:rFonts w:eastAsia="Times New Roman"/>
                <w:b/>
                <w:bCs/>
                <w:color w:val="000000"/>
                <w:sz w:val="14"/>
                <w:szCs w:val="14"/>
                <w:lang w:eastAsia="el-GR"/>
              </w:rPr>
            </w:pPr>
          </w:p>
          <w:p w:rsidR="00BD7ACF" w:rsidRPr="009A146C" w:rsidRDefault="00BD7ACF" w:rsidP="009A146C">
            <w:pPr>
              <w:spacing w:after="0" w:line="240" w:lineRule="auto"/>
              <w:rPr>
                <w:rFonts w:eastAsia="Times New Roman"/>
                <w:b/>
                <w:bCs/>
                <w:color w:val="000000"/>
                <w:sz w:val="14"/>
                <w:szCs w:val="14"/>
                <w:lang w:eastAsia="el-GR"/>
              </w:rPr>
            </w:pP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144,00</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178,56</w:t>
            </w:r>
          </w:p>
        </w:tc>
        <w:tc>
          <w:tcPr>
            <w:tcW w:w="889" w:type="dxa"/>
            <w:tcBorders>
              <w:top w:val="single" w:sz="4" w:space="0" w:color="auto"/>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1</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144,00</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178,56</w:t>
            </w:r>
          </w:p>
        </w:tc>
      </w:tr>
      <w:tr w:rsidR="009A146C" w:rsidRPr="009A146C" w:rsidTr="009A146C">
        <w:trPr>
          <w:trHeight w:val="408"/>
        </w:trPr>
        <w:tc>
          <w:tcPr>
            <w:tcW w:w="849" w:type="dxa"/>
            <w:tcBorders>
              <w:top w:val="nil"/>
              <w:left w:val="single" w:sz="4" w:space="0" w:color="auto"/>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rPr>
                <w:rFonts w:eastAsia="Times New Roman"/>
                <w:color w:val="000000"/>
                <w:sz w:val="14"/>
                <w:szCs w:val="14"/>
                <w:lang w:eastAsia="el-GR"/>
              </w:rPr>
            </w:pPr>
            <w:r w:rsidRPr="009A146C">
              <w:rPr>
                <w:rFonts w:eastAsia="Times New Roman"/>
                <w:color w:val="000000"/>
                <w:sz w:val="14"/>
                <w:szCs w:val="14"/>
                <w:lang w:eastAsia="el-GR"/>
              </w:rPr>
              <w:t>2.2</w:t>
            </w:r>
          </w:p>
        </w:tc>
        <w:tc>
          <w:tcPr>
            <w:tcW w:w="1166" w:type="dxa"/>
            <w:tcBorders>
              <w:top w:val="nil"/>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rPr>
                <w:rFonts w:eastAsia="Times New Roman"/>
                <w:color w:val="000000"/>
                <w:sz w:val="14"/>
                <w:szCs w:val="14"/>
                <w:lang w:eastAsia="el-GR"/>
              </w:rPr>
            </w:pPr>
            <w:r w:rsidRPr="009A146C">
              <w:rPr>
                <w:rFonts w:eastAsia="Times New Roman"/>
                <w:color w:val="000000"/>
                <w:sz w:val="14"/>
                <w:szCs w:val="14"/>
                <w:lang w:eastAsia="el-GR"/>
              </w:rPr>
              <w:t>ΙΑΚΑ</w:t>
            </w:r>
          </w:p>
        </w:tc>
        <w:tc>
          <w:tcPr>
            <w:tcW w:w="1145" w:type="dxa"/>
            <w:tcBorders>
              <w:top w:val="nil"/>
              <w:left w:val="nil"/>
              <w:bottom w:val="single" w:sz="4" w:space="0" w:color="auto"/>
              <w:right w:val="single" w:sz="4" w:space="0" w:color="auto"/>
            </w:tcBorders>
            <w:shd w:val="clear" w:color="auto" w:fill="auto"/>
            <w:vAlign w:val="center"/>
            <w:hideMark/>
          </w:tcPr>
          <w:p w:rsidR="009A146C" w:rsidRDefault="009A146C" w:rsidP="009A146C">
            <w:pPr>
              <w:spacing w:after="0" w:line="240" w:lineRule="auto"/>
              <w:rPr>
                <w:rFonts w:eastAsia="Times New Roman"/>
                <w:b/>
                <w:bCs/>
                <w:color w:val="000000"/>
                <w:sz w:val="14"/>
                <w:szCs w:val="14"/>
                <w:lang w:eastAsia="el-GR"/>
              </w:rPr>
            </w:pPr>
            <w:r w:rsidRPr="009A146C">
              <w:rPr>
                <w:rFonts w:eastAsia="Times New Roman"/>
                <w:b/>
                <w:bCs/>
                <w:color w:val="000000"/>
                <w:sz w:val="14"/>
                <w:szCs w:val="14"/>
                <w:lang w:eastAsia="el-GR"/>
              </w:rPr>
              <w:t>ΚΑΤΑΔΥΤΙΚΟΣ ΕΞΟΠΛΙΣΜΟΣ</w:t>
            </w:r>
          </w:p>
          <w:p w:rsidR="00BD7ACF" w:rsidRDefault="00BD7ACF" w:rsidP="009A146C">
            <w:pPr>
              <w:spacing w:after="0" w:line="240" w:lineRule="auto"/>
              <w:rPr>
                <w:rFonts w:eastAsia="Times New Roman"/>
                <w:b/>
                <w:bCs/>
                <w:color w:val="000000"/>
                <w:sz w:val="14"/>
                <w:szCs w:val="14"/>
                <w:lang w:eastAsia="el-GR"/>
              </w:rPr>
            </w:pPr>
          </w:p>
          <w:p w:rsidR="00D97806" w:rsidRPr="00D97806" w:rsidRDefault="00D97806" w:rsidP="0088501A">
            <w:pPr>
              <w:pStyle w:val="a3"/>
              <w:numPr>
                <w:ilvl w:val="0"/>
                <w:numId w:val="6"/>
              </w:numPr>
              <w:spacing w:after="0" w:line="240" w:lineRule="auto"/>
              <w:rPr>
                <w:rFonts w:eastAsia="Times New Roman"/>
                <w:bCs/>
                <w:color w:val="000000"/>
                <w:sz w:val="14"/>
                <w:szCs w:val="14"/>
                <w:lang w:eastAsia="el-GR"/>
              </w:rPr>
            </w:pPr>
            <w:r w:rsidRPr="00D97806">
              <w:rPr>
                <w:rFonts w:eastAsia="Times New Roman"/>
                <w:bCs/>
                <w:color w:val="000000"/>
                <w:sz w:val="14"/>
                <w:szCs w:val="14"/>
                <w:lang w:eastAsia="el-GR"/>
              </w:rPr>
              <w:lastRenderedPageBreak/>
              <w:t>Σημαδούρες αποσυμπίεσης</w:t>
            </w:r>
          </w:p>
          <w:p w:rsidR="00D97806" w:rsidRPr="00D97806" w:rsidRDefault="00D97806" w:rsidP="0088501A">
            <w:pPr>
              <w:pStyle w:val="a3"/>
              <w:numPr>
                <w:ilvl w:val="0"/>
                <w:numId w:val="6"/>
              </w:numPr>
              <w:spacing w:after="0" w:line="240" w:lineRule="auto"/>
              <w:rPr>
                <w:rFonts w:eastAsia="Times New Roman"/>
                <w:bCs/>
                <w:color w:val="000000"/>
                <w:sz w:val="14"/>
                <w:szCs w:val="14"/>
                <w:lang w:eastAsia="el-GR"/>
              </w:rPr>
            </w:pPr>
            <w:r w:rsidRPr="00D97806">
              <w:rPr>
                <w:rFonts w:eastAsia="Times New Roman"/>
                <w:bCs/>
                <w:color w:val="000000"/>
                <w:sz w:val="14"/>
                <w:szCs w:val="14"/>
                <w:lang w:eastAsia="el-GR"/>
              </w:rPr>
              <w:t>Υλικό κατασκευής: nylon</w:t>
            </w:r>
          </w:p>
          <w:p w:rsidR="00D97806" w:rsidRPr="00D97806" w:rsidRDefault="00D97806" w:rsidP="0088501A">
            <w:pPr>
              <w:pStyle w:val="a3"/>
              <w:numPr>
                <w:ilvl w:val="0"/>
                <w:numId w:val="6"/>
              </w:numPr>
              <w:spacing w:after="0" w:line="240" w:lineRule="auto"/>
              <w:rPr>
                <w:rFonts w:eastAsia="Times New Roman"/>
                <w:bCs/>
                <w:color w:val="000000"/>
                <w:sz w:val="14"/>
                <w:szCs w:val="14"/>
                <w:lang w:eastAsia="el-GR"/>
              </w:rPr>
            </w:pPr>
            <w:r w:rsidRPr="00D97806">
              <w:rPr>
                <w:rFonts w:eastAsia="Times New Roman"/>
                <w:bCs/>
                <w:color w:val="000000"/>
                <w:sz w:val="14"/>
                <w:szCs w:val="14"/>
                <w:lang w:eastAsia="el-GR"/>
              </w:rPr>
              <w:t>Βαρίδι για κατακόρυφη συγκράτηση</w:t>
            </w:r>
          </w:p>
          <w:p w:rsidR="00D97806" w:rsidRPr="00D97806" w:rsidRDefault="00D97806" w:rsidP="0088501A">
            <w:pPr>
              <w:pStyle w:val="a3"/>
              <w:numPr>
                <w:ilvl w:val="0"/>
                <w:numId w:val="6"/>
              </w:numPr>
              <w:spacing w:after="0" w:line="240" w:lineRule="auto"/>
              <w:rPr>
                <w:rFonts w:eastAsia="Times New Roman"/>
                <w:bCs/>
                <w:color w:val="000000"/>
                <w:sz w:val="14"/>
                <w:szCs w:val="14"/>
                <w:lang w:eastAsia="el-GR"/>
              </w:rPr>
            </w:pPr>
            <w:r w:rsidRPr="00D97806">
              <w:rPr>
                <w:rFonts w:eastAsia="Times New Roman"/>
                <w:bCs/>
                <w:color w:val="000000"/>
                <w:sz w:val="14"/>
                <w:szCs w:val="14"/>
                <w:lang w:eastAsia="el-GR"/>
              </w:rPr>
              <w:t>Μήκος: 1,4 - 1,8 m</w:t>
            </w:r>
          </w:p>
          <w:p w:rsidR="00BD7ACF" w:rsidRPr="00D97806" w:rsidRDefault="00D97806" w:rsidP="0088501A">
            <w:pPr>
              <w:pStyle w:val="a3"/>
              <w:numPr>
                <w:ilvl w:val="0"/>
                <w:numId w:val="6"/>
              </w:numPr>
              <w:spacing w:after="0" w:line="240" w:lineRule="auto"/>
              <w:rPr>
                <w:rFonts w:eastAsia="Times New Roman"/>
                <w:b/>
                <w:bCs/>
                <w:color w:val="000000"/>
                <w:sz w:val="14"/>
                <w:szCs w:val="14"/>
                <w:lang w:eastAsia="el-GR"/>
              </w:rPr>
            </w:pPr>
            <w:r w:rsidRPr="00D97806">
              <w:rPr>
                <w:rFonts w:eastAsia="Times New Roman"/>
                <w:bCs/>
                <w:color w:val="000000"/>
                <w:sz w:val="14"/>
                <w:szCs w:val="14"/>
                <w:lang w:eastAsia="el-GR"/>
              </w:rPr>
              <w:t>Χρώμα: κόκκινο</w:t>
            </w:r>
          </w:p>
        </w:tc>
        <w:tc>
          <w:tcPr>
            <w:tcW w:w="948" w:type="dxa"/>
            <w:tcBorders>
              <w:top w:val="nil"/>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lastRenderedPageBreak/>
              <w:t>60</w:t>
            </w:r>
          </w:p>
        </w:tc>
        <w:tc>
          <w:tcPr>
            <w:tcW w:w="932" w:type="dxa"/>
            <w:tcBorders>
              <w:top w:val="nil"/>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74,40</w:t>
            </w:r>
          </w:p>
        </w:tc>
        <w:tc>
          <w:tcPr>
            <w:tcW w:w="889" w:type="dxa"/>
            <w:tcBorders>
              <w:top w:val="nil"/>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240,00</w:t>
            </w:r>
          </w:p>
        </w:tc>
        <w:tc>
          <w:tcPr>
            <w:tcW w:w="1513" w:type="dxa"/>
            <w:tcBorders>
              <w:top w:val="nil"/>
              <w:left w:val="nil"/>
              <w:bottom w:val="single" w:sz="4" w:space="0" w:color="auto"/>
              <w:right w:val="single" w:sz="4" w:space="0" w:color="auto"/>
            </w:tcBorders>
            <w:shd w:val="clear" w:color="auto" w:fill="auto"/>
            <w:vAlign w:val="bottom"/>
            <w:hideMark/>
          </w:tcPr>
          <w:p w:rsidR="009A146C" w:rsidRPr="009A146C" w:rsidRDefault="009A146C" w:rsidP="009A146C">
            <w:pPr>
              <w:spacing w:after="0" w:line="240" w:lineRule="auto"/>
              <w:jc w:val="right"/>
              <w:rPr>
                <w:rFonts w:eastAsia="Times New Roman"/>
                <w:color w:val="000000"/>
                <w:sz w:val="14"/>
                <w:szCs w:val="14"/>
                <w:lang w:eastAsia="el-GR"/>
              </w:rPr>
            </w:pPr>
            <w:r w:rsidRPr="009A146C">
              <w:rPr>
                <w:rFonts w:eastAsia="Times New Roman"/>
                <w:color w:val="000000"/>
                <w:sz w:val="14"/>
                <w:szCs w:val="14"/>
                <w:lang w:eastAsia="el-GR"/>
              </w:rPr>
              <w:t>297,60</w:t>
            </w:r>
          </w:p>
        </w:tc>
      </w:tr>
    </w:tbl>
    <w:p w:rsidR="009A146C" w:rsidRDefault="009A146C" w:rsidP="009A146C">
      <w:pPr>
        <w:rPr>
          <w:sz w:val="14"/>
          <w:szCs w:val="1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29"/>
        <w:gridCol w:w="1701"/>
        <w:gridCol w:w="820"/>
        <w:gridCol w:w="998"/>
        <w:gridCol w:w="871"/>
        <w:gridCol w:w="1488"/>
        <w:gridCol w:w="1488"/>
      </w:tblGrid>
      <w:tr w:rsidR="00ED46DF" w:rsidRPr="00ED46DF" w:rsidTr="00ED46DF">
        <w:trPr>
          <w:trHeight w:val="816"/>
          <w:jc w:val="center"/>
        </w:trPr>
        <w:tc>
          <w:tcPr>
            <w:tcW w:w="1134" w:type="dxa"/>
            <w:shd w:val="clear" w:color="000000" w:fill="BFBFBF"/>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ΟΜΑΔΑ -3</w:t>
            </w:r>
          </w:p>
        </w:tc>
        <w:tc>
          <w:tcPr>
            <w:tcW w:w="1129" w:type="dxa"/>
            <w:shd w:val="clear" w:color="000000" w:fill="BFBFBF"/>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ΑΚΑΔΗΜΑΪΚΟ ΤΜΗΜΑ</w:t>
            </w:r>
          </w:p>
        </w:tc>
        <w:tc>
          <w:tcPr>
            <w:tcW w:w="1701" w:type="dxa"/>
            <w:shd w:val="clear" w:color="000000" w:fill="C0C0C0"/>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Είδος</w:t>
            </w:r>
          </w:p>
        </w:tc>
        <w:tc>
          <w:tcPr>
            <w:tcW w:w="820" w:type="dxa"/>
            <w:shd w:val="clear" w:color="000000" w:fill="C0C0C0"/>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ΤΙΜΗ  ΜΟΝΑΔΑΣ ΧΩΡΙΣ Φ.Π.Α.</w:t>
            </w:r>
          </w:p>
        </w:tc>
        <w:tc>
          <w:tcPr>
            <w:tcW w:w="998" w:type="dxa"/>
            <w:shd w:val="clear" w:color="000000" w:fill="C0C0C0"/>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ΤΙΜΗ  ΜΟΝΑΔΑΣ ΜΕ Φ.Π.Α.</w:t>
            </w:r>
          </w:p>
        </w:tc>
        <w:tc>
          <w:tcPr>
            <w:tcW w:w="871" w:type="dxa"/>
            <w:shd w:val="clear" w:color="000000" w:fill="C0C0C0"/>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Ποσότητα</w:t>
            </w:r>
          </w:p>
        </w:tc>
        <w:tc>
          <w:tcPr>
            <w:tcW w:w="1488" w:type="dxa"/>
            <w:shd w:val="clear" w:color="000000" w:fill="BFBFBF"/>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 xml:space="preserve">ΣΥΝΟΛΙΚΟΣ ΠΡΟΫΠΟΛΟΓΙΣΜΟΣ ΧΩΡΙΣ Φ.Π.Α. </w:t>
            </w:r>
          </w:p>
        </w:tc>
        <w:tc>
          <w:tcPr>
            <w:tcW w:w="1488" w:type="dxa"/>
            <w:shd w:val="clear" w:color="000000" w:fill="BFBFBF"/>
            <w:vAlign w:val="center"/>
            <w:hideMark/>
          </w:tcPr>
          <w:p w:rsidR="00ED46DF" w:rsidRPr="00ED46DF" w:rsidRDefault="00ED46DF" w:rsidP="00ED46DF">
            <w:pPr>
              <w:spacing w:after="0" w:line="240" w:lineRule="auto"/>
              <w:jc w:val="center"/>
              <w:rPr>
                <w:rFonts w:asciiTheme="minorHAnsi" w:eastAsia="Times New Roman" w:hAnsiTheme="minorHAnsi"/>
                <w:b/>
                <w:bCs/>
                <w:color w:val="000000"/>
                <w:sz w:val="14"/>
                <w:szCs w:val="14"/>
                <w:lang w:eastAsia="el-GR"/>
              </w:rPr>
            </w:pPr>
            <w:r w:rsidRPr="00ED46DF">
              <w:rPr>
                <w:rFonts w:asciiTheme="minorHAnsi" w:eastAsia="Times New Roman" w:hAnsiTheme="minorHAnsi"/>
                <w:b/>
                <w:bCs/>
                <w:color w:val="000000"/>
                <w:sz w:val="14"/>
                <w:szCs w:val="14"/>
                <w:lang w:eastAsia="el-GR"/>
              </w:rPr>
              <w:t xml:space="preserve">ΣΥΝΟΛΙΚΟΣ ΠΡΟΫΠΟΛΟΓΙΣΜΟΣ ΜΕ Φ.Π.Α. </w:t>
            </w:r>
          </w:p>
        </w:tc>
      </w:tr>
      <w:tr w:rsidR="00ED46DF" w:rsidRPr="00ED46DF" w:rsidTr="00ED46DF">
        <w:trPr>
          <w:trHeight w:val="1044"/>
          <w:jc w:val="center"/>
        </w:trPr>
        <w:tc>
          <w:tcPr>
            <w:tcW w:w="1134" w:type="dxa"/>
            <w:shd w:val="clear" w:color="auto" w:fill="auto"/>
            <w:vAlign w:val="center"/>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3.1</w:t>
            </w:r>
          </w:p>
        </w:tc>
        <w:tc>
          <w:tcPr>
            <w:tcW w:w="1129" w:type="dxa"/>
            <w:shd w:val="clear" w:color="auto" w:fill="auto"/>
            <w:vAlign w:val="bottom"/>
            <w:hideMark/>
          </w:tcPr>
          <w:p w:rsidR="00ED46DF" w:rsidRPr="00ED46DF" w:rsidRDefault="00ED46DF" w:rsidP="00ED46DF">
            <w:pPr>
              <w:spacing w:after="0" w:line="240" w:lineRule="auto"/>
              <w:jc w:val="center"/>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ΤΜΗΜΑ ΠΛΗΡΟΦΟΡΙΚΗΣ ΚΑΙ ΤΗΛΕΠΙΚΟΙΝΩΝΙΩΝ</w:t>
            </w:r>
          </w:p>
        </w:tc>
        <w:tc>
          <w:tcPr>
            <w:tcW w:w="1701" w:type="dxa"/>
            <w:shd w:val="clear" w:color="auto" w:fill="auto"/>
            <w:vAlign w:val="bottom"/>
            <w:hideMark/>
          </w:tcPr>
          <w:p w:rsidR="00ED46DF" w:rsidRPr="00ED46DF" w:rsidRDefault="00ED46DF" w:rsidP="00ED46DF">
            <w:pPr>
              <w:pStyle w:val="a3"/>
              <w:spacing w:after="0" w:line="240" w:lineRule="auto"/>
              <w:ind w:left="301"/>
              <w:rPr>
                <w:rFonts w:asciiTheme="minorHAnsi" w:eastAsia="Times New Roman" w:hAnsiTheme="minorHAnsi"/>
                <w:b/>
                <w:color w:val="000000"/>
                <w:sz w:val="14"/>
                <w:szCs w:val="14"/>
                <w:lang w:eastAsia="el-GR"/>
              </w:rPr>
            </w:pPr>
            <w:r w:rsidRPr="00ED46DF">
              <w:rPr>
                <w:rFonts w:asciiTheme="minorHAnsi" w:eastAsia="Times New Roman" w:hAnsiTheme="minorHAnsi"/>
                <w:b/>
                <w:color w:val="000000"/>
                <w:sz w:val="14"/>
                <w:szCs w:val="14"/>
                <w:lang w:eastAsia="el-GR"/>
              </w:rPr>
              <w:t>ΕΡΓΑΣΤΗΡΙΑΚΟΣ ΕΞΟΠΛΙΣΜΟΣ</w:t>
            </w:r>
          </w:p>
          <w:p w:rsidR="00ED46DF" w:rsidRDefault="00ED46DF" w:rsidP="00ED46DF">
            <w:pPr>
              <w:spacing w:after="0" w:line="240" w:lineRule="auto"/>
              <w:ind w:left="301"/>
              <w:rPr>
                <w:rFonts w:asciiTheme="minorHAnsi" w:eastAsia="Times New Roman" w:hAnsiTheme="minorHAnsi"/>
                <w:color w:val="000000"/>
                <w:sz w:val="14"/>
                <w:szCs w:val="14"/>
                <w:lang w:eastAsia="el-GR"/>
              </w:rPr>
            </w:pP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Σταθερό σύστημα παρακολούθησης και ανίχνευσης οφθαλμικής δραστηριότητας (Screen Based Eye tracker)</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eastAsia="el-GR"/>
              </w:rPr>
              <w:t>Δειγματοληψία</w:t>
            </w:r>
            <w:r w:rsidRPr="00ED46DF">
              <w:rPr>
                <w:rFonts w:asciiTheme="minorHAnsi" w:eastAsia="Times New Roman" w:hAnsiTheme="minorHAnsi"/>
                <w:color w:val="000000"/>
                <w:sz w:val="14"/>
                <w:szCs w:val="14"/>
                <w:lang w:val="en-US" w:eastAsia="el-GR"/>
              </w:rPr>
              <w:t>: ≥ 60 Hz</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Eye tracking technique: Video-based pupil- and corneal reflection eye, tracking with dark and bright pupil illumination modes</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Binocular eye tracking</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Precision: ≤ 0.3° RMS</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 xml:space="preserve">Accuracy: &lt; 0.5° </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eastAsia="el-GR"/>
              </w:rPr>
              <w:t>Καθηστέρηση</w:t>
            </w:r>
            <w:r w:rsidRPr="00ED46DF">
              <w:rPr>
                <w:rFonts w:asciiTheme="minorHAnsi" w:eastAsia="Times New Roman" w:hAnsiTheme="minorHAnsi"/>
                <w:color w:val="000000"/>
                <w:sz w:val="14"/>
                <w:szCs w:val="14"/>
                <w:lang w:val="en-US" w:eastAsia="el-GR"/>
              </w:rPr>
              <w:t xml:space="preserve"> eye tracker: &lt; 2 frames </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 xml:space="preserve">Blink recovery time: &lt; 2 frames </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Gaze recovery time: ≤ 50 ms</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Data sample output: Timestamp, Gaze origin, Gaze point, Pupil diameter</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val="en-US" w:eastAsia="el-GR"/>
              </w:rPr>
            </w:pPr>
            <w:r w:rsidRPr="00ED46DF">
              <w:rPr>
                <w:rFonts w:asciiTheme="minorHAnsi" w:eastAsia="Times New Roman" w:hAnsiTheme="minorHAnsi"/>
                <w:color w:val="000000"/>
                <w:sz w:val="14"/>
                <w:szCs w:val="14"/>
                <w:lang w:val="en-US" w:eastAsia="el-GR"/>
              </w:rPr>
              <w:t>Illuminators: Dark PupiI Illumination Modules, Bright Pupil Illumination Modules</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Βάρος: &lt;100 γραμμάρια</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Απόσταση λειτουργίας: 45 έως 95 εκατοστά</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Συμβατό με οθόνες: ≥ 27”</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ΕΙΔΙΚΕΣ ΑΠΑΙΤΗΣΕΙΣ</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Να παρέχεται εγγύηση καλής λειτουργίας τουλάχιστον ενός (1) έτους</w:t>
            </w:r>
          </w:p>
          <w:p w:rsidR="00ED46DF" w:rsidRPr="00ED46DF" w:rsidRDefault="00ED46DF" w:rsidP="0088501A">
            <w:pPr>
              <w:pStyle w:val="a3"/>
              <w:numPr>
                <w:ilvl w:val="0"/>
                <w:numId w:val="7"/>
              </w:numPr>
              <w:spacing w:after="0" w:line="240" w:lineRule="auto"/>
              <w:ind w:left="301"/>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Όλες οι ανωτέρω ζητούμενες προδιαγραφές θα πρέπει να απαντηθούν με την υπάρχουσα σειρά, μία προς μία, με φύλλο </w:t>
            </w:r>
            <w:r w:rsidRPr="00ED46DF">
              <w:rPr>
                <w:rFonts w:asciiTheme="minorHAnsi" w:eastAsia="Times New Roman" w:hAnsiTheme="minorHAnsi"/>
                <w:color w:val="000000"/>
                <w:sz w:val="14"/>
                <w:szCs w:val="14"/>
                <w:lang w:eastAsia="el-GR"/>
              </w:rPr>
              <w:lastRenderedPageBreak/>
              <w:t>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ED46DF" w:rsidRPr="00ED46DF" w:rsidRDefault="00ED46DF" w:rsidP="00ED46DF">
            <w:pPr>
              <w:spacing w:after="0" w:line="240" w:lineRule="auto"/>
              <w:ind w:left="301"/>
              <w:rPr>
                <w:rFonts w:asciiTheme="minorHAnsi" w:eastAsia="Times New Roman" w:hAnsiTheme="minorHAnsi"/>
                <w:color w:val="000000"/>
                <w:sz w:val="14"/>
                <w:szCs w:val="14"/>
                <w:lang w:eastAsia="el-GR"/>
              </w:rPr>
            </w:pP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1.693,00</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2.099,32</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1.693,00</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2.099,32</w:t>
            </w:r>
          </w:p>
        </w:tc>
      </w:tr>
      <w:tr w:rsidR="00ED46DF" w:rsidRPr="00ED46DF" w:rsidTr="00ED46DF">
        <w:trPr>
          <w:trHeight w:val="1248"/>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3.2</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ΤΜΗΜΑ ΙΑΤΡΙΚΗΣ</w:t>
            </w:r>
          </w:p>
        </w:tc>
        <w:tc>
          <w:tcPr>
            <w:tcW w:w="1701" w:type="dxa"/>
            <w:shd w:val="clear" w:color="auto" w:fill="auto"/>
            <w:vAlign w:val="bottom"/>
            <w:hideMark/>
          </w:tcPr>
          <w:p w:rsidR="00ED46DF" w:rsidRPr="009D4649" w:rsidRDefault="00ED46DF"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Υδατόλουτρο Γενικής Χρήσεως 5 λίτρων με πλαστικό καπάκι</w:t>
            </w:r>
          </w:p>
          <w:p w:rsidR="009D4649" w:rsidRPr="009D4649" w:rsidRDefault="009D4649" w:rsidP="009D4649">
            <w:pPr>
              <w:spacing w:after="0" w:line="240" w:lineRule="auto"/>
              <w:ind w:left="318" w:hanging="318"/>
              <w:rPr>
                <w:rFonts w:asciiTheme="minorHAnsi" w:eastAsia="Times New Roman" w:hAnsiTheme="minorHAnsi"/>
                <w:color w:val="000000"/>
                <w:sz w:val="14"/>
                <w:szCs w:val="14"/>
                <w:lang w:eastAsia="el-GR"/>
              </w:rPr>
            </w:pP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 xml:space="preserve">Να έχει χωρητικότητα τουλάχιστον 5lt </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θάλαμος να είναι εσωτερικά κατασκευασμένος από ανοξείδωτο ατσάλι</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 xml:space="preserve">Η θερμοκρασία να μπορεί να ρυθμιστεί τουλάχιστον από τη θερμοκρασία περιβάλλοντος μέχρι τους 100° C  </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Να ελέγχεται από μικροεπεξεργαστή που παρέχει ομοιομορφία θερμοκρασίας τουλάχιστον ±0.2°C και σταθερότητα τουλάχιστον ±0.1°C στους 37°C</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Να διαθέτει χρονοδιακόπτη για αυτόματο άνοιγμα ή κλείσιμο της συσκευής</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Να διαθέτει ψηφιακή οθόνη LCD για την απεικόνιση της θερμοκρασίας και πληκτρολόγιο για την εισαγωγή των παραμέτρων</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Να διαθέτει ηχητικό συναγερμό σε καταστάσεις σφαλμάτων με δυνατότητα απενεργοποίησης. Να διαθέτει οπτικές ενδείξεις σφαλμάτων (χαμηλής στάθμης νερού, υψηλής θερμοκρασίας)</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Να μπορούν να αποθηκευτούν τουλάχιστον τέσσερις πιο συνηθισμένες θερμοκρασίες λειτουργίας</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 xml:space="preserve">Να μην καταλαμβάνει πολύ χώρο στον εργαστηριακό πάγκο και οι διαστάσεις του να είναι μικρότερες </w:t>
            </w:r>
            <w:r w:rsidRPr="009D4649">
              <w:rPr>
                <w:rFonts w:asciiTheme="minorHAnsi" w:eastAsia="Times New Roman" w:hAnsiTheme="minorHAnsi"/>
                <w:color w:val="000000"/>
                <w:sz w:val="14"/>
                <w:szCs w:val="14"/>
                <w:lang w:eastAsia="el-GR"/>
              </w:rPr>
              <w:lastRenderedPageBreak/>
              <w:t>από 250x360x240mm (MxΠxY) χωρίς καπάκι</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 xml:space="preserve">Να περιλαμβάνει θολωτό (gable) διαφανές πολυκαρβονικό καπάκι </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Να διαθέτει εγγύηση καλής λειτουργίας δύο ετών από τον κατασκευαστή</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Να διαθέτει πιστοποιητικό CE Mark και ο κατασκευαστής να διαθέτει πιστοποίηση ISO 9001:2015 ή ISO13485</w:t>
            </w:r>
          </w:p>
          <w:p w:rsidR="009D4649" w:rsidRPr="009D4649" w:rsidRDefault="009D4649" w:rsidP="0088501A">
            <w:pPr>
              <w:pStyle w:val="a3"/>
              <w:numPr>
                <w:ilvl w:val="0"/>
                <w:numId w:val="8"/>
              </w:numPr>
              <w:spacing w:after="0" w:line="240" w:lineRule="auto"/>
              <w:ind w:left="318" w:hanging="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Ο προμηθευτής να είναι πιστοποιημένος κατά ISO 9001:2015, ISO 13485:2016 και σύμφωνα με την Υπουργική Απόφαση 1348/04 του Υπουργείου Υγείας και Πρόνοιας της Ελλάδας</w:t>
            </w:r>
          </w:p>
          <w:p w:rsidR="009D4649" w:rsidRPr="009D4649" w:rsidRDefault="009D4649" w:rsidP="0088501A">
            <w:pPr>
              <w:pStyle w:val="a3"/>
              <w:numPr>
                <w:ilvl w:val="0"/>
                <w:numId w:val="8"/>
              </w:numPr>
              <w:spacing w:after="0" w:line="240" w:lineRule="auto"/>
              <w:ind w:left="318"/>
              <w:rPr>
                <w:rFonts w:asciiTheme="minorHAnsi" w:eastAsia="Times New Roman" w:hAnsiTheme="minorHAnsi"/>
                <w:color w:val="000000"/>
                <w:sz w:val="14"/>
                <w:szCs w:val="14"/>
                <w:lang w:eastAsia="el-GR"/>
              </w:rPr>
            </w:pPr>
            <w:r w:rsidRPr="009D4649">
              <w:rPr>
                <w:rFonts w:asciiTheme="minorHAnsi" w:eastAsia="Times New Roman" w:hAnsiTheme="minorHAnsi"/>
                <w:color w:val="000000"/>
                <w:sz w:val="14"/>
                <w:szCs w:val="14"/>
                <w:lang w:eastAsia="el-GR"/>
              </w:rPr>
              <w:t>Η προμηθεύτρια εταιρία να είναι εξουσιοδοτημένη για την Τεχνική Υποστήριξη των προς προμήθεια ειδών για το συγκεκριμένο διαγωνισμό-διαδικασία</w:t>
            </w:r>
          </w:p>
          <w:p w:rsidR="009D4649" w:rsidRPr="009D4649" w:rsidRDefault="009D4649" w:rsidP="00ED46DF">
            <w:pPr>
              <w:spacing w:after="0" w:line="240" w:lineRule="auto"/>
              <w:rPr>
                <w:rFonts w:asciiTheme="minorHAnsi" w:eastAsia="Times New Roman" w:hAnsiTheme="minorHAnsi"/>
                <w:color w:val="000000"/>
                <w:sz w:val="14"/>
                <w:szCs w:val="14"/>
                <w:lang w:eastAsia="el-GR"/>
              </w:rPr>
            </w:pP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1.129,03</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1.400,00</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1.129,03</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1.400,00</w:t>
            </w:r>
          </w:p>
        </w:tc>
      </w:tr>
      <w:tr w:rsidR="00ED46DF" w:rsidRPr="00ED46DF" w:rsidTr="00ED46DF">
        <w:trPr>
          <w:trHeight w:val="840"/>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3.3</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ΤΜΗΜΑ ΙΑΤΡΙΚΗΣ</w:t>
            </w:r>
          </w:p>
        </w:tc>
        <w:tc>
          <w:tcPr>
            <w:tcW w:w="1701" w:type="dxa"/>
            <w:shd w:val="clear" w:color="auto" w:fill="auto"/>
            <w:vAlign w:val="bottom"/>
            <w:hideMark/>
          </w:tcPr>
          <w:p w:rsidR="00ED46DF" w:rsidRPr="00907C13" w:rsidRDefault="00ED46DF"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Συσκευή ταχείας μεταφοράς πρωτεϊνών </w:t>
            </w:r>
          </w:p>
          <w:p w:rsidR="00907C13" w:rsidRPr="00907C13" w:rsidRDefault="00907C13" w:rsidP="00907C13">
            <w:pPr>
              <w:spacing w:after="0" w:line="240" w:lineRule="auto"/>
              <w:ind w:left="318" w:hanging="142"/>
              <w:rPr>
                <w:rFonts w:asciiTheme="minorHAnsi" w:eastAsia="Times New Roman" w:hAnsiTheme="minorHAnsi"/>
                <w:color w:val="000000"/>
                <w:sz w:val="14"/>
                <w:szCs w:val="14"/>
                <w:lang w:eastAsia="el-GR"/>
              </w:rPr>
            </w:pP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επιτρέπει την ολοκλήρωση της μεταφοράς πρωτεϊνών σε μεμβράνες εντός χρονικού διαστήματος τριών (3) λεπτών.</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περιλαμβάνει το βασικό όργανο για τη μεταφορά μαζί με δύο τουλάχιστον κασέτες, καθεμία από τις οποίες να έχει ενσωματωμένα ηλεκτρόδια ανόδου και καθόδου.</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συνοδεύεται από δικό της ενσωματωμένο ή αυτόνομο τροφοδοτικό ηλεκτρικού ρεύματος.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Η καθεμία κασέτα να έχει χωρητικότητα προς μεταφορά είτε μίας πηκτής διαστάσεων 8.5 x 13.5 cm είτε μίας, είτε δύο </w:t>
            </w:r>
            <w:r w:rsidRPr="00907C13">
              <w:rPr>
                <w:rFonts w:asciiTheme="minorHAnsi" w:eastAsia="Times New Roman" w:hAnsiTheme="minorHAnsi"/>
                <w:color w:val="000000"/>
                <w:sz w:val="14"/>
                <w:szCs w:val="14"/>
                <w:lang w:eastAsia="el-GR"/>
              </w:rPr>
              <w:lastRenderedPageBreak/>
              <w:t>πηκτών διαστάσεων 7.0 x 8.5 cm.</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H κασέτα να κλείνει με ειδική ασφάλεια ώστε να εξασφαλίζεται η απρόσκοπτη μεταφορά των πρωτεϊνών από την πηκτή στη μεμβράνη.</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Να διατίθεται από τον κατασκευαστή της συσκευής τόσο μεμβράνη νιτροκυτταρίνης με διάμετρο πόρων 0,2μm όσο και μεμβράνη PVDF με διάμετρο πόρων 0,2μm και 0,45 μm. Όλες οι διατιθέμενες μεμβράνες θα πρέπει να είναι εγκεκριμένες από τον κατασκευαστή για χρήση με τη συσκευή.  </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διατίθενται επίσης από τον κατασκευαστή της συσκευής όλα τα αντιδραστήρια που απαιτούνται για τη βέλτιστη λειτουργία της συσκευής. Να γίνει σχετική αναφορά στην προσφορά.</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Η συσκευή να δύναται να χρησιμοποιείται με gels τεχνολογίας stain free του ίδιου κατασκευαστή για πλήρη συμβατότητα και βέλτιστο αποτέλεσμα.   </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Να επιτρέπεται η ταυτόχρονη ή μη μεταφορά πρωτεϊνών σε όλες τις κασέτες που μπορεί να δεχτεί το όργανο υπό τις ίδιες πειραματικές συνθήκες.  </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διαθέτει μνήμη για την αποθήκευση τουλάχιστον 10 προγραμμάτων μεταφοράς.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Nα διαθέτει προγραμματισμένα από το εργοστάσιο κατασκευής πρωτόκολλα μεταφοράς ανάλογα με τα μοριακά βάρη των πρωτεϊνών, το πάχος της πηκτής και για έτοιμες πηκτές.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Να διαθέτει ικανότητα προγραμματισμού και αποθήκευσης </w:t>
            </w:r>
            <w:r w:rsidRPr="00907C13">
              <w:rPr>
                <w:rFonts w:asciiTheme="minorHAnsi" w:eastAsia="Times New Roman" w:hAnsiTheme="minorHAnsi"/>
                <w:color w:val="000000"/>
                <w:sz w:val="14"/>
                <w:szCs w:val="14"/>
                <w:lang w:eastAsia="el-GR"/>
              </w:rPr>
              <w:lastRenderedPageBreak/>
              <w:t>και νέων πρωτοκόλλων από το χρήστη.</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διαθέτει διατάξεις ασφαλείας οι οποίες θα προειδοποιούν το χρήστη για τα ακόλουθα: i.        Πτώση τάσης ηλεκτρικού ρεύματος, ii.      Ανίχνευση μη ύπαρξης φορτίου, iii.    Ανίχνευση ύπαρξης κασετών, iv.     Ανίχνευση ορίου σε watt/hr.</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διαθέτει οθόνη διαστάσεων τουλάχιστον 120 x 60 pixel και πλήκτρα ειδικών λειτουργιών για τον προγραμματισμό της συσκευής.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Tο ηλεκτρόδιο της καθόδου να είναι κατασκευασμένο από ανοξείδωτο χάλυβα και της ανόδου από κράμα πλατίνας - τιτανίου.</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διαθέτει ηχητικό σήμα που να δηλώνει την ολοκλήρωση της πειραματικής διεξαγωγής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Οι συνθήκες της μεταφοράς να κυμαίνονται μεταξύ 1 – 25 V (με αυξομειώσεις του 1 V) και 1 – 2.5 Α (με αυξομειώσεις του 0.1 Α).</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κατατεθεί κατάλογος εγκατεστημένων οργάνων ίδιας τεχνολογίας από τον προμηθευτή στην Ελλάδα.</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παρέχεται εγγύηση καλής λειτουργίας ενός έτους.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Οι συνθήκες λειτουργίας του οργάνου να είναι 15 – 31οC θερμοκρασία περιβάλλοντος και 0 – 95% σχετική υγρασία.</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Τάση λειτουργίας: 220V / 50Hz.</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φέρει σήμανση CE Mark.</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ΕΙΔΙΚΕΣ ΑΠΑΙΤΗΣΕΙΣ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Ο προμηθευτής και ο κατασκευαστής της συσκευής θα πρέπει να είναι πιστοποιημένοι βάσει προτύπου διασφάλισης ποιότητας ISO-9001 ή ISO-13485, ή </w:t>
            </w:r>
            <w:r w:rsidRPr="00907C13">
              <w:rPr>
                <w:rFonts w:asciiTheme="minorHAnsi" w:eastAsia="Times New Roman" w:hAnsiTheme="minorHAnsi"/>
                <w:color w:val="000000"/>
                <w:sz w:val="14"/>
                <w:szCs w:val="14"/>
                <w:lang w:eastAsia="el-GR"/>
              </w:rPr>
              <w:lastRenderedPageBreak/>
              <w:t>αντίστοιχο. Να κατατεθούν τα σχετικά πιστοποιητικά.</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Χρόνος παράδοσης: εντός 30 ημερών.</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Εγγύηση καλής λειτουργίας: ένα (1) έτος. </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Η συσκευή να προσφερθεί πλήρης και έτοιμη για λειτουργία.</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Οι ανωτέρω προδιαγραφές είναι υποχρεωτικές και πρέπει να καλύπτονται κατ’ ελάχιστο.</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απαντηθούν υποχρεωτικά μια προς μία οι ανωτέρω τεχνικές προδιαγραφές σε ξεχωριστό φύλλο συμμόρφωσης.</w:t>
            </w:r>
          </w:p>
          <w:p w:rsidR="00907C13" w:rsidRPr="00907C13" w:rsidRDefault="00907C13" w:rsidP="0088501A">
            <w:pPr>
              <w:pStyle w:val="a3"/>
              <w:numPr>
                <w:ilvl w:val="0"/>
                <w:numId w:val="9"/>
              </w:numPr>
              <w:spacing w:after="0" w:line="240" w:lineRule="auto"/>
              <w:ind w:left="318" w:hanging="142"/>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Τα στοιχεία του φύλλου συμμόρφωσης να αναφέρονται υποχρεωτικά σε προσπέκτους του κατασκευαστικού οίκου τα οποία να συμπεριλαμβάνονται στην τεχνική προσφορά και να αναφέρεται σε κάθε μία παράγραφο του φύλλου συμμόρφωσης η τυχόν απόκλιση από τις ζητούμενες προδιαγραφές.</w:t>
            </w: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2.741,94</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3.400,01</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2.741,94</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3.400,01</w:t>
            </w:r>
          </w:p>
        </w:tc>
      </w:tr>
      <w:tr w:rsidR="00ED46DF" w:rsidRPr="00ED46DF" w:rsidTr="00ED46DF">
        <w:trPr>
          <w:trHeight w:val="840"/>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3.4.</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ΚΤΗΝΙΑΤΡΙΚΗΣ </w:t>
            </w:r>
          </w:p>
        </w:tc>
        <w:tc>
          <w:tcPr>
            <w:tcW w:w="1701" w:type="dxa"/>
            <w:shd w:val="clear" w:color="auto" w:fill="auto"/>
            <w:vAlign w:val="bottom"/>
            <w:hideMark/>
          </w:tcPr>
          <w:p w:rsidR="00ED46DF" w:rsidRPr="00907C13" w:rsidRDefault="00ED46DF" w:rsidP="00907C13">
            <w:pPr>
              <w:pStyle w:val="a3"/>
              <w:spacing w:after="0" w:line="240" w:lineRule="auto"/>
              <w:ind w:left="459"/>
              <w:rPr>
                <w:rFonts w:asciiTheme="minorHAnsi" w:eastAsia="Times New Roman" w:hAnsiTheme="minorHAnsi"/>
                <w:b/>
                <w:color w:val="000000"/>
                <w:sz w:val="14"/>
                <w:szCs w:val="14"/>
                <w:lang w:eastAsia="el-GR"/>
              </w:rPr>
            </w:pPr>
            <w:r w:rsidRPr="00907C13">
              <w:rPr>
                <w:rFonts w:asciiTheme="minorHAnsi" w:eastAsia="Times New Roman" w:hAnsiTheme="minorHAnsi"/>
                <w:b/>
                <w:color w:val="000000"/>
                <w:sz w:val="14"/>
                <w:szCs w:val="14"/>
                <w:lang w:eastAsia="el-GR"/>
              </w:rPr>
              <w:t>Δερματολογικές διατάξεις (Dermatological devices)</w:t>
            </w:r>
          </w:p>
          <w:p w:rsidR="00907C13" w:rsidRPr="00907C13" w:rsidRDefault="00907C13" w:rsidP="00907C13">
            <w:pPr>
              <w:spacing w:after="0" w:line="240" w:lineRule="auto"/>
              <w:ind w:left="459" w:hanging="544"/>
              <w:rPr>
                <w:rFonts w:asciiTheme="minorHAnsi" w:eastAsia="Times New Roman" w:hAnsiTheme="minorHAnsi"/>
                <w:color w:val="000000"/>
                <w:sz w:val="14"/>
                <w:szCs w:val="14"/>
                <w:lang w:eastAsia="el-GR"/>
              </w:rPr>
            </w:pP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Δερματοσκόπιο, με βάση φόρτισης</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Φωτεινά στοιχεία: 24 LEDs (18 Πολωμένα, 6 μη πολωμένα)</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Οπτικό σύστημα: 30 mm </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Ποιότητα εικόνας: εξαιρετική </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Ανάλυση εικόνας: με μεγέθυνση 10x </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Συμβατό με: smartphones, tablets και κάμερες</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διαθέτει μπαταρία ιόντων λιθίου</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 xml:space="preserve">Δυνατότητα λειτουργίας με πλήρη φόρτισης: δύο (2) ώρες </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Επιλογή λειτουργίας: μόνο με ένα (1) κουμπί</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lastRenderedPageBreak/>
              <w:t>Να συνοδεύεται από βάση φόρτισης</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Εγγύηση: &gt;= 10 ετών</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ΕΙΔΙΚΕΣ ΑΠΑΙΤΗΣΕΙΣ</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κατατεθεί κατάλογος εγκατεστημένων οργάνων ίδιας τεχνολογίας από τον προμηθευτή στην Ελλάδα.</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Να εξασφαλίζεται ή ύπαρξη ανταλλακτικών για επτά (7) τουλάχιστον έτη μετά τη λήξη παραγωγής του προσφερόμενου μοντέλου.</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Ο προμηθευτής και ο κατασκευαστής θα πρέπει να είναι απαραιτήτως πιστοποιημένοι κατά ISO 9001:2008.</w:t>
            </w:r>
          </w:p>
          <w:p w:rsidR="00907C13" w:rsidRPr="00907C13" w:rsidRDefault="00907C13" w:rsidP="0088501A">
            <w:pPr>
              <w:pStyle w:val="a3"/>
              <w:numPr>
                <w:ilvl w:val="0"/>
                <w:numId w:val="10"/>
              </w:numPr>
              <w:spacing w:after="0" w:line="240" w:lineRule="auto"/>
              <w:ind w:left="459" w:hanging="544"/>
              <w:rPr>
                <w:rFonts w:asciiTheme="minorHAnsi" w:eastAsia="Times New Roman" w:hAnsiTheme="minorHAnsi"/>
                <w:color w:val="000000"/>
                <w:sz w:val="14"/>
                <w:szCs w:val="14"/>
                <w:lang w:eastAsia="el-GR"/>
              </w:rPr>
            </w:pPr>
            <w:r w:rsidRPr="00907C13">
              <w:rPr>
                <w:rFonts w:asciiTheme="minorHAnsi" w:eastAsia="Times New Roman" w:hAnsiTheme="minorHAnsi"/>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1.775,00</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2.201,00</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1.775,00</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2.201,00</w:t>
            </w:r>
          </w:p>
        </w:tc>
      </w:tr>
      <w:tr w:rsidR="00ED46DF" w:rsidRPr="00ED46DF" w:rsidTr="00ED46DF">
        <w:trPr>
          <w:trHeight w:val="828"/>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3.5</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ΚΤΗΝΙΑΤΡΙΚΗΣ </w:t>
            </w:r>
          </w:p>
        </w:tc>
        <w:tc>
          <w:tcPr>
            <w:tcW w:w="1701" w:type="dxa"/>
            <w:shd w:val="clear" w:color="auto" w:fill="auto"/>
            <w:vAlign w:val="bottom"/>
            <w:hideMark/>
          </w:tcPr>
          <w:p w:rsidR="00ED46DF" w:rsidRPr="00B43040" w:rsidRDefault="00ED46DF" w:rsidP="00B43040">
            <w:pPr>
              <w:pStyle w:val="a3"/>
              <w:spacing w:after="0" w:line="240" w:lineRule="auto"/>
              <w:ind w:left="318"/>
              <w:rPr>
                <w:rFonts w:asciiTheme="minorHAnsi" w:eastAsia="Times New Roman" w:hAnsiTheme="minorHAnsi"/>
                <w:b/>
                <w:color w:val="000000"/>
                <w:sz w:val="14"/>
                <w:szCs w:val="14"/>
                <w:lang w:eastAsia="el-GR"/>
              </w:rPr>
            </w:pPr>
            <w:r w:rsidRPr="00B43040">
              <w:rPr>
                <w:rFonts w:asciiTheme="minorHAnsi" w:eastAsia="Times New Roman" w:hAnsiTheme="minorHAnsi"/>
                <w:b/>
                <w:color w:val="000000"/>
                <w:sz w:val="14"/>
                <w:szCs w:val="14"/>
                <w:lang w:eastAsia="el-GR"/>
              </w:rPr>
              <w:t>Μικροσκόπια</w:t>
            </w:r>
          </w:p>
          <w:p w:rsidR="00B43040" w:rsidRDefault="00B43040" w:rsidP="00B43040">
            <w:pPr>
              <w:spacing w:after="0" w:line="240" w:lineRule="auto"/>
              <w:ind w:left="318" w:hanging="284"/>
              <w:rPr>
                <w:rFonts w:asciiTheme="minorHAnsi" w:eastAsia="Times New Roman" w:hAnsiTheme="minorHAnsi"/>
                <w:color w:val="000000"/>
                <w:sz w:val="14"/>
                <w:szCs w:val="14"/>
                <w:lang w:eastAsia="el-GR"/>
              </w:rPr>
            </w:pPr>
          </w:p>
          <w:p w:rsidR="00B43040" w:rsidRDefault="00B43040" w:rsidP="00B43040">
            <w:pPr>
              <w:spacing w:after="0" w:line="240" w:lineRule="auto"/>
              <w:ind w:left="318" w:hanging="284"/>
              <w:rPr>
                <w:rFonts w:asciiTheme="minorHAnsi" w:eastAsia="Times New Roman" w:hAnsiTheme="minorHAnsi"/>
                <w:color w:val="000000"/>
                <w:sz w:val="14"/>
                <w:szCs w:val="14"/>
                <w:lang w:eastAsia="el-GR"/>
              </w:rPr>
            </w:pPr>
          </w:p>
          <w:p w:rsidR="00B43040" w:rsidRDefault="00B43040" w:rsidP="00B43040">
            <w:pPr>
              <w:spacing w:after="0" w:line="240" w:lineRule="auto"/>
              <w:ind w:left="318" w:hanging="284"/>
              <w:rPr>
                <w:rFonts w:asciiTheme="minorHAnsi" w:eastAsia="Times New Roman" w:hAnsiTheme="minorHAnsi"/>
                <w:color w:val="000000"/>
                <w:sz w:val="14"/>
                <w:szCs w:val="14"/>
                <w:lang w:eastAsia="el-GR"/>
              </w:rPr>
            </w:pP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Διοφθάλμιο εργαστηριακό μικροσκόπιο, νέας τεχνολογίας, 4 αντικειμενικών φακών: oπτικό σύστημα με διόρθωση χρωμάτων και εστίαση στο άπειρο, με δυνατότητα προσθήκης εξαρτημάτων</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Αντιμυκητιακή επίστρωση: σε όλα τα οπτικά μέρη</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Φωτισμός: Köhler, με επιλογή ανάμεσα σε φωτισμό αλογόνου 30 W 6V ή LED 3200Κ (ενσωματωμένο), με ρυθμιζόμενη ένταση φωτεινότητας, λειτουργίας ECO</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Φορέας αντικειμενικών φακών 4 θέσεων: κεκλιμένος προς τα πίσω, με περιστροφή και στις 2 κατευθύνσεις</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Αντικειμενικοί φακοί:  4x, 10x, 40x, 100x (ελαιοκαταδυτικός)</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Tράπεζα δείγματος: W x D 140 x 135 mm, μικρομετρικής μηχανικής ρύθμισης</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Περιοχή κίνησης τράπεζας: W x D 75 x 30 mm</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Διοφθάλμια κεφαλή ρυθμιζόμενου ανοίγματος: το άνω όριο θέσης να προσφέρει επιπλέον άνοιγμα περίπου 40 mm</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Ρυθμιζόμενη διακορική απόσταση: 48-75 mm</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Πυκνωτής: Abbe 0,9 / 1,25, με υποδοχή για ρυθμιστικό</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Ισχύς: εξωτερική μονάδα τροφοδοσίας 100 – 240V, 50/60 Hz</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Να περιλαμβάνεται: κάλυμμα προστασίας από σκόνη, πράσινο-κίτρινο-μπλε φίλτρο, κεδρέλαιο 5mL και λαμπτήρας αλογόνου 6V 30W (ανταλλακτικό)</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Πιστοποιημένο: CE, CSA, UL, ICC, ISO 9001, IvD</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Εγγύηση: &gt;= ετών</w:t>
            </w:r>
          </w:p>
          <w:p w:rsidR="00B43040" w:rsidRPr="00B43040" w:rsidRDefault="00B43040" w:rsidP="00B43040">
            <w:pPr>
              <w:pStyle w:val="a3"/>
              <w:spacing w:after="0" w:line="240" w:lineRule="auto"/>
              <w:ind w:left="318"/>
              <w:rPr>
                <w:rFonts w:asciiTheme="minorHAnsi" w:eastAsia="Times New Roman" w:hAnsiTheme="minorHAnsi"/>
                <w:b/>
                <w:color w:val="000000"/>
                <w:sz w:val="14"/>
                <w:szCs w:val="14"/>
                <w:lang w:eastAsia="el-GR"/>
              </w:rPr>
            </w:pPr>
            <w:r w:rsidRPr="00B43040">
              <w:rPr>
                <w:rFonts w:asciiTheme="minorHAnsi" w:eastAsia="Times New Roman" w:hAnsiTheme="minorHAnsi"/>
                <w:b/>
                <w:color w:val="000000"/>
                <w:sz w:val="14"/>
                <w:szCs w:val="14"/>
                <w:lang w:eastAsia="el-GR"/>
              </w:rPr>
              <w:lastRenderedPageBreak/>
              <w:t>ΕΙΔΙΚΕΣ ΑΠΑΙΤΗΣΕΙΣ</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Να κατατεθεί κατάλογος εγκατεστημένων οργάνων ίδιας τεχνολογίας από τον προμηθευτή στην Ελλάδα.</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Να εξασφαλίζεται ή ύπαρξη ανταλλακτικών για επτά (7) τουλάχιστον έτη μετά τη λήξη παραγωγής του προσφερόμενου μοντέλου.</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Ο προμηθευτής και ο κατασκευαστής θα πρέπει να είναι απαραιτήτως πιστοποιημένοι κατά ISO 9001:2008.</w:t>
            </w:r>
          </w:p>
          <w:p w:rsidR="00B43040" w:rsidRPr="00B43040" w:rsidRDefault="00B43040" w:rsidP="0088501A">
            <w:pPr>
              <w:pStyle w:val="a3"/>
              <w:numPr>
                <w:ilvl w:val="0"/>
                <w:numId w:val="11"/>
              </w:numPr>
              <w:spacing w:after="0" w:line="240" w:lineRule="auto"/>
              <w:ind w:left="318" w:hanging="284"/>
              <w:rPr>
                <w:rFonts w:asciiTheme="minorHAnsi" w:eastAsia="Times New Roman" w:hAnsiTheme="minorHAnsi"/>
                <w:color w:val="000000"/>
                <w:sz w:val="14"/>
                <w:szCs w:val="14"/>
                <w:lang w:eastAsia="el-GR"/>
              </w:rPr>
            </w:pPr>
            <w:r w:rsidRPr="00B43040">
              <w:rPr>
                <w:rFonts w:asciiTheme="minorHAnsi" w:eastAsia="Times New Roman" w:hAnsiTheme="minorHAnsi"/>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1.393,00</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1.727,32</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1.393,00</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1.727,32</w:t>
            </w:r>
          </w:p>
        </w:tc>
      </w:tr>
      <w:tr w:rsidR="00ED46DF" w:rsidRPr="00ED46DF" w:rsidTr="00ED46DF">
        <w:trPr>
          <w:trHeight w:val="828"/>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3.6</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ΚΤΗΝΙΑΤΡΙΚΗΣ </w:t>
            </w:r>
          </w:p>
        </w:tc>
        <w:tc>
          <w:tcPr>
            <w:tcW w:w="1701" w:type="dxa"/>
            <w:shd w:val="clear" w:color="auto" w:fill="auto"/>
            <w:vAlign w:val="bottom"/>
            <w:hideMark/>
          </w:tcPr>
          <w:p w:rsidR="00ED46DF" w:rsidRPr="00E67DBC" w:rsidRDefault="00ED46DF" w:rsidP="0088501A">
            <w:pPr>
              <w:pStyle w:val="a3"/>
              <w:numPr>
                <w:ilvl w:val="0"/>
                <w:numId w:val="12"/>
              </w:numPr>
              <w:spacing w:after="0" w:line="240" w:lineRule="auto"/>
              <w:ind w:left="459" w:hanging="459"/>
              <w:rPr>
                <w:rFonts w:asciiTheme="minorHAnsi" w:eastAsia="Times New Roman" w:hAnsiTheme="minorHAnsi"/>
                <w:b/>
                <w:color w:val="000000"/>
                <w:sz w:val="14"/>
                <w:szCs w:val="14"/>
                <w:lang w:eastAsia="el-GR"/>
              </w:rPr>
            </w:pPr>
            <w:r w:rsidRPr="00E67DBC">
              <w:rPr>
                <w:rFonts w:asciiTheme="minorHAnsi" w:eastAsia="Times New Roman" w:hAnsiTheme="minorHAnsi"/>
                <w:b/>
                <w:color w:val="000000"/>
                <w:sz w:val="14"/>
                <w:szCs w:val="14"/>
                <w:lang w:eastAsia="el-GR"/>
              </w:rPr>
              <w:t>Τράπεζες ιατρικών εξετάσεων</w:t>
            </w:r>
          </w:p>
          <w:p w:rsidR="00E67DBC" w:rsidRDefault="00E67DBC" w:rsidP="00E67DBC">
            <w:pPr>
              <w:spacing w:after="0" w:line="240" w:lineRule="auto"/>
              <w:ind w:left="459" w:hanging="459"/>
              <w:rPr>
                <w:rFonts w:asciiTheme="minorHAnsi" w:eastAsia="Times New Roman" w:hAnsiTheme="minorHAnsi"/>
                <w:color w:val="000000"/>
                <w:sz w:val="14"/>
                <w:szCs w:val="14"/>
                <w:lang w:eastAsia="el-GR"/>
              </w:rPr>
            </w:pP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Τραπέζι εξέτασης ζώων συντροφιάς από ανοξείδωτο ατσάλι 304</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Διαστάσεις: 130 x 60 x 45-100 εκ. (μήκος x πλάτος x ύψος)</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Γωνίες: στρογγυλεμένες</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 xml:space="preserve">Αυξομείωση ύψους: ηλεκτρικό </w:t>
            </w:r>
            <w:r w:rsidRPr="00E67DBC">
              <w:rPr>
                <w:rFonts w:asciiTheme="minorHAnsi" w:eastAsia="Times New Roman" w:hAnsiTheme="minorHAnsi"/>
                <w:color w:val="000000"/>
                <w:sz w:val="14"/>
                <w:szCs w:val="14"/>
                <w:lang w:eastAsia="el-GR"/>
              </w:rPr>
              <w:lastRenderedPageBreak/>
              <w:t>μοτέρ με ποδοδιακόπτη, ανύψωση με ομαλή κίνηση</w:t>
            </w:r>
          </w:p>
          <w:p w:rsidR="00E67DBC" w:rsidRPr="00E67DBC" w:rsidRDefault="00E67DBC" w:rsidP="00E67DBC">
            <w:pPr>
              <w:pStyle w:val="a3"/>
              <w:spacing w:after="0" w:line="240" w:lineRule="auto"/>
              <w:ind w:left="459"/>
              <w:rPr>
                <w:rFonts w:asciiTheme="minorHAnsi" w:eastAsia="Times New Roman" w:hAnsiTheme="minorHAnsi"/>
                <w:b/>
                <w:color w:val="000000"/>
                <w:sz w:val="14"/>
                <w:szCs w:val="14"/>
                <w:lang w:eastAsia="el-GR"/>
              </w:rPr>
            </w:pPr>
            <w:r w:rsidRPr="00E67DBC">
              <w:rPr>
                <w:rFonts w:asciiTheme="minorHAnsi" w:eastAsia="Times New Roman" w:hAnsiTheme="minorHAnsi"/>
                <w:b/>
                <w:color w:val="000000"/>
                <w:sz w:val="14"/>
                <w:szCs w:val="14"/>
                <w:lang w:eastAsia="el-GR"/>
              </w:rPr>
              <w:t>ΕΙΔΙΚΕΣ ΑΠΑΙΤΗΣΕΙΣ</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Να κατατεθεί κατάλογος εγκατεστημένων οργάνων ίδιας τεχνολογίας από τον προμηθευτή στην Ελλάδα.</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Να εξασφαλίζεται ή ύπαρξη ανταλλακτικών για επτά (7) τουλάχιστον έτη μετά τη λήξη παραγωγής του προσφερόμενου μοντέλου.</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Ο προμηθευτής και ο κατασκευαστής θα πρέπει να είναι απαραιτήτως πιστοποιημένοι κατά ISO 9001:2008.</w:t>
            </w:r>
          </w:p>
          <w:p w:rsidR="00E67DBC" w:rsidRPr="00E67DBC" w:rsidRDefault="00E67DBC" w:rsidP="0088501A">
            <w:pPr>
              <w:pStyle w:val="a3"/>
              <w:numPr>
                <w:ilvl w:val="0"/>
                <w:numId w:val="12"/>
              </w:numPr>
              <w:spacing w:after="0" w:line="240" w:lineRule="auto"/>
              <w:ind w:left="459" w:hanging="459"/>
              <w:rPr>
                <w:rFonts w:asciiTheme="minorHAnsi" w:eastAsia="Times New Roman" w:hAnsiTheme="minorHAnsi"/>
                <w:color w:val="000000"/>
                <w:sz w:val="14"/>
                <w:szCs w:val="14"/>
                <w:lang w:eastAsia="el-GR"/>
              </w:rPr>
            </w:pPr>
            <w:r w:rsidRPr="00E67DBC">
              <w:rPr>
                <w:rFonts w:asciiTheme="minorHAnsi" w:eastAsia="Times New Roman" w:hAnsiTheme="minorHAnsi"/>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853,23</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1058,01</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853,23</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1058,01</w:t>
            </w:r>
          </w:p>
        </w:tc>
      </w:tr>
      <w:tr w:rsidR="00ED46DF" w:rsidRPr="00ED46DF" w:rsidTr="00ED46DF">
        <w:trPr>
          <w:trHeight w:val="840"/>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3.7</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ΚΤΗΝΙΑΤΡΙΚΗΣ </w:t>
            </w:r>
          </w:p>
        </w:tc>
        <w:tc>
          <w:tcPr>
            <w:tcW w:w="1701" w:type="dxa"/>
            <w:shd w:val="clear" w:color="auto" w:fill="auto"/>
            <w:vAlign w:val="bottom"/>
            <w:hideMark/>
          </w:tcPr>
          <w:p w:rsidR="00ED46DF" w:rsidRPr="00DC0ACA" w:rsidRDefault="00ED46DF" w:rsidP="00E66132">
            <w:pPr>
              <w:pStyle w:val="a3"/>
              <w:spacing w:after="0" w:line="240" w:lineRule="auto"/>
              <w:ind w:left="318"/>
              <w:rPr>
                <w:rFonts w:asciiTheme="minorHAnsi" w:eastAsia="Times New Roman" w:hAnsiTheme="minorHAnsi"/>
                <w:b/>
                <w:color w:val="000000"/>
                <w:sz w:val="14"/>
                <w:szCs w:val="14"/>
                <w:lang w:eastAsia="el-GR"/>
              </w:rPr>
            </w:pPr>
            <w:r w:rsidRPr="00DC0ACA">
              <w:rPr>
                <w:rFonts w:asciiTheme="minorHAnsi" w:eastAsia="Times New Roman" w:hAnsiTheme="minorHAnsi"/>
                <w:b/>
                <w:color w:val="000000"/>
                <w:sz w:val="14"/>
                <w:szCs w:val="14"/>
                <w:lang w:eastAsia="el-GR"/>
              </w:rPr>
              <w:t>Μηχανικοί αναδευτήρες (Mechanical stirrers)</w:t>
            </w:r>
          </w:p>
          <w:p w:rsidR="00DC0ACA" w:rsidRDefault="00DC0ACA" w:rsidP="00DC0ACA">
            <w:pPr>
              <w:spacing w:after="0" w:line="240" w:lineRule="auto"/>
              <w:ind w:left="318" w:hanging="284"/>
              <w:rPr>
                <w:rFonts w:asciiTheme="minorHAnsi" w:eastAsia="Times New Roman" w:hAnsiTheme="minorHAnsi"/>
                <w:color w:val="000000"/>
                <w:sz w:val="14"/>
                <w:szCs w:val="14"/>
                <w:lang w:eastAsia="el-GR"/>
              </w:rPr>
            </w:pP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Εργαστηριακός αναδευτήρας/ανακινητήρας σωληναρίων (Vortex): γρήγορη ανάδευση και ομογενοποίηση υγρών δειγμάτων, με δυνατότητα ρύθμισης στροφών και διακόπτη on/off</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Εύρος ανάδευσης: 6 mm</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Εύρος ταχυτήτων: 2800 rpm</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Λειτουργία: συνεχούς ανάδευσης είτε ανάδευσης με πίεση, 220 V/60 Hz</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Να φέρει 4 ελαστικές βάσεις τύπου βεντούζας για σταθερή και απροβλημάτιστη στήριξη στον εργαστηριακό πάγκο</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Εξαρτήματα: Να συνοδεύεται από 4 κεφαλές ανάδευσης (φαρδιά για πολλά σωληνάρια ταυτόχρονα, για σωληνάρια των 50 mL, για σωληνάρια eppendorf και για σωληνάρια των 10 mL)</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Ισχύς: 50 W</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Εγγύηση: &gt;= 3Υ</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ΕΙΔΙΚΕΣ ΑΠΑΙΤΗΣΕΙΣ</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Να κατατεθεί κατάλογος εγκατεστημένων οργάνων ίδιας τεχνολογίας από τον προμηθευτή στην Ελλάδα.</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 xml:space="preserve">Να εξασφαλίζεται ή ύπαρξη ανταλλακτικών για επτά (7) τουλάχιστον έτη μετά τη λήξη </w:t>
            </w:r>
            <w:r w:rsidRPr="00DC0ACA">
              <w:rPr>
                <w:rFonts w:asciiTheme="minorHAnsi" w:eastAsia="Times New Roman" w:hAnsiTheme="minorHAnsi"/>
                <w:color w:val="000000"/>
                <w:sz w:val="14"/>
                <w:szCs w:val="14"/>
                <w:lang w:eastAsia="el-GR"/>
              </w:rPr>
              <w:lastRenderedPageBreak/>
              <w:t>παραγωγής του προσφερόμενου μοντέλου.</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Ο προμηθευτής και ο κατασκευαστής θα πρέπει να είναι απαραιτήτως πιστοποιημένοι κατά ISO 9001:2008.</w:t>
            </w:r>
          </w:p>
          <w:p w:rsidR="00DC0ACA" w:rsidRPr="00DC0ACA" w:rsidRDefault="00DC0ACA" w:rsidP="0088501A">
            <w:pPr>
              <w:pStyle w:val="a3"/>
              <w:numPr>
                <w:ilvl w:val="0"/>
                <w:numId w:val="13"/>
              </w:numPr>
              <w:spacing w:after="0" w:line="240" w:lineRule="auto"/>
              <w:ind w:left="318" w:hanging="284"/>
              <w:rPr>
                <w:rFonts w:asciiTheme="minorHAnsi" w:eastAsia="Times New Roman" w:hAnsiTheme="minorHAnsi"/>
                <w:color w:val="000000"/>
                <w:sz w:val="14"/>
                <w:szCs w:val="14"/>
                <w:lang w:eastAsia="el-GR"/>
              </w:rPr>
            </w:pPr>
            <w:r w:rsidRPr="00DC0ACA">
              <w:rPr>
                <w:rFonts w:asciiTheme="minorHAnsi" w:eastAsia="Times New Roman" w:hAnsiTheme="minorHAnsi"/>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362,91</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450,01</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362,91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450,01</w:t>
            </w:r>
          </w:p>
        </w:tc>
      </w:tr>
      <w:tr w:rsidR="00ED46DF" w:rsidRPr="00ED46DF" w:rsidTr="00ED46DF">
        <w:trPr>
          <w:trHeight w:val="828"/>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3.8</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ΚΤΗΝΙΑΤΡΙΚΗΣ </w:t>
            </w:r>
          </w:p>
        </w:tc>
        <w:tc>
          <w:tcPr>
            <w:tcW w:w="1701" w:type="dxa"/>
            <w:shd w:val="clear" w:color="auto" w:fill="auto"/>
            <w:vAlign w:val="bottom"/>
            <w:hideMark/>
          </w:tcPr>
          <w:p w:rsidR="00ED46DF" w:rsidRPr="009F21C6" w:rsidRDefault="00ED46DF" w:rsidP="006412FB">
            <w:pPr>
              <w:pStyle w:val="a3"/>
              <w:spacing w:after="0" w:line="240" w:lineRule="auto"/>
              <w:ind w:left="318"/>
              <w:rPr>
                <w:rFonts w:asciiTheme="minorHAnsi" w:eastAsia="Times New Roman" w:hAnsiTheme="minorHAnsi"/>
                <w:b/>
                <w:color w:val="000000"/>
                <w:sz w:val="14"/>
                <w:szCs w:val="14"/>
                <w:lang w:eastAsia="el-GR"/>
              </w:rPr>
            </w:pPr>
            <w:r w:rsidRPr="009F21C6">
              <w:rPr>
                <w:rFonts w:asciiTheme="minorHAnsi" w:eastAsia="Times New Roman" w:hAnsiTheme="minorHAnsi"/>
                <w:b/>
                <w:color w:val="000000"/>
                <w:sz w:val="14"/>
                <w:szCs w:val="14"/>
                <w:lang w:eastAsia="el-GR"/>
              </w:rPr>
              <w:t xml:space="preserve">Σιφώνια (πιπέτες) </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Αυτόματη πιπέτα ρυθμιζόμενου όγκου των 100-1000 μL: 5 μL</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Κεφαλή ρύθμισης του όγκου εύκολα ρυθμιζόμενη (ευδιάκριτη οθόνη ένδειξης όγκου τεσσάρων ψηφίων στα πλάγια)</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Εργονοµικός σχεδιασµός, ώστε να µειώνεται σηµαντικά η δύναµη που ασκεί ο χρήστης κατά τη διαδικασία του πιπεταρίσµατος</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Δυνατότητα αυτόµατης απόρριψης του ρύγχους, µέσω ξεχωριστού κοµβίου ανά τεμάχιο</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Δυνατότητα αποστείρωσης στους 121 °C</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Ρύγχος πιπέτας συμβατό με όλες τις γνωστές μάρκες</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Εγγύηση: &gt;= 3Υ</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ΕΙΔΙΚΕΣ ΑΠΑΙΤΗΣΕΙΣ</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Ο προμηθευτής υποχρεούται να παραδώσει το όργανο σε πλήρη λειτουργία.</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Ο προμηθευτής να διαθέτει δική του υπηρεσία τεχνικής υποστήριξης με έμπειρο προσωπικό.</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 xml:space="preserve">Να εξασφαλίζεται ή ύπαρξη ανταλλακτικών για </w:t>
            </w:r>
            <w:r w:rsidRPr="009F21C6">
              <w:rPr>
                <w:rFonts w:asciiTheme="minorHAnsi" w:eastAsia="Times New Roman" w:hAnsiTheme="minorHAnsi"/>
                <w:color w:val="000000"/>
                <w:sz w:val="14"/>
                <w:szCs w:val="14"/>
                <w:lang w:eastAsia="el-GR"/>
              </w:rPr>
              <w:lastRenderedPageBreak/>
              <w:t>επτά (7) τουλάχιστον έτη μετά τη λήξη παραγωγής του προσφερόμενου μοντέλου.</w:t>
            </w:r>
          </w:p>
          <w:p w:rsidR="009F21C6" w:rsidRPr="009F21C6"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Ο προμηθευτής και ο κατασκευαστής θα πρέπει να είναι απαραιτήτως πιστοποιημένοι κατά ISO 9001:2008.</w:t>
            </w:r>
          </w:p>
          <w:p w:rsidR="009F21C6" w:rsidRPr="00B43DD0" w:rsidRDefault="009F21C6" w:rsidP="0088501A">
            <w:pPr>
              <w:pStyle w:val="a3"/>
              <w:numPr>
                <w:ilvl w:val="0"/>
                <w:numId w:val="14"/>
              </w:numPr>
              <w:spacing w:after="0" w:line="240" w:lineRule="auto"/>
              <w:ind w:left="318" w:hanging="284"/>
              <w:rPr>
                <w:rFonts w:asciiTheme="minorHAnsi" w:eastAsia="Times New Roman" w:hAnsiTheme="minorHAnsi"/>
                <w:color w:val="000000"/>
                <w:sz w:val="14"/>
                <w:szCs w:val="14"/>
                <w:lang w:eastAsia="el-GR"/>
              </w:rPr>
            </w:pPr>
            <w:r w:rsidRPr="009F21C6">
              <w:rPr>
                <w:rFonts w:asciiTheme="minorHAnsi" w:eastAsia="Times New Roman" w:hAnsiTheme="minorHAnsi"/>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9F21C6" w:rsidRPr="00ED46DF" w:rsidRDefault="009F21C6" w:rsidP="009F21C6">
            <w:pPr>
              <w:spacing w:after="0" w:line="240" w:lineRule="auto"/>
              <w:ind w:left="318" w:hanging="284"/>
              <w:rPr>
                <w:rFonts w:asciiTheme="minorHAnsi" w:eastAsia="Times New Roman" w:hAnsiTheme="minorHAnsi"/>
                <w:color w:val="000000"/>
                <w:sz w:val="14"/>
                <w:szCs w:val="14"/>
                <w:lang w:eastAsia="el-GR"/>
              </w:rPr>
            </w:pP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241,94</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300,01</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241,94</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300,01</w:t>
            </w:r>
          </w:p>
        </w:tc>
      </w:tr>
      <w:tr w:rsidR="00ED46DF" w:rsidRPr="00ED46DF" w:rsidTr="00CB1BF0">
        <w:trPr>
          <w:trHeight w:val="6228"/>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3.9</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ΓΕΩΠΟΝΙΑΣ ΙΧΘΥΟΛΟΓΙΑΣ ΚΑΙ ΥΔΑΤΙΝΟΥ ΠΕΡΙΒΑΛΛΟΝΤΟΣ </w:t>
            </w:r>
          </w:p>
        </w:tc>
        <w:tc>
          <w:tcPr>
            <w:tcW w:w="1701" w:type="dxa"/>
            <w:shd w:val="clear" w:color="auto" w:fill="auto"/>
            <w:vAlign w:val="bottom"/>
            <w:hideMark/>
          </w:tcPr>
          <w:p w:rsidR="00ED46DF" w:rsidRPr="00A33E35" w:rsidRDefault="00ED46DF" w:rsidP="00A33E35">
            <w:pPr>
              <w:pStyle w:val="a3"/>
              <w:spacing w:after="0" w:line="240" w:lineRule="auto"/>
              <w:ind w:left="318"/>
              <w:rPr>
                <w:rFonts w:asciiTheme="minorHAnsi" w:eastAsia="Times New Roman" w:hAnsiTheme="minorHAnsi"/>
                <w:b/>
                <w:color w:val="000000"/>
                <w:sz w:val="14"/>
                <w:szCs w:val="14"/>
                <w:lang w:eastAsia="el-GR"/>
              </w:rPr>
            </w:pPr>
            <w:r w:rsidRPr="00A33E35">
              <w:rPr>
                <w:rFonts w:asciiTheme="minorHAnsi" w:eastAsia="Times New Roman" w:hAnsiTheme="minorHAnsi"/>
                <w:b/>
                <w:color w:val="000000"/>
                <w:sz w:val="14"/>
                <w:szCs w:val="14"/>
                <w:lang w:eastAsia="el-GR"/>
              </w:rPr>
              <w:t>ΜΙΚΡΟΣΚΟΠΙΟ AxioLab 5 με 1 κανάλΙ  φθορισμού</w:t>
            </w:r>
          </w:p>
          <w:p w:rsidR="00B43DD0" w:rsidRDefault="00B43DD0" w:rsidP="00A33E35">
            <w:pPr>
              <w:spacing w:after="0" w:line="240" w:lineRule="auto"/>
              <w:ind w:left="318" w:hanging="283"/>
              <w:rPr>
                <w:rFonts w:asciiTheme="minorHAnsi" w:eastAsia="Times New Roman" w:hAnsiTheme="minorHAnsi"/>
                <w:color w:val="000000"/>
                <w:sz w:val="14"/>
                <w:szCs w:val="14"/>
                <w:lang w:eastAsia="el-GR"/>
              </w:rPr>
            </w:pP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Eργαστηριακό μικροσκόπιο διερχομένου φωτισμού και σύστημα φθορισμού, σύγχρονης τεχνολογίας με οπτικό σύστημα διορθωμένο στο άπειρο που παρέχει οπτική υψηλής διακριτικής και  διαχωριστικής ικανότητας.                                                                                                                                           Να είναι   κατάλληλο για φωτεινό πεδίο και φθορισμό, με δυνατότητα  να δεχθεί πρόσθετα εξαρτήματα για διεύρυνση των εφαρμογών του  όπως:  φασική αντίθεση, σκοτεινό πεδίο,  πόλωση,  κάμερες,  σύστημα συμπαρατήρησης, , σύστημα πρόσθετων μεγεθύνσεων, μικρομέτρησης κ.α.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Να διαθέτει οπτική υπέρ ευρέως πεδίου τουλάχιστον 23mm, το οποίο να υποστηρίζεται από την οπτική του μικροσκοπίου και τους φακούς του.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lastRenderedPageBreak/>
              <w:t xml:space="preserve">Να είναι βαριάς κατασκευής και εργονομικού σχεδιασμού με όλες τις λειτουργίες του τοποθετημένες σε μικρή απόσταση μεταξύ τους, μεγάλης αντοχής, απλού χειρισμού με οπτική  υψηλής  ευκρίνειας.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Να είναι βαριάς κατασκευής και εργονομικού σχεδιασμού με όλες τις λειτουργίες του τοποθετημένες σε μικρή απόσταση μεταξύ τους, μεγάλης αντοχής, απλού χειρισμού με οπτική  υψηλής  ευκρίνειας.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Kύριο οπτικό σώμα μικροσκοπίου, σταθερό βαρέος τύπου, με έξοδο USB, που να φέρει:                                                                                             Οπτική  έξοδο  του  φωτός  στη βάση του μικροσκοπίου, με  ιριδοδιάφραγμα  για  την ελεύθερη επικέντρωση  κατά  KOHLER.  Θέση φίλτρου και φίλτρο conversion.                                                                                                                       Να φέρει κουμπιά για φωτογράφηση απευθείας  από το σώμα του μικροσκοπίου κατά την ώρα της μικροσκόπησης και για απόλυτη συνεργασία με κάμερα.</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Τριοφθάλμιο φωτογραφικό σωλήνα παρατήρησης εργονομικής κλίσης παρατήρησης 20ο και εύρος πεδίου περίπου 23mm. Να διαθέτει ρύθμιση της διακορικής απόστασης και της  ανισομετρωπίας  της  οράσεως και  κάθετη  οπτική  έξοδο  για  προσαρμογή κάμερας  με κατανομή της εικόνας 100% παρατήρηση -  100% κάμερα με κινητό πρίσμα μετατόπισης της δέσμης.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Να επιδέχεται εναλλακτικά διάφορες κεφαλές παρατήρησης  15ο - 30ο  και κεφαλές με συνεχή ρυθμιζόμενη κλίση.</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Κοχλίες  για  την  αδρή  και  </w:t>
            </w:r>
            <w:r w:rsidRPr="00A33E35">
              <w:rPr>
                <w:rFonts w:asciiTheme="minorHAnsi" w:eastAsia="Times New Roman" w:hAnsiTheme="minorHAnsi"/>
                <w:color w:val="000000"/>
                <w:sz w:val="14"/>
                <w:szCs w:val="14"/>
                <w:lang w:eastAsia="el-GR"/>
              </w:rPr>
              <w:lastRenderedPageBreak/>
              <w:t>μικρομετρική  εστίαση, αμφίπλευρα του κορμού, τοποθετημένοι σε εργονομική θέση για άνετη μικροσκόπηση με τα χέρια ακουμπισμένα στον πάγκο. Εύρος εστίασης 15mm.</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Σύστημα διερχομένου φωτισμού με ισχυρό  LED περίπου  10W για ψυχρό φωτισμό με μεγάλη διάρκεια ζωής &gt;60.000 ώρες (και εναλλακτικά να παρέχεται με πηγή αλογόνου 12V-35W), ενσωματωμένη τροφοδοσία 24V-60W, ροοστάτη  για  την  αυξομείωση  της  έντασης  φωτισμού και  διακόπτη on/off.  Επιθυμητό είναι να προσφέρονται και τα δύο συστήματα φωτισμού για ελεύθερη επιλογή από τον εκάστοτε χειριστή.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Να παρέχεται επιλογή λειτουργίας ECO για αυτόματη διακοπή λειτουργίας σε περίπτωση που δεν χρησιμοποιείται το μικροσκόπιο.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Δυνατότητα ρύθμισης και αποθήκευσης της επιθυμητής έντασης φωτισμού κατά την αλλαγή των αντικειμενικών φακών (light manager).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Το σύστημα ανοσοφθορισμού να διαθέτει πηγή φωτισμού με LED, για ψυχρό φωτισμό με μεγάλη διάρκεια ζωής, αποφυγή υπερθέρμανσης (σταθερή χρωματική θερμοκρασία), ομοιογένεια φωτισμού σε όλο το εύρος πεδίου,  χωρίς να απαιτείται  επικέντρωση της δέσμης φωτός. Na  φέρει:</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Περιστρεφόμενο σύστημα με φορέα τεσσάρων φίλτρων φθορισμού σε ανακλαστήρες (reflectors), κωδικοποιημένης λειτουργίας.</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lastRenderedPageBreak/>
              <w:t>Υποδοχή συστήματος LED τριών θέσεων, που να έχουν δυνατότητα αυξομείωσης της έντασης φωτισμού σε κάθε περιοχή ανεξάρτητα.</w:t>
            </w:r>
          </w:p>
          <w:p w:rsidR="00B43DD0" w:rsidRPr="00A33E35" w:rsidRDefault="00B43DD0" w:rsidP="0088501A">
            <w:pPr>
              <w:pStyle w:val="a3"/>
              <w:numPr>
                <w:ilvl w:val="1"/>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Διάταξη LED για περιοχή 470nm  &amp; 565nm (και δυνατότητα προσθήκης 385nm).</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Σετ συνδυασμένων φίλτρων  φθορισμού για περιοχή πράσινου και  με δυνατότητα προσθήκης κοκκινο και μπλε.</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Μεγάλη σταυροτράπεζα  με  ειδική επεξεργασία ανοδίωσης ανθεκτική στην τριβή,  διαδρομής  τουλάχιστον75x50mm, διαστάσεων περίπου 220x150mm, να φέρει βερνιέρο με  κλίμακα,  να διαθέτει εργονομικό κοχλία χειρισμού μεγάλου μήκους με σύστημα  επιμήκυνσης  κατά  15mm (για  να  ρυθμίζεται  ανάλογα  με  τις  απαιτήσεις  του  εκάστοτε χειριστή) και για μικροσκόπηση με τα χέρια ακουμπισμένα στον πάγκο, με  σύστημα ρύθμισης της σκληρότητας της κίνησης.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Σύστημα συγκράτησης  παρασκευασμάτων  με  ελατήριο, για εύκολη χρήση με το ένα χέρι, με δυνατότητα συγκράτησης δύο δειγμάτων.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Συμπυκνωτή 0,9/1,25  με ρυθμιζόμενο διάφραγμα , με δυνατότητα επικέντρωσης, με  κατακόρυφη κίνηση. Να επιδέχεται περιστρεφόμενο φορέα οπτικών στοιχείων για τεχνικές φασικής (PH 1/2/3 και σκοτεινού πεδίου)</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Περιστρεφόμενο φορέα προσαρμογής πέντε(5) αντικειμενικών φακών, </w:t>
            </w:r>
            <w:r w:rsidRPr="00A33E35">
              <w:rPr>
                <w:rFonts w:asciiTheme="minorHAnsi" w:eastAsia="Times New Roman" w:hAnsiTheme="minorHAnsi"/>
                <w:color w:val="000000"/>
                <w:sz w:val="14"/>
                <w:szCs w:val="14"/>
                <w:lang w:eastAsia="el-GR"/>
              </w:rPr>
              <w:lastRenderedPageBreak/>
              <w:t>κωδικοποιημένης λειτουργίας (για αυτόματη αναγνώριση του χρησιμοποιούμενου φακού από το πρόγραμμα - αυτόματη βαθμονόμηση  scaling - δυνατότητα ρύθμισης του φωτισμού κατά την εναλλαγή των φακών).</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Κάλυμμα μικροσκοπίου και εργαλεία μικρορυθμίσεων.</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 xml:space="preserve">Τριοφθάλμιο φωτογραφικό σωλήνα παρατήρησης εργονομικής κλίσης παρατήρησης 20ο και εύρος πεδίου περίπου 23mm. Να διαθέτει ρύθμιση της διακορικής απόστασης και της  ανισομετρωπίας  της  οράσεως και  κάθετη  οπτική  έξοδο  για  προσαρμογή κάμερας  με κατανομή της εικόνας 100% παρατήρηση -  100% κάμερα με κινητό πρίσμα μετατόπισης της δέσμης.                                                          </w:t>
            </w:r>
          </w:p>
          <w:p w:rsidR="00B43DD0" w:rsidRPr="00A33E35" w:rsidRDefault="00B43DD0" w:rsidP="0088501A">
            <w:pPr>
              <w:pStyle w:val="a3"/>
              <w:numPr>
                <w:ilvl w:val="0"/>
                <w:numId w:val="15"/>
              </w:numPr>
              <w:spacing w:after="0" w:line="240" w:lineRule="auto"/>
              <w:ind w:left="318" w:hanging="283"/>
              <w:rPr>
                <w:rFonts w:asciiTheme="minorHAnsi" w:eastAsia="Times New Roman" w:hAnsiTheme="minorHAnsi"/>
                <w:color w:val="000000"/>
                <w:sz w:val="14"/>
                <w:szCs w:val="14"/>
                <w:lang w:eastAsia="el-GR"/>
              </w:rPr>
            </w:pPr>
            <w:r w:rsidRPr="00A33E35">
              <w:rPr>
                <w:rFonts w:asciiTheme="minorHAnsi" w:eastAsia="Times New Roman" w:hAnsiTheme="minorHAnsi"/>
                <w:color w:val="000000"/>
                <w:sz w:val="14"/>
                <w:szCs w:val="14"/>
                <w:lang w:eastAsia="el-GR"/>
              </w:rPr>
              <w:t>Να επιδέχεται εναλλακτικά διάφορες κεφαλές παρατήρησης  15ο - 30ο  και κεφαλές με συνεχή ρυθμιζόμενη κλίση.</w:t>
            </w:r>
          </w:p>
          <w:p w:rsidR="00B43DD0" w:rsidRDefault="00B43DD0" w:rsidP="00A33E35">
            <w:pPr>
              <w:spacing w:after="0" w:line="240" w:lineRule="auto"/>
              <w:ind w:left="318" w:hanging="283"/>
              <w:rPr>
                <w:rFonts w:asciiTheme="minorHAnsi" w:eastAsia="Times New Roman" w:hAnsiTheme="minorHAnsi"/>
                <w:color w:val="000000"/>
                <w:sz w:val="14"/>
                <w:szCs w:val="14"/>
                <w:lang w:eastAsia="el-GR"/>
              </w:rPr>
            </w:pPr>
          </w:p>
          <w:p w:rsidR="00B43DD0" w:rsidRDefault="00B43DD0" w:rsidP="00A33E35">
            <w:pPr>
              <w:spacing w:after="0" w:line="240" w:lineRule="auto"/>
              <w:ind w:left="318" w:hanging="283"/>
              <w:rPr>
                <w:rFonts w:asciiTheme="minorHAnsi" w:eastAsia="Times New Roman" w:hAnsiTheme="minorHAnsi"/>
                <w:color w:val="000000"/>
                <w:sz w:val="14"/>
                <w:szCs w:val="14"/>
                <w:lang w:eastAsia="el-GR"/>
              </w:rPr>
            </w:pPr>
          </w:p>
          <w:p w:rsidR="00B43DD0" w:rsidRDefault="00B43DD0" w:rsidP="00A33E35">
            <w:pPr>
              <w:spacing w:after="0" w:line="240" w:lineRule="auto"/>
              <w:ind w:left="318" w:hanging="283"/>
              <w:rPr>
                <w:rFonts w:asciiTheme="minorHAnsi" w:eastAsia="Times New Roman" w:hAnsiTheme="minorHAnsi"/>
                <w:color w:val="000000"/>
                <w:sz w:val="14"/>
                <w:szCs w:val="14"/>
                <w:lang w:eastAsia="el-GR"/>
              </w:rPr>
            </w:pPr>
          </w:p>
          <w:p w:rsidR="00B43DD0" w:rsidRPr="00ED46DF" w:rsidRDefault="00B43DD0" w:rsidP="00A33E35">
            <w:pPr>
              <w:spacing w:after="0" w:line="240" w:lineRule="auto"/>
              <w:ind w:left="318" w:hanging="283"/>
              <w:rPr>
                <w:rFonts w:asciiTheme="minorHAnsi" w:eastAsia="Times New Roman" w:hAnsiTheme="minorHAnsi"/>
                <w:color w:val="000000"/>
                <w:sz w:val="14"/>
                <w:szCs w:val="14"/>
                <w:lang w:eastAsia="el-GR"/>
              </w:rPr>
            </w:pP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9.097,58</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11.281,00</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9.097,58</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11.281,00</w:t>
            </w:r>
          </w:p>
        </w:tc>
      </w:tr>
      <w:tr w:rsidR="00ED46DF" w:rsidRPr="00ED46DF" w:rsidTr="00ED46DF">
        <w:trPr>
          <w:trHeight w:val="1452"/>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3.10</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ΓΕΩΠΟΝΙΑΣ ΙΧΘΥΟΛΟΓΙΑΣ ΚΑΙ ΥΔΑΤΙΝΟΥ ΠΕΡΙΒΑΛΛΟΝΤΟΣ </w:t>
            </w:r>
          </w:p>
        </w:tc>
        <w:tc>
          <w:tcPr>
            <w:tcW w:w="1701" w:type="dxa"/>
            <w:shd w:val="clear" w:color="auto" w:fill="auto"/>
            <w:vAlign w:val="bottom"/>
            <w:hideMark/>
          </w:tcPr>
          <w:p w:rsidR="00ED46DF" w:rsidRPr="00202017" w:rsidRDefault="00ED46DF" w:rsidP="00202017">
            <w:pPr>
              <w:pStyle w:val="a3"/>
              <w:spacing w:after="0" w:line="240" w:lineRule="auto"/>
              <w:ind w:left="459"/>
              <w:rPr>
                <w:rFonts w:asciiTheme="minorHAnsi" w:eastAsia="Times New Roman" w:hAnsiTheme="minorHAnsi"/>
                <w:b/>
                <w:color w:val="000000"/>
                <w:sz w:val="14"/>
                <w:szCs w:val="14"/>
                <w:lang w:eastAsia="el-GR"/>
              </w:rPr>
            </w:pPr>
            <w:r w:rsidRPr="00202017">
              <w:rPr>
                <w:rFonts w:asciiTheme="minorHAnsi" w:eastAsia="Times New Roman" w:hAnsiTheme="minorHAnsi"/>
                <w:b/>
                <w:color w:val="000000"/>
                <w:sz w:val="14"/>
                <w:szCs w:val="14"/>
                <w:lang w:eastAsia="el-GR"/>
              </w:rPr>
              <w:t>ΣΥΣΚΕΥΗ ΜΟΝΗΣ ΑΠΟΣΤΑΞΗΣ ΑΠΕΣΤΑΓΜΕΝΟΥ ΝΕΡΟΥ</w:t>
            </w:r>
          </w:p>
          <w:p w:rsidR="007248DA" w:rsidRDefault="007248DA" w:rsidP="00202017">
            <w:pPr>
              <w:spacing w:after="0" w:line="240" w:lineRule="auto"/>
              <w:ind w:left="459" w:hanging="425"/>
              <w:rPr>
                <w:rFonts w:asciiTheme="minorHAnsi" w:eastAsia="Times New Roman" w:hAnsiTheme="minorHAnsi"/>
                <w:color w:val="000000"/>
                <w:sz w:val="14"/>
                <w:szCs w:val="14"/>
                <w:lang w:eastAsia="el-GR"/>
              </w:rPr>
            </w:pP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Συσκευή μονής απόσταξης με δυνατότητα παραγωγής 4 λίτρων την ώρα απεσταγμένου νερού υψηλής ποιότητας .</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 xml:space="preserve">Παραγωγή υψηλής ποιότητας νερού και ελεύθερου από πυρογενή, σύμφωνα με τις διεθνής προδιαγραφές φαρμακοποιίας. Η αγωγιμότητα του νερού που παράγεται είναι περίπου 2,3 </w:t>
            </w:r>
            <w:r w:rsidRPr="00202017">
              <w:rPr>
                <w:rFonts w:asciiTheme="minorHAnsi" w:eastAsia="Times New Roman" w:hAnsiTheme="minorHAnsi"/>
                <w:color w:val="000000"/>
                <w:sz w:val="14"/>
                <w:szCs w:val="14"/>
                <w:lang w:eastAsia="el-GR"/>
              </w:rPr>
              <w:lastRenderedPageBreak/>
              <w:t>μS/cm στους 25 ο C.</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Διαθέτει σύστημα ασφαλείας σε περίπτωση χαμηλής τροφοδοσίας νερού.</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Το τμήμα εξάτμισης και συμπύκνωσης είναι κατασκευασμένα από ανοξείδωτο χάλυβα</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Εύκολη πρόσβαση για τον καθαρισμό και αποστράγγιση του τμήματος εξάτμισης,ανασηκώνοντας τον συμπυκνωτή.</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Απαέρωση του CO 2 μέσω ανοίγματος στο τμήμα συμπύκνωσης.</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Διαθέτει κεντρικό διακόπτη λειτουργίας με οπτική ένδειξη.</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Εξωτερικά η συσκευή είναι κατασκευασμένη από υψηλής ποιότητα γαλβανισμένο ατσάλι με εποξική επικάλυψη για ανθεκτικότητα στις διαβρώσεις.</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Κατανάλωση νερού ψύξης: 0,67 lt/min.</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Η συσκευή τροφοδοτείται με κοινό νερό βρύσης ή εναλλακτικά από στήλη απιονισμένου νερού.</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Η ποιότητα της απόσταξης ακολουθεί τους διεθνής φαρμακευτικούς κανονισμούς, απαλλαγμένη από βακτηρίδια μικροοργανισμούς και pyrogens.</w:t>
            </w:r>
          </w:p>
          <w:p w:rsidR="00202017"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το θερμαντικό στοιχείο είναι κατασκευασμένο από ανοξείδωτο χάλυβα</w:t>
            </w:r>
          </w:p>
          <w:p w:rsidR="007248DA" w:rsidRPr="00202017" w:rsidRDefault="00202017" w:rsidP="0088501A">
            <w:pPr>
              <w:pStyle w:val="a3"/>
              <w:numPr>
                <w:ilvl w:val="0"/>
                <w:numId w:val="16"/>
              </w:numPr>
              <w:spacing w:after="0" w:line="240" w:lineRule="auto"/>
              <w:ind w:left="459" w:hanging="425"/>
              <w:rPr>
                <w:rFonts w:asciiTheme="minorHAnsi" w:eastAsia="Times New Roman" w:hAnsiTheme="minorHAnsi"/>
                <w:color w:val="000000"/>
                <w:sz w:val="14"/>
                <w:szCs w:val="14"/>
                <w:lang w:eastAsia="el-GR"/>
              </w:rPr>
            </w:pPr>
            <w:r w:rsidRPr="00202017">
              <w:rPr>
                <w:rFonts w:asciiTheme="minorHAnsi" w:eastAsia="Times New Roman" w:hAnsiTheme="minorHAnsi"/>
                <w:color w:val="000000"/>
                <w:sz w:val="14"/>
                <w:szCs w:val="14"/>
                <w:lang w:eastAsia="el-GR"/>
              </w:rPr>
              <w:t>Λειτουργεί σε 230V / 50-60 Hz.</w:t>
            </w:r>
          </w:p>
          <w:p w:rsidR="007248DA" w:rsidRDefault="007248DA" w:rsidP="00202017">
            <w:pPr>
              <w:spacing w:after="0" w:line="240" w:lineRule="auto"/>
              <w:ind w:left="459" w:hanging="425"/>
              <w:rPr>
                <w:rFonts w:asciiTheme="minorHAnsi" w:eastAsia="Times New Roman" w:hAnsiTheme="minorHAnsi"/>
                <w:color w:val="000000"/>
                <w:sz w:val="14"/>
                <w:szCs w:val="14"/>
                <w:lang w:eastAsia="el-GR"/>
              </w:rPr>
            </w:pPr>
          </w:p>
          <w:p w:rsidR="007248DA" w:rsidRPr="00ED46DF" w:rsidRDefault="007248DA" w:rsidP="00202017">
            <w:pPr>
              <w:spacing w:after="0" w:line="240" w:lineRule="auto"/>
              <w:ind w:left="459" w:hanging="425"/>
              <w:rPr>
                <w:rFonts w:asciiTheme="minorHAnsi" w:eastAsia="Times New Roman" w:hAnsiTheme="minorHAnsi"/>
                <w:color w:val="000000"/>
                <w:sz w:val="14"/>
                <w:szCs w:val="14"/>
                <w:lang w:eastAsia="el-GR"/>
              </w:rPr>
            </w:pP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2.000,00</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2.480,00</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2.000,00</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2.480,00</w:t>
            </w:r>
          </w:p>
        </w:tc>
      </w:tr>
      <w:tr w:rsidR="00ED46DF" w:rsidRPr="00ED46DF" w:rsidTr="00195195">
        <w:trPr>
          <w:trHeight w:val="1975"/>
          <w:jc w:val="center"/>
        </w:trPr>
        <w:tc>
          <w:tcPr>
            <w:tcW w:w="1134"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3.11</w:t>
            </w:r>
          </w:p>
        </w:tc>
        <w:tc>
          <w:tcPr>
            <w:tcW w:w="1129" w:type="dxa"/>
            <w:shd w:val="clear" w:color="auto" w:fill="auto"/>
            <w:vAlign w:val="bottom"/>
            <w:hideMark/>
          </w:tcPr>
          <w:p w:rsidR="00ED46DF" w:rsidRPr="00ED46DF" w:rsidRDefault="00ED46DF" w:rsidP="00ED46DF">
            <w:pPr>
              <w:spacing w:after="0" w:line="240" w:lineRule="auto"/>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 xml:space="preserve">ΤΜΗΜΑ ΓΕΩΠΟΝΙΑΣ ΙΧΘΥΟΛΟΓΙΑΣ ΚΑΙ ΥΔΑΤΙΝΟΥ ΠΕΡΙΒΑΛΛΟΝΤΟΣ </w:t>
            </w:r>
          </w:p>
        </w:tc>
        <w:tc>
          <w:tcPr>
            <w:tcW w:w="1701" w:type="dxa"/>
            <w:shd w:val="clear" w:color="auto" w:fill="auto"/>
            <w:vAlign w:val="bottom"/>
            <w:hideMark/>
          </w:tcPr>
          <w:p w:rsidR="00ED46DF" w:rsidRPr="00292490" w:rsidRDefault="00ED46DF" w:rsidP="00292490">
            <w:pPr>
              <w:spacing w:after="0" w:line="240" w:lineRule="auto"/>
              <w:rPr>
                <w:rFonts w:asciiTheme="minorHAnsi" w:eastAsia="Times New Roman" w:hAnsiTheme="minorHAnsi"/>
                <w:b/>
                <w:color w:val="000000"/>
                <w:sz w:val="14"/>
                <w:szCs w:val="14"/>
                <w:lang w:eastAsia="el-GR"/>
              </w:rPr>
            </w:pPr>
            <w:r w:rsidRPr="00292490">
              <w:rPr>
                <w:rFonts w:asciiTheme="minorHAnsi" w:eastAsia="Times New Roman" w:hAnsiTheme="minorHAnsi"/>
                <w:b/>
                <w:color w:val="000000"/>
                <w:sz w:val="14"/>
                <w:szCs w:val="14"/>
                <w:lang w:eastAsia="el-GR"/>
              </w:rPr>
              <w:t>Επιτραπέζιος Ομογενοποιητής Ιστών για προπαρασκευή δειγμάτων και λύση κυττάρων, με χρήση σφαιριδίων</w:t>
            </w:r>
          </w:p>
          <w:p w:rsidR="00202017" w:rsidRDefault="00202017" w:rsidP="00292490">
            <w:pPr>
              <w:spacing w:after="0" w:line="240" w:lineRule="auto"/>
              <w:ind w:left="459" w:hanging="425"/>
              <w:rPr>
                <w:rFonts w:asciiTheme="minorHAnsi" w:eastAsia="Times New Roman" w:hAnsiTheme="minorHAnsi"/>
                <w:color w:val="000000"/>
                <w:sz w:val="14"/>
                <w:szCs w:val="14"/>
                <w:lang w:eastAsia="el-GR"/>
              </w:rPr>
            </w:pP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είναι κατάλληλος για προετοιμασία δειγμάτων για απομόνωση DNA, RNA και πρωτεϊνών.</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διαθέτει απλό και εύχρηστο προγραμματισμό με επιλογές ταχύτητας (3000-5000 rpm) και ρύθμιση χρόνου ανά δευτερόλεπτο (κατ’ ελάχιστον από 10 έως 240 sec)</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Η τοποθέτηση των δειγμάτων να είναι εύκολη.</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επιτυγχάνει αποτελεσματική και ομοιογενή λύση σε όλα τα δείγματα.</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διαθέτει σύστημα αποτροπής υπερθέρμανσης.</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έχει πολύ γρήγορη επιτάχυνση και επιβράδυνση (&lt; 5 sec)</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διαθέτει οθόνη υγρού κρυστάλλου και πληκτρολόγιο χειρισμού.</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έχει μικρές διαστάσεις και βάρος &lt; 10 Kg</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λειτουργεί στα 220 V / 50 Hz</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έχει χαμηλό επίπεδο θορύβου (&lt; 80 dB)</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φέρει CE mark.</w:t>
            </w:r>
          </w:p>
          <w:p w:rsidR="00292490" w:rsidRPr="00292490"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Να παρέχεται εγγύηση καλής λειτουργίας ενός έτους.</w:t>
            </w:r>
          </w:p>
          <w:p w:rsidR="00202017" w:rsidRPr="00195195" w:rsidRDefault="00292490" w:rsidP="0088501A">
            <w:pPr>
              <w:pStyle w:val="a3"/>
              <w:numPr>
                <w:ilvl w:val="0"/>
                <w:numId w:val="17"/>
              </w:numPr>
              <w:spacing w:after="0" w:line="240" w:lineRule="auto"/>
              <w:ind w:left="459" w:hanging="425"/>
              <w:rPr>
                <w:rFonts w:asciiTheme="minorHAnsi" w:eastAsia="Times New Roman" w:hAnsiTheme="minorHAnsi"/>
                <w:color w:val="000000"/>
                <w:sz w:val="14"/>
                <w:szCs w:val="14"/>
                <w:lang w:eastAsia="el-GR"/>
              </w:rPr>
            </w:pPr>
            <w:r w:rsidRPr="00292490">
              <w:rPr>
                <w:rFonts w:asciiTheme="minorHAnsi" w:eastAsia="Times New Roman" w:hAnsiTheme="minorHAnsi"/>
                <w:color w:val="000000"/>
                <w:sz w:val="14"/>
                <w:szCs w:val="14"/>
                <w:lang w:eastAsia="el-GR"/>
              </w:rPr>
              <w:t xml:space="preserve">Ο προμηθευτής να διαθέτει υποχρεωτικά τεχνικό προσωπικό εκπαιδευμένο στις εγκαταστάσεις του κατασκευαστή για την τεχνική υποστήριξη και συντήρηση των προσφερόμενων ειδών καθώς και ισχύουσα επιστολή εξουσιοδότησης </w:t>
            </w:r>
            <w:r w:rsidRPr="00292490">
              <w:rPr>
                <w:rFonts w:asciiTheme="minorHAnsi" w:eastAsia="Times New Roman" w:hAnsiTheme="minorHAnsi"/>
                <w:color w:val="000000"/>
                <w:sz w:val="14"/>
                <w:szCs w:val="14"/>
                <w:lang w:eastAsia="el-GR"/>
              </w:rPr>
              <w:lastRenderedPageBreak/>
              <w:t>από τον κατασκευαστή για τη διάθεσή και τεχνική υποστήριξη των προϊόντων του. Να κατατεθούν τα σχετικά πιστοποιητικά και η επιστολή εξουσιοδότησης</w:t>
            </w:r>
            <w:r w:rsidR="00195195">
              <w:rPr>
                <w:rFonts w:asciiTheme="minorHAnsi" w:eastAsia="Times New Roman" w:hAnsiTheme="minorHAnsi"/>
                <w:color w:val="000000"/>
                <w:sz w:val="14"/>
                <w:szCs w:val="14"/>
                <w:lang w:eastAsia="el-GR"/>
              </w:rPr>
              <w:t>.</w:t>
            </w:r>
          </w:p>
        </w:tc>
        <w:tc>
          <w:tcPr>
            <w:tcW w:w="820"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lastRenderedPageBreak/>
              <w:t>3.600,00</w:t>
            </w:r>
          </w:p>
        </w:tc>
        <w:tc>
          <w:tcPr>
            <w:tcW w:w="99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4.464,00</w:t>
            </w:r>
          </w:p>
        </w:tc>
        <w:tc>
          <w:tcPr>
            <w:tcW w:w="871"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1</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3.600,00</w:t>
            </w:r>
          </w:p>
        </w:tc>
        <w:tc>
          <w:tcPr>
            <w:tcW w:w="1488" w:type="dxa"/>
            <w:shd w:val="clear" w:color="auto" w:fill="auto"/>
            <w:vAlign w:val="bottom"/>
            <w:hideMark/>
          </w:tcPr>
          <w:p w:rsidR="00ED46DF" w:rsidRPr="00ED46DF" w:rsidRDefault="00ED46DF" w:rsidP="00ED46DF">
            <w:pPr>
              <w:spacing w:after="0" w:line="240" w:lineRule="auto"/>
              <w:jc w:val="right"/>
              <w:rPr>
                <w:rFonts w:asciiTheme="minorHAnsi" w:eastAsia="Times New Roman" w:hAnsiTheme="minorHAnsi"/>
                <w:color w:val="000000"/>
                <w:sz w:val="14"/>
                <w:szCs w:val="14"/>
                <w:lang w:eastAsia="el-GR"/>
              </w:rPr>
            </w:pPr>
            <w:r w:rsidRPr="00ED46DF">
              <w:rPr>
                <w:rFonts w:asciiTheme="minorHAnsi" w:eastAsia="Times New Roman" w:hAnsiTheme="minorHAnsi"/>
                <w:color w:val="000000"/>
                <w:sz w:val="14"/>
                <w:szCs w:val="14"/>
                <w:lang w:eastAsia="el-GR"/>
              </w:rPr>
              <w:t>4.464,00</w:t>
            </w:r>
          </w:p>
        </w:tc>
      </w:tr>
    </w:tbl>
    <w:p w:rsidR="00ED46DF" w:rsidRDefault="00ED46DF" w:rsidP="00ED46DF">
      <w:pPr>
        <w:jc w:val="center"/>
        <w:rPr>
          <w:sz w:val="14"/>
          <w:szCs w:val="14"/>
        </w:rPr>
      </w:pPr>
    </w:p>
    <w:tbl>
      <w:tblPr>
        <w:tblStyle w:val="a4"/>
        <w:tblW w:w="9640" w:type="dxa"/>
        <w:tblInd w:w="-714" w:type="dxa"/>
        <w:tblLook w:val="04A0" w:firstRow="1" w:lastRow="0" w:firstColumn="1" w:lastColumn="0" w:noHBand="0" w:noVBand="1"/>
      </w:tblPr>
      <w:tblGrid>
        <w:gridCol w:w="684"/>
        <w:gridCol w:w="1051"/>
        <w:gridCol w:w="2093"/>
        <w:gridCol w:w="992"/>
        <w:gridCol w:w="951"/>
        <w:gridCol w:w="800"/>
        <w:gridCol w:w="1410"/>
        <w:gridCol w:w="1659"/>
      </w:tblGrid>
      <w:tr w:rsidR="0048393B" w:rsidRPr="0048393B" w:rsidTr="0048393B">
        <w:trPr>
          <w:trHeight w:val="816"/>
        </w:trPr>
        <w:tc>
          <w:tcPr>
            <w:tcW w:w="684" w:type="dxa"/>
            <w:hideMark/>
          </w:tcPr>
          <w:p w:rsidR="0048393B" w:rsidRPr="0048393B" w:rsidRDefault="0048393B" w:rsidP="0048393B">
            <w:pPr>
              <w:rPr>
                <w:b/>
                <w:bCs/>
                <w:sz w:val="14"/>
                <w:szCs w:val="14"/>
              </w:rPr>
            </w:pPr>
            <w:r w:rsidRPr="0048393B">
              <w:rPr>
                <w:b/>
                <w:bCs/>
                <w:sz w:val="14"/>
                <w:szCs w:val="14"/>
              </w:rPr>
              <w:t>ΟΜΑΔΑ -4</w:t>
            </w:r>
          </w:p>
        </w:tc>
        <w:tc>
          <w:tcPr>
            <w:tcW w:w="1051" w:type="dxa"/>
            <w:hideMark/>
          </w:tcPr>
          <w:p w:rsidR="0048393B" w:rsidRPr="0048393B" w:rsidRDefault="0048393B" w:rsidP="0048393B">
            <w:pPr>
              <w:rPr>
                <w:b/>
                <w:bCs/>
                <w:sz w:val="14"/>
                <w:szCs w:val="14"/>
              </w:rPr>
            </w:pPr>
            <w:r w:rsidRPr="0048393B">
              <w:rPr>
                <w:b/>
                <w:bCs/>
                <w:sz w:val="14"/>
                <w:szCs w:val="14"/>
              </w:rPr>
              <w:t>ΑΚΑΔΗΜΑΪΚΟ ΤΜΗΜΑ</w:t>
            </w:r>
          </w:p>
        </w:tc>
        <w:tc>
          <w:tcPr>
            <w:tcW w:w="2093" w:type="dxa"/>
            <w:hideMark/>
          </w:tcPr>
          <w:p w:rsidR="0048393B" w:rsidRPr="0048393B" w:rsidRDefault="0048393B" w:rsidP="0048393B">
            <w:pPr>
              <w:rPr>
                <w:b/>
                <w:bCs/>
                <w:sz w:val="14"/>
                <w:szCs w:val="14"/>
              </w:rPr>
            </w:pPr>
            <w:r w:rsidRPr="0048393B">
              <w:rPr>
                <w:b/>
                <w:bCs/>
                <w:sz w:val="14"/>
                <w:szCs w:val="14"/>
              </w:rPr>
              <w:t>Είδος</w:t>
            </w:r>
          </w:p>
        </w:tc>
        <w:tc>
          <w:tcPr>
            <w:tcW w:w="992" w:type="dxa"/>
            <w:hideMark/>
          </w:tcPr>
          <w:p w:rsidR="0048393B" w:rsidRPr="0048393B" w:rsidRDefault="0048393B" w:rsidP="0048393B">
            <w:pPr>
              <w:rPr>
                <w:b/>
                <w:bCs/>
                <w:sz w:val="14"/>
                <w:szCs w:val="14"/>
              </w:rPr>
            </w:pPr>
            <w:r w:rsidRPr="0048393B">
              <w:rPr>
                <w:b/>
                <w:bCs/>
                <w:sz w:val="14"/>
                <w:szCs w:val="14"/>
              </w:rPr>
              <w:t>ΤΙΜΗ  ΜΟΝΑΔΑΣ ΧΩΡΙΣ Φ.Π.Α.24%</w:t>
            </w:r>
          </w:p>
        </w:tc>
        <w:tc>
          <w:tcPr>
            <w:tcW w:w="951" w:type="dxa"/>
            <w:hideMark/>
          </w:tcPr>
          <w:p w:rsidR="0048393B" w:rsidRPr="0048393B" w:rsidRDefault="0048393B" w:rsidP="0048393B">
            <w:pPr>
              <w:rPr>
                <w:b/>
                <w:bCs/>
                <w:sz w:val="14"/>
                <w:szCs w:val="14"/>
              </w:rPr>
            </w:pPr>
            <w:r w:rsidRPr="0048393B">
              <w:rPr>
                <w:b/>
                <w:bCs/>
                <w:sz w:val="14"/>
                <w:szCs w:val="14"/>
              </w:rPr>
              <w:t>ΤΙΜΗ  ΜΟΝΑΔΑΣ ΜΕ Φ.Π.Α.</w:t>
            </w:r>
          </w:p>
        </w:tc>
        <w:tc>
          <w:tcPr>
            <w:tcW w:w="800" w:type="dxa"/>
            <w:hideMark/>
          </w:tcPr>
          <w:p w:rsidR="0048393B" w:rsidRPr="0048393B" w:rsidRDefault="0048393B" w:rsidP="0048393B">
            <w:pPr>
              <w:rPr>
                <w:b/>
                <w:bCs/>
                <w:sz w:val="14"/>
                <w:szCs w:val="14"/>
              </w:rPr>
            </w:pPr>
            <w:r w:rsidRPr="0048393B">
              <w:rPr>
                <w:b/>
                <w:bCs/>
                <w:sz w:val="14"/>
                <w:szCs w:val="14"/>
              </w:rPr>
              <w:t>Ποσότητα</w:t>
            </w:r>
          </w:p>
        </w:tc>
        <w:tc>
          <w:tcPr>
            <w:tcW w:w="1410" w:type="dxa"/>
            <w:hideMark/>
          </w:tcPr>
          <w:p w:rsidR="0048393B" w:rsidRPr="0048393B" w:rsidRDefault="0048393B" w:rsidP="0048393B">
            <w:pPr>
              <w:rPr>
                <w:b/>
                <w:bCs/>
                <w:sz w:val="14"/>
                <w:szCs w:val="14"/>
              </w:rPr>
            </w:pPr>
            <w:r w:rsidRPr="0048393B">
              <w:rPr>
                <w:b/>
                <w:bCs/>
                <w:sz w:val="14"/>
                <w:szCs w:val="14"/>
              </w:rPr>
              <w:t xml:space="preserve">ΣΥΝΟΛΙΚΟΣ ΠΡΟΫΠΟΛΟΓΙΣΜΟΣ ΧΩΡΙΣ Φ.Π.Α. </w:t>
            </w:r>
          </w:p>
        </w:tc>
        <w:tc>
          <w:tcPr>
            <w:tcW w:w="1659" w:type="dxa"/>
            <w:hideMark/>
          </w:tcPr>
          <w:p w:rsidR="0048393B" w:rsidRPr="0048393B" w:rsidRDefault="0048393B" w:rsidP="0048393B">
            <w:pPr>
              <w:rPr>
                <w:b/>
                <w:bCs/>
                <w:sz w:val="14"/>
                <w:szCs w:val="14"/>
              </w:rPr>
            </w:pPr>
            <w:r w:rsidRPr="0048393B">
              <w:rPr>
                <w:b/>
                <w:bCs/>
                <w:sz w:val="14"/>
                <w:szCs w:val="14"/>
              </w:rPr>
              <w:t>ΣΥΝΟΛΙΚΟΣ ΠΡΟΫΠΟΛΟΓΙΣΜΟΣ ΜΕ Φ.Π.Α.</w:t>
            </w:r>
          </w:p>
        </w:tc>
      </w:tr>
      <w:tr w:rsidR="0048393B" w:rsidRPr="0048393B" w:rsidTr="0048393B">
        <w:trPr>
          <w:trHeight w:val="1656"/>
        </w:trPr>
        <w:tc>
          <w:tcPr>
            <w:tcW w:w="684" w:type="dxa"/>
            <w:hideMark/>
          </w:tcPr>
          <w:p w:rsidR="0048393B" w:rsidRPr="0048393B" w:rsidRDefault="0048393B">
            <w:pPr>
              <w:rPr>
                <w:sz w:val="14"/>
                <w:szCs w:val="14"/>
              </w:rPr>
            </w:pPr>
            <w:r w:rsidRPr="0048393B">
              <w:rPr>
                <w:sz w:val="14"/>
                <w:szCs w:val="14"/>
              </w:rPr>
              <w:t>4.1</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Pr="002754A1" w:rsidRDefault="0048393B">
            <w:pPr>
              <w:rPr>
                <w:b/>
                <w:sz w:val="14"/>
                <w:szCs w:val="14"/>
              </w:rPr>
            </w:pPr>
            <w:r w:rsidRPr="002754A1">
              <w:rPr>
                <w:b/>
                <w:sz w:val="14"/>
                <w:szCs w:val="14"/>
              </w:rPr>
              <w:t>Μη χημικά ιατρικά αναλώσιμα υλικά μιας χρήσεως και αιματολογικά αναλώσιμα υλικά</w:t>
            </w:r>
          </w:p>
          <w:p w:rsidR="002754A1" w:rsidRPr="009335EB" w:rsidRDefault="002754A1" w:rsidP="0088501A">
            <w:pPr>
              <w:pStyle w:val="a3"/>
              <w:numPr>
                <w:ilvl w:val="0"/>
                <w:numId w:val="18"/>
              </w:numPr>
              <w:ind w:left="278" w:hanging="142"/>
              <w:rPr>
                <w:sz w:val="14"/>
                <w:szCs w:val="14"/>
              </w:rPr>
            </w:pPr>
            <w:r w:rsidRPr="009335EB">
              <w:rPr>
                <w:sz w:val="14"/>
                <w:szCs w:val="14"/>
              </w:rPr>
              <w:t xml:space="preserve">Αντικειμενοφόρες πλάκες: με τροχισμένα άκρα </w:t>
            </w:r>
          </w:p>
          <w:p w:rsidR="002754A1" w:rsidRPr="009335EB" w:rsidRDefault="002754A1" w:rsidP="0088501A">
            <w:pPr>
              <w:pStyle w:val="a3"/>
              <w:numPr>
                <w:ilvl w:val="0"/>
                <w:numId w:val="18"/>
              </w:numPr>
              <w:ind w:left="278" w:hanging="142"/>
              <w:rPr>
                <w:sz w:val="14"/>
                <w:szCs w:val="14"/>
              </w:rPr>
            </w:pPr>
            <w:r w:rsidRPr="009335EB">
              <w:rPr>
                <w:sz w:val="14"/>
                <w:szCs w:val="14"/>
              </w:rPr>
              <w:t>Διαστάσεις: 26 x 76 (±1) mm</w:t>
            </w:r>
          </w:p>
          <w:p w:rsidR="002754A1" w:rsidRPr="009335EB" w:rsidRDefault="002754A1" w:rsidP="0088501A">
            <w:pPr>
              <w:pStyle w:val="a3"/>
              <w:numPr>
                <w:ilvl w:val="0"/>
                <w:numId w:val="18"/>
              </w:numPr>
              <w:ind w:left="278" w:hanging="142"/>
              <w:rPr>
                <w:sz w:val="14"/>
                <w:szCs w:val="14"/>
              </w:rPr>
            </w:pPr>
            <w:r w:rsidRPr="009335EB">
              <w:rPr>
                <w:sz w:val="14"/>
                <w:szCs w:val="14"/>
              </w:rPr>
              <w:t>Συσκευασία: 50 τεμάχια/πακέτο</w:t>
            </w:r>
          </w:p>
        </w:tc>
        <w:tc>
          <w:tcPr>
            <w:tcW w:w="992" w:type="dxa"/>
            <w:noWrap/>
            <w:hideMark/>
          </w:tcPr>
          <w:p w:rsidR="0048393B" w:rsidRPr="0048393B" w:rsidRDefault="0048393B" w:rsidP="0048393B">
            <w:pPr>
              <w:rPr>
                <w:sz w:val="14"/>
                <w:szCs w:val="14"/>
              </w:rPr>
            </w:pPr>
            <w:r w:rsidRPr="0048393B">
              <w:rPr>
                <w:sz w:val="14"/>
                <w:szCs w:val="14"/>
              </w:rPr>
              <w:t>2,74</w:t>
            </w:r>
          </w:p>
        </w:tc>
        <w:tc>
          <w:tcPr>
            <w:tcW w:w="951" w:type="dxa"/>
            <w:hideMark/>
          </w:tcPr>
          <w:p w:rsidR="0048393B" w:rsidRPr="0048393B" w:rsidRDefault="0048393B" w:rsidP="0048393B">
            <w:pPr>
              <w:rPr>
                <w:sz w:val="14"/>
                <w:szCs w:val="14"/>
              </w:rPr>
            </w:pPr>
            <w:r w:rsidRPr="0048393B">
              <w:rPr>
                <w:sz w:val="14"/>
                <w:szCs w:val="14"/>
              </w:rPr>
              <w:t>3,40</w:t>
            </w:r>
          </w:p>
        </w:tc>
        <w:tc>
          <w:tcPr>
            <w:tcW w:w="800" w:type="dxa"/>
            <w:hideMark/>
          </w:tcPr>
          <w:p w:rsidR="0048393B" w:rsidRPr="0048393B" w:rsidRDefault="0048393B" w:rsidP="0048393B">
            <w:pPr>
              <w:rPr>
                <w:sz w:val="14"/>
                <w:szCs w:val="14"/>
              </w:rPr>
            </w:pPr>
            <w:r w:rsidRPr="0048393B">
              <w:rPr>
                <w:sz w:val="14"/>
                <w:szCs w:val="14"/>
              </w:rPr>
              <w:t>70</w:t>
            </w:r>
          </w:p>
        </w:tc>
        <w:tc>
          <w:tcPr>
            <w:tcW w:w="1410" w:type="dxa"/>
            <w:hideMark/>
          </w:tcPr>
          <w:p w:rsidR="0048393B" w:rsidRPr="0048393B" w:rsidRDefault="0048393B" w:rsidP="0048393B">
            <w:pPr>
              <w:rPr>
                <w:sz w:val="14"/>
                <w:szCs w:val="14"/>
              </w:rPr>
            </w:pPr>
            <w:r w:rsidRPr="0048393B">
              <w:rPr>
                <w:sz w:val="14"/>
                <w:szCs w:val="14"/>
              </w:rPr>
              <w:t>191,80</w:t>
            </w:r>
          </w:p>
        </w:tc>
        <w:tc>
          <w:tcPr>
            <w:tcW w:w="1659" w:type="dxa"/>
            <w:hideMark/>
          </w:tcPr>
          <w:p w:rsidR="0048393B" w:rsidRPr="0048393B" w:rsidRDefault="0048393B" w:rsidP="0048393B">
            <w:pPr>
              <w:rPr>
                <w:sz w:val="14"/>
                <w:szCs w:val="14"/>
              </w:rPr>
            </w:pPr>
            <w:r w:rsidRPr="0048393B">
              <w:rPr>
                <w:sz w:val="14"/>
                <w:szCs w:val="14"/>
              </w:rPr>
              <w:t>237,83</w:t>
            </w:r>
          </w:p>
        </w:tc>
      </w:tr>
      <w:tr w:rsidR="0048393B" w:rsidRPr="0048393B" w:rsidTr="0048393B">
        <w:trPr>
          <w:trHeight w:val="1632"/>
        </w:trPr>
        <w:tc>
          <w:tcPr>
            <w:tcW w:w="684" w:type="dxa"/>
            <w:hideMark/>
          </w:tcPr>
          <w:p w:rsidR="0048393B" w:rsidRPr="0048393B" w:rsidRDefault="0048393B">
            <w:pPr>
              <w:rPr>
                <w:sz w:val="14"/>
                <w:szCs w:val="14"/>
              </w:rPr>
            </w:pPr>
            <w:r w:rsidRPr="0048393B">
              <w:rPr>
                <w:sz w:val="14"/>
                <w:szCs w:val="14"/>
              </w:rPr>
              <w:t>4.2</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8836B9">
              <w:rPr>
                <w:b/>
                <w:sz w:val="14"/>
                <w:szCs w:val="14"/>
              </w:rPr>
              <w:t>Μη χημικά ιατρικά αναλώσιμα υλικά μιας χρήσεως και αιματολογικά αναλώσιμα υλικά</w:t>
            </w:r>
          </w:p>
          <w:p w:rsidR="008836B9" w:rsidRPr="008836B9" w:rsidRDefault="008836B9" w:rsidP="0088501A">
            <w:pPr>
              <w:pStyle w:val="a3"/>
              <w:numPr>
                <w:ilvl w:val="0"/>
                <w:numId w:val="19"/>
              </w:numPr>
              <w:ind w:left="278" w:hanging="142"/>
              <w:rPr>
                <w:sz w:val="14"/>
                <w:szCs w:val="14"/>
              </w:rPr>
            </w:pPr>
            <w:r w:rsidRPr="008836B9">
              <w:rPr>
                <w:sz w:val="14"/>
                <w:szCs w:val="14"/>
              </w:rPr>
              <w:t>Βελόνες αιματοληψίας No 18G</w:t>
            </w:r>
          </w:p>
          <w:p w:rsidR="008836B9" w:rsidRPr="008836B9" w:rsidRDefault="008836B9" w:rsidP="0088501A">
            <w:pPr>
              <w:pStyle w:val="a3"/>
              <w:numPr>
                <w:ilvl w:val="0"/>
                <w:numId w:val="19"/>
              </w:numPr>
              <w:ind w:left="278" w:hanging="142"/>
              <w:rPr>
                <w:sz w:val="14"/>
                <w:szCs w:val="14"/>
              </w:rPr>
            </w:pPr>
            <w:r w:rsidRPr="008836B9">
              <w:rPr>
                <w:sz w:val="14"/>
                <w:szCs w:val="14"/>
              </w:rPr>
              <w:t>Από ανοξείδωτο ατσάλι α΄ ποιότητας</w:t>
            </w:r>
          </w:p>
          <w:p w:rsidR="008836B9" w:rsidRPr="008836B9" w:rsidRDefault="008836B9" w:rsidP="0088501A">
            <w:pPr>
              <w:pStyle w:val="a3"/>
              <w:numPr>
                <w:ilvl w:val="0"/>
                <w:numId w:val="19"/>
              </w:numPr>
              <w:ind w:left="278" w:hanging="142"/>
              <w:rPr>
                <w:sz w:val="14"/>
                <w:szCs w:val="14"/>
              </w:rPr>
            </w:pPr>
            <w:r w:rsidRPr="008836B9">
              <w:rPr>
                <w:sz w:val="14"/>
                <w:szCs w:val="14"/>
              </w:rPr>
              <w:t>Μέγεθος: 26G x ½΄΄ και χρώμα καφέ: για ακριβή ταυτοποίηση</w:t>
            </w:r>
          </w:p>
          <w:p w:rsidR="008836B9" w:rsidRPr="008836B9" w:rsidRDefault="008836B9" w:rsidP="0088501A">
            <w:pPr>
              <w:pStyle w:val="a3"/>
              <w:numPr>
                <w:ilvl w:val="0"/>
                <w:numId w:val="19"/>
              </w:numPr>
              <w:ind w:left="278" w:hanging="142"/>
              <w:rPr>
                <w:sz w:val="14"/>
                <w:szCs w:val="14"/>
              </w:rPr>
            </w:pPr>
            <w:r w:rsidRPr="008836B9">
              <w:rPr>
                <w:sz w:val="14"/>
                <w:szCs w:val="14"/>
              </w:rPr>
              <w:t>Αποστειρωμένες και ατομικά συσκευασμένες</w:t>
            </w:r>
          </w:p>
          <w:p w:rsidR="008836B9" w:rsidRPr="008836B9" w:rsidRDefault="008836B9" w:rsidP="0088501A">
            <w:pPr>
              <w:pStyle w:val="a3"/>
              <w:numPr>
                <w:ilvl w:val="0"/>
                <w:numId w:val="19"/>
              </w:numPr>
              <w:ind w:left="278" w:hanging="142"/>
              <w:rPr>
                <w:b/>
                <w:sz w:val="14"/>
                <w:szCs w:val="14"/>
              </w:rPr>
            </w:pPr>
            <w:r w:rsidRPr="008836B9">
              <w:rPr>
                <w:sz w:val="14"/>
                <w:szCs w:val="14"/>
              </w:rPr>
              <w:t>Συσκευασία: 100 τεμάχια/πακέτο</w:t>
            </w:r>
          </w:p>
        </w:tc>
        <w:tc>
          <w:tcPr>
            <w:tcW w:w="992" w:type="dxa"/>
            <w:hideMark/>
          </w:tcPr>
          <w:p w:rsidR="0048393B" w:rsidRPr="0048393B" w:rsidRDefault="0048393B" w:rsidP="0048393B">
            <w:pPr>
              <w:rPr>
                <w:sz w:val="14"/>
                <w:szCs w:val="14"/>
              </w:rPr>
            </w:pPr>
            <w:r w:rsidRPr="0048393B">
              <w:rPr>
                <w:sz w:val="14"/>
                <w:szCs w:val="14"/>
              </w:rPr>
              <w:t>10,48</w:t>
            </w:r>
          </w:p>
        </w:tc>
        <w:tc>
          <w:tcPr>
            <w:tcW w:w="951" w:type="dxa"/>
            <w:hideMark/>
          </w:tcPr>
          <w:p w:rsidR="0048393B" w:rsidRPr="0048393B" w:rsidRDefault="0048393B" w:rsidP="0048393B">
            <w:pPr>
              <w:rPr>
                <w:sz w:val="14"/>
                <w:szCs w:val="14"/>
              </w:rPr>
            </w:pPr>
            <w:r w:rsidRPr="0048393B">
              <w:rPr>
                <w:sz w:val="14"/>
                <w:szCs w:val="14"/>
              </w:rPr>
              <w:t>13,00</w:t>
            </w:r>
          </w:p>
        </w:tc>
        <w:tc>
          <w:tcPr>
            <w:tcW w:w="800" w:type="dxa"/>
            <w:hideMark/>
          </w:tcPr>
          <w:p w:rsidR="0048393B" w:rsidRPr="0048393B" w:rsidRDefault="0048393B" w:rsidP="0048393B">
            <w:pPr>
              <w:rPr>
                <w:sz w:val="14"/>
                <w:szCs w:val="14"/>
              </w:rPr>
            </w:pPr>
            <w:r w:rsidRPr="0048393B">
              <w:rPr>
                <w:sz w:val="14"/>
                <w:szCs w:val="14"/>
              </w:rPr>
              <w:t>10</w:t>
            </w:r>
          </w:p>
        </w:tc>
        <w:tc>
          <w:tcPr>
            <w:tcW w:w="1410" w:type="dxa"/>
            <w:hideMark/>
          </w:tcPr>
          <w:p w:rsidR="0048393B" w:rsidRPr="0048393B" w:rsidRDefault="0048393B" w:rsidP="0048393B">
            <w:pPr>
              <w:rPr>
                <w:sz w:val="14"/>
                <w:szCs w:val="14"/>
              </w:rPr>
            </w:pPr>
            <w:r w:rsidRPr="0048393B">
              <w:rPr>
                <w:sz w:val="14"/>
                <w:szCs w:val="14"/>
              </w:rPr>
              <w:t>104,80</w:t>
            </w:r>
          </w:p>
        </w:tc>
        <w:tc>
          <w:tcPr>
            <w:tcW w:w="1659" w:type="dxa"/>
            <w:hideMark/>
          </w:tcPr>
          <w:p w:rsidR="0048393B" w:rsidRPr="0048393B" w:rsidRDefault="0048393B" w:rsidP="0048393B">
            <w:pPr>
              <w:rPr>
                <w:sz w:val="14"/>
                <w:szCs w:val="14"/>
              </w:rPr>
            </w:pPr>
            <w:r w:rsidRPr="0048393B">
              <w:rPr>
                <w:sz w:val="14"/>
                <w:szCs w:val="14"/>
              </w:rPr>
              <w:t>129,95</w:t>
            </w:r>
          </w:p>
        </w:tc>
      </w:tr>
      <w:tr w:rsidR="0048393B" w:rsidRPr="0048393B" w:rsidTr="0048393B">
        <w:trPr>
          <w:trHeight w:val="1656"/>
        </w:trPr>
        <w:tc>
          <w:tcPr>
            <w:tcW w:w="684" w:type="dxa"/>
            <w:hideMark/>
          </w:tcPr>
          <w:p w:rsidR="0048393B" w:rsidRPr="0048393B" w:rsidRDefault="0048393B">
            <w:pPr>
              <w:rPr>
                <w:sz w:val="14"/>
                <w:szCs w:val="14"/>
              </w:rPr>
            </w:pPr>
            <w:r w:rsidRPr="0048393B">
              <w:rPr>
                <w:sz w:val="14"/>
                <w:szCs w:val="14"/>
              </w:rPr>
              <w:t>4.3</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6E5A3E">
              <w:rPr>
                <w:b/>
                <w:sz w:val="14"/>
                <w:szCs w:val="14"/>
              </w:rPr>
              <w:t>Μη χημικά ιατρικά αναλώσιμα υλικά μιας χρήσεως και αιματολογικά αναλώσιμα υλικά</w:t>
            </w:r>
          </w:p>
          <w:p w:rsidR="00571030" w:rsidRPr="00571030" w:rsidRDefault="00571030" w:rsidP="0088501A">
            <w:pPr>
              <w:pStyle w:val="a3"/>
              <w:numPr>
                <w:ilvl w:val="0"/>
                <w:numId w:val="20"/>
              </w:numPr>
              <w:ind w:left="278" w:hanging="142"/>
              <w:rPr>
                <w:sz w:val="14"/>
                <w:szCs w:val="14"/>
              </w:rPr>
            </w:pPr>
            <w:r w:rsidRPr="00571030">
              <w:rPr>
                <w:sz w:val="14"/>
                <w:szCs w:val="14"/>
              </w:rPr>
              <w:t>Σωληνάρια αιματοληψίας πλαστικά, τύπου Vacutainer σκέτο (χωρίς αντιπηκτικό) των 10 mL</w:t>
            </w:r>
          </w:p>
          <w:p w:rsidR="00571030" w:rsidRPr="00571030" w:rsidRDefault="00571030" w:rsidP="0088501A">
            <w:pPr>
              <w:pStyle w:val="a3"/>
              <w:numPr>
                <w:ilvl w:val="0"/>
                <w:numId w:val="20"/>
              </w:numPr>
              <w:ind w:left="278" w:hanging="142"/>
              <w:rPr>
                <w:sz w:val="14"/>
                <w:szCs w:val="14"/>
              </w:rPr>
            </w:pPr>
            <w:r w:rsidRPr="00571030">
              <w:rPr>
                <w:sz w:val="14"/>
                <w:szCs w:val="14"/>
              </w:rPr>
              <w:t>Με αρνητική πίεση για την αναρρόφηση συγκεκριμένου όγκου αίματος</w:t>
            </w:r>
          </w:p>
          <w:p w:rsidR="006E5A3E" w:rsidRPr="00571030" w:rsidRDefault="00571030" w:rsidP="0088501A">
            <w:pPr>
              <w:pStyle w:val="a3"/>
              <w:numPr>
                <w:ilvl w:val="0"/>
                <w:numId w:val="20"/>
              </w:numPr>
              <w:ind w:left="278" w:hanging="142"/>
              <w:rPr>
                <w:b/>
                <w:sz w:val="14"/>
                <w:szCs w:val="14"/>
              </w:rPr>
            </w:pPr>
            <w:r w:rsidRPr="00571030">
              <w:rPr>
                <w:sz w:val="14"/>
                <w:szCs w:val="14"/>
              </w:rPr>
              <w:t>Συσκευασία: 100 τεμάχια/πακέτο</w:t>
            </w:r>
          </w:p>
        </w:tc>
        <w:tc>
          <w:tcPr>
            <w:tcW w:w="992" w:type="dxa"/>
            <w:hideMark/>
          </w:tcPr>
          <w:p w:rsidR="0048393B" w:rsidRPr="0048393B" w:rsidRDefault="0048393B" w:rsidP="0048393B">
            <w:pPr>
              <w:rPr>
                <w:sz w:val="14"/>
                <w:szCs w:val="14"/>
              </w:rPr>
            </w:pPr>
            <w:r w:rsidRPr="0048393B">
              <w:rPr>
                <w:sz w:val="14"/>
                <w:szCs w:val="14"/>
              </w:rPr>
              <w:t>57,26</w:t>
            </w:r>
          </w:p>
        </w:tc>
        <w:tc>
          <w:tcPr>
            <w:tcW w:w="951" w:type="dxa"/>
            <w:hideMark/>
          </w:tcPr>
          <w:p w:rsidR="0048393B" w:rsidRPr="0048393B" w:rsidRDefault="0048393B" w:rsidP="0048393B">
            <w:pPr>
              <w:rPr>
                <w:sz w:val="14"/>
                <w:szCs w:val="14"/>
              </w:rPr>
            </w:pPr>
            <w:r w:rsidRPr="0048393B">
              <w:rPr>
                <w:sz w:val="14"/>
                <w:szCs w:val="14"/>
              </w:rPr>
              <w:t>71,00</w:t>
            </w:r>
          </w:p>
        </w:tc>
        <w:tc>
          <w:tcPr>
            <w:tcW w:w="800" w:type="dxa"/>
            <w:hideMark/>
          </w:tcPr>
          <w:p w:rsidR="0048393B" w:rsidRPr="0048393B" w:rsidRDefault="0048393B" w:rsidP="0048393B">
            <w:pPr>
              <w:rPr>
                <w:b/>
                <w:bCs/>
                <w:sz w:val="14"/>
                <w:szCs w:val="14"/>
              </w:rPr>
            </w:pPr>
            <w:r w:rsidRPr="0048393B">
              <w:rPr>
                <w:b/>
                <w:bCs/>
                <w:sz w:val="14"/>
                <w:szCs w:val="14"/>
              </w:rPr>
              <w:t>5</w:t>
            </w:r>
          </w:p>
        </w:tc>
        <w:tc>
          <w:tcPr>
            <w:tcW w:w="1410" w:type="dxa"/>
            <w:hideMark/>
          </w:tcPr>
          <w:p w:rsidR="0048393B" w:rsidRPr="0048393B" w:rsidRDefault="0048393B" w:rsidP="0048393B">
            <w:pPr>
              <w:rPr>
                <w:sz w:val="14"/>
                <w:szCs w:val="14"/>
              </w:rPr>
            </w:pPr>
            <w:r w:rsidRPr="0048393B">
              <w:rPr>
                <w:sz w:val="14"/>
                <w:szCs w:val="14"/>
              </w:rPr>
              <w:t>286,30</w:t>
            </w:r>
          </w:p>
        </w:tc>
        <w:tc>
          <w:tcPr>
            <w:tcW w:w="1659" w:type="dxa"/>
            <w:hideMark/>
          </w:tcPr>
          <w:p w:rsidR="0048393B" w:rsidRPr="0048393B" w:rsidRDefault="0048393B" w:rsidP="0048393B">
            <w:pPr>
              <w:rPr>
                <w:sz w:val="14"/>
                <w:szCs w:val="14"/>
              </w:rPr>
            </w:pPr>
            <w:r w:rsidRPr="0048393B">
              <w:rPr>
                <w:sz w:val="14"/>
                <w:szCs w:val="14"/>
              </w:rPr>
              <w:t>355,01</w:t>
            </w:r>
          </w:p>
        </w:tc>
      </w:tr>
      <w:tr w:rsidR="0048393B" w:rsidRPr="0048393B" w:rsidTr="0048393B">
        <w:trPr>
          <w:trHeight w:val="1656"/>
        </w:trPr>
        <w:tc>
          <w:tcPr>
            <w:tcW w:w="684" w:type="dxa"/>
            <w:hideMark/>
          </w:tcPr>
          <w:p w:rsidR="0048393B" w:rsidRPr="0048393B" w:rsidRDefault="0048393B">
            <w:pPr>
              <w:rPr>
                <w:sz w:val="14"/>
                <w:szCs w:val="14"/>
              </w:rPr>
            </w:pPr>
            <w:r w:rsidRPr="0048393B">
              <w:rPr>
                <w:sz w:val="14"/>
                <w:szCs w:val="14"/>
              </w:rPr>
              <w:t>4.4</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BD3799">
              <w:rPr>
                <w:b/>
                <w:sz w:val="14"/>
                <w:szCs w:val="14"/>
              </w:rPr>
              <w:t>Μη χημικά ιατρικά αναλώσιμα υλικά μιας χρήσεως και αιματολογικά αναλώσιμα υλικά</w:t>
            </w:r>
          </w:p>
          <w:p w:rsidR="00BD3799" w:rsidRPr="00BD3799" w:rsidRDefault="00BD3799" w:rsidP="0088501A">
            <w:pPr>
              <w:pStyle w:val="a3"/>
              <w:numPr>
                <w:ilvl w:val="0"/>
                <w:numId w:val="21"/>
              </w:numPr>
              <w:ind w:left="278" w:hanging="142"/>
              <w:rPr>
                <w:sz w:val="14"/>
                <w:szCs w:val="14"/>
              </w:rPr>
            </w:pPr>
            <w:r w:rsidRPr="00BD3799">
              <w:rPr>
                <w:sz w:val="14"/>
                <w:szCs w:val="14"/>
              </w:rPr>
              <w:t>Σωληνάρια αιματοληψίας πλαστικά, τύπου Vacutainer, με EDTA, των 2mL (μωβ πωμα)</w:t>
            </w:r>
          </w:p>
          <w:p w:rsidR="00BD3799" w:rsidRPr="00BD3799" w:rsidRDefault="00BD3799" w:rsidP="0088501A">
            <w:pPr>
              <w:pStyle w:val="a3"/>
              <w:numPr>
                <w:ilvl w:val="0"/>
                <w:numId w:val="21"/>
              </w:numPr>
              <w:ind w:left="278" w:hanging="142"/>
              <w:rPr>
                <w:sz w:val="14"/>
                <w:szCs w:val="14"/>
              </w:rPr>
            </w:pPr>
            <w:r w:rsidRPr="00BD3799">
              <w:rPr>
                <w:sz w:val="14"/>
                <w:szCs w:val="14"/>
              </w:rPr>
              <w:t>Με αρνητική πίεση για την αναρρόφηση συγκεκριμένου όγκου αίματος</w:t>
            </w:r>
          </w:p>
          <w:p w:rsidR="00BD3799" w:rsidRPr="00BD3799" w:rsidRDefault="00BD3799" w:rsidP="0088501A">
            <w:pPr>
              <w:pStyle w:val="a3"/>
              <w:numPr>
                <w:ilvl w:val="0"/>
                <w:numId w:val="21"/>
              </w:numPr>
              <w:ind w:left="278" w:hanging="142"/>
              <w:rPr>
                <w:sz w:val="14"/>
                <w:szCs w:val="14"/>
              </w:rPr>
            </w:pPr>
            <w:r w:rsidRPr="00BD3799">
              <w:rPr>
                <w:sz w:val="14"/>
                <w:szCs w:val="14"/>
              </w:rPr>
              <w:t>Φέρουν πώμα ασφαλείας Hemogard (κατάλληλο για όλους τους τύπους αιματολογικών αναλυτών)</w:t>
            </w:r>
          </w:p>
          <w:p w:rsidR="00BD3799" w:rsidRPr="00BD3799" w:rsidRDefault="00BD3799" w:rsidP="0088501A">
            <w:pPr>
              <w:pStyle w:val="a3"/>
              <w:numPr>
                <w:ilvl w:val="0"/>
                <w:numId w:val="21"/>
              </w:numPr>
              <w:ind w:left="278" w:hanging="142"/>
              <w:rPr>
                <w:b/>
                <w:sz w:val="14"/>
                <w:szCs w:val="14"/>
              </w:rPr>
            </w:pPr>
            <w:r w:rsidRPr="00BD3799">
              <w:rPr>
                <w:sz w:val="14"/>
                <w:szCs w:val="14"/>
              </w:rPr>
              <w:t>Συσκευασία: 60 τεμάχια/πακέτο</w:t>
            </w:r>
          </w:p>
        </w:tc>
        <w:tc>
          <w:tcPr>
            <w:tcW w:w="992" w:type="dxa"/>
            <w:hideMark/>
          </w:tcPr>
          <w:p w:rsidR="0048393B" w:rsidRPr="0048393B" w:rsidRDefault="0048393B" w:rsidP="0048393B">
            <w:pPr>
              <w:rPr>
                <w:sz w:val="14"/>
                <w:szCs w:val="14"/>
              </w:rPr>
            </w:pPr>
            <w:r w:rsidRPr="0048393B">
              <w:rPr>
                <w:sz w:val="14"/>
                <w:szCs w:val="14"/>
              </w:rPr>
              <w:t>38,71</w:t>
            </w:r>
          </w:p>
        </w:tc>
        <w:tc>
          <w:tcPr>
            <w:tcW w:w="951" w:type="dxa"/>
            <w:hideMark/>
          </w:tcPr>
          <w:p w:rsidR="0048393B" w:rsidRPr="0048393B" w:rsidRDefault="0048393B" w:rsidP="0048393B">
            <w:pPr>
              <w:rPr>
                <w:sz w:val="14"/>
                <w:szCs w:val="14"/>
              </w:rPr>
            </w:pPr>
            <w:r w:rsidRPr="0048393B">
              <w:rPr>
                <w:sz w:val="14"/>
                <w:szCs w:val="14"/>
              </w:rPr>
              <w:t>48,00</w:t>
            </w:r>
          </w:p>
        </w:tc>
        <w:tc>
          <w:tcPr>
            <w:tcW w:w="800" w:type="dxa"/>
            <w:hideMark/>
          </w:tcPr>
          <w:p w:rsidR="0048393B" w:rsidRPr="0048393B" w:rsidRDefault="0048393B" w:rsidP="0048393B">
            <w:pPr>
              <w:rPr>
                <w:sz w:val="14"/>
                <w:szCs w:val="14"/>
              </w:rPr>
            </w:pPr>
            <w:r w:rsidRPr="0048393B">
              <w:rPr>
                <w:sz w:val="14"/>
                <w:szCs w:val="14"/>
              </w:rPr>
              <w:t>5</w:t>
            </w:r>
          </w:p>
        </w:tc>
        <w:tc>
          <w:tcPr>
            <w:tcW w:w="1410" w:type="dxa"/>
            <w:hideMark/>
          </w:tcPr>
          <w:p w:rsidR="0048393B" w:rsidRPr="0048393B" w:rsidRDefault="0048393B" w:rsidP="0048393B">
            <w:pPr>
              <w:rPr>
                <w:sz w:val="14"/>
                <w:szCs w:val="14"/>
              </w:rPr>
            </w:pPr>
            <w:r w:rsidRPr="0048393B">
              <w:rPr>
                <w:sz w:val="14"/>
                <w:szCs w:val="14"/>
              </w:rPr>
              <w:t>193,55</w:t>
            </w:r>
          </w:p>
        </w:tc>
        <w:tc>
          <w:tcPr>
            <w:tcW w:w="1659" w:type="dxa"/>
            <w:hideMark/>
          </w:tcPr>
          <w:p w:rsidR="0048393B" w:rsidRPr="0048393B" w:rsidRDefault="0048393B" w:rsidP="0048393B">
            <w:pPr>
              <w:rPr>
                <w:sz w:val="14"/>
                <w:szCs w:val="14"/>
              </w:rPr>
            </w:pPr>
            <w:r w:rsidRPr="0048393B">
              <w:rPr>
                <w:sz w:val="14"/>
                <w:szCs w:val="14"/>
              </w:rPr>
              <w:t>240,00</w:t>
            </w:r>
          </w:p>
        </w:tc>
      </w:tr>
      <w:tr w:rsidR="0048393B" w:rsidRPr="0048393B" w:rsidTr="0048393B">
        <w:trPr>
          <w:trHeight w:val="1656"/>
        </w:trPr>
        <w:tc>
          <w:tcPr>
            <w:tcW w:w="684" w:type="dxa"/>
            <w:hideMark/>
          </w:tcPr>
          <w:p w:rsidR="0048393B" w:rsidRPr="0048393B" w:rsidRDefault="0048393B">
            <w:pPr>
              <w:rPr>
                <w:sz w:val="14"/>
                <w:szCs w:val="14"/>
              </w:rPr>
            </w:pPr>
            <w:r w:rsidRPr="0048393B">
              <w:rPr>
                <w:sz w:val="14"/>
                <w:szCs w:val="14"/>
              </w:rPr>
              <w:lastRenderedPageBreak/>
              <w:t>4.5</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3C5DEF">
              <w:rPr>
                <w:b/>
                <w:sz w:val="14"/>
                <w:szCs w:val="14"/>
              </w:rPr>
              <w:t>Μη χημικά ιατρικά αναλώσιμα υλικά μιας χρήσεως και αιματολογικά αναλώσιμα υλικά</w:t>
            </w:r>
          </w:p>
          <w:p w:rsidR="003C5DEF" w:rsidRPr="003C5DEF" w:rsidRDefault="003C5DEF" w:rsidP="0088501A">
            <w:pPr>
              <w:pStyle w:val="a3"/>
              <w:numPr>
                <w:ilvl w:val="0"/>
                <w:numId w:val="22"/>
              </w:numPr>
              <w:ind w:left="278" w:hanging="142"/>
              <w:rPr>
                <w:sz w:val="14"/>
                <w:szCs w:val="14"/>
              </w:rPr>
            </w:pPr>
            <w:r w:rsidRPr="003C5DEF">
              <w:rPr>
                <w:sz w:val="14"/>
                <w:szCs w:val="14"/>
              </w:rPr>
              <w:t>Λεπίδες νυστεριών μιας χρήσης</w:t>
            </w:r>
          </w:p>
          <w:p w:rsidR="003C5DEF" w:rsidRPr="003C5DEF" w:rsidRDefault="003C5DEF" w:rsidP="0088501A">
            <w:pPr>
              <w:pStyle w:val="a3"/>
              <w:numPr>
                <w:ilvl w:val="0"/>
                <w:numId w:val="22"/>
              </w:numPr>
              <w:ind w:left="278" w:hanging="142"/>
              <w:rPr>
                <w:sz w:val="14"/>
                <w:szCs w:val="14"/>
              </w:rPr>
            </w:pPr>
            <w:r w:rsidRPr="003C5DEF">
              <w:rPr>
                <w:sz w:val="14"/>
                <w:szCs w:val="14"/>
              </w:rPr>
              <w:t>Νο: 22</w:t>
            </w:r>
          </w:p>
          <w:p w:rsidR="003C5DEF" w:rsidRPr="003C5DEF" w:rsidRDefault="003C5DEF" w:rsidP="0088501A">
            <w:pPr>
              <w:pStyle w:val="a3"/>
              <w:numPr>
                <w:ilvl w:val="0"/>
                <w:numId w:val="22"/>
              </w:numPr>
              <w:ind w:left="278" w:hanging="142"/>
              <w:rPr>
                <w:b/>
                <w:sz w:val="14"/>
                <w:szCs w:val="14"/>
              </w:rPr>
            </w:pPr>
            <w:r w:rsidRPr="003C5DEF">
              <w:rPr>
                <w:sz w:val="14"/>
                <w:szCs w:val="14"/>
              </w:rPr>
              <w:t>Συσκευασία: 100 τεμάχια/πακέτο</w:t>
            </w:r>
          </w:p>
        </w:tc>
        <w:tc>
          <w:tcPr>
            <w:tcW w:w="992" w:type="dxa"/>
            <w:hideMark/>
          </w:tcPr>
          <w:p w:rsidR="0048393B" w:rsidRPr="0048393B" w:rsidRDefault="0048393B" w:rsidP="0048393B">
            <w:pPr>
              <w:rPr>
                <w:sz w:val="14"/>
                <w:szCs w:val="14"/>
              </w:rPr>
            </w:pPr>
            <w:r w:rsidRPr="0048393B">
              <w:rPr>
                <w:sz w:val="14"/>
                <w:szCs w:val="14"/>
              </w:rPr>
              <w:t>14,52</w:t>
            </w:r>
          </w:p>
        </w:tc>
        <w:tc>
          <w:tcPr>
            <w:tcW w:w="951" w:type="dxa"/>
            <w:hideMark/>
          </w:tcPr>
          <w:p w:rsidR="0048393B" w:rsidRPr="0048393B" w:rsidRDefault="0048393B" w:rsidP="0048393B">
            <w:pPr>
              <w:rPr>
                <w:sz w:val="14"/>
                <w:szCs w:val="14"/>
              </w:rPr>
            </w:pPr>
            <w:r w:rsidRPr="0048393B">
              <w:rPr>
                <w:sz w:val="14"/>
                <w:szCs w:val="14"/>
              </w:rPr>
              <w:t>18,00</w:t>
            </w:r>
          </w:p>
        </w:tc>
        <w:tc>
          <w:tcPr>
            <w:tcW w:w="800" w:type="dxa"/>
            <w:hideMark/>
          </w:tcPr>
          <w:p w:rsidR="0048393B" w:rsidRPr="0048393B" w:rsidRDefault="0048393B" w:rsidP="0048393B">
            <w:pPr>
              <w:rPr>
                <w:sz w:val="14"/>
                <w:szCs w:val="14"/>
              </w:rPr>
            </w:pPr>
            <w:r w:rsidRPr="0048393B">
              <w:rPr>
                <w:sz w:val="14"/>
                <w:szCs w:val="14"/>
              </w:rPr>
              <w:t>10</w:t>
            </w:r>
          </w:p>
        </w:tc>
        <w:tc>
          <w:tcPr>
            <w:tcW w:w="1410" w:type="dxa"/>
            <w:hideMark/>
          </w:tcPr>
          <w:p w:rsidR="0048393B" w:rsidRPr="0048393B" w:rsidRDefault="0048393B" w:rsidP="0048393B">
            <w:pPr>
              <w:rPr>
                <w:sz w:val="14"/>
                <w:szCs w:val="14"/>
              </w:rPr>
            </w:pPr>
            <w:r w:rsidRPr="0048393B">
              <w:rPr>
                <w:sz w:val="14"/>
                <w:szCs w:val="14"/>
              </w:rPr>
              <w:t>145,2</w:t>
            </w:r>
          </w:p>
        </w:tc>
        <w:tc>
          <w:tcPr>
            <w:tcW w:w="1659" w:type="dxa"/>
            <w:hideMark/>
          </w:tcPr>
          <w:p w:rsidR="0048393B" w:rsidRPr="0048393B" w:rsidRDefault="0048393B" w:rsidP="0048393B">
            <w:pPr>
              <w:rPr>
                <w:sz w:val="14"/>
                <w:szCs w:val="14"/>
              </w:rPr>
            </w:pPr>
            <w:r w:rsidRPr="0048393B">
              <w:rPr>
                <w:sz w:val="14"/>
                <w:szCs w:val="14"/>
              </w:rPr>
              <w:t>180,05</w:t>
            </w:r>
          </w:p>
        </w:tc>
      </w:tr>
      <w:tr w:rsidR="0048393B" w:rsidRPr="0048393B" w:rsidTr="0048393B">
        <w:trPr>
          <w:trHeight w:val="1656"/>
        </w:trPr>
        <w:tc>
          <w:tcPr>
            <w:tcW w:w="684" w:type="dxa"/>
            <w:hideMark/>
          </w:tcPr>
          <w:p w:rsidR="0048393B" w:rsidRPr="0048393B" w:rsidRDefault="0048393B">
            <w:pPr>
              <w:rPr>
                <w:sz w:val="14"/>
                <w:szCs w:val="14"/>
              </w:rPr>
            </w:pPr>
            <w:r w:rsidRPr="0048393B">
              <w:rPr>
                <w:sz w:val="14"/>
                <w:szCs w:val="14"/>
              </w:rPr>
              <w:t>4.6</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357046">
              <w:rPr>
                <w:b/>
                <w:sz w:val="14"/>
                <w:szCs w:val="14"/>
              </w:rPr>
              <w:t>Μη χημικά ιατρικά αναλώσιμα υλικά μιας χρήσεως και αιματολογικά αναλώσιμα υλικά</w:t>
            </w:r>
          </w:p>
          <w:p w:rsidR="00357046" w:rsidRPr="00357046" w:rsidRDefault="00357046">
            <w:pPr>
              <w:rPr>
                <w:sz w:val="14"/>
                <w:szCs w:val="14"/>
              </w:rPr>
            </w:pPr>
          </w:p>
          <w:p w:rsidR="00357046" w:rsidRPr="00357046" w:rsidRDefault="00357046" w:rsidP="0088501A">
            <w:pPr>
              <w:pStyle w:val="a3"/>
              <w:numPr>
                <w:ilvl w:val="0"/>
                <w:numId w:val="23"/>
              </w:numPr>
              <w:ind w:left="420" w:hanging="284"/>
              <w:rPr>
                <w:b/>
                <w:sz w:val="14"/>
                <w:szCs w:val="14"/>
              </w:rPr>
            </w:pPr>
            <w:r w:rsidRPr="00357046">
              <w:rPr>
                <w:sz w:val="14"/>
                <w:szCs w:val="14"/>
              </w:rPr>
              <w:t>Λαβή νυστεριών, Νο 3</w:t>
            </w:r>
          </w:p>
        </w:tc>
        <w:tc>
          <w:tcPr>
            <w:tcW w:w="992" w:type="dxa"/>
            <w:hideMark/>
          </w:tcPr>
          <w:p w:rsidR="0048393B" w:rsidRPr="0048393B" w:rsidRDefault="0048393B" w:rsidP="0048393B">
            <w:pPr>
              <w:rPr>
                <w:sz w:val="14"/>
                <w:szCs w:val="14"/>
              </w:rPr>
            </w:pPr>
            <w:r w:rsidRPr="0048393B">
              <w:rPr>
                <w:sz w:val="14"/>
                <w:szCs w:val="14"/>
              </w:rPr>
              <w:t>4,84</w:t>
            </w:r>
          </w:p>
        </w:tc>
        <w:tc>
          <w:tcPr>
            <w:tcW w:w="951" w:type="dxa"/>
            <w:hideMark/>
          </w:tcPr>
          <w:p w:rsidR="0048393B" w:rsidRPr="0048393B" w:rsidRDefault="0048393B" w:rsidP="0048393B">
            <w:pPr>
              <w:rPr>
                <w:sz w:val="14"/>
                <w:szCs w:val="14"/>
              </w:rPr>
            </w:pPr>
            <w:r w:rsidRPr="0048393B">
              <w:rPr>
                <w:sz w:val="14"/>
                <w:szCs w:val="14"/>
              </w:rPr>
              <w:t>6,00</w:t>
            </w:r>
          </w:p>
        </w:tc>
        <w:tc>
          <w:tcPr>
            <w:tcW w:w="800" w:type="dxa"/>
            <w:hideMark/>
          </w:tcPr>
          <w:p w:rsidR="0048393B" w:rsidRPr="0048393B" w:rsidRDefault="0048393B" w:rsidP="0048393B">
            <w:pPr>
              <w:rPr>
                <w:sz w:val="14"/>
                <w:szCs w:val="14"/>
              </w:rPr>
            </w:pPr>
            <w:r w:rsidRPr="0048393B">
              <w:rPr>
                <w:sz w:val="14"/>
                <w:szCs w:val="14"/>
              </w:rPr>
              <w:t>18</w:t>
            </w:r>
          </w:p>
        </w:tc>
        <w:tc>
          <w:tcPr>
            <w:tcW w:w="1410" w:type="dxa"/>
            <w:hideMark/>
          </w:tcPr>
          <w:p w:rsidR="0048393B" w:rsidRPr="0048393B" w:rsidRDefault="0048393B" w:rsidP="0048393B">
            <w:pPr>
              <w:rPr>
                <w:sz w:val="14"/>
                <w:szCs w:val="14"/>
              </w:rPr>
            </w:pPr>
            <w:r w:rsidRPr="0048393B">
              <w:rPr>
                <w:sz w:val="14"/>
                <w:szCs w:val="14"/>
              </w:rPr>
              <w:t>87,12</w:t>
            </w:r>
          </w:p>
        </w:tc>
        <w:tc>
          <w:tcPr>
            <w:tcW w:w="1659" w:type="dxa"/>
            <w:hideMark/>
          </w:tcPr>
          <w:p w:rsidR="0048393B" w:rsidRPr="0048393B" w:rsidRDefault="0048393B" w:rsidP="0048393B">
            <w:pPr>
              <w:rPr>
                <w:sz w:val="14"/>
                <w:szCs w:val="14"/>
              </w:rPr>
            </w:pPr>
            <w:r w:rsidRPr="0048393B">
              <w:rPr>
                <w:sz w:val="14"/>
                <w:szCs w:val="14"/>
              </w:rPr>
              <w:t>108,03</w:t>
            </w:r>
          </w:p>
        </w:tc>
      </w:tr>
      <w:tr w:rsidR="0048393B" w:rsidRPr="0048393B" w:rsidTr="0048393B">
        <w:trPr>
          <w:trHeight w:val="1656"/>
        </w:trPr>
        <w:tc>
          <w:tcPr>
            <w:tcW w:w="684" w:type="dxa"/>
            <w:hideMark/>
          </w:tcPr>
          <w:p w:rsidR="0048393B" w:rsidRPr="0048393B" w:rsidRDefault="0048393B">
            <w:pPr>
              <w:rPr>
                <w:sz w:val="14"/>
                <w:szCs w:val="14"/>
              </w:rPr>
            </w:pPr>
            <w:r w:rsidRPr="0048393B">
              <w:rPr>
                <w:sz w:val="14"/>
                <w:szCs w:val="14"/>
              </w:rPr>
              <w:t>4.7</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3D57E8">
              <w:rPr>
                <w:b/>
                <w:sz w:val="14"/>
                <w:szCs w:val="14"/>
              </w:rPr>
              <w:t>Μη χημικά ιατρικά αναλώσιμα υλικά μιας χρήσεως και αιματολογικά αναλώσιμα υλικά</w:t>
            </w:r>
          </w:p>
          <w:p w:rsidR="003D57E8" w:rsidRDefault="003D57E8">
            <w:pPr>
              <w:rPr>
                <w:b/>
                <w:sz w:val="14"/>
                <w:szCs w:val="14"/>
              </w:rPr>
            </w:pPr>
          </w:p>
          <w:p w:rsidR="003D57E8" w:rsidRPr="003D57E8" w:rsidRDefault="003D57E8" w:rsidP="0088501A">
            <w:pPr>
              <w:pStyle w:val="a3"/>
              <w:numPr>
                <w:ilvl w:val="0"/>
                <w:numId w:val="23"/>
              </w:numPr>
              <w:ind w:left="278" w:hanging="142"/>
              <w:rPr>
                <w:sz w:val="14"/>
                <w:szCs w:val="14"/>
              </w:rPr>
            </w:pPr>
            <w:r w:rsidRPr="003D57E8">
              <w:rPr>
                <w:sz w:val="14"/>
                <w:szCs w:val="14"/>
              </w:rPr>
              <w:t>Λαβή νυστεριών, Νο 4</w:t>
            </w:r>
          </w:p>
        </w:tc>
        <w:tc>
          <w:tcPr>
            <w:tcW w:w="992" w:type="dxa"/>
            <w:hideMark/>
          </w:tcPr>
          <w:p w:rsidR="0048393B" w:rsidRPr="0048393B" w:rsidRDefault="0048393B" w:rsidP="0048393B">
            <w:pPr>
              <w:rPr>
                <w:sz w:val="14"/>
                <w:szCs w:val="14"/>
              </w:rPr>
            </w:pPr>
            <w:r w:rsidRPr="0048393B">
              <w:rPr>
                <w:sz w:val="14"/>
                <w:szCs w:val="14"/>
              </w:rPr>
              <w:t>4,84</w:t>
            </w:r>
          </w:p>
        </w:tc>
        <w:tc>
          <w:tcPr>
            <w:tcW w:w="951" w:type="dxa"/>
            <w:hideMark/>
          </w:tcPr>
          <w:p w:rsidR="0048393B" w:rsidRPr="0048393B" w:rsidRDefault="0048393B" w:rsidP="0048393B">
            <w:pPr>
              <w:rPr>
                <w:sz w:val="14"/>
                <w:szCs w:val="14"/>
              </w:rPr>
            </w:pPr>
            <w:r w:rsidRPr="0048393B">
              <w:rPr>
                <w:sz w:val="14"/>
                <w:szCs w:val="14"/>
              </w:rPr>
              <w:t>6,00</w:t>
            </w:r>
          </w:p>
        </w:tc>
        <w:tc>
          <w:tcPr>
            <w:tcW w:w="800" w:type="dxa"/>
            <w:hideMark/>
          </w:tcPr>
          <w:p w:rsidR="0048393B" w:rsidRPr="0048393B" w:rsidRDefault="0048393B" w:rsidP="0048393B">
            <w:pPr>
              <w:rPr>
                <w:sz w:val="14"/>
                <w:szCs w:val="14"/>
              </w:rPr>
            </w:pPr>
            <w:r w:rsidRPr="0048393B">
              <w:rPr>
                <w:sz w:val="14"/>
                <w:szCs w:val="14"/>
              </w:rPr>
              <w:t>18</w:t>
            </w:r>
          </w:p>
        </w:tc>
        <w:tc>
          <w:tcPr>
            <w:tcW w:w="1410" w:type="dxa"/>
            <w:hideMark/>
          </w:tcPr>
          <w:p w:rsidR="0048393B" w:rsidRPr="0048393B" w:rsidRDefault="0048393B" w:rsidP="0048393B">
            <w:pPr>
              <w:rPr>
                <w:sz w:val="14"/>
                <w:szCs w:val="14"/>
              </w:rPr>
            </w:pPr>
            <w:r w:rsidRPr="0048393B">
              <w:rPr>
                <w:sz w:val="14"/>
                <w:szCs w:val="14"/>
              </w:rPr>
              <w:t>87,12</w:t>
            </w:r>
          </w:p>
        </w:tc>
        <w:tc>
          <w:tcPr>
            <w:tcW w:w="1659" w:type="dxa"/>
            <w:hideMark/>
          </w:tcPr>
          <w:p w:rsidR="0048393B" w:rsidRPr="0048393B" w:rsidRDefault="0048393B" w:rsidP="0048393B">
            <w:pPr>
              <w:rPr>
                <w:sz w:val="14"/>
                <w:szCs w:val="14"/>
              </w:rPr>
            </w:pPr>
            <w:r w:rsidRPr="0048393B">
              <w:rPr>
                <w:sz w:val="14"/>
                <w:szCs w:val="14"/>
              </w:rPr>
              <w:t>108,03</w:t>
            </w:r>
          </w:p>
        </w:tc>
      </w:tr>
      <w:tr w:rsidR="0048393B" w:rsidRPr="0048393B" w:rsidTr="0048393B">
        <w:trPr>
          <w:trHeight w:val="1656"/>
        </w:trPr>
        <w:tc>
          <w:tcPr>
            <w:tcW w:w="684" w:type="dxa"/>
            <w:hideMark/>
          </w:tcPr>
          <w:p w:rsidR="0048393B" w:rsidRPr="0048393B" w:rsidRDefault="0048393B">
            <w:pPr>
              <w:rPr>
                <w:sz w:val="14"/>
                <w:szCs w:val="14"/>
              </w:rPr>
            </w:pPr>
            <w:r w:rsidRPr="0048393B">
              <w:rPr>
                <w:sz w:val="14"/>
                <w:szCs w:val="14"/>
              </w:rPr>
              <w:t>4.8</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0144D6">
              <w:rPr>
                <w:b/>
                <w:sz w:val="14"/>
                <w:szCs w:val="14"/>
              </w:rPr>
              <w:t>Μη χημικά ιατρικά αναλώσιμα υλικά μιας χρήσεως και αιματολογικά αναλώσιμα υλικά</w:t>
            </w:r>
          </w:p>
          <w:p w:rsidR="000144D6" w:rsidRDefault="000144D6">
            <w:pPr>
              <w:rPr>
                <w:b/>
                <w:sz w:val="14"/>
                <w:szCs w:val="14"/>
              </w:rPr>
            </w:pPr>
          </w:p>
          <w:p w:rsidR="000144D6" w:rsidRPr="000144D6" w:rsidRDefault="000144D6" w:rsidP="0088501A">
            <w:pPr>
              <w:pStyle w:val="a3"/>
              <w:numPr>
                <w:ilvl w:val="0"/>
                <w:numId w:val="23"/>
              </w:numPr>
              <w:ind w:left="278" w:hanging="278"/>
              <w:rPr>
                <w:sz w:val="14"/>
                <w:szCs w:val="14"/>
              </w:rPr>
            </w:pPr>
            <w:r w:rsidRPr="000144D6">
              <w:rPr>
                <w:sz w:val="14"/>
                <w:szCs w:val="14"/>
              </w:rPr>
              <w:t>Βαμβακοφόροι στυλεοί, των 15 εκατοστών, αποστειρωμένοι, με ξύλινη ράβδο και βαμβακερή κορυφή</w:t>
            </w:r>
          </w:p>
          <w:p w:rsidR="000144D6" w:rsidRPr="000144D6" w:rsidRDefault="000144D6" w:rsidP="0088501A">
            <w:pPr>
              <w:pStyle w:val="a3"/>
              <w:numPr>
                <w:ilvl w:val="0"/>
                <w:numId w:val="23"/>
              </w:numPr>
              <w:ind w:left="278" w:hanging="278"/>
              <w:rPr>
                <w:b/>
                <w:sz w:val="14"/>
                <w:szCs w:val="14"/>
              </w:rPr>
            </w:pPr>
            <w:r w:rsidRPr="000144D6">
              <w:rPr>
                <w:sz w:val="14"/>
                <w:szCs w:val="14"/>
              </w:rPr>
              <w:t>Συσκευασία: 100 τεμάχια/πακέτο</w:t>
            </w:r>
          </w:p>
        </w:tc>
        <w:tc>
          <w:tcPr>
            <w:tcW w:w="992" w:type="dxa"/>
            <w:noWrap/>
            <w:hideMark/>
          </w:tcPr>
          <w:p w:rsidR="0048393B" w:rsidRPr="0048393B" w:rsidRDefault="0048393B" w:rsidP="0048393B">
            <w:pPr>
              <w:rPr>
                <w:sz w:val="14"/>
                <w:szCs w:val="14"/>
              </w:rPr>
            </w:pPr>
            <w:r w:rsidRPr="0048393B">
              <w:rPr>
                <w:sz w:val="14"/>
                <w:szCs w:val="14"/>
              </w:rPr>
              <w:t>3,23</w:t>
            </w:r>
          </w:p>
        </w:tc>
        <w:tc>
          <w:tcPr>
            <w:tcW w:w="951" w:type="dxa"/>
            <w:hideMark/>
          </w:tcPr>
          <w:p w:rsidR="0048393B" w:rsidRPr="0048393B" w:rsidRDefault="0048393B" w:rsidP="0048393B">
            <w:pPr>
              <w:rPr>
                <w:sz w:val="14"/>
                <w:szCs w:val="14"/>
              </w:rPr>
            </w:pPr>
            <w:r w:rsidRPr="0048393B">
              <w:rPr>
                <w:sz w:val="14"/>
                <w:szCs w:val="14"/>
              </w:rPr>
              <w:t>4,01</w:t>
            </w:r>
          </w:p>
        </w:tc>
        <w:tc>
          <w:tcPr>
            <w:tcW w:w="800" w:type="dxa"/>
            <w:noWrap/>
            <w:hideMark/>
          </w:tcPr>
          <w:p w:rsidR="0048393B" w:rsidRPr="0048393B" w:rsidRDefault="0048393B" w:rsidP="0048393B">
            <w:pPr>
              <w:rPr>
                <w:sz w:val="14"/>
                <w:szCs w:val="14"/>
              </w:rPr>
            </w:pPr>
            <w:r w:rsidRPr="0048393B">
              <w:rPr>
                <w:sz w:val="14"/>
                <w:szCs w:val="14"/>
              </w:rPr>
              <w:t>25</w:t>
            </w:r>
          </w:p>
        </w:tc>
        <w:tc>
          <w:tcPr>
            <w:tcW w:w="1410" w:type="dxa"/>
            <w:hideMark/>
          </w:tcPr>
          <w:p w:rsidR="0048393B" w:rsidRPr="0048393B" w:rsidRDefault="0048393B" w:rsidP="0048393B">
            <w:pPr>
              <w:rPr>
                <w:sz w:val="14"/>
                <w:szCs w:val="14"/>
              </w:rPr>
            </w:pPr>
            <w:r w:rsidRPr="0048393B">
              <w:rPr>
                <w:sz w:val="14"/>
                <w:szCs w:val="14"/>
              </w:rPr>
              <w:t>80,75</w:t>
            </w:r>
          </w:p>
        </w:tc>
        <w:tc>
          <w:tcPr>
            <w:tcW w:w="1659" w:type="dxa"/>
            <w:hideMark/>
          </w:tcPr>
          <w:p w:rsidR="0048393B" w:rsidRPr="0048393B" w:rsidRDefault="0048393B" w:rsidP="0048393B">
            <w:pPr>
              <w:rPr>
                <w:sz w:val="14"/>
                <w:szCs w:val="14"/>
              </w:rPr>
            </w:pPr>
            <w:r w:rsidRPr="0048393B">
              <w:rPr>
                <w:sz w:val="14"/>
                <w:szCs w:val="14"/>
              </w:rPr>
              <w:t>100,13</w:t>
            </w:r>
          </w:p>
        </w:tc>
      </w:tr>
      <w:tr w:rsidR="0048393B" w:rsidRPr="0048393B" w:rsidTr="0048393B">
        <w:trPr>
          <w:trHeight w:val="1632"/>
        </w:trPr>
        <w:tc>
          <w:tcPr>
            <w:tcW w:w="684" w:type="dxa"/>
            <w:hideMark/>
          </w:tcPr>
          <w:p w:rsidR="0048393B" w:rsidRPr="0048393B" w:rsidRDefault="0048393B">
            <w:pPr>
              <w:rPr>
                <w:sz w:val="14"/>
                <w:szCs w:val="14"/>
              </w:rPr>
            </w:pPr>
            <w:r w:rsidRPr="0048393B">
              <w:rPr>
                <w:sz w:val="14"/>
                <w:szCs w:val="14"/>
              </w:rPr>
              <w:t>4.9</w:t>
            </w:r>
          </w:p>
        </w:tc>
        <w:tc>
          <w:tcPr>
            <w:tcW w:w="1051" w:type="dxa"/>
            <w:hideMark/>
          </w:tcPr>
          <w:p w:rsidR="0048393B" w:rsidRPr="0048393B" w:rsidRDefault="0048393B">
            <w:pPr>
              <w:rPr>
                <w:sz w:val="14"/>
                <w:szCs w:val="14"/>
              </w:rPr>
            </w:pPr>
            <w:r w:rsidRPr="0048393B">
              <w:rPr>
                <w:sz w:val="14"/>
                <w:szCs w:val="14"/>
              </w:rPr>
              <w:t>ΤΜΗΜΑ ΚΤΗΝΙΑΤΡΙΚΗΣ</w:t>
            </w:r>
          </w:p>
        </w:tc>
        <w:tc>
          <w:tcPr>
            <w:tcW w:w="2093" w:type="dxa"/>
            <w:hideMark/>
          </w:tcPr>
          <w:p w:rsidR="0048393B" w:rsidRDefault="0048393B">
            <w:pPr>
              <w:rPr>
                <w:b/>
                <w:sz w:val="14"/>
                <w:szCs w:val="14"/>
              </w:rPr>
            </w:pPr>
            <w:r w:rsidRPr="00694A7F">
              <w:rPr>
                <w:b/>
                <w:sz w:val="14"/>
                <w:szCs w:val="14"/>
              </w:rPr>
              <w:t>Μη χημικά ιατρικά αναλώσιμα υλικά μιας χρήσεως και αιματολογικά αναλώσιμα υλικά</w:t>
            </w:r>
          </w:p>
          <w:p w:rsidR="00694A7F" w:rsidRDefault="00694A7F">
            <w:pPr>
              <w:rPr>
                <w:b/>
                <w:sz w:val="14"/>
                <w:szCs w:val="14"/>
              </w:rPr>
            </w:pPr>
          </w:p>
          <w:p w:rsidR="00694A7F" w:rsidRPr="00694A7F" w:rsidRDefault="00694A7F" w:rsidP="0088501A">
            <w:pPr>
              <w:pStyle w:val="a3"/>
              <w:numPr>
                <w:ilvl w:val="0"/>
                <w:numId w:val="24"/>
              </w:numPr>
              <w:ind w:left="420" w:hanging="284"/>
              <w:rPr>
                <w:sz w:val="14"/>
                <w:szCs w:val="14"/>
              </w:rPr>
            </w:pPr>
            <w:r w:rsidRPr="00694A7F">
              <w:rPr>
                <w:sz w:val="14"/>
                <w:szCs w:val="14"/>
              </w:rPr>
              <w:t>Λεπίδες μικροτόμου, μιας χρήσης, από χάλυβα (low - profile), κατάλληλες για τομές μαλακών και σκληρών ιστών και γενικά για ιστολογικές τομές ρουτίνας</w:t>
            </w:r>
          </w:p>
          <w:p w:rsidR="00694A7F" w:rsidRPr="00694A7F" w:rsidRDefault="00694A7F" w:rsidP="0088501A">
            <w:pPr>
              <w:pStyle w:val="a3"/>
              <w:numPr>
                <w:ilvl w:val="0"/>
                <w:numId w:val="24"/>
              </w:numPr>
              <w:ind w:left="420" w:hanging="284"/>
              <w:rPr>
                <w:sz w:val="14"/>
                <w:szCs w:val="14"/>
              </w:rPr>
            </w:pPr>
            <w:r w:rsidRPr="00694A7F">
              <w:rPr>
                <w:sz w:val="14"/>
                <w:szCs w:val="14"/>
              </w:rPr>
              <w:t>Διαστάσεις: 80mm x 8mm (μήκος x πλάτος)</w:t>
            </w:r>
          </w:p>
          <w:p w:rsidR="00694A7F" w:rsidRPr="00694A7F" w:rsidRDefault="00694A7F" w:rsidP="0088501A">
            <w:pPr>
              <w:pStyle w:val="a3"/>
              <w:numPr>
                <w:ilvl w:val="0"/>
                <w:numId w:val="24"/>
              </w:numPr>
              <w:ind w:left="420" w:hanging="284"/>
              <w:rPr>
                <w:sz w:val="14"/>
                <w:szCs w:val="14"/>
              </w:rPr>
            </w:pPr>
            <w:r w:rsidRPr="00694A7F">
              <w:rPr>
                <w:sz w:val="14"/>
                <w:szCs w:val="14"/>
              </w:rPr>
              <w:t>Γωνία κοπής: 34 μοίρες</w:t>
            </w:r>
          </w:p>
          <w:p w:rsidR="00694A7F" w:rsidRPr="00694A7F" w:rsidRDefault="00694A7F" w:rsidP="0088501A">
            <w:pPr>
              <w:pStyle w:val="a3"/>
              <w:numPr>
                <w:ilvl w:val="0"/>
                <w:numId w:val="24"/>
              </w:numPr>
              <w:ind w:left="420" w:hanging="284"/>
              <w:rPr>
                <w:sz w:val="14"/>
                <w:szCs w:val="14"/>
              </w:rPr>
            </w:pPr>
            <w:r w:rsidRPr="00694A7F">
              <w:rPr>
                <w:sz w:val="14"/>
                <w:szCs w:val="14"/>
              </w:rPr>
              <w:t>Να διαθέτουν επικάλυψη πολυμερούς PTFE</w:t>
            </w:r>
          </w:p>
          <w:p w:rsidR="00694A7F" w:rsidRPr="00694A7F" w:rsidRDefault="00694A7F" w:rsidP="0088501A">
            <w:pPr>
              <w:pStyle w:val="a3"/>
              <w:numPr>
                <w:ilvl w:val="0"/>
                <w:numId w:val="24"/>
              </w:numPr>
              <w:ind w:left="420" w:hanging="284"/>
              <w:rPr>
                <w:sz w:val="14"/>
                <w:szCs w:val="14"/>
              </w:rPr>
            </w:pPr>
            <w:r w:rsidRPr="00694A7F">
              <w:rPr>
                <w:sz w:val="14"/>
                <w:szCs w:val="14"/>
              </w:rPr>
              <w:t>Να φέρουν CE mark για IVD</w:t>
            </w:r>
          </w:p>
          <w:p w:rsidR="00694A7F" w:rsidRPr="00694A7F" w:rsidRDefault="00694A7F" w:rsidP="0088501A">
            <w:pPr>
              <w:pStyle w:val="a3"/>
              <w:numPr>
                <w:ilvl w:val="0"/>
                <w:numId w:val="24"/>
              </w:numPr>
              <w:ind w:left="420" w:hanging="284"/>
              <w:rPr>
                <w:b/>
                <w:sz w:val="14"/>
                <w:szCs w:val="14"/>
              </w:rPr>
            </w:pPr>
            <w:r w:rsidRPr="00694A7F">
              <w:rPr>
                <w:sz w:val="14"/>
                <w:szCs w:val="14"/>
              </w:rPr>
              <w:t>Συσκευασία: 50 τεμάχια/πακέτο</w:t>
            </w:r>
          </w:p>
        </w:tc>
        <w:tc>
          <w:tcPr>
            <w:tcW w:w="992" w:type="dxa"/>
            <w:noWrap/>
            <w:hideMark/>
          </w:tcPr>
          <w:p w:rsidR="0048393B" w:rsidRPr="0048393B" w:rsidRDefault="0048393B" w:rsidP="0048393B">
            <w:pPr>
              <w:rPr>
                <w:sz w:val="14"/>
                <w:szCs w:val="14"/>
              </w:rPr>
            </w:pPr>
            <w:r w:rsidRPr="0048393B">
              <w:rPr>
                <w:sz w:val="14"/>
                <w:szCs w:val="14"/>
              </w:rPr>
              <w:t>109,00</w:t>
            </w:r>
          </w:p>
        </w:tc>
        <w:tc>
          <w:tcPr>
            <w:tcW w:w="951" w:type="dxa"/>
            <w:hideMark/>
          </w:tcPr>
          <w:p w:rsidR="0048393B" w:rsidRPr="0048393B" w:rsidRDefault="0048393B" w:rsidP="0048393B">
            <w:pPr>
              <w:rPr>
                <w:sz w:val="14"/>
                <w:szCs w:val="14"/>
              </w:rPr>
            </w:pPr>
            <w:r w:rsidRPr="0048393B">
              <w:rPr>
                <w:sz w:val="14"/>
                <w:szCs w:val="14"/>
              </w:rPr>
              <w:t>135,16</w:t>
            </w:r>
          </w:p>
        </w:tc>
        <w:tc>
          <w:tcPr>
            <w:tcW w:w="800" w:type="dxa"/>
            <w:noWrap/>
            <w:hideMark/>
          </w:tcPr>
          <w:p w:rsidR="0048393B" w:rsidRPr="0048393B" w:rsidRDefault="0048393B" w:rsidP="0048393B">
            <w:pPr>
              <w:rPr>
                <w:sz w:val="14"/>
                <w:szCs w:val="14"/>
              </w:rPr>
            </w:pPr>
            <w:r w:rsidRPr="0048393B">
              <w:rPr>
                <w:sz w:val="14"/>
                <w:szCs w:val="14"/>
              </w:rPr>
              <w:t>20</w:t>
            </w:r>
          </w:p>
        </w:tc>
        <w:tc>
          <w:tcPr>
            <w:tcW w:w="1410" w:type="dxa"/>
            <w:hideMark/>
          </w:tcPr>
          <w:p w:rsidR="0048393B" w:rsidRPr="0048393B" w:rsidRDefault="0048393B" w:rsidP="0048393B">
            <w:pPr>
              <w:rPr>
                <w:sz w:val="14"/>
                <w:szCs w:val="14"/>
              </w:rPr>
            </w:pPr>
            <w:r w:rsidRPr="0048393B">
              <w:rPr>
                <w:sz w:val="14"/>
                <w:szCs w:val="14"/>
              </w:rPr>
              <w:t>2.180,00</w:t>
            </w:r>
          </w:p>
        </w:tc>
        <w:tc>
          <w:tcPr>
            <w:tcW w:w="1659" w:type="dxa"/>
            <w:hideMark/>
          </w:tcPr>
          <w:p w:rsidR="0048393B" w:rsidRPr="0048393B" w:rsidRDefault="0048393B" w:rsidP="0048393B">
            <w:pPr>
              <w:rPr>
                <w:sz w:val="14"/>
                <w:szCs w:val="14"/>
              </w:rPr>
            </w:pPr>
            <w:r w:rsidRPr="0048393B">
              <w:rPr>
                <w:sz w:val="14"/>
                <w:szCs w:val="14"/>
              </w:rPr>
              <w:t>2.703,20</w:t>
            </w:r>
          </w:p>
        </w:tc>
      </w:tr>
    </w:tbl>
    <w:p w:rsidR="00ED46DF" w:rsidRDefault="00ED46DF" w:rsidP="009A146C">
      <w:pPr>
        <w:rPr>
          <w:sz w:val="14"/>
          <w:szCs w:val="14"/>
        </w:rPr>
      </w:pPr>
    </w:p>
    <w:tbl>
      <w:tblPr>
        <w:tblW w:w="9583" w:type="dxa"/>
        <w:jc w:val="center"/>
        <w:tblLook w:val="04A0" w:firstRow="1" w:lastRow="0" w:firstColumn="1" w:lastColumn="0" w:noHBand="0" w:noVBand="1"/>
      </w:tblPr>
      <w:tblGrid>
        <w:gridCol w:w="684"/>
        <w:gridCol w:w="1483"/>
        <w:gridCol w:w="2715"/>
        <w:gridCol w:w="842"/>
        <w:gridCol w:w="842"/>
        <w:gridCol w:w="884"/>
        <w:gridCol w:w="1351"/>
        <w:gridCol w:w="1351"/>
      </w:tblGrid>
      <w:tr w:rsidR="00C176C1" w:rsidRPr="00C176C1" w:rsidTr="00C176C1">
        <w:trPr>
          <w:trHeight w:val="816"/>
          <w:jc w:val="center"/>
        </w:trPr>
        <w:tc>
          <w:tcPr>
            <w:tcW w:w="75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ΟΜΑΔΑ -5</w:t>
            </w:r>
          </w:p>
        </w:tc>
        <w:tc>
          <w:tcPr>
            <w:tcW w:w="1483" w:type="dxa"/>
            <w:tcBorders>
              <w:top w:val="single" w:sz="4" w:space="0" w:color="auto"/>
              <w:left w:val="nil"/>
              <w:bottom w:val="single" w:sz="4" w:space="0" w:color="auto"/>
              <w:right w:val="single" w:sz="4" w:space="0" w:color="auto"/>
            </w:tcBorders>
            <w:shd w:val="clear" w:color="000000" w:fill="BFBFBF"/>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ΑΚΑΔΗΜΑΪΚΟ ΤΜΗΜΑ</w:t>
            </w:r>
          </w:p>
        </w:tc>
        <w:tc>
          <w:tcPr>
            <w:tcW w:w="2156" w:type="dxa"/>
            <w:tcBorders>
              <w:top w:val="single" w:sz="4" w:space="0" w:color="auto"/>
              <w:left w:val="nil"/>
              <w:bottom w:val="single" w:sz="4" w:space="0" w:color="auto"/>
              <w:right w:val="single" w:sz="4" w:space="0" w:color="auto"/>
            </w:tcBorders>
            <w:shd w:val="clear" w:color="000000" w:fill="C0C0C0"/>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Είδος</w:t>
            </w:r>
          </w:p>
        </w:tc>
        <w:tc>
          <w:tcPr>
            <w:tcW w:w="352" w:type="dxa"/>
            <w:tcBorders>
              <w:top w:val="single" w:sz="4" w:space="0" w:color="auto"/>
              <w:left w:val="nil"/>
              <w:bottom w:val="single" w:sz="4" w:space="0" w:color="auto"/>
              <w:right w:val="single" w:sz="4" w:space="0" w:color="auto"/>
            </w:tcBorders>
            <w:shd w:val="clear" w:color="000000" w:fill="C0C0C0"/>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ΤΙΜΗ  ΜΟΝΑΔΑΣ ΧΩΡΙΣ Φ.Π.Α.</w:t>
            </w:r>
          </w:p>
        </w:tc>
        <w:tc>
          <w:tcPr>
            <w:tcW w:w="931" w:type="dxa"/>
            <w:tcBorders>
              <w:top w:val="single" w:sz="4" w:space="0" w:color="auto"/>
              <w:left w:val="nil"/>
              <w:bottom w:val="single" w:sz="4" w:space="0" w:color="auto"/>
              <w:right w:val="single" w:sz="4" w:space="0" w:color="auto"/>
            </w:tcBorders>
            <w:shd w:val="clear" w:color="000000" w:fill="C0C0C0"/>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ΤΙΜΗ  ΜΟΝΑΔΑΣ ΜΕ Φ.Π.Α.</w:t>
            </w:r>
          </w:p>
        </w:tc>
        <w:tc>
          <w:tcPr>
            <w:tcW w:w="884" w:type="dxa"/>
            <w:tcBorders>
              <w:top w:val="single" w:sz="4" w:space="0" w:color="auto"/>
              <w:left w:val="nil"/>
              <w:bottom w:val="single" w:sz="4" w:space="0" w:color="auto"/>
              <w:right w:val="single" w:sz="4" w:space="0" w:color="auto"/>
            </w:tcBorders>
            <w:shd w:val="clear" w:color="000000" w:fill="C0C0C0"/>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Ποσότητα</w:t>
            </w:r>
          </w:p>
        </w:tc>
        <w:tc>
          <w:tcPr>
            <w:tcW w:w="1513" w:type="dxa"/>
            <w:tcBorders>
              <w:top w:val="single" w:sz="4" w:space="0" w:color="auto"/>
              <w:left w:val="nil"/>
              <w:bottom w:val="single" w:sz="4" w:space="0" w:color="auto"/>
              <w:right w:val="single" w:sz="4" w:space="0" w:color="auto"/>
            </w:tcBorders>
            <w:shd w:val="clear" w:color="000000" w:fill="BFBFBF"/>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 xml:space="preserve">ΣΥΝΟΛΙΚΟΣ ΠΡΟΫΠΟΛΟΓΙΣΜΟΣ ΧΩΡΙΣ Φ.Π.Α. </w:t>
            </w:r>
          </w:p>
        </w:tc>
        <w:tc>
          <w:tcPr>
            <w:tcW w:w="1513" w:type="dxa"/>
            <w:tcBorders>
              <w:top w:val="single" w:sz="4" w:space="0" w:color="auto"/>
              <w:left w:val="nil"/>
              <w:bottom w:val="single" w:sz="4" w:space="0" w:color="auto"/>
              <w:right w:val="single" w:sz="4" w:space="0" w:color="auto"/>
            </w:tcBorders>
            <w:shd w:val="clear" w:color="000000" w:fill="BFBFBF"/>
            <w:vAlign w:val="center"/>
            <w:hideMark/>
          </w:tcPr>
          <w:p w:rsidR="00C176C1" w:rsidRPr="00C176C1" w:rsidRDefault="00C176C1" w:rsidP="00C176C1">
            <w:pPr>
              <w:spacing w:after="0" w:line="240" w:lineRule="auto"/>
              <w:jc w:val="center"/>
              <w:rPr>
                <w:rFonts w:asciiTheme="minorHAnsi" w:eastAsia="Times New Roman" w:hAnsiTheme="minorHAnsi"/>
                <w:b/>
                <w:bCs/>
                <w:color w:val="000000"/>
                <w:sz w:val="14"/>
                <w:szCs w:val="14"/>
                <w:lang w:eastAsia="el-GR"/>
              </w:rPr>
            </w:pPr>
            <w:r w:rsidRPr="00C176C1">
              <w:rPr>
                <w:rFonts w:asciiTheme="minorHAnsi" w:eastAsia="Times New Roman" w:hAnsiTheme="minorHAnsi"/>
                <w:b/>
                <w:bCs/>
                <w:color w:val="000000"/>
                <w:sz w:val="14"/>
                <w:szCs w:val="14"/>
                <w:lang w:eastAsia="el-GR"/>
              </w:rPr>
              <w:t xml:space="preserve">ΣΥΝΟΛΙΚΟΣ ΠΡΟΫΠΟΛΟΓΙΣΜΟΣ ΜΕ Φ.Π.Α. </w:t>
            </w:r>
          </w:p>
        </w:tc>
      </w:tr>
      <w:tr w:rsidR="00C176C1" w:rsidRPr="00C176C1" w:rsidTr="00C176C1">
        <w:trPr>
          <w:trHeight w:val="1248"/>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9B719E"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ΚΙΤ ΗΛΕΚΤΡΟΦΟΡΗΣΗΣ ΟΛΙΓΟΚΛΩΝΙΚΩΝ ΖΩΝΩΝ ΙgG ΣΕ ΟΡΟ &amp; ΕΝΥ</w:t>
            </w:r>
          </w:p>
          <w:p w:rsidR="009B719E" w:rsidRDefault="009B719E" w:rsidP="00C176C1">
            <w:pPr>
              <w:spacing w:after="0" w:line="240" w:lineRule="auto"/>
              <w:rPr>
                <w:rFonts w:asciiTheme="minorHAnsi" w:eastAsia="Times New Roman" w:hAnsiTheme="minorHAnsi"/>
                <w:color w:val="000000"/>
                <w:sz w:val="14"/>
                <w:szCs w:val="14"/>
                <w:lang w:eastAsia="el-GR"/>
              </w:rPr>
            </w:pPr>
          </w:p>
          <w:p w:rsidR="009B719E" w:rsidRDefault="009B719E" w:rsidP="00C176C1">
            <w:pPr>
              <w:spacing w:after="0" w:line="240" w:lineRule="auto"/>
              <w:rPr>
                <w:rFonts w:asciiTheme="minorHAnsi" w:eastAsia="Times New Roman" w:hAnsiTheme="minorHAnsi"/>
                <w:color w:val="000000"/>
                <w:sz w:val="14"/>
                <w:szCs w:val="14"/>
                <w:lang w:eastAsia="el-GR"/>
              </w:rPr>
            </w:pPr>
          </w:p>
          <w:p w:rsidR="009B719E" w:rsidRPr="009B719E" w:rsidRDefault="009B719E" w:rsidP="0088501A">
            <w:pPr>
              <w:pStyle w:val="a3"/>
              <w:numPr>
                <w:ilvl w:val="0"/>
                <w:numId w:val="26"/>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 xml:space="preserve">Να είναι πλήρες κιτ ηλεκτροφόρησης ολιγοκλωνικών ζωνών τεχνικής Ισοηλεκτρικής Εστίασης IEF σε ορό &amp; ΕΝΥ </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lastRenderedPageBreak/>
              <w:t xml:space="preserve">Να περιέχει 10 μεμβράνες με απόδοση 5 τεστ ανά μεμβράνη με τοποθέτηση των δειγμάτων ανά ζεύγος ορού &amp; ΕΝΥ </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 xml:space="preserve">Να περιέχει έτοιμο προς χρήση αντί ανθρώπειο μονοκλωνικό αντίσωμα IgG </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Η ηλεκτροφόρηση να διαρκεί 45λεπτά και να πραγματοποιείται σε τάση 800 V</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Να εφαρμόζεται σε σύστημα ηλεκτροφόρησης  το οποίο να παρέχεται προς δωρέαν χρήση</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Να διαθέτει control IgG για προαιρετική χρήση προς διασφάλιση των αποτελεσμάτων</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ΕΙΔΙΚΕΣ ΑΠΑΙΤΗΣΕΙΣ</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Το ΚΙΤ ηλεκτροφόρησης είναι πλήρως συμβατό με τον υπάρχοντα εξοπλισμό του Εργαστηρίου.</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Ο προμηθευτής να διαθέτει δική του υπηρεσία τεχνικής υποστήριξης με  έμπειρο προσωπικό.</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Να παρέχεται δωρεάν τεχνική &amp; επιστημονική υποστήριξη καθ'όλο το διάστημα χρήσης του αντιδραστηρίου ηλεκτροφόρησης</w:t>
            </w:r>
          </w:p>
          <w:p w:rsidR="009B719E" w:rsidRPr="009B719E" w:rsidRDefault="009B719E" w:rsidP="0088501A">
            <w:pPr>
              <w:pStyle w:val="a3"/>
              <w:numPr>
                <w:ilvl w:val="0"/>
                <w:numId w:val="25"/>
              </w:numPr>
              <w:spacing w:after="0" w:line="240" w:lineRule="auto"/>
              <w:ind w:left="414" w:hanging="284"/>
              <w:rPr>
                <w:rFonts w:asciiTheme="minorHAnsi" w:eastAsia="Times New Roman" w:hAnsiTheme="minorHAnsi"/>
                <w:color w:val="000000"/>
                <w:sz w:val="14"/>
                <w:szCs w:val="14"/>
                <w:lang w:eastAsia="el-GR"/>
              </w:rPr>
            </w:pPr>
            <w:r w:rsidRPr="009B719E">
              <w:rPr>
                <w:rFonts w:asciiTheme="minorHAnsi" w:eastAsia="Times New Roman" w:hAnsiTheme="minorHAnsi"/>
                <w:color w:val="000000"/>
                <w:sz w:val="14"/>
                <w:szCs w:val="14"/>
                <w:lang w:eastAsia="el-GR"/>
              </w:rPr>
              <w:t>Ο προμηθευτής και ο κατασκευαστής θα πρέπει να είναι απαραιτήτως πιστοποιημένοι κατά ISO 9001:2008.</w:t>
            </w:r>
          </w:p>
          <w:p w:rsidR="009B719E" w:rsidRPr="00C176C1" w:rsidRDefault="009B719E"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2.547,17</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2.700,00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2.547,17</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2.700,00</w:t>
            </w:r>
          </w:p>
        </w:tc>
      </w:tr>
      <w:tr w:rsidR="00C176C1" w:rsidRPr="00C176C1" w:rsidTr="00C176C1">
        <w:trPr>
          <w:trHeight w:val="816"/>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5.2</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center"/>
            <w:hideMark/>
          </w:tcPr>
          <w:p w:rsidR="00C176C1" w:rsidRDefault="00C176C1" w:rsidP="00C176C1">
            <w:pPr>
              <w:spacing w:after="0" w:line="240" w:lineRule="auto"/>
              <w:jc w:val="center"/>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 xml:space="preserve">Αντίστροφη μεταγραφάση Μ-ΜLV (200U/μl) </w:t>
            </w:r>
          </w:p>
          <w:p w:rsidR="002E5D97" w:rsidRPr="002E5D97" w:rsidRDefault="002E5D97" w:rsidP="0088501A">
            <w:pPr>
              <w:pStyle w:val="a3"/>
              <w:numPr>
                <w:ilvl w:val="0"/>
                <w:numId w:val="27"/>
              </w:numPr>
              <w:spacing w:after="0" w:line="240" w:lineRule="auto"/>
              <w:ind w:left="414" w:hanging="284"/>
              <w:jc w:val="both"/>
              <w:rPr>
                <w:rFonts w:asciiTheme="minorHAnsi" w:eastAsia="Times New Roman" w:hAnsiTheme="minorHAnsi"/>
                <w:color w:val="000000"/>
                <w:sz w:val="14"/>
                <w:szCs w:val="14"/>
                <w:lang w:eastAsia="el-GR"/>
              </w:rPr>
            </w:pPr>
            <w:r w:rsidRPr="002E5D97">
              <w:rPr>
                <w:rFonts w:asciiTheme="minorHAnsi" w:eastAsia="Times New Roman" w:hAnsiTheme="minorHAnsi"/>
                <w:color w:val="000000"/>
                <w:sz w:val="14"/>
                <w:szCs w:val="14"/>
                <w:lang w:eastAsia="el-GR"/>
              </w:rPr>
              <w:t>Ανασυνδυασμένη αντίστροφη μεταγραφάση M-MLV κατάλληλη για τη συνθεση cDNA από μονόκλωνο RNA.</w:t>
            </w:r>
          </w:p>
          <w:p w:rsidR="002E5D97" w:rsidRPr="002E5D97" w:rsidRDefault="002E5D97" w:rsidP="0088501A">
            <w:pPr>
              <w:pStyle w:val="a3"/>
              <w:numPr>
                <w:ilvl w:val="0"/>
                <w:numId w:val="27"/>
              </w:numPr>
              <w:spacing w:after="0" w:line="240" w:lineRule="auto"/>
              <w:ind w:left="414" w:hanging="284"/>
              <w:jc w:val="both"/>
              <w:rPr>
                <w:rFonts w:asciiTheme="minorHAnsi" w:eastAsia="Times New Roman" w:hAnsiTheme="minorHAnsi"/>
                <w:color w:val="000000"/>
                <w:sz w:val="14"/>
                <w:szCs w:val="14"/>
                <w:lang w:eastAsia="el-GR"/>
              </w:rPr>
            </w:pPr>
            <w:r w:rsidRPr="002E5D97">
              <w:rPr>
                <w:rFonts w:asciiTheme="minorHAnsi" w:eastAsia="Times New Roman" w:hAnsiTheme="minorHAnsi"/>
                <w:color w:val="000000"/>
                <w:sz w:val="14"/>
                <w:szCs w:val="14"/>
                <w:lang w:eastAsia="el-GR"/>
              </w:rPr>
              <w:t xml:space="preserve">To ένζυμο να μη διαθέτει ενεργότητα DNA ενδονουκλεάσης και Rnase H. </w:t>
            </w:r>
          </w:p>
          <w:p w:rsidR="002E5D97" w:rsidRPr="002E5D97" w:rsidRDefault="002E5D97" w:rsidP="0088501A">
            <w:pPr>
              <w:pStyle w:val="a3"/>
              <w:numPr>
                <w:ilvl w:val="0"/>
                <w:numId w:val="27"/>
              </w:numPr>
              <w:spacing w:after="0" w:line="240" w:lineRule="auto"/>
              <w:ind w:left="414" w:hanging="284"/>
              <w:jc w:val="both"/>
              <w:rPr>
                <w:rFonts w:asciiTheme="minorHAnsi" w:eastAsia="Times New Roman" w:hAnsiTheme="minorHAnsi"/>
                <w:b/>
                <w:color w:val="000000"/>
                <w:sz w:val="14"/>
                <w:szCs w:val="14"/>
                <w:lang w:eastAsia="el-GR"/>
              </w:rPr>
            </w:pPr>
            <w:r w:rsidRPr="002E5D97">
              <w:rPr>
                <w:rFonts w:asciiTheme="minorHAnsi" w:eastAsia="Times New Roman" w:hAnsiTheme="minorHAnsi"/>
                <w:color w:val="000000"/>
                <w:sz w:val="14"/>
                <w:szCs w:val="14"/>
                <w:lang w:eastAsia="el-GR"/>
              </w:rPr>
              <w:t>Συσκευασία των 200 αντιδράσεων</w:t>
            </w:r>
            <w:r w:rsidRPr="002E5D97">
              <w:rPr>
                <w:rFonts w:asciiTheme="minorHAnsi" w:eastAsia="Times New Roman" w:hAnsiTheme="minorHAnsi"/>
                <w:b/>
                <w:color w:val="000000"/>
                <w:sz w:val="14"/>
                <w:szCs w:val="14"/>
                <w:lang w:eastAsia="el-GR"/>
              </w:rPr>
              <w:t xml:space="preserve">.  </w:t>
            </w:r>
          </w:p>
          <w:p w:rsidR="002E5D97" w:rsidRPr="00C176C1" w:rsidRDefault="002E5D97" w:rsidP="002E5D97">
            <w:pPr>
              <w:spacing w:after="0" w:line="240" w:lineRule="auto"/>
              <w:rPr>
                <w:rFonts w:asciiTheme="minorHAnsi" w:eastAsia="Times New Roman" w:hAnsiTheme="minorHAnsi"/>
                <w:b/>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254,72</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270,00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254,72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270,00</w:t>
            </w:r>
          </w:p>
        </w:tc>
      </w:tr>
      <w:tr w:rsidR="00C176C1" w:rsidRPr="00C176C1" w:rsidTr="00C176C1">
        <w:trPr>
          <w:trHeight w:val="828"/>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E51649"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Διάλυμα απομόνωσης RNA</w:t>
            </w:r>
          </w:p>
          <w:p w:rsidR="00E51649" w:rsidRDefault="00E51649" w:rsidP="00C176C1">
            <w:pPr>
              <w:spacing w:after="0" w:line="240" w:lineRule="auto"/>
              <w:rPr>
                <w:rFonts w:asciiTheme="minorHAnsi" w:eastAsia="Times New Roman" w:hAnsiTheme="minorHAnsi"/>
                <w:color w:val="000000"/>
                <w:sz w:val="14"/>
                <w:szCs w:val="14"/>
                <w:lang w:eastAsia="el-GR"/>
              </w:rPr>
            </w:pPr>
          </w:p>
          <w:p w:rsidR="00E51649" w:rsidRPr="00E51649" w:rsidRDefault="00E51649" w:rsidP="0088501A">
            <w:pPr>
              <w:pStyle w:val="a3"/>
              <w:numPr>
                <w:ilvl w:val="0"/>
                <w:numId w:val="28"/>
              </w:numPr>
              <w:spacing w:after="0" w:line="240" w:lineRule="auto"/>
              <w:ind w:left="272" w:hanging="142"/>
              <w:rPr>
                <w:rFonts w:asciiTheme="minorHAnsi" w:eastAsia="Times New Roman" w:hAnsiTheme="minorHAnsi"/>
                <w:color w:val="000000"/>
                <w:sz w:val="14"/>
                <w:szCs w:val="14"/>
                <w:lang w:eastAsia="el-GR"/>
              </w:rPr>
            </w:pPr>
            <w:r w:rsidRPr="00E51649">
              <w:rPr>
                <w:rFonts w:asciiTheme="minorHAnsi" w:eastAsia="Times New Roman" w:hAnsiTheme="minorHAnsi"/>
                <w:color w:val="000000"/>
                <w:sz w:val="14"/>
                <w:szCs w:val="14"/>
                <w:lang w:eastAsia="el-GR"/>
              </w:rPr>
              <w:t xml:space="preserve">Μονοφασικό διάλυμα φαινόλης και ισοθειακυανικής γουανιδίνης (τύπου TRIZOL) κατάλληλο για την απομόνωση ολικού RNA από διάφορους τύπους ιστών και κυττάρων με παράλληλη δυνατότητα απομόνωσης DNA και πρωτεϊνών. </w:t>
            </w:r>
          </w:p>
          <w:p w:rsidR="00E51649" w:rsidRPr="00E51649" w:rsidRDefault="00E51649" w:rsidP="0088501A">
            <w:pPr>
              <w:pStyle w:val="a3"/>
              <w:numPr>
                <w:ilvl w:val="0"/>
                <w:numId w:val="28"/>
              </w:numPr>
              <w:spacing w:after="0" w:line="240" w:lineRule="auto"/>
              <w:ind w:left="272" w:hanging="142"/>
              <w:rPr>
                <w:rFonts w:asciiTheme="minorHAnsi" w:eastAsia="Times New Roman" w:hAnsiTheme="minorHAnsi"/>
                <w:color w:val="000000"/>
                <w:sz w:val="14"/>
                <w:szCs w:val="14"/>
                <w:lang w:eastAsia="el-GR"/>
              </w:rPr>
            </w:pPr>
            <w:r w:rsidRPr="00E51649">
              <w:rPr>
                <w:rFonts w:asciiTheme="minorHAnsi" w:eastAsia="Times New Roman" w:hAnsiTheme="minorHAnsi"/>
                <w:color w:val="000000"/>
                <w:sz w:val="14"/>
                <w:szCs w:val="14"/>
                <w:lang w:eastAsia="el-GR"/>
              </w:rPr>
              <w:t>Συσκευασία των 100 ml.</w:t>
            </w:r>
          </w:p>
          <w:p w:rsidR="00E51649" w:rsidRPr="00C176C1" w:rsidRDefault="00E51649"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216,98</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230,00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216,98</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230,00</w:t>
            </w:r>
          </w:p>
        </w:tc>
      </w:tr>
      <w:tr w:rsidR="00C176C1" w:rsidRPr="00C176C1" w:rsidTr="00C176C1">
        <w:trPr>
          <w:trHeight w:val="55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FB1B5A"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 xml:space="preserve">PCR Master Mix </w:t>
            </w:r>
          </w:p>
          <w:p w:rsidR="00FB1B5A" w:rsidRPr="00FB1B5A" w:rsidRDefault="00FB1B5A" w:rsidP="0088501A">
            <w:pPr>
              <w:pStyle w:val="a3"/>
              <w:numPr>
                <w:ilvl w:val="0"/>
                <w:numId w:val="30"/>
              </w:numPr>
              <w:spacing w:after="0" w:line="240" w:lineRule="auto"/>
              <w:ind w:left="272" w:hanging="142"/>
              <w:rPr>
                <w:rFonts w:asciiTheme="minorHAnsi" w:eastAsia="Times New Roman" w:hAnsiTheme="minorHAnsi"/>
                <w:color w:val="000000"/>
                <w:sz w:val="14"/>
                <w:szCs w:val="14"/>
                <w:lang w:eastAsia="el-GR"/>
              </w:rPr>
            </w:pPr>
            <w:r w:rsidRPr="00FB1B5A">
              <w:rPr>
                <w:rFonts w:asciiTheme="minorHAnsi" w:eastAsia="Times New Roman" w:hAnsiTheme="minorHAnsi"/>
                <w:color w:val="000000"/>
                <w:sz w:val="14"/>
                <w:szCs w:val="14"/>
                <w:lang w:eastAsia="el-GR"/>
              </w:rPr>
              <w:t>Μείγμα πολυμεράσης έτοιμο προς χρήση για PCR</w:t>
            </w:r>
          </w:p>
          <w:p w:rsidR="00FB1B5A" w:rsidRPr="00FB1B5A" w:rsidRDefault="00FB1B5A" w:rsidP="0088501A">
            <w:pPr>
              <w:pStyle w:val="a3"/>
              <w:numPr>
                <w:ilvl w:val="0"/>
                <w:numId w:val="30"/>
              </w:numPr>
              <w:spacing w:after="0" w:line="240" w:lineRule="auto"/>
              <w:ind w:left="272" w:hanging="142"/>
              <w:rPr>
                <w:rFonts w:asciiTheme="minorHAnsi" w:eastAsia="Times New Roman" w:hAnsiTheme="minorHAnsi"/>
                <w:color w:val="000000"/>
                <w:sz w:val="14"/>
                <w:szCs w:val="14"/>
                <w:lang w:eastAsia="el-GR"/>
              </w:rPr>
            </w:pPr>
            <w:r w:rsidRPr="00FB1B5A">
              <w:rPr>
                <w:rFonts w:asciiTheme="minorHAnsi" w:eastAsia="Times New Roman" w:hAnsiTheme="minorHAnsi"/>
                <w:color w:val="000000"/>
                <w:sz w:val="14"/>
                <w:szCs w:val="14"/>
                <w:lang w:eastAsia="el-GR"/>
              </w:rPr>
              <w:t>Να είναι τεχνολογίας hot start</w:t>
            </w:r>
          </w:p>
          <w:p w:rsidR="00FB1B5A" w:rsidRPr="00FB1B5A" w:rsidRDefault="00FB1B5A" w:rsidP="0088501A">
            <w:pPr>
              <w:pStyle w:val="a3"/>
              <w:numPr>
                <w:ilvl w:val="0"/>
                <w:numId w:val="30"/>
              </w:numPr>
              <w:spacing w:after="0" w:line="240" w:lineRule="auto"/>
              <w:ind w:left="272" w:hanging="142"/>
              <w:rPr>
                <w:rFonts w:asciiTheme="minorHAnsi" w:eastAsia="Times New Roman" w:hAnsiTheme="minorHAnsi"/>
                <w:color w:val="000000"/>
                <w:sz w:val="14"/>
                <w:szCs w:val="14"/>
                <w:lang w:eastAsia="el-GR"/>
              </w:rPr>
            </w:pPr>
            <w:r w:rsidRPr="00FB1B5A">
              <w:rPr>
                <w:rFonts w:asciiTheme="minorHAnsi" w:eastAsia="Times New Roman" w:hAnsiTheme="minorHAnsi"/>
                <w:color w:val="000000"/>
                <w:sz w:val="14"/>
                <w:szCs w:val="14"/>
                <w:lang w:eastAsia="el-GR"/>
              </w:rPr>
              <w:t>Να έρχεται σε έτοιμο διάλυμα συγκεντρώσεως 2Χ</w:t>
            </w:r>
          </w:p>
          <w:p w:rsidR="00FB1B5A" w:rsidRPr="00FB1B5A" w:rsidRDefault="00FB1B5A" w:rsidP="0088501A">
            <w:pPr>
              <w:pStyle w:val="a3"/>
              <w:numPr>
                <w:ilvl w:val="0"/>
                <w:numId w:val="29"/>
              </w:numPr>
              <w:spacing w:after="0" w:line="240" w:lineRule="auto"/>
              <w:ind w:left="272" w:hanging="142"/>
              <w:rPr>
                <w:rFonts w:asciiTheme="minorHAnsi" w:eastAsia="Times New Roman" w:hAnsiTheme="minorHAnsi"/>
                <w:color w:val="000000"/>
                <w:sz w:val="14"/>
                <w:szCs w:val="14"/>
                <w:lang w:eastAsia="el-GR"/>
              </w:rPr>
            </w:pPr>
            <w:r w:rsidRPr="00FB1B5A">
              <w:rPr>
                <w:rFonts w:asciiTheme="minorHAnsi" w:eastAsia="Times New Roman" w:hAnsiTheme="minorHAnsi"/>
                <w:color w:val="000000"/>
                <w:sz w:val="14"/>
                <w:szCs w:val="14"/>
                <w:lang w:eastAsia="el-GR"/>
              </w:rPr>
              <w:t>Συσκευασία των 200 αντιδράσεων.</w:t>
            </w:r>
          </w:p>
          <w:p w:rsidR="00FB1B5A" w:rsidRPr="00C176C1" w:rsidRDefault="00FB1B5A"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188,68</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200,00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188,68</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200,00</w:t>
            </w:r>
          </w:p>
        </w:tc>
      </w:tr>
      <w:tr w:rsidR="00C176C1" w:rsidRPr="00C176C1" w:rsidTr="00C176C1">
        <w:trPr>
          <w:trHeight w:val="145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5.5</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6D0A0B" w:rsidRDefault="00C176C1" w:rsidP="006D0A0B">
            <w:pPr>
              <w:spacing w:after="0" w:line="240" w:lineRule="auto"/>
              <w:rPr>
                <w:rFonts w:asciiTheme="minorHAnsi" w:eastAsia="Times New Roman" w:hAnsiTheme="minorHAnsi"/>
                <w:color w:val="000000"/>
                <w:sz w:val="14"/>
                <w:szCs w:val="14"/>
                <w:lang w:eastAsia="el-GR"/>
              </w:rPr>
            </w:pPr>
            <w:r w:rsidRPr="006D0A0B">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6D0A0B" w:rsidRDefault="00C176C1" w:rsidP="006D0A0B">
            <w:pPr>
              <w:pStyle w:val="a3"/>
              <w:spacing w:after="0" w:line="240" w:lineRule="auto"/>
              <w:ind w:left="272" w:hanging="142"/>
              <w:rPr>
                <w:rFonts w:asciiTheme="minorHAnsi" w:eastAsia="Times New Roman" w:hAnsiTheme="minorHAnsi"/>
                <w:b/>
                <w:color w:val="000000"/>
                <w:sz w:val="14"/>
                <w:szCs w:val="14"/>
                <w:lang w:eastAsia="el-GR"/>
              </w:rPr>
            </w:pPr>
            <w:r w:rsidRPr="006D0A0B">
              <w:rPr>
                <w:rFonts w:asciiTheme="minorHAnsi" w:eastAsia="Times New Roman" w:hAnsiTheme="minorHAnsi"/>
                <w:b/>
                <w:color w:val="000000"/>
                <w:sz w:val="14"/>
                <w:szCs w:val="14"/>
                <w:lang w:eastAsia="el-GR"/>
              </w:rPr>
              <w:t>MAPK Family Antibody Sampler Kit (Κιτ αντισωμάτων της οικογένειας MAPK)</w:t>
            </w:r>
          </w:p>
          <w:p w:rsidR="006D0A0B" w:rsidRPr="006D0A0B" w:rsidRDefault="006D0A0B" w:rsidP="006D0A0B">
            <w:pPr>
              <w:spacing w:after="0" w:line="240" w:lineRule="auto"/>
              <w:ind w:left="272" w:hanging="142"/>
              <w:rPr>
                <w:rFonts w:asciiTheme="minorHAnsi" w:eastAsia="Times New Roman" w:hAnsiTheme="minorHAnsi"/>
                <w:b/>
                <w:color w:val="000000"/>
                <w:sz w:val="14"/>
                <w:szCs w:val="14"/>
                <w:lang w:eastAsia="el-GR"/>
              </w:rPr>
            </w:pPr>
          </w:p>
          <w:p w:rsidR="006D0A0B" w:rsidRPr="005F796E" w:rsidRDefault="006D0A0B" w:rsidP="005F796E">
            <w:pPr>
              <w:spacing w:after="0" w:line="240" w:lineRule="auto"/>
              <w:rPr>
                <w:rFonts w:asciiTheme="minorHAnsi" w:eastAsia="Times New Roman" w:hAnsiTheme="minorHAnsi"/>
                <w:color w:val="000000"/>
                <w:sz w:val="14"/>
                <w:szCs w:val="14"/>
                <w:lang w:eastAsia="el-GR"/>
              </w:rPr>
            </w:pPr>
            <w:r w:rsidRPr="005F796E">
              <w:rPr>
                <w:rFonts w:asciiTheme="minorHAnsi" w:eastAsia="Times New Roman" w:hAnsiTheme="minorHAnsi"/>
                <w:color w:val="000000"/>
                <w:sz w:val="14"/>
                <w:szCs w:val="14"/>
                <w:lang w:eastAsia="el-GR"/>
              </w:rPr>
              <w:t>Να περιέχει τα εξής αντισώματα:</w:t>
            </w:r>
          </w:p>
          <w:p w:rsidR="006D0A0B" w:rsidRPr="006D0A0B"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val="en-US" w:eastAsia="el-GR"/>
              </w:rPr>
            </w:pPr>
            <w:r w:rsidRPr="006D0A0B">
              <w:rPr>
                <w:rFonts w:asciiTheme="minorHAnsi" w:eastAsia="Times New Roman" w:hAnsiTheme="minorHAnsi"/>
                <w:color w:val="000000"/>
                <w:sz w:val="14"/>
                <w:szCs w:val="14"/>
                <w:lang w:val="en-US" w:eastAsia="el-GR"/>
              </w:rPr>
              <w:t>"1) p44/42 MAPK (Erk1/2) (137F5) Rabbit mAb</w:t>
            </w:r>
          </w:p>
          <w:p w:rsidR="006D0A0B" w:rsidRPr="006D0A0B"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eastAsia="el-GR"/>
              </w:rPr>
            </w:pPr>
            <w:r w:rsidRPr="006D0A0B">
              <w:rPr>
                <w:rFonts w:asciiTheme="minorHAnsi" w:eastAsia="Times New Roman" w:hAnsiTheme="minorHAnsi"/>
                <w:color w:val="000000"/>
                <w:sz w:val="14"/>
                <w:szCs w:val="14"/>
                <w:lang w:eastAsia="el-GR"/>
              </w:rPr>
              <w:t xml:space="preserve">Αντίσωμα κουνελιού έναντι της συνολικών ενδογενών επιπέδων της p44/42 MAP kinase (Erk1/Erk2). Να είναι του κλώνου 137F5. Να είναι κατάλληλο για τα είδη: Human, Mouse, Rat, Hamster, Monkey, Mink, D. melanogaster, Zebrafish, Bovine, Dog, Pig, C. elegans. Να είναι κατάλληλο για Simple Western με προτεινόμενη αραίωση  1:10 - 1:50. Παρεχόμενο σε διάλυμα 10 mM sodium HEPES (pH 7.5), 150 mM NaCl, </w:t>
            </w:r>
            <w:r w:rsidRPr="006D0A0B">
              <w:rPr>
                <w:rFonts w:asciiTheme="minorHAnsi" w:eastAsia="Times New Roman" w:hAnsiTheme="minorHAnsi"/>
                <w:color w:val="000000"/>
                <w:sz w:val="14"/>
                <w:szCs w:val="14"/>
                <w:lang w:eastAsia="el-GR"/>
              </w:rPr>
              <w:lastRenderedPageBreak/>
              <w:t>100 µg/ml BSA, 50% glycerol με λιγότερο από 0.02% νατραζίδιο. Συσκευασία 20μL.</w:t>
            </w:r>
          </w:p>
          <w:p w:rsidR="006D0A0B" w:rsidRPr="006D0A0B"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eastAsia="el-GR"/>
              </w:rPr>
            </w:pPr>
            <w:r w:rsidRPr="006D0A0B">
              <w:rPr>
                <w:rFonts w:asciiTheme="minorHAnsi" w:eastAsia="Times New Roman" w:hAnsiTheme="minorHAnsi"/>
                <w:color w:val="000000"/>
                <w:sz w:val="14"/>
                <w:szCs w:val="14"/>
                <w:lang w:eastAsia="el-GR"/>
              </w:rPr>
              <w:t>"2) SAPK/JNK Antibody</w:t>
            </w:r>
          </w:p>
          <w:p w:rsidR="006D0A0B" w:rsidRPr="006D0A0B"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eastAsia="el-GR"/>
              </w:rPr>
            </w:pPr>
            <w:r w:rsidRPr="006D0A0B">
              <w:rPr>
                <w:rFonts w:asciiTheme="minorHAnsi" w:eastAsia="Times New Roman" w:hAnsiTheme="minorHAnsi"/>
                <w:color w:val="000000"/>
                <w:sz w:val="14"/>
                <w:szCs w:val="14"/>
                <w:lang w:eastAsia="el-GR"/>
              </w:rPr>
              <w:t>Πολυκλωνικό αντίσωμα κουνελιού το οποίο να αναγνωρίζει ενδογενή επίπεδα των JNK1, JNK2 ή JNK3 πρωτεΐνών. Να είναι κατάλληλο για Human, Mouse, Rat, Hamster, Monkey, Zebrafish, Bovine, S. Cerevisiae.Να είναι κατάλληλο για την τεχνική western blotting με προτεινόμενη αραίωση 1:1000 καθώς και για simple western με προτεινόμενη αραίωση 1:10-1:50. Να παρέχεται σε διάλυμα που περιέχει  10 mM sodium HEPES (pH 7.5), 150 mM NaCl, 100 µg/ml BSA, 50% glycerol. Συσκευασία 20 μl.</w:t>
            </w:r>
          </w:p>
          <w:p w:rsidR="006D0A0B" w:rsidRPr="006D0A0B" w:rsidRDefault="006D0A0B" w:rsidP="006D0A0B">
            <w:pPr>
              <w:spacing w:after="0" w:line="240" w:lineRule="auto"/>
              <w:ind w:left="272" w:hanging="142"/>
              <w:rPr>
                <w:rFonts w:asciiTheme="minorHAnsi" w:eastAsia="Times New Roman" w:hAnsiTheme="minorHAnsi"/>
                <w:color w:val="000000"/>
                <w:sz w:val="14"/>
                <w:szCs w:val="14"/>
                <w:lang w:eastAsia="el-GR"/>
              </w:rPr>
            </w:pPr>
          </w:p>
          <w:p w:rsidR="006D0A0B" w:rsidRPr="006D0A0B"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val="en-US" w:eastAsia="el-GR"/>
              </w:rPr>
            </w:pPr>
            <w:r w:rsidRPr="006D0A0B">
              <w:rPr>
                <w:rFonts w:asciiTheme="minorHAnsi" w:eastAsia="Times New Roman" w:hAnsiTheme="minorHAnsi"/>
                <w:color w:val="000000"/>
                <w:sz w:val="14"/>
                <w:szCs w:val="14"/>
                <w:lang w:val="en-US" w:eastAsia="el-GR"/>
              </w:rPr>
              <w:t>"3) p38 MAPK (D13E1) XP Rabbit mAb</w:t>
            </w:r>
          </w:p>
          <w:p w:rsidR="006D0A0B" w:rsidRPr="006D0A0B"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eastAsia="el-GR"/>
              </w:rPr>
            </w:pPr>
            <w:r w:rsidRPr="006D0A0B">
              <w:rPr>
                <w:rFonts w:asciiTheme="minorHAnsi" w:eastAsia="Times New Roman" w:hAnsiTheme="minorHAnsi"/>
                <w:color w:val="000000"/>
                <w:sz w:val="14"/>
                <w:szCs w:val="14"/>
                <w:lang w:eastAsia="el-GR"/>
              </w:rPr>
              <w:t>Μονοκλωνικό αντίσωμα κουνελιού για p38 MAPK   δοκιμασμένο στις τεχνικές Ανοσοαποτύπωση (Western)(1:1000), Ανοσοϊστοχημεία σε τομές παραφίνης (IHC-P)(1:200-1:800),  Ανοσοφθορισμό (IF-IC)(1:100-1:200) και κυτταρομετρία ροής (F)(1:200-1:800). Να ανιχνεύει τα ενδογενή επίπεδα της total p38α, -β or -γ MAPK πρωτεϊνης. Να μην αναγνωρίζει τα  p38δ, JNK/SAPK or p44/42 MAPK.Να είναι κατάλληλο για human, mouse, rat. Κλώνος D13E1. Παρεχόμενο σε διάλυμα 10 mM sodium HEPES (pH 7.5), 150 mM NaCl, 100 µg/ml BSA, 50% glycerol με λιγότερο από 0.02% νατραζίδιο. Συσκευασία 20μL."</w:t>
            </w:r>
          </w:p>
          <w:p w:rsidR="006D0A0B" w:rsidRPr="00F33ADF"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val="en-US" w:eastAsia="el-GR"/>
              </w:rPr>
            </w:pPr>
            <w:r w:rsidRPr="00F33ADF">
              <w:rPr>
                <w:rFonts w:asciiTheme="minorHAnsi" w:eastAsia="Times New Roman" w:hAnsiTheme="minorHAnsi"/>
                <w:color w:val="000000"/>
                <w:sz w:val="14"/>
                <w:szCs w:val="14"/>
                <w:lang w:val="en-US" w:eastAsia="el-GR"/>
              </w:rPr>
              <w:t>"4) Anti-rabbit IgG, HRP-linked Antibody</w:t>
            </w:r>
          </w:p>
          <w:p w:rsidR="006D0A0B" w:rsidRPr="006D0A0B" w:rsidRDefault="006D0A0B" w:rsidP="0088501A">
            <w:pPr>
              <w:pStyle w:val="a3"/>
              <w:numPr>
                <w:ilvl w:val="0"/>
                <w:numId w:val="29"/>
              </w:numPr>
              <w:spacing w:after="0" w:line="240" w:lineRule="auto"/>
              <w:ind w:left="272" w:hanging="142"/>
              <w:rPr>
                <w:rFonts w:asciiTheme="minorHAnsi" w:eastAsia="Times New Roman" w:hAnsiTheme="minorHAnsi"/>
                <w:color w:val="000000"/>
                <w:sz w:val="14"/>
                <w:szCs w:val="14"/>
                <w:lang w:eastAsia="el-GR"/>
              </w:rPr>
            </w:pPr>
            <w:r w:rsidRPr="00F33ADF">
              <w:rPr>
                <w:rFonts w:asciiTheme="minorHAnsi" w:eastAsia="Times New Roman" w:hAnsiTheme="minorHAnsi"/>
                <w:color w:val="000000"/>
                <w:sz w:val="14"/>
                <w:szCs w:val="14"/>
                <w:lang w:val="en-US" w:eastAsia="el-GR"/>
              </w:rPr>
              <w:t>Affinity purified goat anti-rabbit IgG (</w:t>
            </w:r>
            <w:r w:rsidRPr="006D0A0B">
              <w:rPr>
                <w:rFonts w:asciiTheme="minorHAnsi" w:eastAsia="Times New Roman" w:hAnsiTheme="minorHAnsi"/>
                <w:color w:val="000000"/>
                <w:sz w:val="14"/>
                <w:szCs w:val="14"/>
                <w:lang w:eastAsia="el-GR"/>
              </w:rPr>
              <w:t>βαριά</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και</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ελαφριά</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αλυσίδα</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αντίσωμα</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συνδεδεμένο</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με</w:t>
            </w:r>
            <w:r w:rsidRPr="00F33ADF">
              <w:rPr>
                <w:rFonts w:asciiTheme="minorHAnsi" w:eastAsia="Times New Roman" w:hAnsiTheme="minorHAnsi"/>
                <w:color w:val="000000"/>
                <w:sz w:val="14"/>
                <w:szCs w:val="14"/>
                <w:lang w:val="en-US" w:eastAsia="el-GR"/>
              </w:rPr>
              <w:t xml:space="preserve"> HRP </w:t>
            </w:r>
            <w:r w:rsidRPr="006D0A0B">
              <w:rPr>
                <w:rFonts w:asciiTheme="minorHAnsi" w:eastAsia="Times New Roman" w:hAnsiTheme="minorHAnsi"/>
                <w:color w:val="000000"/>
                <w:sz w:val="14"/>
                <w:szCs w:val="14"/>
                <w:lang w:eastAsia="el-GR"/>
              </w:rPr>
              <w:t>για</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χρήση</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σε</w:t>
            </w:r>
            <w:r w:rsidRPr="00F33ADF">
              <w:rPr>
                <w:rFonts w:asciiTheme="minorHAnsi" w:eastAsia="Times New Roman" w:hAnsiTheme="minorHAnsi"/>
                <w:color w:val="000000"/>
                <w:sz w:val="14"/>
                <w:szCs w:val="14"/>
                <w:lang w:val="en-US" w:eastAsia="el-GR"/>
              </w:rPr>
              <w:t xml:space="preserve"> Western </w:t>
            </w:r>
            <w:r w:rsidRPr="006D0A0B">
              <w:rPr>
                <w:rFonts w:asciiTheme="minorHAnsi" w:eastAsia="Times New Roman" w:hAnsiTheme="minorHAnsi"/>
                <w:color w:val="000000"/>
                <w:sz w:val="14"/>
                <w:szCs w:val="14"/>
                <w:lang w:eastAsia="el-GR"/>
              </w:rPr>
              <w:t>με</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χημειοφωταύγεια</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Να</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παρέχεται</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σε</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διάλυμα</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που</w:t>
            </w:r>
            <w:r w:rsidRPr="00F33ADF">
              <w:rPr>
                <w:rFonts w:asciiTheme="minorHAnsi" w:eastAsia="Times New Roman" w:hAnsiTheme="minorHAnsi"/>
                <w:color w:val="000000"/>
                <w:sz w:val="14"/>
                <w:szCs w:val="14"/>
                <w:lang w:val="en-US" w:eastAsia="el-GR"/>
              </w:rPr>
              <w:t xml:space="preserve"> </w:t>
            </w:r>
            <w:r w:rsidRPr="006D0A0B">
              <w:rPr>
                <w:rFonts w:asciiTheme="minorHAnsi" w:eastAsia="Times New Roman" w:hAnsiTheme="minorHAnsi"/>
                <w:color w:val="000000"/>
                <w:sz w:val="14"/>
                <w:szCs w:val="14"/>
                <w:lang w:eastAsia="el-GR"/>
              </w:rPr>
              <w:t>περιέχει</w:t>
            </w:r>
            <w:r w:rsidRPr="00F33ADF">
              <w:rPr>
                <w:rFonts w:asciiTheme="minorHAnsi" w:eastAsia="Times New Roman" w:hAnsiTheme="minorHAnsi"/>
                <w:color w:val="000000"/>
                <w:sz w:val="14"/>
                <w:szCs w:val="14"/>
                <w:lang w:val="en-US" w:eastAsia="el-GR"/>
              </w:rPr>
              <w:t xml:space="preserve"> 10mM sodium HEPES (pH 7.5), 150 mM NaCl, 2 mg/ml bovine serum albumin (BSA) </w:t>
            </w:r>
            <w:r w:rsidRPr="006D0A0B">
              <w:rPr>
                <w:rFonts w:asciiTheme="minorHAnsi" w:eastAsia="Times New Roman" w:hAnsiTheme="minorHAnsi"/>
                <w:color w:val="000000"/>
                <w:sz w:val="14"/>
                <w:szCs w:val="14"/>
                <w:lang w:eastAsia="el-GR"/>
              </w:rPr>
              <w:t>και</w:t>
            </w:r>
            <w:r w:rsidRPr="00F33ADF">
              <w:rPr>
                <w:rFonts w:asciiTheme="minorHAnsi" w:eastAsia="Times New Roman" w:hAnsiTheme="minorHAnsi"/>
                <w:color w:val="000000"/>
                <w:sz w:val="14"/>
                <w:szCs w:val="14"/>
                <w:lang w:val="en-US" w:eastAsia="el-GR"/>
              </w:rPr>
              <w:t xml:space="preserve"> 50% glycerol. </w:t>
            </w:r>
            <w:r w:rsidRPr="006D0A0B">
              <w:rPr>
                <w:rFonts w:asciiTheme="minorHAnsi" w:eastAsia="Times New Roman" w:hAnsiTheme="minorHAnsi"/>
                <w:color w:val="000000"/>
                <w:sz w:val="14"/>
                <w:szCs w:val="14"/>
                <w:lang w:eastAsia="el-GR"/>
              </w:rPr>
              <w:t>Oι προτεινόμενες αραιώσεις του αντισώματος  να κυμαίνονται από 1:1000 έως 1:20000 ανάλογα με το όριο ευαισθησίας των αντιδραστηρίων χημειοφωταύγειας που χρησιμοποιούνται στο Western. Συσκευασία 100μl.)"</w:t>
            </w:r>
          </w:p>
          <w:p w:rsidR="006D0A0B" w:rsidRDefault="006D0A0B" w:rsidP="006D0A0B">
            <w:pPr>
              <w:spacing w:after="0" w:line="240" w:lineRule="auto"/>
              <w:ind w:left="272" w:hanging="142"/>
              <w:rPr>
                <w:rFonts w:asciiTheme="minorHAnsi" w:eastAsia="Times New Roman" w:hAnsiTheme="minorHAnsi"/>
                <w:color w:val="000000"/>
                <w:sz w:val="14"/>
                <w:szCs w:val="14"/>
                <w:lang w:eastAsia="el-GR"/>
              </w:rPr>
            </w:pPr>
          </w:p>
          <w:p w:rsidR="006D0A0B" w:rsidRPr="00C176C1" w:rsidRDefault="006D0A0B" w:rsidP="0028622D">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1.037,74</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1.100,00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1.037,74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1.100,00</w:t>
            </w:r>
          </w:p>
        </w:tc>
      </w:tr>
      <w:tr w:rsidR="00C176C1" w:rsidRPr="00C176C1" w:rsidTr="009A5971">
        <w:trPr>
          <w:trHeight w:val="58"/>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5.6</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28622D" w:rsidRDefault="0028622D" w:rsidP="00C176C1">
            <w:pPr>
              <w:spacing w:after="0" w:line="240" w:lineRule="auto"/>
              <w:rPr>
                <w:rFonts w:asciiTheme="minorHAnsi" w:eastAsia="Times New Roman" w:hAnsiTheme="minorHAnsi"/>
                <w:b/>
                <w:color w:val="000000"/>
                <w:sz w:val="14"/>
                <w:szCs w:val="14"/>
                <w:lang w:eastAsia="el-GR"/>
              </w:rPr>
            </w:pPr>
          </w:p>
          <w:p w:rsidR="00C176C1"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Acetyl-Histone H3 (Lys9) (C5B11) Rabbit mAb (Μονοκλωνικό αντίσωμα κουνελιού για Acetyl -Histone H3 (Lys9)</w:t>
            </w:r>
          </w:p>
          <w:p w:rsidR="0028622D" w:rsidRPr="0028622D" w:rsidRDefault="0028622D" w:rsidP="00C176C1">
            <w:pPr>
              <w:spacing w:after="0" w:line="240" w:lineRule="auto"/>
              <w:rPr>
                <w:rFonts w:asciiTheme="minorHAnsi" w:eastAsia="Times New Roman" w:hAnsiTheme="minorHAnsi"/>
                <w:b/>
                <w:color w:val="000000"/>
                <w:sz w:val="14"/>
                <w:szCs w:val="14"/>
                <w:lang w:eastAsia="el-GR"/>
              </w:rPr>
            </w:pPr>
          </w:p>
          <w:p w:rsidR="0028622D" w:rsidRDefault="0028622D" w:rsidP="00C176C1">
            <w:pPr>
              <w:spacing w:after="0" w:line="240" w:lineRule="auto"/>
              <w:rPr>
                <w:rFonts w:asciiTheme="minorHAnsi" w:eastAsia="Times New Roman" w:hAnsiTheme="minorHAnsi"/>
                <w:color w:val="000000"/>
                <w:sz w:val="14"/>
                <w:szCs w:val="14"/>
                <w:lang w:eastAsia="el-GR"/>
              </w:rPr>
            </w:pPr>
          </w:p>
          <w:p w:rsidR="0028622D" w:rsidRDefault="0028622D" w:rsidP="0088501A">
            <w:pPr>
              <w:pStyle w:val="a3"/>
              <w:numPr>
                <w:ilvl w:val="0"/>
                <w:numId w:val="31"/>
              </w:numPr>
              <w:spacing w:after="0" w:line="240" w:lineRule="auto"/>
              <w:ind w:left="272" w:hanging="142"/>
              <w:rPr>
                <w:rFonts w:asciiTheme="minorHAnsi" w:eastAsia="Times New Roman" w:hAnsiTheme="minorHAnsi"/>
                <w:color w:val="000000"/>
                <w:sz w:val="14"/>
                <w:szCs w:val="14"/>
                <w:lang w:eastAsia="el-GR"/>
              </w:rPr>
            </w:pPr>
            <w:r w:rsidRPr="0028622D">
              <w:rPr>
                <w:rFonts w:asciiTheme="minorHAnsi" w:eastAsia="Times New Roman" w:hAnsiTheme="minorHAnsi"/>
                <w:color w:val="000000"/>
                <w:sz w:val="14"/>
                <w:szCs w:val="14"/>
                <w:lang w:eastAsia="el-GR"/>
              </w:rPr>
              <w:t>Δοκιμασμένο στις τεχνικές Ανοσοαποτύπωση (Western), Ανοσοκατακρήμνιση (IP), Ανοσοϊστοχημεία σε τομές παραφίνης (IHC-P).</w:t>
            </w:r>
          </w:p>
          <w:p w:rsidR="0028622D" w:rsidRDefault="0028622D" w:rsidP="0088501A">
            <w:pPr>
              <w:pStyle w:val="a3"/>
              <w:numPr>
                <w:ilvl w:val="0"/>
                <w:numId w:val="31"/>
              </w:numPr>
              <w:spacing w:after="0" w:line="240" w:lineRule="auto"/>
              <w:ind w:left="272" w:hanging="142"/>
              <w:rPr>
                <w:rFonts w:asciiTheme="minorHAnsi" w:eastAsia="Times New Roman" w:hAnsiTheme="minorHAnsi"/>
                <w:color w:val="000000"/>
                <w:sz w:val="14"/>
                <w:szCs w:val="14"/>
                <w:lang w:eastAsia="el-GR"/>
              </w:rPr>
            </w:pPr>
            <w:r w:rsidRPr="0028622D">
              <w:rPr>
                <w:rFonts w:asciiTheme="minorHAnsi" w:eastAsia="Times New Roman" w:hAnsiTheme="minorHAnsi"/>
                <w:color w:val="000000"/>
                <w:sz w:val="14"/>
                <w:szCs w:val="14"/>
                <w:lang w:eastAsia="el-GR"/>
              </w:rPr>
              <w:t xml:space="preserve">Ανοσοφθορισμό/Ανοσοκυτταροχημεία (IF-IC), κυτταρομετρία ροής (F),Ανοσοκατακρήμνιση χρωματίνης (CHIP) και CUT &amp; RUN. </w:t>
            </w:r>
          </w:p>
          <w:p w:rsidR="0028622D" w:rsidRDefault="0028622D" w:rsidP="0088501A">
            <w:pPr>
              <w:pStyle w:val="a3"/>
              <w:numPr>
                <w:ilvl w:val="0"/>
                <w:numId w:val="31"/>
              </w:numPr>
              <w:spacing w:after="0" w:line="240" w:lineRule="auto"/>
              <w:ind w:left="272" w:hanging="142"/>
              <w:rPr>
                <w:rFonts w:asciiTheme="minorHAnsi" w:eastAsia="Times New Roman" w:hAnsiTheme="minorHAnsi"/>
                <w:color w:val="000000"/>
                <w:sz w:val="14"/>
                <w:szCs w:val="14"/>
                <w:lang w:eastAsia="el-GR"/>
              </w:rPr>
            </w:pPr>
            <w:r w:rsidRPr="0028622D">
              <w:rPr>
                <w:rFonts w:asciiTheme="minorHAnsi" w:eastAsia="Times New Roman" w:hAnsiTheme="minorHAnsi"/>
                <w:color w:val="000000"/>
                <w:sz w:val="14"/>
                <w:szCs w:val="14"/>
                <w:lang w:eastAsia="el-GR"/>
              </w:rPr>
              <w:t xml:space="preserve">Να ανιχνεύει τα ενδογενή επίπεδα της ιστόνης H3 μόνο όταν είναι ακετυλιωμένη στη Lys9. </w:t>
            </w:r>
          </w:p>
          <w:p w:rsidR="0028622D" w:rsidRDefault="0028622D" w:rsidP="0088501A">
            <w:pPr>
              <w:pStyle w:val="a3"/>
              <w:numPr>
                <w:ilvl w:val="0"/>
                <w:numId w:val="31"/>
              </w:numPr>
              <w:spacing w:after="0" w:line="240" w:lineRule="auto"/>
              <w:ind w:left="272" w:hanging="142"/>
              <w:rPr>
                <w:rFonts w:asciiTheme="minorHAnsi" w:eastAsia="Times New Roman" w:hAnsiTheme="minorHAnsi"/>
                <w:color w:val="000000"/>
                <w:sz w:val="14"/>
                <w:szCs w:val="14"/>
                <w:lang w:eastAsia="el-GR"/>
              </w:rPr>
            </w:pPr>
            <w:r w:rsidRPr="0028622D">
              <w:rPr>
                <w:rFonts w:asciiTheme="minorHAnsi" w:eastAsia="Times New Roman" w:hAnsiTheme="minorHAnsi"/>
                <w:color w:val="000000"/>
                <w:sz w:val="14"/>
                <w:szCs w:val="14"/>
                <w:lang w:eastAsia="el-GR"/>
              </w:rPr>
              <w:t>Να μην αλληλεπιδρά με άλλες ακετυλιωμένες ιστόνες.</w:t>
            </w:r>
          </w:p>
          <w:p w:rsidR="0028622D" w:rsidRDefault="0028622D" w:rsidP="0088501A">
            <w:pPr>
              <w:pStyle w:val="a3"/>
              <w:numPr>
                <w:ilvl w:val="0"/>
                <w:numId w:val="31"/>
              </w:numPr>
              <w:spacing w:after="0" w:line="240" w:lineRule="auto"/>
              <w:ind w:left="272" w:hanging="142"/>
              <w:rPr>
                <w:rFonts w:asciiTheme="minorHAnsi" w:eastAsia="Times New Roman" w:hAnsiTheme="minorHAnsi"/>
                <w:color w:val="000000"/>
                <w:sz w:val="14"/>
                <w:szCs w:val="14"/>
                <w:lang w:eastAsia="el-GR"/>
              </w:rPr>
            </w:pPr>
            <w:r w:rsidRPr="0028622D">
              <w:rPr>
                <w:rFonts w:asciiTheme="minorHAnsi" w:eastAsia="Times New Roman" w:hAnsiTheme="minorHAnsi"/>
                <w:color w:val="000000"/>
                <w:sz w:val="14"/>
                <w:szCs w:val="14"/>
                <w:lang w:eastAsia="el-GR"/>
              </w:rPr>
              <w:t>Να είναι κατάλληλο για human, mouse, rat. Κλώνος C5B11.</w:t>
            </w:r>
          </w:p>
          <w:p w:rsidR="0028622D" w:rsidRPr="0028622D" w:rsidRDefault="0028622D" w:rsidP="0088501A">
            <w:pPr>
              <w:pStyle w:val="a3"/>
              <w:numPr>
                <w:ilvl w:val="0"/>
                <w:numId w:val="31"/>
              </w:numPr>
              <w:spacing w:after="0" w:line="240" w:lineRule="auto"/>
              <w:ind w:left="272" w:hanging="142"/>
              <w:rPr>
                <w:rFonts w:asciiTheme="minorHAnsi" w:eastAsia="Times New Roman" w:hAnsiTheme="minorHAnsi"/>
                <w:color w:val="000000"/>
                <w:sz w:val="14"/>
                <w:szCs w:val="14"/>
                <w:lang w:eastAsia="el-GR"/>
              </w:rPr>
            </w:pPr>
            <w:r w:rsidRPr="0028622D">
              <w:rPr>
                <w:rFonts w:asciiTheme="minorHAnsi" w:eastAsia="Times New Roman" w:hAnsiTheme="minorHAnsi"/>
                <w:color w:val="000000"/>
                <w:sz w:val="14"/>
                <w:szCs w:val="14"/>
                <w:lang w:eastAsia="el-GR"/>
              </w:rPr>
              <w:t>Συσκευασία 20 μl.</w:t>
            </w:r>
          </w:p>
          <w:p w:rsidR="0028622D" w:rsidRDefault="0028622D" w:rsidP="00C176C1">
            <w:pPr>
              <w:spacing w:after="0" w:line="240" w:lineRule="auto"/>
              <w:rPr>
                <w:rFonts w:asciiTheme="minorHAnsi" w:eastAsia="Times New Roman" w:hAnsiTheme="minorHAnsi"/>
                <w:color w:val="000000"/>
                <w:sz w:val="14"/>
                <w:szCs w:val="14"/>
                <w:lang w:eastAsia="el-GR"/>
              </w:rPr>
            </w:pPr>
          </w:p>
          <w:p w:rsidR="0028622D" w:rsidRDefault="0028622D" w:rsidP="00C176C1">
            <w:pPr>
              <w:spacing w:after="0" w:line="240" w:lineRule="auto"/>
              <w:rPr>
                <w:rFonts w:asciiTheme="minorHAnsi" w:eastAsia="Times New Roman" w:hAnsiTheme="minorHAnsi"/>
                <w:color w:val="000000"/>
                <w:sz w:val="14"/>
                <w:szCs w:val="14"/>
                <w:lang w:eastAsia="el-GR"/>
              </w:rPr>
            </w:pPr>
          </w:p>
          <w:p w:rsidR="0028622D" w:rsidRDefault="0028622D" w:rsidP="00C176C1">
            <w:pPr>
              <w:spacing w:after="0" w:line="240" w:lineRule="auto"/>
              <w:rPr>
                <w:rFonts w:asciiTheme="minorHAnsi" w:eastAsia="Times New Roman" w:hAnsiTheme="minorHAnsi"/>
                <w:color w:val="000000"/>
                <w:sz w:val="14"/>
                <w:szCs w:val="14"/>
                <w:lang w:eastAsia="el-GR"/>
              </w:rPr>
            </w:pPr>
          </w:p>
          <w:p w:rsidR="0028622D" w:rsidRPr="00C176C1" w:rsidRDefault="0028622D"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283,02</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300,00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283,02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300,00</w:t>
            </w:r>
          </w:p>
        </w:tc>
      </w:tr>
      <w:tr w:rsidR="00C176C1" w:rsidRPr="00C176C1" w:rsidTr="00C176C1">
        <w:trPr>
          <w:trHeight w:val="2268"/>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5.7</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62B63"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Κιτ για απομόνωση γενομικού DNA από έως και 200μl αρχικό δείγμα αίματος, ορού, πλάσματος  και άλλων βιολογικών υγρών</w:t>
            </w:r>
          </w:p>
          <w:p w:rsidR="00362B63" w:rsidRDefault="00362B63" w:rsidP="00C176C1">
            <w:pPr>
              <w:spacing w:after="0" w:line="240" w:lineRule="auto"/>
              <w:rPr>
                <w:rFonts w:asciiTheme="minorHAnsi" w:eastAsia="Times New Roman" w:hAnsiTheme="minorHAnsi"/>
                <w:color w:val="000000"/>
                <w:sz w:val="14"/>
                <w:szCs w:val="14"/>
                <w:lang w:eastAsia="el-GR"/>
              </w:rPr>
            </w:pPr>
          </w:p>
          <w:p w:rsidR="00933CB9" w:rsidRPr="00933CB9" w:rsidRDefault="00933CB9" w:rsidP="00933CB9">
            <w:pPr>
              <w:spacing w:after="0" w:line="240" w:lineRule="auto"/>
              <w:rPr>
                <w:rFonts w:asciiTheme="minorHAnsi" w:eastAsia="Times New Roman" w:hAnsiTheme="minorHAnsi"/>
                <w:color w:val="000000"/>
                <w:sz w:val="14"/>
                <w:szCs w:val="14"/>
                <w:lang w:eastAsia="el-GR"/>
              </w:rPr>
            </w:pP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Να είναι κατάλληλο για απομόνωση DNA από αίμα που έχει επεξεργαστεί με citrate, EDTA, heparin, CPDA"</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Να είναι κατάλληλο και για απομόνωση ιικού DNA και βακτηριακού DNA</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Να χρησιμοποιεί τεχνολογία Silica Membrane με spin columns.</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Ο όγκος έκλουσης να είναι 60 – 100 μl.</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Να παρέχεται υψηλής καθαρότητας DNA:  A260/280 : 1.6-1.9</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Να παρέχεται υψηλής συγκέντρωσης DNA: 4-6 µg"</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Η διαδικασία να ολοκληρώνεται σε λιγότερο από 30 λεπτά.</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Κατάλληλο για όλες τις συνήθεις εφαρμογές: PCR, Southern blotting, enzymatic reactions.</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Να περιλαμβάνει όλους τους κατάλληλους buffers, Proteinase K, Proteinase Buffer PB, Proteinase K, columns, tubes</w:t>
            </w:r>
          </w:p>
          <w:p w:rsidR="00933CB9"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Nα διατίθεται σε συσκευασία των 250 απομονώσεων</w:t>
            </w:r>
          </w:p>
          <w:p w:rsidR="00362B63" w:rsidRPr="00933CB9" w:rsidRDefault="00933CB9" w:rsidP="0088501A">
            <w:pPr>
              <w:pStyle w:val="a3"/>
              <w:numPr>
                <w:ilvl w:val="0"/>
                <w:numId w:val="32"/>
              </w:numPr>
              <w:spacing w:after="0" w:line="240" w:lineRule="auto"/>
              <w:ind w:left="414" w:hanging="284"/>
              <w:rPr>
                <w:rFonts w:asciiTheme="minorHAnsi" w:eastAsia="Times New Roman" w:hAnsiTheme="minorHAnsi"/>
                <w:color w:val="000000"/>
                <w:sz w:val="14"/>
                <w:szCs w:val="14"/>
                <w:lang w:eastAsia="el-GR"/>
              </w:rPr>
            </w:pPr>
            <w:r w:rsidRPr="00933CB9">
              <w:rPr>
                <w:rFonts w:asciiTheme="minorHAnsi" w:eastAsia="Times New Roman" w:hAnsiTheme="minorHAnsi"/>
                <w:color w:val="000000"/>
                <w:sz w:val="14"/>
                <w:szCs w:val="14"/>
                <w:lang w:eastAsia="el-GR"/>
              </w:rPr>
              <w:t>Ο οικονομικός φορέας να είναι εξουσιοδοτημένος αντιπρόσωπος της κατασκευάστριας εταιρείας."</w:t>
            </w:r>
          </w:p>
          <w:p w:rsidR="00362B63" w:rsidRDefault="00362B63" w:rsidP="00C176C1">
            <w:pPr>
              <w:spacing w:after="0" w:line="240" w:lineRule="auto"/>
              <w:rPr>
                <w:rFonts w:asciiTheme="minorHAnsi" w:eastAsia="Times New Roman" w:hAnsiTheme="minorHAnsi"/>
                <w:color w:val="000000"/>
                <w:sz w:val="14"/>
                <w:szCs w:val="14"/>
                <w:lang w:eastAsia="el-GR"/>
              </w:rPr>
            </w:pPr>
          </w:p>
          <w:p w:rsidR="00362B63" w:rsidRDefault="00362B63" w:rsidP="00C176C1">
            <w:pPr>
              <w:spacing w:after="0" w:line="240" w:lineRule="auto"/>
              <w:rPr>
                <w:rFonts w:asciiTheme="minorHAnsi" w:eastAsia="Times New Roman" w:hAnsiTheme="minorHAnsi"/>
                <w:color w:val="000000"/>
                <w:sz w:val="14"/>
                <w:szCs w:val="14"/>
                <w:lang w:eastAsia="el-GR"/>
              </w:rPr>
            </w:pPr>
          </w:p>
          <w:p w:rsidR="00362B63" w:rsidRDefault="00362B63" w:rsidP="00C176C1">
            <w:pPr>
              <w:spacing w:after="0" w:line="240" w:lineRule="auto"/>
              <w:rPr>
                <w:rFonts w:asciiTheme="minorHAnsi" w:eastAsia="Times New Roman" w:hAnsiTheme="minorHAnsi"/>
                <w:color w:val="000000"/>
                <w:sz w:val="14"/>
                <w:szCs w:val="14"/>
                <w:lang w:eastAsia="el-GR"/>
              </w:rPr>
            </w:pPr>
          </w:p>
          <w:p w:rsidR="00362B63" w:rsidRDefault="00362B63" w:rsidP="00C176C1">
            <w:pPr>
              <w:spacing w:after="0" w:line="240" w:lineRule="auto"/>
              <w:rPr>
                <w:rFonts w:asciiTheme="minorHAnsi" w:eastAsia="Times New Roman" w:hAnsiTheme="minorHAnsi"/>
                <w:color w:val="000000"/>
                <w:sz w:val="14"/>
                <w:szCs w:val="14"/>
                <w:lang w:eastAsia="el-GR"/>
              </w:rPr>
            </w:pPr>
          </w:p>
          <w:p w:rsidR="00362B63" w:rsidRPr="00C176C1" w:rsidRDefault="00362B63"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566,04</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566,04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600,00</w:t>
            </w:r>
          </w:p>
        </w:tc>
      </w:tr>
      <w:tr w:rsidR="00C176C1" w:rsidRPr="00C176C1" w:rsidTr="00C176C1">
        <w:trPr>
          <w:trHeight w:val="2064"/>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5.8</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Antibody-based HotStart  DNA Πολυμεράση κατάλληλη για υψηλής ειδικότητας, ευαισθησίας και απόδοσης PCR</w:t>
            </w:r>
          </w:p>
          <w:p w:rsidR="008B070A" w:rsidRPr="00602D06" w:rsidRDefault="008B070A" w:rsidP="00C176C1">
            <w:pPr>
              <w:spacing w:after="0" w:line="240" w:lineRule="auto"/>
              <w:rPr>
                <w:rFonts w:asciiTheme="minorHAnsi" w:eastAsia="Times New Roman" w:hAnsiTheme="minorHAnsi"/>
                <w:color w:val="000000"/>
                <w:sz w:val="14"/>
                <w:szCs w:val="14"/>
                <w:lang w:eastAsia="el-GR"/>
              </w:rPr>
            </w:pPr>
          </w:p>
          <w:p w:rsidR="00602D06" w:rsidRPr="00602D06" w:rsidRDefault="00602D06" w:rsidP="0088501A">
            <w:pPr>
              <w:pStyle w:val="a3"/>
              <w:numPr>
                <w:ilvl w:val="0"/>
                <w:numId w:val="33"/>
              </w:numPr>
              <w:spacing w:after="0" w:line="240" w:lineRule="auto"/>
              <w:ind w:left="414" w:hanging="284"/>
              <w:rPr>
                <w:rFonts w:asciiTheme="minorHAnsi" w:eastAsia="Times New Roman" w:hAnsiTheme="minorHAnsi"/>
                <w:color w:val="000000"/>
                <w:sz w:val="14"/>
                <w:szCs w:val="14"/>
                <w:lang w:eastAsia="el-GR"/>
              </w:rPr>
            </w:pPr>
            <w:r w:rsidRPr="00602D06">
              <w:rPr>
                <w:rFonts w:asciiTheme="minorHAnsi" w:eastAsia="Times New Roman" w:hAnsiTheme="minorHAnsi"/>
                <w:color w:val="000000"/>
                <w:sz w:val="14"/>
                <w:szCs w:val="14"/>
                <w:lang w:eastAsia="el-GR"/>
              </w:rPr>
              <w:t xml:space="preserve">Να παρουσιάζει 5’-3’ δραστικότητα πολυμεράσης και όχι 3’-5’ δραστικότητα εξωνουκλεάσης. </w:t>
            </w:r>
          </w:p>
          <w:p w:rsidR="00602D06" w:rsidRPr="00F33ADF" w:rsidRDefault="00602D06" w:rsidP="00602D06">
            <w:pPr>
              <w:pStyle w:val="a3"/>
              <w:spacing w:after="0" w:line="240" w:lineRule="auto"/>
              <w:ind w:left="414"/>
              <w:rPr>
                <w:rFonts w:asciiTheme="minorHAnsi" w:eastAsia="Times New Roman" w:hAnsiTheme="minorHAnsi"/>
                <w:color w:val="000000"/>
                <w:sz w:val="14"/>
                <w:szCs w:val="14"/>
                <w:lang w:eastAsia="el-GR"/>
              </w:rPr>
            </w:pPr>
          </w:p>
          <w:p w:rsidR="00602D06" w:rsidRPr="00F33ADF" w:rsidRDefault="00602D06" w:rsidP="00602D06">
            <w:pPr>
              <w:spacing w:after="0" w:line="240" w:lineRule="auto"/>
              <w:ind w:left="414" w:hanging="284"/>
              <w:rPr>
                <w:rFonts w:asciiTheme="minorHAnsi" w:eastAsia="Times New Roman" w:hAnsiTheme="minorHAnsi"/>
                <w:color w:val="000000"/>
                <w:sz w:val="14"/>
                <w:szCs w:val="14"/>
                <w:lang w:eastAsia="el-GR"/>
              </w:rPr>
            </w:pPr>
          </w:p>
          <w:p w:rsidR="00602D06" w:rsidRPr="00602D06" w:rsidRDefault="00602D06" w:rsidP="0088501A">
            <w:pPr>
              <w:pStyle w:val="a3"/>
              <w:numPr>
                <w:ilvl w:val="0"/>
                <w:numId w:val="33"/>
              </w:numPr>
              <w:spacing w:after="0" w:line="240" w:lineRule="auto"/>
              <w:ind w:left="414" w:hanging="284"/>
              <w:rPr>
                <w:rFonts w:asciiTheme="minorHAnsi" w:eastAsia="Times New Roman" w:hAnsiTheme="minorHAnsi"/>
                <w:color w:val="000000"/>
                <w:sz w:val="14"/>
                <w:szCs w:val="14"/>
                <w:lang w:val="en-US" w:eastAsia="el-GR"/>
              </w:rPr>
            </w:pPr>
            <w:r w:rsidRPr="00602D06">
              <w:rPr>
                <w:rFonts w:asciiTheme="minorHAnsi" w:eastAsia="Times New Roman" w:hAnsiTheme="minorHAnsi"/>
                <w:color w:val="000000"/>
                <w:sz w:val="14"/>
                <w:szCs w:val="14"/>
                <w:lang w:eastAsia="el-GR"/>
              </w:rPr>
              <w:t>Να</w:t>
            </w:r>
            <w:r w:rsidRPr="00602D06">
              <w:rPr>
                <w:rFonts w:asciiTheme="minorHAnsi" w:eastAsia="Times New Roman" w:hAnsiTheme="minorHAnsi"/>
                <w:color w:val="000000"/>
                <w:sz w:val="14"/>
                <w:szCs w:val="14"/>
                <w:lang w:val="en-US" w:eastAsia="el-GR"/>
              </w:rPr>
              <w:t xml:space="preserve"> </w:t>
            </w:r>
            <w:r w:rsidRPr="00602D06">
              <w:rPr>
                <w:rFonts w:asciiTheme="minorHAnsi" w:eastAsia="Times New Roman" w:hAnsiTheme="minorHAnsi"/>
                <w:color w:val="000000"/>
                <w:sz w:val="14"/>
                <w:szCs w:val="14"/>
                <w:lang w:eastAsia="el-GR"/>
              </w:rPr>
              <w:t>έχει</w:t>
            </w:r>
            <w:r w:rsidRPr="00602D06">
              <w:rPr>
                <w:rFonts w:asciiTheme="minorHAnsi" w:eastAsia="Times New Roman" w:hAnsiTheme="minorHAnsi"/>
                <w:color w:val="000000"/>
                <w:sz w:val="14"/>
                <w:szCs w:val="14"/>
                <w:lang w:val="en-US" w:eastAsia="el-GR"/>
              </w:rPr>
              <w:t xml:space="preserve"> error rate 1 error per 2.2 x 105 nucleotides .</w:t>
            </w:r>
          </w:p>
          <w:p w:rsidR="00602D06" w:rsidRPr="00602D06" w:rsidRDefault="00602D06" w:rsidP="00602D06">
            <w:pPr>
              <w:spacing w:after="0" w:line="240" w:lineRule="auto"/>
              <w:ind w:left="414" w:hanging="284"/>
              <w:rPr>
                <w:rFonts w:asciiTheme="minorHAnsi" w:eastAsia="Times New Roman" w:hAnsiTheme="minorHAnsi"/>
                <w:color w:val="000000"/>
                <w:sz w:val="14"/>
                <w:szCs w:val="14"/>
                <w:lang w:val="en-US" w:eastAsia="el-GR"/>
              </w:rPr>
            </w:pPr>
          </w:p>
          <w:p w:rsidR="00602D06" w:rsidRPr="00602D06" w:rsidRDefault="00602D06" w:rsidP="0088501A">
            <w:pPr>
              <w:pStyle w:val="a3"/>
              <w:numPr>
                <w:ilvl w:val="0"/>
                <w:numId w:val="33"/>
              </w:numPr>
              <w:spacing w:after="0" w:line="240" w:lineRule="auto"/>
              <w:ind w:left="414" w:hanging="284"/>
              <w:rPr>
                <w:rFonts w:asciiTheme="minorHAnsi" w:eastAsia="Times New Roman" w:hAnsiTheme="minorHAnsi"/>
                <w:color w:val="000000"/>
                <w:sz w:val="14"/>
                <w:szCs w:val="14"/>
                <w:lang w:eastAsia="el-GR"/>
              </w:rPr>
            </w:pPr>
            <w:r w:rsidRPr="00602D06">
              <w:rPr>
                <w:rFonts w:asciiTheme="minorHAnsi" w:eastAsia="Times New Roman" w:hAnsiTheme="minorHAnsi"/>
                <w:color w:val="000000"/>
                <w:sz w:val="14"/>
                <w:szCs w:val="14"/>
                <w:lang w:eastAsia="el-GR"/>
              </w:rPr>
              <w:t>Nα δίνει  Α-tailed PCR products κατάλληλα για κλωνοποίηση σε ΤΑ cloning vectors.</w:t>
            </w:r>
          </w:p>
          <w:p w:rsidR="00602D06" w:rsidRPr="00602D06" w:rsidRDefault="00602D06" w:rsidP="00602D06">
            <w:pPr>
              <w:spacing w:after="0" w:line="240" w:lineRule="auto"/>
              <w:ind w:left="414" w:hanging="284"/>
              <w:rPr>
                <w:rFonts w:asciiTheme="minorHAnsi" w:eastAsia="Times New Roman" w:hAnsiTheme="minorHAnsi"/>
                <w:color w:val="000000"/>
                <w:sz w:val="14"/>
                <w:szCs w:val="14"/>
                <w:lang w:eastAsia="el-GR"/>
              </w:rPr>
            </w:pPr>
          </w:p>
          <w:p w:rsidR="00602D06" w:rsidRPr="00602D06" w:rsidRDefault="00602D06" w:rsidP="0088501A">
            <w:pPr>
              <w:pStyle w:val="a3"/>
              <w:numPr>
                <w:ilvl w:val="0"/>
                <w:numId w:val="33"/>
              </w:numPr>
              <w:spacing w:after="0" w:line="240" w:lineRule="auto"/>
              <w:ind w:left="414" w:hanging="284"/>
              <w:rPr>
                <w:rFonts w:asciiTheme="minorHAnsi" w:eastAsia="Times New Roman" w:hAnsiTheme="minorHAnsi"/>
                <w:color w:val="000000"/>
                <w:sz w:val="14"/>
                <w:szCs w:val="14"/>
                <w:lang w:eastAsia="el-GR"/>
              </w:rPr>
            </w:pPr>
            <w:r w:rsidRPr="00602D06">
              <w:rPr>
                <w:rFonts w:asciiTheme="minorHAnsi" w:eastAsia="Times New Roman" w:hAnsiTheme="minorHAnsi"/>
                <w:color w:val="000000"/>
                <w:sz w:val="14"/>
                <w:szCs w:val="14"/>
                <w:lang w:eastAsia="el-GR"/>
              </w:rPr>
              <w:t>Να συνοδεύεται από 5Χ Reaction buffer και 25mM MgCl2. Να έχει συγκέντρωση 5 units/ml.</w:t>
            </w:r>
          </w:p>
          <w:p w:rsidR="00602D06" w:rsidRPr="00602D06" w:rsidRDefault="00602D06" w:rsidP="00602D06">
            <w:pPr>
              <w:spacing w:after="0" w:line="240" w:lineRule="auto"/>
              <w:ind w:left="414" w:hanging="284"/>
              <w:rPr>
                <w:rFonts w:asciiTheme="minorHAnsi" w:eastAsia="Times New Roman" w:hAnsiTheme="minorHAnsi"/>
                <w:color w:val="000000"/>
                <w:sz w:val="14"/>
                <w:szCs w:val="14"/>
                <w:lang w:eastAsia="el-GR"/>
              </w:rPr>
            </w:pPr>
          </w:p>
          <w:p w:rsidR="00602D06" w:rsidRPr="00602D06" w:rsidRDefault="00602D06" w:rsidP="0088501A">
            <w:pPr>
              <w:pStyle w:val="a3"/>
              <w:numPr>
                <w:ilvl w:val="0"/>
                <w:numId w:val="33"/>
              </w:numPr>
              <w:spacing w:after="0" w:line="240" w:lineRule="auto"/>
              <w:ind w:left="414" w:hanging="284"/>
              <w:rPr>
                <w:rFonts w:asciiTheme="minorHAnsi" w:eastAsia="Times New Roman" w:hAnsiTheme="minorHAnsi"/>
                <w:color w:val="000000"/>
                <w:sz w:val="14"/>
                <w:szCs w:val="14"/>
                <w:lang w:eastAsia="el-GR"/>
              </w:rPr>
            </w:pPr>
            <w:r w:rsidRPr="00602D06">
              <w:rPr>
                <w:rFonts w:asciiTheme="minorHAnsi" w:eastAsia="Times New Roman" w:hAnsiTheme="minorHAnsi"/>
                <w:color w:val="000000"/>
                <w:sz w:val="14"/>
                <w:szCs w:val="14"/>
                <w:lang w:eastAsia="el-GR"/>
              </w:rPr>
              <w:t>Σε συσκευασία των 500 units</w:t>
            </w:r>
          </w:p>
          <w:p w:rsidR="00602D06" w:rsidRPr="00602D06" w:rsidRDefault="00602D06" w:rsidP="00602D06">
            <w:pPr>
              <w:pStyle w:val="a3"/>
              <w:spacing w:after="0" w:line="240" w:lineRule="auto"/>
              <w:ind w:left="414"/>
              <w:rPr>
                <w:rFonts w:asciiTheme="minorHAnsi" w:eastAsia="Times New Roman" w:hAnsiTheme="minorHAnsi"/>
                <w:color w:val="000000"/>
                <w:sz w:val="14"/>
                <w:szCs w:val="14"/>
                <w:lang w:eastAsia="el-GR"/>
              </w:rPr>
            </w:pPr>
          </w:p>
          <w:p w:rsidR="008B070A" w:rsidRDefault="008B070A" w:rsidP="00602D06">
            <w:pPr>
              <w:spacing w:after="0" w:line="240" w:lineRule="auto"/>
              <w:ind w:left="414" w:hanging="284"/>
              <w:rPr>
                <w:rFonts w:asciiTheme="minorHAnsi" w:eastAsia="Times New Roman" w:hAnsiTheme="minorHAnsi"/>
                <w:b/>
                <w:color w:val="000000"/>
                <w:sz w:val="14"/>
                <w:szCs w:val="14"/>
                <w:lang w:eastAsia="el-GR"/>
              </w:rPr>
            </w:pPr>
          </w:p>
          <w:p w:rsidR="008B070A" w:rsidRDefault="008B070A" w:rsidP="00C176C1">
            <w:pPr>
              <w:spacing w:after="0" w:line="240" w:lineRule="auto"/>
              <w:rPr>
                <w:rFonts w:asciiTheme="minorHAnsi" w:eastAsia="Times New Roman" w:hAnsiTheme="minorHAnsi"/>
                <w:b/>
                <w:color w:val="000000"/>
                <w:sz w:val="14"/>
                <w:szCs w:val="14"/>
                <w:lang w:eastAsia="el-GR"/>
              </w:rPr>
            </w:pPr>
          </w:p>
          <w:p w:rsidR="008B070A" w:rsidRDefault="008B070A" w:rsidP="00C176C1">
            <w:pPr>
              <w:spacing w:after="0" w:line="240" w:lineRule="auto"/>
              <w:rPr>
                <w:rFonts w:asciiTheme="minorHAnsi" w:eastAsia="Times New Roman" w:hAnsiTheme="minorHAnsi"/>
                <w:b/>
                <w:color w:val="000000"/>
                <w:sz w:val="14"/>
                <w:szCs w:val="14"/>
                <w:lang w:eastAsia="el-GR"/>
              </w:rPr>
            </w:pPr>
          </w:p>
          <w:p w:rsidR="008B070A" w:rsidRDefault="008B070A" w:rsidP="00C176C1">
            <w:pPr>
              <w:spacing w:after="0" w:line="240" w:lineRule="auto"/>
              <w:rPr>
                <w:rFonts w:asciiTheme="minorHAnsi" w:eastAsia="Times New Roman" w:hAnsiTheme="minorHAnsi"/>
                <w:b/>
                <w:color w:val="000000"/>
                <w:sz w:val="14"/>
                <w:szCs w:val="14"/>
                <w:lang w:eastAsia="el-GR"/>
              </w:rPr>
            </w:pPr>
          </w:p>
          <w:p w:rsidR="008B070A" w:rsidRPr="00C176C1" w:rsidRDefault="008B070A" w:rsidP="00C176C1">
            <w:pPr>
              <w:spacing w:after="0" w:line="240" w:lineRule="auto"/>
              <w:rPr>
                <w:rFonts w:asciiTheme="minorHAnsi" w:eastAsia="Times New Roman" w:hAnsiTheme="minorHAnsi"/>
                <w:b/>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241,94</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300,01</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241,94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300,01</w:t>
            </w:r>
          </w:p>
        </w:tc>
      </w:tr>
      <w:tr w:rsidR="00C176C1" w:rsidRPr="00C176C1" w:rsidTr="00C176C1">
        <w:trPr>
          <w:trHeight w:val="636"/>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5.9</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F33ADF" w:rsidRDefault="00C176C1" w:rsidP="00C176C1">
            <w:pPr>
              <w:spacing w:after="0" w:line="240" w:lineRule="auto"/>
              <w:rPr>
                <w:rFonts w:asciiTheme="minorHAnsi" w:eastAsia="Times New Roman" w:hAnsiTheme="minorHAnsi"/>
                <w:b/>
                <w:color w:val="000000"/>
                <w:sz w:val="14"/>
                <w:szCs w:val="14"/>
                <w:lang w:val="en-US" w:eastAsia="el-GR"/>
              </w:rPr>
            </w:pPr>
            <w:r w:rsidRPr="00C176C1">
              <w:rPr>
                <w:rFonts w:asciiTheme="minorHAnsi" w:eastAsia="Times New Roman" w:hAnsiTheme="minorHAnsi"/>
                <w:b/>
                <w:color w:val="000000"/>
                <w:sz w:val="14"/>
                <w:szCs w:val="14"/>
                <w:lang w:val="en-US" w:eastAsia="el-GR"/>
              </w:rPr>
              <w:t xml:space="preserve"> M2 EP(MIT3) ELISA </w:t>
            </w:r>
            <w:r w:rsidRPr="00C176C1">
              <w:rPr>
                <w:rFonts w:asciiTheme="minorHAnsi" w:eastAsia="Times New Roman" w:hAnsiTheme="minorHAnsi"/>
                <w:b/>
                <w:color w:val="000000"/>
                <w:sz w:val="14"/>
                <w:szCs w:val="14"/>
                <w:lang w:eastAsia="el-GR"/>
              </w:rPr>
              <w:t>Πλήρες</w:t>
            </w:r>
            <w:r w:rsidRPr="00C176C1">
              <w:rPr>
                <w:rFonts w:asciiTheme="minorHAnsi" w:eastAsia="Times New Roman" w:hAnsiTheme="minorHAnsi"/>
                <w:b/>
                <w:color w:val="000000"/>
                <w:sz w:val="14"/>
                <w:szCs w:val="14"/>
                <w:lang w:val="en-US" w:eastAsia="el-GR"/>
              </w:rPr>
              <w:t xml:space="preserve"> </w:t>
            </w:r>
            <w:r w:rsidRPr="00C176C1">
              <w:rPr>
                <w:rFonts w:asciiTheme="minorHAnsi" w:eastAsia="Times New Roman" w:hAnsiTheme="minorHAnsi"/>
                <w:b/>
                <w:color w:val="000000"/>
                <w:sz w:val="14"/>
                <w:szCs w:val="14"/>
                <w:lang w:eastAsia="el-GR"/>
              </w:rPr>
              <w:t>ΚΙΤ</w:t>
            </w:r>
          </w:p>
          <w:p w:rsidR="00A27FFB" w:rsidRPr="00F33ADF" w:rsidRDefault="00A27FFB" w:rsidP="00C176C1">
            <w:pPr>
              <w:spacing w:after="0" w:line="240" w:lineRule="auto"/>
              <w:rPr>
                <w:rFonts w:asciiTheme="minorHAnsi" w:eastAsia="Times New Roman" w:hAnsiTheme="minorHAnsi"/>
                <w:color w:val="000000"/>
                <w:sz w:val="14"/>
                <w:szCs w:val="14"/>
                <w:lang w:val="en-US" w:eastAsia="el-GR"/>
              </w:rPr>
            </w:pPr>
          </w:p>
          <w:p w:rsidR="00A27FFB" w:rsidRPr="00A27FFB" w:rsidRDefault="00A27FFB" w:rsidP="0088501A">
            <w:pPr>
              <w:pStyle w:val="a3"/>
              <w:numPr>
                <w:ilvl w:val="0"/>
                <w:numId w:val="34"/>
              </w:numPr>
              <w:spacing w:after="0" w:line="240" w:lineRule="auto"/>
              <w:ind w:left="414" w:hanging="284"/>
              <w:rPr>
                <w:rFonts w:asciiTheme="minorHAnsi" w:eastAsia="Times New Roman" w:hAnsiTheme="minorHAnsi"/>
                <w:color w:val="000000"/>
                <w:sz w:val="14"/>
                <w:szCs w:val="14"/>
                <w:lang w:eastAsia="el-GR"/>
              </w:rPr>
            </w:pPr>
            <w:r w:rsidRPr="00A27FFB">
              <w:rPr>
                <w:rFonts w:asciiTheme="minorHAnsi" w:eastAsia="Times New Roman" w:hAnsiTheme="minorHAnsi"/>
                <w:color w:val="000000"/>
                <w:sz w:val="14"/>
                <w:szCs w:val="14"/>
                <w:lang w:eastAsia="el-GR"/>
              </w:rPr>
              <w:t xml:space="preserve">"Πλήρες κιτ ημιποσοτικού προσδιορισμού αντισωμάτων Mitochondrial με ELISA σε ορό, με υψηλό και χαμηλό θετικό μαρτυρα, αρνητικό μάρτυρα. Μετατροπή της οπτικής πυκνότητας σε μονάδες </w:t>
            </w:r>
            <w:r w:rsidRPr="00A27FFB">
              <w:rPr>
                <w:rFonts w:asciiTheme="minorHAnsi" w:eastAsia="Times New Roman" w:hAnsiTheme="minorHAnsi"/>
                <w:color w:val="000000"/>
                <w:sz w:val="14"/>
                <w:szCs w:val="14"/>
                <w:lang w:eastAsia="el-GR"/>
              </w:rPr>
              <w:lastRenderedPageBreak/>
              <w:t>Units. Strips 8x12, διαχωριζόμενα  96 προσδιορισμοί. 3 επωάσεις των 30' σε θερμοκρασία χώρου. Αραιωτικό ορών, σφαιρίνη και λοιπά αντιδραστήρια έτοιμα για χρήση.</w:t>
            </w:r>
          </w:p>
          <w:p w:rsidR="00A27FFB" w:rsidRPr="00A27FFB" w:rsidRDefault="00A27FFB" w:rsidP="0088501A">
            <w:pPr>
              <w:pStyle w:val="a3"/>
              <w:numPr>
                <w:ilvl w:val="0"/>
                <w:numId w:val="34"/>
              </w:numPr>
              <w:spacing w:after="0" w:line="240" w:lineRule="auto"/>
              <w:ind w:left="414" w:hanging="284"/>
              <w:rPr>
                <w:rFonts w:asciiTheme="minorHAnsi" w:eastAsia="Times New Roman" w:hAnsiTheme="minorHAnsi"/>
                <w:color w:val="000000"/>
                <w:sz w:val="14"/>
                <w:szCs w:val="14"/>
                <w:lang w:eastAsia="el-GR"/>
              </w:rPr>
            </w:pPr>
            <w:r w:rsidRPr="00A27FFB">
              <w:rPr>
                <w:rFonts w:asciiTheme="minorHAnsi" w:eastAsia="Times New Roman" w:hAnsiTheme="minorHAnsi"/>
                <w:color w:val="000000"/>
                <w:sz w:val="14"/>
                <w:szCs w:val="14"/>
                <w:lang w:eastAsia="el-GR"/>
              </w:rPr>
              <w:t>Κωδ. 704540"</w:t>
            </w:r>
          </w:p>
          <w:p w:rsidR="00A27FFB" w:rsidRPr="00A27FFB" w:rsidRDefault="00A27FFB" w:rsidP="0088501A">
            <w:pPr>
              <w:pStyle w:val="a3"/>
              <w:numPr>
                <w:ilvl w:val="0"/>
                <w:numId w:val="34"/>
              </w:numPr>
              <w:spacing w:after="0" w:line="240" w:lineRule="auto"/>
              <w:ind w:left="414" w:hanging="284"/>
              <w:rPr>
                <w:rFonts w:asciiTheme="minorHAnsi" w:eastAsia="Times New Roman" w:hAnsiTheme="minorHAnsi"/>
                <w:color w:val="000000"/>
                <w:sz w:val="14"/>
                <w:szCs w:val="14"/>
                <w:lang w:eastAsia="el-GR"/>
              </w:rPr>
            </w:pPr>
            <w:r w:rsidRPr="00A27FFB">
              <w:rPr>
                <w:rFonts w:asciiTheme="minorHAnsi" w:eastAsia="Times New Roman" w:hAnsiTheme="minorHAnsi"/>
                <w:color w:val="000000"/>
                <w:sz w:val="14"/>
                <w:szCs w:val="14"/>
                <w:lang w:eastAsia="el-GR"/>
              </w:rPr>
              <w:t xml:space="preserve">Ειδικές απαιτήσεις </w:t>
            </w:r>
          </w:p>
          <w:p w:rsidR="00A27FFB" w:rsidRPr="00A27FFB" w:rsidRDefault="00A27FFB" w:rsidP="0088501A">
            <w:pPr>
              <w:pStyle w:val="a3"/>
              <w:numPr>
                <w:ilvl w:val="0"/>
                <w:numId w:val="34"/>
              </w:numPr>
              <w:spacing w:after="0" w:line="240" w:lineRule="auto"/>
              <w:ind w:left="414" w:hanging="284"/>
              <w:rPr>
                <w:rFonts w:asciiTheme="minorHAnsi" w:eastAsia="Times New Roman" w:hAnsiTheme="minorHAnsi"/>
                <w:color w:val="000000"/>
                <w:sz w:val="14"/>
                <w:szCs w:val="14"/>
                <w:lang w:eastAsia="el-GR"/>
              </w:rPr>
            </w:pPr>
            <w:r w:rsidRPr="00A27FFB">
              <w:rPr>
                <w:rFonts w:asciiTheme="minorHAnsi" w:eastAsia="Times New Roman" w:hAnsiTheme="minorHAnsi"/>
                <w:color w:val="000000"/>
                <w:sz w:val="14"/>
                <w:szCs w:val="14"/>
                <w:lang w:eastAsia="el-GR"/>
              </w:rPr>
              <w:t>Για το προϊόν Μ2 EP (MIT3) περιγράφεται ποσότητα 2 τμχ. και η συνολική τιμή αντιστοιχεί σε αυτό</w:t>
            </w:r>
          </w:p>
          <w:p w:rsidR="00A27FFB" w:rsidRPr="00C176C1" w:rsidRDefault="00A27FFB" w:rsidP="00C176C1">
            <w:pPr>
              <w:spacing w:after="0" w:line="240" w:lineRule="auto"/>
              <w:rPr>
                <w:rFonts w:asciiTheme="minorHAnsi" w:eastAsia="Times New Roman" w:hAnsiTheme="minorHAnsi"/>
                <w:b/>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F03C93" w:rsidP="00C176C1">
            <w:pPr>
              <w:spacing w:after="0" w:line="240" w:lineRule="auto"/>
              <w:jc w:val="right"/>
              <w:rPr>
                <w:rFonts w:asciiTheme="minorHAnsi" w:eastAsia="Times New Roman" w:hAnsiTheme="minorHAnsi"/>
                <w:color w:val="000000"/>
                <w:sz w:val="14"/>
                <w:szCs w:val="14"/>
                <w:lang w:eastAsia="el-GR"/>
              </w:rPr>
            </w:pPr>
            <w:r>
              <w:rPr>
                <w:rFonts w:asciiTheme="minorHAnsi" w:eastAsia="Times New Roman" w:hAnsiTheme="minorHAnsi"/>
                <w:color w:val="000000"/>
                <w:sz w:val="14"/>
                <w:szCs w:val="14"/>
                <w:lang w:eastAsia="el-GR"/>
              </w:rPr>
              <w:lastRenderedPageBreak/>
              <w:t>283,02</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F03C93" w:rsidP="00C176C1">
            <w:pPr>
              <w:spacing w:after="0" w:line="240" w:lineRule="auto"/>
              <w:jc w:val="right"/>
              <w:rPr>
                <w:rFonts w:asciiTheme="minorHAnsi" w:eastAsia="Times New Roman" w:hAnsiTheme="minorHAnsi"/>
                <w:color w:val="000000"/>
                <w:sz w:val="14"/>
                <w:szCs w:val="14"/>
                <w:lang w:eastAsia="el-GR"/>
              </w:rPr>
            </w:pPr>
            <w:r>
              <w:rPr>
                <w:rFonts w:asciiTheme="minorHAnsi" w:eastAsia="Times New Roman" w:hAnsiTheme="minorHAnsi"/>
                <w:color w:val="000000"/>
                <w:sz w:val="14"/>
                <w:szCs w:val="14"/>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566,04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600,00</w:t>
            </w:r>
          </w:p>
        </w:tc>
      </w:tr>
      <w:tr w:rsidR="00C176C1" w:rsidRPr="00C176C1" w:rsidTr="00C176C1">
        <w:trPr>
          <w:trHeight w:val="43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5.10</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 xml:space="preserve">gp 210 ELISA Πλήρες κιτ </w:t>
            </w:r>
          </w:p>
          <w:p w:rsidR="001A7884" w:rsidRDefault="001A7884" w:rsidP="00C176C1">
            <w:pPr>
              <w:spacing w:after="0" w:line="240" w:lineRule="auto"/>
              <w:rPr>
                <w:rFonts w:asciiTheme="minorHAnsi" w:eastAsia="Times New Roman" w:hAnsiTheme="minorHAnsi"/>
                <w:b/>
                <w:color w:val="000000"/>
                <w:sz w:val="14"/>
                <w:szCs w:val="14"/>
                <w:lang w:eastAsia="el-GR"/>
              </w:rPr>
            </w:pPr>
          </w:p>
          <w:p w:rsidR="001A7884" w:rsidRPr="001A7884" w:rsidRDefault="001A7884" w:rsidP="0088501A">
            <w:pPr>
              <w:pStyle w:val="a3"/>
              <w:numPr>
                <w:ilvl w:val="0"/>
                <w:numId w:val="35"/>
              </w:numPr>
              <w:spacing w:after="0" w:line="240" w:lineRule="auto"/>
              <w:ind w:left="414" w:hanging="284"/>
              <w:rPr>
                <w:rFonts w:asciiTheme="minorHAnsi" w:eastAsia="Times New Roman" w:hAnsiTheme="minorHAnsi"/>
                <w:color w:val="000000"/>
                <w:sz w:val="14"/>
                <w:szCs w:val="14"/>
                <w:lang w:eastAsia="el-GR"/>
              </w:rPr>
            </w:pPr>
            <w:r w:rsidRPr="001A7884">
              <w:rPr>
                <w:rFonts w:asciiTheme="minorHAnsi" w:eastAsia="Times New Roman" w:hAnsiTheme="minorHAnsi"/>
                <w:b/>
                <w:color w:val="000000"/>
                <w:sz w:val="14"/>
                <w:szCs w:val="14"/>
                <w:lang w:eastAsia="el-GR"/>
              </w:rPr>
              <w:t>"</w:t>
            </w:r>
            <w:r w:rsidRPr="001A7884">
              <w:rPr>
                <w:rFonts w:asciiTheme="minorHAnsi" w:eastAsia="Times New Roman" w:hAnsiTheme="minorHAnsi"/>
                <w:color w:val="000000"/>
                <w:sz w:val="14"/>
                <w:szCs w:val="14"/>
                <w:lang w:eastAsia="el-GR"/>
              </w:rPr>
              <w:t>gp 210 ELISA Πλήρες κιτ ημιποσοτικού προσδιορισμού αντισωμάτων gp 210 με ELISA σε ορό, με  υψηλό και χαμηλό θετικό μαρτυρα, αρνητικό μάρτυρα. Μετατροπή της οπτικής πυκνότητας σε μονάδες Units. Strips 8x12, διαχωριζόμενα, 96 προσδιορισμοί. 3 επωάσεις των 30' σε θερμοκρασία χώρου. Αραιωτικό ορών, σφαιρίνη και λοιπά αντιδραστήρια έτοιμα για χρήση.</w:t>
            </w:r>
          </w:p>
          <w:p w:rsidR="001A7884" w:rsidRPr="001A7884" w:rsidRDefault="001A7884" w:rsidP="0088501A">
            <w:pPr>
              <w:pStyle w:val="a3"/>
              <w:numPr>
                <w:ilvl w:val="0"/>
                <w:numId w:val="35"/>
              </w:numPr>
              <w:spacing w:after="0" w:line="240" w:lineRule="auto"/>
              <w:ind w:left="414" w:hanging="284"/>
              <w:rPr>
                <w:rFonts w:asciiTheme="minorHAnsi" w:eastAsia="Times New Roman" w:hAnsiTheme="minorHAnsi"/>
                <w:color w:val="000000"/>
                <w:sz w:val="14"/>
                <w:szCs w:val="14"/>
                <w:lang w:eastAsia="el-GR"/>
              </w:rPr>
            </w:pPr>
            <w:r w:rsidRPr="001A7884">
              <w:rPr>
                <w:rFonts w:asciiTheme="minorHAnsi" w:eastAsia="Times New Roman" w:hAnsiTheme="minorHAnsi"/>
                <w:color w:val="000000"/>
                <w:sz w:val="14"/>
                <w:szCs w:val="14"/>
                <w:lang w:eastAsia="el-GR"/>
              </w:rPr>
              <w:t>Κωδ. 708995"</w:t>
            </w:r>
          </w:p>
          <w:p w:rsidR="001A7884" w:rsidRPr="001A7884" w:rsidRDefault="001A7884" w:rsidP="0088501A">
            <w:pPr>
              <w:pStyle w:val="a3"/>
              <w:numPr>
                <w:ilvl w:val="0"/>
                <w:numId w:val="35"/>
              </w:numPr>
              <w:spacing w:after="0" w:line="240" w:lineRule="auto"/>
              <w:ind w:left="414" w:hanging="284"/>
              <w:rPr>
                <w:rFonts w:asciiTheme="minorHAnsi" w:eastAsia="Times New Roman" w:hAnsiTheme="minorHAnsi"/>
                <w:color w:val="000000"/>
                <w:sz w:val="14"/>
                <w:szCs w:val="14"/>
                <w:lang w:eastAsia="el-GR"/>
              </w:rPr>
            </w:pPr>
            <w:r w:rsidRPr="001A7884">
              <w:rPr>
                <w:rFonts w:asciiTheme="minorHAnsi" w:eastAsia="Times New Roman" w:hAnsiTheme="minorHAnsi"/>
                <w:color w:val="000000"/>
                <w:sz w:val="14"/>
                <w:szCs w:val="14"/>
                <w:lang w:eastAsia="el-GR"/>
              </w:rPr>
              <w:t>Ποσότητα: 1 κιτ</w:t>
            </w:r>
          </w:p>
          <w:p w:rsidR="001A7884" w:rsidRDefault="001A7884" w:rsidP="00C176C1">
            <w:pPr>
              <w:spacing w:after="0" w:line="240" w:lineRule="auto"/>
              <w:rPr>
                <w:rFonts w:asciiTheme="minorHAnsi" w:eastAsia="Times New Roman" w:hAnsiTheme="minorHAnsi"/>
                <w:color w:val="000000"/>
                <w:sz w:val="14"/>
                <w:szCs w:val="14"/>
                <w:lang w:eastAsia="el-GR"/>
              </w:rPr>
            </w:pPr>
          </w:p>
          <w:p w:rsidR="001A7884" w:rsidRPr="00C176C1" w:rsidRDefault="001A7884"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377,36</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400,00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377,36</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400,00</w:t>
            </w:r>
          </w:p>
        </w:tc>
      </w:tr>
      <w:tr w:rsidR="00C176C1" w:rsidRPr="00C176C1" w:rsidTr="00C176C1">
        <w:trPr>
          <w:trHeight w:val="43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5.11</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sp 100 ELISA Πλήρες κιτ</w:t>
            </w:r>
          </w:p>
          <w:p w:rsidR="00307FCE" w:rsidRDefault="00307FCE" w:rsidP="00C176C1">
            <w:pPr>
              <w:spacing w:after="0" w:line="240" w:lineRule="auto"/>
              <w:rPr>
                <w:rFonts w:asciiTheme="minorHAnsi" w:eastAsia="Times New Roman" w:hAnsiTheme="minorHAnsi"/>
                <w:b/>
                <w:color w:val="000000"/>
                <w:sz w:val="14"/>
                <w:szCs w:val="14"/>
                <w:lang w:eastAsia="el-GR"/>
              </w:rPr>
            </w:pPr>
          </w:p>
          <w:p w:rsidR="00307FCE" w:rsidRPr="00307FCE" w:rsidRDefault="00307FCE" w:rsidP="0088501A">
            <w:pPr>
              <w:pStyle w:val="a3"/>
              <w:numPr>
                <w:ilvl w:val="0"/>
                <w:numId w:val="36"/>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b/>
                <w:color w:val="000000"/>
                <w:sz w:val="14"/>
                <w:szCs w:val="14"/>
                <w:lang w:eastAsia="el-GR"/>
              </w:rPr>
              <w:t>s</w:t>
            </w:r>
            <w:r w:rsidRPr="00307FCE">
              <w:rPr>
                <w:rFonts w:asciiTheme="minorHAnsi" w:eastAsia="Times New Roman" w:hAnsiTheme="minorHAnsi"/>
                <w:color w:val="000000"/>
                <w:sz w:val="14"/>
                <w:szCs w:val="14"/>
                <w:lang w:eastAsia="el-GR"/>
              </w:rPr>
              <w:t>p 100 ELISA Πλήρες κιτ ημιποσοτικού προσδιορισμού αντισωμάτων sp 100 με ELISA σε ορό, με  υψηλό και χαμηλό θετικό μαρτυρα, αρνητικό μάρτυρα. Μετατροπή της οπτικής πυκνότητας σε μονάδες Units. Strips 8x12, διαχωριζόμενα 96 προσδιορισμοί. 3 επωάσεις των 30' σε θερμοκρασία χώρου. Αραιωτικό ορών, σφαιρίνη και λοιπά αντιδραστήρια έτοιμα για χρήση. Κωδ. 708990</w:t>
            </w:r>
          </w:p>
          <w:p w:rsidR="00307FCE" w:rsidRPr="00307FCE" w:rsidRDefault="00307FCE" w:rsidP="0088501A">
            <w:pPr>
              <w:pStyle w:val="a3"/>
              <w:numPr>
                <w:ilvl w:val="0"/>
                <w:numId w:val="36"/>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Ποσότητα: 1 κιτ</w:t>
            </w:r>
          </w:p>
          <w:p w:rsidR="00307FCE" w:rsidRPr="00C176C1" w:rsidRDefault="00307FCE"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330,19</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350,00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330,19</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350,00</w:t>
            </w:r>
          </w:p>
        </w:tc>
      </w:tr>
      <w:tr w:rsidR="00C176C1" w:rsidRPr="00C176C1" w:rsidTr="00C176C1">
        <w:trPr>
          <w:trHeight w:val="55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5.12</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 xml:space="preserve">LKM-1 ELISA </w:t>
            </w:r>
          </w:p>
          <w:p w:rsidR="00307FCE" w:rsidRPr="00307FCE" w:rsidRDefault="00307FCE" w:rsidP="00307FCE">
            <w:pPr>
              <w:spacing w:after="0" w:line="240" w:lineRule="auto"/>
              <w:rPr>
                <w:rFonts w:asciiTheme="minorHAnsi" w:eastAsia="Times New Roman" w:hAnsiTheme="minorHAnsi"/>
                <w:b/>
                <w:color w:val="000000"/>
                <w:sz w:val="14"/>
                <w:szCs w:val="14"/>
                <w:lang w:eastAsia="el-GR"/>
              </w:rPr>
            </w:pPr>
          </w:p>
          <w:p w:rsidR="00307FCE" w:rsidRPr="00307FCE" w:rsidRDefault="00307FCE" w:rsidP="0088501A">
            <w:pPr>
              <w:pStyle w:val="a3"/>
              <w:numPr>
                <w:ilvl w:val="0"/>
                <w:numId w:val="37"/>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Πλήρες κιτ ποιοτικού/ποσοτικού προσδιορισμού αντισωμάτων Cytochrome p450 IID6 IgG με ELISA σε ορό, με καμπύλη 5 σημείων και θετικό, αρνητικό μάρτυρα. Επωάσεις  60', 30', 15'. Εύρος τιμών 0-300 IU/ml Strips 8x12, διαχωριζόμενα 96 προσδιορισμοί. Αντιδραστήρια έτοιμα για χρήση</w:t>
            </w:r>
          </w:p>
          <w:p w:rsidR="00307FCE" w:rsidRPr="00307FCE" w:rsidRDefault="00307FCE" w:rsidP="0088501A">
            <w:pPr>
              <w:pStyle w:val="a3"/>
              <w:numPr>
                <w:ilvl w:val="0"/>
                <w:numId w:val="37"/>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Κωδ. 4053"</w:t>
            </w:r>
          </w:p>
          <w:p w:rsidR="00307FCE" w:rsidRPr="00307FCE" w:rsidRDefault="00307FCE" w:rsidP="0088501A">
            <w:pPr>
              <w:pStyle w:val="a3"/>
              <w:numPr>
                <w:ilvl w:val="0"/>
                <w:numId w:val="37"/>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Ποσότητα: 1 κιτ</w:t>
            </w:r>
          </w:p>
          <w:p w:rsidR="00307FCE" w:rsidRPr="00C176C1" w:rsidRDefault="00307FCE" w:rsidP="00C176C1">
            <w:pPr>
              <w:spacing w:after="0" w:line="240" w:lineRule="auto"/>
              <w:rPr>
                <w:rFonts w:asciiTheme="minorHAnsi" w:eastAsia="Times New Roman" w:hAnsiTheme="minorHAnsi"/>
                <w:b/>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207,55</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220,00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207,55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220,00</w:t>
            </w:r>
          </w:p>
        </w:tc>
      </w:tr>
      <w:tr w:rsidR="00C176C1" w:rsidRPr="00C176C1" w:rsidTr="00C176C1">
        <w:trPr>
          <w:trHeight w:val="1656"/>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5.13</w:t>
            </w:r>
          </w:p>
        </w:tc>
        <w:tc>
          <w:tcPr>
            <w:tcW w:w="1483"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07FCE" w:rsidRDefault="00C176C1" w:rsidP="00B012E7">
            <w:pPr>
              <w:pStyle w:val="a3"/>
              <w:spacing w:after="0" w:line="240" w:lineRule="auto"/>
              <w:ind w:left="414"/>
              <w:rPr>
                <w:rFonts w:asciiTheme="minorHAnsi" w:eastAsia="Times New Roman" w:hAnsiTheme="minorHAnsi"/>
                <w:b/>
                <w:color w:val="000000"/>
                <w:sz w:val="14"/>
                <w:szCs w:val="14"/>
                <w:lang w:eastAsia="el-GR"/>
              </w:rPr>
            </w:pPr>
            <w:r w:rsidRPr="00307FCE">
              <w:rPr>
                <w:rFonts w:asciiTheme="minorHAnsi" w:eastAsia="Times New Roman" w:hAnsiTheme="minorHAnsi"/>
                <w:b/>
                <w:color w:val="000000"/>
                <w:sz w:val="14"/>
                <w:szCs w:val="14"/>
                <w:lang w:eastAsia="el-GR"/>
              </w:rPr>
              <w:t>ΚΙΤ ΑΝΤΙΔΡΑΣΤΗΡΙΟ ΑΝΑΤΥΠΩΣΗΣ ANA Profile 23 IgG, EuroLine kit, του οίκου Euroimmun Γερμανίας</w:t>
            </w:r>
          </w:p>
          <w:p w:rsidR="00307FCE" w:rsidRPr="00307FCE" w:rsidRDefault="00307FCE" w:rsidP="00307FCE">
            <w:pPr>
              <w:spacing w:after="0" w:line="240" w:lineRule="auto"/>
              <w:ind w:left="414" w:hanging="284"/>
              <w:rPr>
                <w:rFonts w:asciiTheme="minorHAnsi" w:eastAsia="Times New Roman" w:hAnsiTheme="minorHAnsi"/>
                <w:b/>
                <w:color w:val="000000"/>
                <w:sz w:val="14"/>
                <w:szCs w:val="14"/>
                <w:lang w:eastAsia="el-GR"/>
              </w:rPr>
            </w:pP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"Πλήρες κιτ για τον ταυτόχρονο διακριτό προσδιορισμό  23 ειδικών αυτοαντισωμάτων  (nucleosomes, dsDNA, histones, SS-A, SS-B, Ro-52, nRNP/Sm, Sm, Mi-2 alpha, Mi-2 beta, Ku, CENP A, CENP B, Sp100, PML, Scl-70, PM-Scl100, PMScl75,</w:t>
            </w: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RP11, RP155, gp120, PCNA και DFS70 χωριστά) σε ορό, με τεχνική ανοσοαποτύπωσης (blot) σε ταινία (strip) με υψηλής καθαρότητα αντιγόνα."</w:t>
            </w: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 xml:space="preserve">Το κιτ να περιλαμβάνει όλα τα απαραίτητα αντιδραστήρια και διαλύματα για την εκτέλεση της εξέτασης (θετικό μάρτυρα, sample </w:t>
            </w:r>
            <w:r w:rsidRPr="00307FCE">
              <w:rPr>
                <w:rFonts w:asciiTheme="minorHAnsi" w:eastAsia="Times New Roman" w:hAnsiTheme="minorHAnsi"/>
                <w:color w:val="000000"/>
                <w:sz w:val="14"/>
                <w:szCs w:val="14"/>
                <w:lang w:eastAsia="el-GR"/>
              </w:rPr>
              <w:lastRenderedPageBreak/>
              <w:t xml:space="preserve">buffer, enzyme conjugate, wash buffer, substrate solution και φορείς επώσης), και να μπορεί να δουλευτεί ακόμη και ως monotest για κάθε strip, χωρίς να απαιτεί ιδιαίτερο εξοπλισμό για την χρήση του. </w:t>
            </w: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Η μέθοδος να είναι απλή, να ολοκληρώνεται σε σύντομο χρονικό διάστημα και να παρέχει εξαιρετική ευαισθησία και ειδικότητα.</w:t>
            </w: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Η αξιολόγηση να μην γίνεται με σύγκριση έντασης χρώματος μεταξύ της εμφανιζόμενης μπάντας και του θετικού και αρνητικού μάρτυρα της ταινίας</w:t>
            </w: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Η αξιολόγηση των αποτελεσμάτων να γίνεται μέσω ειδικού λογισμικού (software) που να επιτρέπει την αντικειμενικοποιημένη ανάγνωση των ταινιών μέσω σαρωτή, την ποσοτικοποίηση ή ημιποσοτκοποίηση των αποτελεσμάτων και την φύλαξη της εικόνας τους σε ηλεκτρονική μορφή (από όπου θα γίνεται και η ανάκληση τους όταν απαιτείται).</w:t>
            </w: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Το προσφερόμενο αντιδραστήριο να διαθέτει CE σήμανση και να εχει χρόνο ζωής μεγαλύτερο των 6 μηνών.</w:t>
            </w:r>
          </w:p>
          <w:p w:rsidR="00307FCE" w:rsidRPr="00307FCE" w:rsidRDefault="00307FCE" w:rsidP="0088501A">
            <w:pPr>
              <w:pStyle w:val="a3"/>
              <w:numPr>
                <w:ilvl w:val="0"/>
                <w:numId w:val="38"/>
              </w:numPr>
              <w:spacing w:after="0" w:line="240" w:lineRule="auto"/>
              <w:ind w:left="414" w:hanging="284"/>
              <w:rPr>
                <w:rFonts w:asciiTheme="minorHAnsi" w:eastAsia="Times New Roman" w:hAnsiTheme="minorHAnsi"/>
                <w:color w:val="000000"/>
                <w:sz w:val="14"/>
                <w:szCs w:val="14"/>
                <w:lang w:eastAsia="el-GR"/>
              </w:rPr>
            </w:pPr>
            <w:r w:rsidRPr="00307FCE">
              <w:rPr>
                <w:rFonts w:asciiTheme="minorHAnsi" w:eastAsia="Times New Roman" w:hAnsiTheme="minorHAnsi"/>
                <w:color w:val="000000"/>
                <w:sz w:val="14"/>
                <w:szCs w:val="14"/>
                <w:lang w:eastAsia="el-GR"/>
              </w:rPr>
              <w:t>Ποσότητα : 3 ΚΙΤ</w:t>
            </w:r>
          </w:p>
          <w:p w:rsidR="00307FCE" w:rsidRDefault="00307FCE" w:rsidP="00307FCE">
            <w:pPr>
              <w:spacing w:after="0" w:line="240" w:lineRule="auto"/>
              <w:ind w:left="414" w:hanging="284"/>
              <w:rPr>
                <w:rFonts w:asciiTheme="minorHAnsi" w:eastAsia="Times New Roman" w:hAnsiTheme="minorHAnsi"/>
                <w:color w:val="000000"/>
                <w:sz w:val="14"/>
                <w:szCs w:val="14"/>
                <w:lang w:eastAsia="el-GR"/>
              </w:rPr>
            </w:pPr>
          </w:p>
          <w:p w:rsidR="00307FCE" w:rsidRDefault="00307FCE" w:rsidP="00307FCE">
            <w:pPr>
              <w:spacing w:after="0" w:line="240" w:lineRule="auto"/>
              <w:ind w:left="414" w:hanging="284"/>
              <w:rPr>
                <w:rFonts w:asciiTheme="minorHAnsi" w:eastAsia="Times New Roman" w:hAnsiTheme="minorHAnsi"/>
                <w:color w:val="000000"/>
                <w:sz w:val="14"/>
                <w:szCs w:val="14"/>
                <w:lang w:eastAsia="el-GR"/>
              </w:rPr>
            </w:pPr>
          </w:p>
          <w:p w:rsidR="00307FCE" w:rsidRDefault="00307FCE" w:rsidP="00307FCE">
            <w:pPr>
              <w:spacing w:after="0" w:line="240" w:lineRule="auto"/>
              <w:ind w:left="414" w:hanging="284"/>
              <w:rPr>
                <w:rFonts w:asciiTheme="minorHAnsi" w:eastAsia="Times New Roman" w:hAnsiTheme="minorHAnsi"/>
                <w:color w:val="000000"/>
                <w:sz w:val="14"/>
                <w:szCs w:val="14"/>
                <w:lang w:eastAsia="el-GR"/>
              </w:rPr>
            </w:pPr>
          </w:p>
          <w:p w:rsidR="00307FCE" w:rsidRPr="00C176C1" w:rsidRDefault="00307FCE" w:rsidP="00307FCE">
            <w:pPr>
              <w:spacing w:after="0" w:line="240" w:lineRule="auto"/>
              <w:ind w:left="414" w:hanging="284"/>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440,25</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466,67</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1.320,75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1.400,00</w:t>
            </w:r>
          </w:p>
        </w:tc>
      </w:tr>
      <w:tr w:rsidR="00C176C1" w:rsidRPr="00C176C1" w:rsidTr="00C176C1">
        <w:trPr>
          <w:trHeight w:val="61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5.14</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 xml:space="preserve">Αντιδραστήρια εργαστηρίων </w:t>
            </w:r>
          </w:p>
          <w:p w:rsidR="00E82490" w:rsidRPr="00E82490" w:rsidRDefault="00E82490" w:rsidP="0088501A">
            <w:pPr>
              <w:pStyle w:val="a3"/>
              <w:numPr>
                <w:ilvl w:val="0"/>
                <w:numId w:val="39"/>
              </w:numPr>
              <w:spacing w:after="0" w:line="240" w:lineRule="auto"/>
              <w:ind w:left="414" w:hanging="284"/>
              <w:rPr>
                <w:rFonts w:asciiTheme="minorHAnsi" w:eastAsia="Times New Roman" w:hAnsiTheme="minorHAnsi"/>
                <w:color w:val="000000"/>
                <w:sz w:val="14"/>
                <w:szCs w:val="14"/>
                <w:lang w:val="en-US" w:eastAsia="el-GR"/>
              </w:rPr>
            </w:pPr>
            <w:r w:rsidRPr="00E82490">
              <w:rPr>
                <w:rFonts w:asciiTheme="minorHAnsi" w:eastAsia="Times New Roman" w:hAnsiTheme="minorHAnsi"/>
                <w:color w:val="000000"/>
                <w:sz w:val="14"/>
                <w:szCs w:val="14"/>
                <w:lang w:val="en-US" w:eastAsia="el-GR"/>
              </w:rPr>
              <w:t>Kit </w:t>
            </w:r>
            <w:r w:rsidRPr="00E82490">
              <w:rPr>
                <w:rFonts w:asciiTheme="minorHAnsi" w:eastAsia="Times New Roman" w:hAnsiTheme="minorHAnsi"/>
                <w:color w:val="000000"/>
                <w:sz w:val="14"/>
                <w:szCs w:val="14"/>
                <w:lang w:eastAsia="el-GR"/>
              </w:rPr>
              <w:t>για</w:t>
            </w:r>
            <w:r w:rsidRPr="00E82490">
              <w:rPr>
                <w:rFonts w:asciiTheme="minorHAnsi" w:eastAsia="Times New Roman" w:hAnsiTheme="minorHAnsi"/>
                <w:color w:val="000000"/>
                <w:sz w:val="14"/>
                <w:szCs w:val="14"/>
                <w:lang w:val="en-US" w:eastAsia="el-GR"/>
              </w:rPr>
              <w:t> </w:t>
            </w:r>
            <w:r w:rsidRPr="00E82490">
              <w:rPr>
                <w:rFonts w:asciiTheme="minorHAnsi" w:eastAsia="Times New Roman" w:hAnsiTheme="minorHAnsi"/>
                <w:color w:val="000000"/>
                <w:sz w:val="14"/>
                <w:szCs w:val="14"/>
                <w:lang w:eastAsia="el-GR"/>
              </w:rPr>
              <w:t>κλωνοποίηση</w:t>
            </w:r>
            <w:r w:rsidRPr="00E82490">
              <w:rPr>
                <w:rFonts w:asciiTheme="minorHAnsi" w:eastAsia="Times New Roman" w:hAnsiTheme="minorHAnsi"/>
                <w:color w:val="000000"/>
                <w:sz w:val="14"/>
                <w:szCs w:val="14"/>
                <w:lang w:val="en-US" w:eastAsia="el-GR"/>
              </w:rPr>
              <w:t> /kit cloning  any PCR fragment—or multiple fragments into any linearized vector</w:t>
            </w:r>
          </w:p>
          <w:p w:rsidR="00E82490" w:rsidRPr="00E82490" w:rsidRDefault="00E82490" w:rsidP="0088501A">
            <w:pPr>
              <w:pStyle w:val="a3"/>
              <w:numPr>
                <w:ilvl w:val="0"/>
                <w:numId w:val="39"/>
              </w:numPr>
              <w:spacing w:after="0" w:line="240" w:lineRule="auto"/>
              <w:ind w:left="414" w:hanging="284"/>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Να επιτρέπει τη γρήγορη και κατευθυνόμενη κλωνοποίηση ενός ή περισσότερων τμημάτων DNA σε έναν πλασμιδιακό φορέα. Η διαδικασία να ολοκληρώνεται σε 15 λεπτά.</w:t>
            </w:r>
          </w:p>
          <w:p w:rsidR="00E82490" w:rsidRPr="00E82490" w:rsidRDefault="00E82490" w:rsidP="0088501A">
            <w:pPr>
              <w:pStyle w:val="a3"/>
              <w:numPr>
                <w:ilvl w:val="0"/>
                <w:numId w:val="39"/>
              </w:numPr>
              <w:spacing w:after="0" w:line="240" w:lineRule="auto"/>
              <w:ind w:left="414" w:hanging="284"/>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Να περιλαμβάνει ελάχιστα στάδια (χωρίς digestion, ligation, phosphorylation ή blunt-end polishing). Να μην απαιτεί τη χρήση εξειδικευμένων φορέων κλωνοποίησης.</w:t>
            </w:r>
          </w:p>
          <w:p w:rsidR="00E82490" w:rsidRPr="00E82490" w:rsidRDefault="00E82490" w:rsidP="0088501A">
            <w:pPr>
              <w:pStyle w:val="a3"/>
              <w:numPr>
                <w:ilvl w:val="0"/>
                <w:numId w:val="39"/>
              </w:numPr>
              <w:spacing w:after="0" w:line="240" w:lineRule="auto"/>
              <w:ind w:left="414" w:hanging="284"/>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Η τεχνολογία που χρησιμοποιεί το συγκεκριμένο πρωτόκολλο να καθιστά δυνατή τη γρήγορη και κατευθυνόμενη κλωνοποίηση τμημάτων DNA σε πλασμιδιακούς φορείς. Να κάνει χρήση ενζύμου, το οποίο συνδέει τμήματα DNA μεταξύ τους, τα οποία έχουν μια αλληλοεπικάλυψη 15bp στα άκρα τους, με ακρίβεια και με σωστό προσανατολισμό. Αυτή η αλληλοεπικάλυψη να μπορεί να δημιουργηθεί κατά το σχεδιασμό των εκκινητών για την αντίδραση της PCR.</w:t>
            </w:r>
          </w:p>
          <w:p w:rsidR="00E82490" w:rsidRPr="00E82490" w:rsidRDefault="00E82490" w:rsidP="0088501A">
            <w:pPr>
              <w:pStyle w:val="a3"/>
              <w:numPr>
                <w:ilvl w:val="0"/>
                <w:numId w:val="39"/>
              </w:numPr>
              <w:spacing w:after="0" w:line="240" w:lineRule="auto"/>
              <w:ind w:left="414" w:hanging="284"/>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Στη συσκευασία να περιλαμβάνονται τα εξής: 5X Master Mix, pUC19 Control Vector, linearized (50 ng/µl), 2 kb Control Insert (40 ng/µl).</w:t>
            </w:r>
          </w:p>
          <w:p w:rsidR="00E82490" w:rsidRPr="00E82490" w:rsidRDefault="00E82490" w:rsidP="0088501A">
            <w:pPr>
              <w:pStyle w:val="a3"/>
              <w:numPr>
                <w:ilvl w:val="0"/>
                <w:numId w:val="39"/>
              </w:numPr>
              <w:spacing w:after="0" w:line="240" w:lineRule="auto"/>
              <w:ind w:left="414" w:hanging="284"/>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Να είναι σε συσκευασία για 50 αντιδράσεις.</w:t>
            </w:r>
          </w:p>
          <w:p w:rsidR="00E82490" w:rsidRPr="00E82490" w:rsidRDefault="00E82490" w:rsidP="0088501A">
            <w:pPr>
              <w:pStyle w:val="a3"/>
              <w:numPr>
                <w:ilvl w:val="0"/>
                <w:numId w:val="39"/>
              </w:numPr>
              <w:spacing w:after="0" w:line="240" w:lineRule="auto"/>
              <w:ind w:left="414" w:hanging="284"/>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ΕΙΔΙΚΕΣ ΑΠΑΙΤΗΣΕΙΣ</w:t>
            </w:r>
          </w:p>
          <w:p w:rsidR="00B012E7" w:rsidRPr="00E82490" w:rsidRDefault="00E82490" w:rsidP="0088501A">
            <w:pPr>
              <w:pStyle w:val="a3"/>
              <w:numPr>
                <w:ilvl w:val="0"/>
                <w:numId w:val="39"/>
              </w:numPr>
              <w:spacing w:after="0" w:line="240" w:lineRule="auto"/>
              <w:ind w:left="414" w:hanging="284"/>
              <w:rPr>
                <w:rFonts w:asciiTheme="minorHAnsi" w:eastAsia="Times New Roman" w:hAnsiTheme="minorHAnsi"/>
                <w:b/>
                <w:color w:val="000000"/>
                <w:sz w:val="14"/>
                <w:szCs w:val="14"/>
                <w:lang w:eastAsia="el-GR"/>
              </w:rPr>
            </w:pPr>
            <w:r w:rsidRPr="00E82490">
              <w:rPr>
                <w:rFonts w:asciiTheme="minorHAnsi" w:eastAsia="Times New Roman" w:hAnsiTheme="minorHAnsi"/>
                <w:color w:val="000000"/>
                <w:sz w:val="14"/>
                <w:szCs w:val="14"/>
                <w:lang w:eastAsia="el-GR"/>
              </w:rPr>
              <w:t>Ο προμηθευτής υποχρεούται να παραδώσει τα αντιδραστήρια σε λειτουργική μορφή στο Τμήμα</w:t>
            </w:r>
            <w:r w:rsidRPr="00E82490">
              <w:rPr>
                <w:rFonts w:asciiTheme="minorHAnsi" w:eastAsia="Times New Roman" w:hAnsiTheme="minorHAnsi"/>
                <w:b/>
                <w:color w:val="000000"/>
                <w:sz w:val="14"/>
                <w:szCs w:val="14"/>
                <w:lang w:eastAsia="el-GR"/>
              </w:rPr>
              <w:t>.</w:t>
            </w:r>
          </w:p>
          <w:p w:rsidR="00B012E7" w:rsidRPr="00C176C1" w:rsidRDefault="00B012E7" w:rsidP="00C176C1">
            <w:pPr>
              <w:spacing w:after="0" w:line="240" w:lineRule="auto"/>
              <w:rPr>
                <w:rFonts w:asciiTheme="minorHAnsi" w:eastAsia="Times New Roman" w:hAnsiTheme="minorHAnsi"/>
                <w:b/>
                <w:color w:val="000000"/>
                <w:sz w:val="14"/>
                <w:szCs w:val="14"/>
                <w:lang w:eastAsia="el-GR"/>
              </w:rPr>
            </w:pPr>
          </w:p>
        </w:tc>
        <w:tc>
          <w:tcPr>
            <w:tcW w:w="352" w:type="dxa"/>
            <w:tcBorders>
              <w:top w:val="nil"/>
              <w:left w:val="single" w:sz="4" w:space="0" w:color="auto"/>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880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1.091,20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3.520,00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4.364,80</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5.15</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E82490"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Αντιδραστήρια εργαστηρίων (Συσκευασία 150 test)</w:t>
            </w:r>
          </w:p>
          <w:p w:rsidR="00E82490" w:rsidRPr="00E82490" w:rsidRDefault="00E82490" w:rsidP="0088501A">
            <w:pPr>
              <w:pStyle w:val="a3"/>
              <w:numPr>
                <w:ilvl w:val="0"/>
                <w:numId w:val="40"/>
              </w:numPr>
              <w:spacing w:after="0" w:line="240" w:lineRule="auto"/>
              <w:ind w:left="697" w:hanging="590"/>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 xml:space="preserve">API Phosphate Test Kit </w:t>
            </w:r>
          </w:p>
          <w:p w:rsidR="00E82490" w:rsidRPr="00E82490" w:rsidRDefault="00E82490" w:rsidP="0088501A">
            <w:pPr>
              <w:pStyle w:val="a3"/>
              <w:numPr>
                <w:ilvl w:val="0"/>
                <w:numId w:val="40"/>
              </w:numPr>
              <w:spacing w:after="0" w:line="240" w:lineRule="auto"/>
              <w:ind w:left="697" w:hanging="590"/>
              <w:rPr>
                <w:rFonts w:asciiTheme="minorHAnsi" w:eastAsia="Times New Roman" w:hAnsiTheme="minorHAnsi"/>
                <w:color w:val="000000"/>
                <w:sz w:val="14"/>
                <w:szCs w:val="14"/>
                <w:lang w:eastAsia="el-GR"/>
              </w:rPr>
            </w:pPr>
            <w:r w:rsidRPr="00E82490">
              <w:rPr>
                <w:rFonts w:asciiTheme="minorHAnsi" w:eastAsia="Times New Roman" w:hAnsiTheme="minorHAnsi"/>
                <w:color w:val="000000"/>
                <w:sz w:val="14"/>
                <w:szCs w:val="14"/>
                <w:lang w:eastAsia="el-GR"/>
              </w:rPr>
              <w:t>Συσκευασία: 150 test</w:t>
            </w:r>
          </w:p>
          <w:p w:rsidR="00E82490" w:rsidRPr="00C176C1" w:rsidRDefault="00E82490"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28,23</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35,01</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112,92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140,02</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5.16</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896C2F"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Αντιδραστήρια εργαστηρίων (Συσκευασία: 130 test)</w:t>
            </w:r>
          </w:p>
          <w:p w:rsidR="00896C2F" w:rsidRDefault="00896C2F" w:rsidP="00C176C1">
            <w:pPr>
              <w:spacing w:after="0" w:line="240" w:lineRule="auto"/>
              <w:rPr>
                <w:rFonts w:asciiTheme="minorHAnsi" w:eastAsia="Times New Roman" w:hAnsiTheme="minorHAnsi"/>
                <w:color w:val="000000"/>
                <w:sz w:val="14"/>
                <w:szCs w:val="14"/>
                <w:lang w:eastAsia="el-GR"/>
              </w:rPr>
            </w:pPr>
          </w:p>
          <w:p w:rsidR="00896C2F" w:rsidRPr="00896C2F" w:rsidRDefault="00896C2F" w:rsidP="0088501A">
            <w:pPr>
              <w:pStyle w:val="a3"/>
              <w:numPr>
                <w:ilvl w:val="0"/>
                <w:numId w:val="41"/>
              </w:numPr>
              <w:spacing w:after="0" w:line="240" w:lineRule="auto"/>
              <w:ind w:hanging="590"/>
              <w:rPr>
                <w:rFonts w:asciiTheme="minorHAnsi" w:eastAsia="Times New Roman" w:hAnsiTheme="minorHAnsi"/>
                <w:color w:val="000000"/>
                <w:sz w:val="14"/>
                <w:szCs w:val="14"/>
                <w:lang w:eastAsia="el-GR"/>
              </w:rPr>
            </w:pPr>
            <w:r w:rsidRPr="00896C2F">
              <w:rPr>
                <w:rFonts w:asciiTheme="minorHAnsi" w:eastAsia="Times New Roman" w:hAnsiTheme="minorHAnsi"/>
                <w:color w:val="000000"/>
                <w:sz w:val="14"/>
                <w:szCs w:val="14"/>
                <w:lang w:eastAsia="el-GR"/>
              </w:rPr>
              <w:t>API Ammonia Test Kit</w:t>
            </w:r>
          </w:p>
          <w:p w:rsidR="00896C2F" w:rsidRPr="00896C2F" w:rsidRDefault="00896C2F" w:rsidP="0088501A">
            <w:pPr>
              <w:pStyle w:val="a3"/>
              <w:numPr>
                <w:ilvl w:val="0"/>
                <w:numId w:val="41"/>
              </w:numPr>
              <w:spacing w:after="0" w:line="240" w:lineRule="auto"/>
              <w:ind w:hanging="590"/>
              <w:rPr>
                <w:rFonts w:asciiTheme="minorHAnsi" w:eastAsia="Times New Roman" w:hAnsiTheme="minorHAnsi"/>
                <w:color w:val="000000"/>
                <w:sz w:val="14"/>
                <w:szCs w:val="14"/>
                <w:lang w:eastAsia="el-GR"/>
              </w:rPr>
            </w:pPr>
            <w:r w:rsidRPr="00896C2F">
              <w:rPr>
                <w:rFonts w:asciiTheme="minorHAnsi" w:eastAsia="Times New Roman" w:hAnsiTheme="minorHAnsi"/>
                <w:color w:val="000000"/>
                <w:sz w:val="14"/>
                <w:szCs w:val="14"/>
                <w:lang w:eastAsia="el-GR"/>
              </w:rPr>
              <w:t>Συσκευασία: 130 test</w:t>
            </w:r>
          </w:p>
          <w:p w:rsidR="00896C2F" w:rsidRPr="00C176C1" w:rsidRDefault="00896C2F"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29,23</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36,25</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116,92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144,98</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5.17</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896C2F"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Αντιδραστήρια εργαστηρίων (Συσκευασία: 180 test)</w:t>
            </w:r>
          </w:p>
          <w:p w:rsidR="00896C2F" w:rsidRDefault="00896C2F" w:rsidP="00C176C1">
            <w:pPr>
              <w:spacing w:after="0" w:line="240" w:lineRule="auto"/>
              <w:rPr>
                <w:rFonts w:asciiTheme="minorHAnsi" w:eastAsia="Times New Roman" w:hAnsiTheme="minorHAnsi"/>
                <w:color w:val="000000"/>
                <w:sz w:val="14"/>
                <w:szCs w:val="14"/>
                <w:lang w:eastAsia="el-GR"/>
              </w:rPr>
            </w:pPr>
          </w:p>
          <w:p w:rsidR="00896C2F" w:rsidRPr="00896C2F" w:rsidRDefault="00896C2F" w:rsidP="0088501A">
            <w:pPr>
              <w:pStyle w:val="a3"/>
              <w:numPr>
                <w:ilvl w:val="0"/>
                <w:numId w:val="42"/>
              </w:numPr>
              <w:spacing w:after="0" w:line="240" w:lineRule="auto"/>
              <w:ind w:hanging="448"/>
              <w:rPr>
                <w:rFonts w:asciiTheme="minorHAnsi" w:eastAsia="Times New Roman" w:hAnsiTheme="minorHAnsi"/>
                <w:color w:val="000000"/>
                <w:sz w:val="14"/>
                <w:szCs w:val="14"/>
                <w:lang w:eastAsia="el-GR"/>
              </w:rPr>
            </w:pPr>
            <w:r w:rsidRPr="00896C2F">
              <w:rPr>
                <w:rFonts w:asciiTheme="minorHAnsi" w:eastAsia="Times New Roman" w:hAnsiTheme="minorHAnsi"/>
                <w:color w:val="000000"/>
                <w:sz w:val="14"/>
                <w:szCs w:val="14"/>
                <w:lang w:eastAsia="el-GR"/>
              </w:rPr>
              <w:t>API Nitrite Test kit</w:t>
            </w:r>
          </w:p>
          <w:p w:rsidR="00896C2F" w:rsidRPr="00896C2F" w:rsidRDefault="00896C2F" w:rsidP="0088501A">
            <w:pPr>
              <w:pStyle w:val="a3"/>
              <w:numPr>
                <w:ilvl w:val="0"/>
                <w:numId w:val="42"/>
              </w:numPr>
              <w:spacing w:after="0" w:line="240" w:lineRule="auto"/>
              <w:ind w:hanging="448"/>
              <w:rPr>
                <w:rFonts w:asciiTheme="minorHAnsi" w:eastAsia="Times New Roman" w:hAnsiTheme="minorHAnsi"/>
                <w:color w:val="000000"/>
                <w:sz w:val="14"/>
                <w:szCs w:val="14"/>
                <w:lang w:eastAsia="el-GR"/>
              </w:rPr>
            </w:pPr>
            <w:r w:rsidRPr="00896C2F">
              <w:rPr>
                <w:rFonts w:asciiTheme="minorHAnsi" w:eastAsia="Times New Roman" w:hAnsiTheme="minorHAnsi"/>
                <w:color w:val="000000"/>
                <w:sz w:val="14"/>
                <w:szCs w:val="14"/>
                <w:lang w:eastAsia="el-GR"/>
              </w:rPr>
              <w:t>Συσκευασία: 180 test</w:t>
            </w: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23,19</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28,76</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92,76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115,02</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5.18</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7324B7"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Αντιδραστήρια εργαστηρίων ( Συσκευασία: 90 test)</w:t>
            </w:r>
          </w:p>
          <w:p w:rsidR="007324B7" w:rsidRPr="007324B7" w:rsidRDefault="007324B7" w:rsidP="0088501A">
            <w:pPr>
              <w:pStyle w:val="a3"/>
              <w:numPr>
                <w:ilvl w:val="0"/>
                <w:numId w:val="43"/>
              </w:numPr>
              <w:spacing w:after="0" w:line="240" w:lineRule="auto"/>
              <w:rPr>
                <w:rFonts w:asciiTheme="minorHAnsi" w:eastAsia="Times New Roman" w:hAnsiTheme="minorHAnsi"/>
                <w:color w:val="000000"/>
                <w:sz w:val="14"/>
                <w:szCs w:val="14"/>
                <w:lang w:eastAsia="el-GR"/>
              </w:rPr>
            </w:pPr>
            <w:r w:rsidRPr="007324B7">
              <w:rPr>
                <w:rFonts w:asciiTheme="minorHAnsi" w:eastAsia="Times New Roman" w:hAnsiTheme="minorHAnsi"/>
                <w:color w:val="000000"/>
                <w:sz w:val="14"/>
                <w:szCs w:val="14"/>
                <w:lang w:eastAsia="el-GR"/>
              </w:rPr>
              <w:t xml:space="preserve">API Nitrate Test kit </w:t>
            </w:r>
          </w:p>
          <w:p w:rsidR="007324B7" w:rsidRPr="007324B7" w:rsidRDefault="007324B7" w:rsidP="0088501A">
            <w:pPr>
              <w:pStyle w:val="a3"/>
              <w:numPr>
                <w:ilvl w:val="0"/>
                <w:numId w:val="43"/>
              </w:numPr>
              <w:spacing w:after="0" w:line="240" w:lineRule="auto"/>
              <w:rPr>
                <w:rFonts w:asciiTheme="minorHAnsi" w:eastAsia="Times New Roman" w:hAnsiTheme="minorHAnsi"/>
                <w:color w:val="000000"/>
                <w:sz w:val="14"/>
                <w:szCs w:val="14"/>
                <w:lang w:eastAsia="el-GR"/>
              </w:rPr>
            </w:pPr>
            <w:r w:rsidRPr="007324B7">
              <w:rPr>
                <w:rFonts w:asciiTheme="minorHAnsi" w:eastAsia="Times New Roman" w:hAnsiTheme="minorHAnsi"/>
                <w:color w:val="000000"/>
                <w:sz w:val="14"/>
                <w:szCs w:val="14"/>
                <w:lang w:eastAsia="el-GR"/>
              </w:rPr>
              <w:t>Συσκευασία: 90 test</w:t>
            </w:r>
          </w:p>
          <w:p w:rsidR="007324B7" w:rsidRDefault="007324B7" w:rsidP="00C176C1">
            <w:pPr>
              <w:spacing w:after="0" w:line="240" w:lineRule="auto"/>
              <w:rPr>
                <w:rFonts w:asciiTheme="minorHAnsi" w:eastAsia="Times New Roman" w:hAnsiTheme="minorHAnsi"/>
                <w:color w:val="000000"/>
                <w:sz w:val="14"/>
                <w:szCs w:val="14"/>
                <w:lang w:eastAsia="el-GR"/>
              </w:rPr>
            </w:pPr>
          </w:p>
          <w:p w:rsidR="007324B7" w:rsidRPr="00C176C1" w:rsidRDefault="007324B7"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29,84</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37,00</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119,36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148,01</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5.19</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7324B7"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Αντιδραστήρια εργαστηρίων (Συσκευασία: 4 φιαλίδια)</w:t>
            </w:r>
          </w:p>
          <w:p w:rsidR="007324B7" w:rsidRDefault="007324B7" w:rsidP="00C176C1">
            <w:pPr>
              <w:spacing w:after="0" w:line="240" w:lineRule="auto"/>
              <w:rPr>
                <w:rFonts w:asciiTheme="minorHAnsi" w:eastAsia="Times New Roman" w:hAnsiTheme="minorHAnsi"/>
                <w:color w:val="000000"/>
                <w:sz w:val="14"/>
                <w:szCs w:val="14"/>
                <w:lang w:eastAsia="el-GR"/>
              </w:rPr>
            </w:pPr>
          </w:p>
          <w:p w:rsidR="007324B7" w:rsidRPr="007324B7" w:rsidRDefault="007324B7" w:rsidP="0088501A">
            <w:pPr>
              <w:pStyle w:val="a3"/>
              <w:numPr>
                <w:ilvl w:val="0"/>
                <w:numId w:val="44"/>
              </w:numPr>
              <w:spacing w:after="0" w:line="240" w:lineRule="auto"/>
              <w:ind w:left="414" w:hanging="142"/>
              <w:rPr>
                <w:rFonts w:asciiTheme="minorHAnsi" w:eastAsia="Times New Roman" w:hAnsiTheme="minorHAnsi"/>
                <w:color w:val="000000"/>
                <w:sz w:val="14"/>
                <w:szCs w:val="14"/>
                <w:lang w:eastAsia="el-GR"/>
              </w:rPr>
            </w:pPr>
            <w:r w:rsidRPr="007324B7">
              <w:rPr>
                <w:rFonts w:asciiTheme="minorHAnsi" w:eastAsia="Times New Roman" w:hAnsiTheme="minorHAnsi"/>
                <w:color w:val="000000"/>
                <w:sz w:val="14"/>
                <w:szCs w:val="14"/>
                <w:lang w:eastAsia="el-GR"/>
              </w:rPr>
              <w:t>Χρώση Gram</w:t>
            </w:r>
          </w:p>
          <w:p w:rsidR="007324B7" w:rsidRPr="007324B7" w:rsidRDefault="007324B7" w:rsidP="0088501A">
            <w:pPr>
              <w:pStyle w:val="a3"/>
              <w:numPr>
                <w:ilvl w:val="0"/>
                <w:numId w:val="44"/>
              </w:numPr>
              <w:spacing w:after="0" w:line="240" w:lineRule="auto"/>
              <w:ind w:left="414" w:hanging="142"/>
              <w:rPr>
                <w:rFonts w:asciiTheme="minorHAnsi" w:eastAsia="Times New Roman" w:hAnsiTheme="minorHAnsi"/>
                <w:color w:val="000000"/>
                <w:sz w:val="14"/>
                <w:szCs w:val="14"/>
                <w:lang w:eastAsia="el-GR"/>
              </w:rPr>
            </w:pPr>
            <w:r w:rsidRPr="007324B7">
              <w:rPr>
                <w:rFonts w:asciiTheme="minorHAnsi" w:eastAsia="Times New Roman" w:hAnsiTheme="minorHAnsi"/>
                <w:color w:val="000000"/>
                <w:sz w:val="14"/>
                <w:szCs w:val="14"/>
                <w:lang w:eastAsia="el-GR"/>
              </w:rPr>
              <w:t>Για τη διαφοροποίηση βακτηρίων σε Gram θετικά και Gram αρνητικά</w:t>
            </w:r>
          </w:p>
          <w:p w:rsidR="007324B7" w:rsidRPr="007324B7" w:rsidRDefault="007324B7" w:rsidP="0088501A">
            <w:pPr>
              <w:pStyle w:val="a3"/>
              <w:numPr>
                <w:ilvl w:val="0"/>
                <w:numId w:val="44"/>
              </w:numPr>
              <w:spacing w:after="0" w:line="240" w:lineRule="auto"/>
              <w:ind w:left="414" w:hanging="142"/>
              <w:rPr>
                <w:rFonts w:asciiTheme="minorHAnsi" w:eastAsia="Times New Roman" w:hAnsiTheme="minorHAnsi"/>
                <w:color w:val="000000"/>
                <w:sz w:val="14"/>
                <w:szCs w:val="14"/>
                <w:lang w:val="en-US" w:eastAsia="el-GR"/>
              </w:rPr>
            </w:pPr>
            <w:r w:rsidRPr="007324B7">
              <w:rPr>
                <w:rFonts w:asciiTheme="minorHAnsi" w:eastAsia="Times New Roman" w:hAnsiTheme="minorHAnsi"/>
                <w:color w:val="000000"/>
                <w:sz w:val="14"/>
                <w:szCs w:val="14"/>
                <w:lang w:eastAsia="el-GR"/>
              </w:rPr>
              <w:t>Να</w:t>
            </w:r>
            <w:r w:rsidRPr="007324B7">
              <w:rPr>
                <w:rFonts w:asciiTheme="minorHAnsi" w:eastAsia="Times New Roman" w:hAnsiTheme="minorHAnsi"/>
                <w:color w:val="000000"/>
                <w:sz w:val="14"/>
                <w:szCs w:val="14"/>
                <w:lang w:val="en-US" w:eastAsia="el-GR"/>
              </w:rPr>
              <w:t xml:space="preserve"> </w:t>
            </w:r>
            <w:r w:rsidRPr="007324B7">
              <w:rPr>
                <w:rFonts w:asciiTheme="minorHAnsi" w:eastAsia="Times New Roman" w:hAnsiTheme="minorHAnsi"/>
                <w:color w:val="000000"/>
                <w:sz w:val="14"/>
                <w:szCs w:val="14"/>
                <w:lang w:eastAsia="el-GR"/>
              </w:rPr>
              <w:t>περιέχει</w:t>
            </w:r>
            <w:r w:rsidRPr="007324B7">
              <w:rPr>
                <w:rFonts w:asciiTheme="minorHAnsi" w:eastAsia="Times New Roman" w:hAnsiTheme="minorHAnsi"/>
                <w:color w:val="000000"/>
                <w:sz w:val="14"/>
                <w:szCs w:val="14"/>
                <w:lang w:val="en-US" w:eastAsia="el-GR"/>
              </w:rPr>
              <w:t>: CRYSTAL VIOLET OXALATE-240 mL, LUGOL PVP STABILIZED SOLUTION, DIFFÉRENCIATEUR FAST, SAFRANIN</w:t>
            </w:r>
          </w:p>
          <w:p w:rsidR="007324B7" w:rsidRPr="007324B7" w:rsidRDefault="007324B7" w:rsidP="0088501A">
            <w:pPr>
              <w:pStyle w:val="a3"/>
              <w:numPr>
                <w:ilvl w:val="0"/>
                <w:numId w:val="44"/>
              </w:numPr>
              <w:spacing w:after="0" w:line="240" w:lineRule="auto"/>
              <w:ind w:left="414" w:hanging="142"/>
              <w:rPr>
                <w:rFonts w:asciiTheme="minorHAnsi" w:eastAsia="Times New Roman" w:hAnsiTheme="minorHAnsi"/>
                <w:color w:val="000000"/>
                <w:sz w:val="14"/>
                <w:szCs w:val="14"/>
                <w:lang w:eastAsia="el-GR"/>
              </w:rPr>
            </w:pPr>
            <w:r w:rsidRPr="007324B7">
              <w:rPr>
                <w:rFonts w:asciiTheme="minorHAnsi" w:eastAsia="Times New Roman" w:hAnsiTheme="minorHAnsi"/>
                <w:color w:val="000000"/>
                <w:sz w:val="14"/>
                <w:szCs w:val="14"/>
                <w:lang w:eastAsia="el-GR"/>
              </w:rPr>
              <w:t>Συσκευασία: 4 φιαλίδια</w:t>
            </w:r>
          </w:p>
          <w:p w:rsidR="007324B7" w:rsidRPr="00C176C1" w:rsidRDefault="007324B7"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52,42</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65,00</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104,84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130,00</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5.20</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8F67A9"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Αντιδραστήρια εργαστηρίων (Συσκευασία: 3 φιαλίδια)</w:t>
            </w:r>
          </w:p>
          <w:p w:rsidR="008F67A9" w:rsidRPr="008F67A9" w:rsidRDefault="008F67A9" w:rsidP="0088501A">
            <w:pPr>
              <w:pStyle w:val="a3"/>
              <w:numPr>
                <w:ilvl w:val="0"/>
                <w:numId w:val="45"/>
              </w:numPr>
              <w:spacing w:after="0" w:line="240" w:lineRule="auto"/>
              <w:ind w:left="414" w:hanging="284"/>
              <w:rPr>
                <w:rFonts w:asciiTheme="minorHAnsi" w:eastAsia="Times New Roman" w:hAnsiTheme="minorHAnsi"/>
                <w:color w:val="000000"/>
                <w:sz w:val="14"/>
                <w:szCs w:val="14"/>
                <w:lang w:eastAsia="el-GR"/>
              </w:rPr>
            </w:pPr>
            <w:r w:rsidRPr="008F67A9">
              <w:rPr>
                <w:rFonts w:asciiTheme="minorHAnsi" w:eastAsia="Times New Roman" w:hAnsiTheme="minorHAnsi"/>
                <w:color w:val="000000"/>
                <w:sz w:val="14"/>
                <w:szCs w:val="14"/>
                <w:lang w:eastAsia="el-GR"/>
              </w:rPr>
              <w:t>Χρώση Giemsa</w:t>
            </w:r>
          </w:p>
          <w:p w:rsidR="008F67A9" w:rsidRPr="008F67A9" w:rsidRDefault="008F67A9" w:rsidP="0088501A">
            <w:pPr>
              <w:pStyle w:val="a3"/>
              <w:numPr>
                <w:ilvl w:val="0"/>
                <w:numId w:val="45"/>
              </w:numPr>
              <w:spacing w:after="0" w:line="240" w:lineRule="auto"/>
              <w:ind w:left="414" w:hanging="284"/>
              <w:rPr>
                <w:rFonts w:asciiTheme="minorHAnsi" w:eastAsia="Times New Roman" w:hAnsiTheme="minorHAnsi"/>
                <w:color w:val="000000"/>
                <w:sz w:val="14"/>
                <w:szCs w:val="14"/>
                <w:lang w:eastAsia="el-GR"/>
              </w:rPr>
            </w:pPr>
            <w:r w:rsidRPr="008F67A9">
              <w:rPr>
                <w:rFonts w:asciiTheme="minorHAnsi" w:eastAsia="Times New Roman" w:hAnsiTheme="minorHAnsi"/>
                <w:color w:val="000000"/>
                <w:sz w:val="14"/>
                <w:szCs w:val="14"/>
                <w:lang w:eastAsia="el-GR"/>
              </w:rPr>
              <w:t xml:space="preserve">Για χρήση σε: αιματολογία, παρασιτολογία, βακτηριολογία κ.ά. </w:t>
            </w:r>
          </w:p>
          <w:p w:rsidR="008F67A9" w:rsidRPr="008F67A9" w:rsidRDefault="008F67A9" w:rsidP="0088501A">
            <w:pPr>
              <w:pStyle w:val="a3"/>
              <w:numPr>
                <w:ilvl w:val="0"/>
                <w:numId w:val="45"/>
              </w:numPr>
              <w:spacing w:after="0" w:line="240" w:lineRule="auto"/>
              <w:ind w:left="414" w:hanging="284"/>
              <w:rPr>
                <w:rFonts w:asciiTheme="minorHAnsi" w:eastAsia="Times New Roman" w:hAnsiTheme="minorHAnsi"/>
                <w:color w:val="000000"/>
                <w:sz w:val="14"/>
                <w:szCs w:val="14"/>
                <w:lang w:eastAsia="el-GR"/>
              </w:rPr>
            </w:pPr>
            <w:r w:rsidRPr="008F67A9">
              <w:rPr>
                <w:rFonts w:asciiTheme="minorHAnsi" w:eastAsia="Times New Roman" w:hAnsiTheme="minorHAnsi"/>
                <w:color w:val="000000"/>
                <w:sz w:val="14"/>
                <w:szCs w:val="14"/>
                <w:lang w:eastAsia="el-GR"/>
              </w:rPr>
              <w:t>Συσκευασία: 3 φιαλίδια</w:t>
            </w:r>
          </w:p>
          <w:p w:rsidR="008F67A9" w:rsidRDefault="008F67A9" w:rsidP="00C176C1">
            <w:pPr>
              <w:spacing w:after="0" w:line="240" w:lineRule="auto"/>
              <w:rPr>
                <w:rFonts w:asciiTheme="minorHAnsi" w:eastAsia="Times New Roman" w:hAnsiTheme="minorHAnsi"/>
                <w:color w:val="000000"/>
                <w:sz w:val="14"/>
                <w:szCs w:val="14"/>
                <w:lang w:eastAsia="el-GR"/>
              </w:rPr>
            </w:pPr>
          </w:p>
          <w:p w:rsidR="008F67A9" w:rsidRPr="00C176C1" w:rsidRDefault="008F67A9"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52,42</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65,00</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52,42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65,00</w:t>
            </w:r>
          </w:p>
        </w:tc>
      </w:tr>
      <w:tr w:rsidR="00C176C1" w:rsidRPr="00C176C1" w:rsidTr="00C176C1">
        <w:trPr>
          <w:trHeight w:val="61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5.21</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6F613A"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 xml:space="preserve">Υδροχλώριο </w:t>
            </w:r>
          </w:p>
          <w:p w:rsidR="006F613A" w:rsidRDefault="006F613A" w:rsidP="00C176C1">
            <w:pPr>
              <w:spacing w:after="0" w:line="240" w:lineRule="auto"/>
              <w:rPr>
                <w:rFonts w:asciiTheme="minorHAnsi" w:eastAsia="Times New Roman" w:hAnsiTheme="minorHAnsi"/>
                <w:color w:val="000000"/>
                <w:sz w:val="14"/>
                <w:szCs w:val="14"/>
                <w:lang w:eastAsia="el-GR"/>
              </w:rPr>
            </w:pPr>
          </w:p>
          <w:p w:rsidR="006F613A" w:rsidRPr="006F613A" w:rsidRDefault="006F613A" w:rsidP="0088501A">
            <w:pPr>
              <w:pStyle w:val="a3"/>
              <w:numPr>
                <w:ilvl w:val="0"/>
                <w:numId w:val="46"/>
              </w:numPr>
              <w:spacing w:after="0" w:line="240" w:lineRule="auto"/>
              <w:ind w:hanging="590"/>
              <w:rPr>
                <w:rFonts w:asciiTheme="minorHAnsi" w:eastAsia="Times New Roman" w:hAnsiTheme="minorHAnsi"/>
                <w:color w:val="000000"/>
                <w:sz w:val="14"/>
                <w:szCs w:val="14"/>
                <w:lang w:eastAsia="el-GR"/>
              </w:rPr>
            </w:pPr>
            <w:r w:rsidRPr="006F613A">
              <w:rPr>
                <w:rFonts w:asciiTheme="minorHAnsi" w:eastAsia="Times New Roman" w:hAnsiTheme="minorHAnsi"/>
                <w:color w:val="000000"/>
                <w:sz w:val="14"/>
                <w:szCs w:val="14"/>
                <w:lang w:eastAsia="el-GR"/>
              </w:rPr>
              <w:t>Υδροχλώριο HCL 37%</w:t>
            </w:r>
          </w:p>
          <w:p w:rsidR="006F613A" w:rsidRPr="006F613A" w:rsidRDefault="006F613A" w:rsidP="0088501A">
            <w:pPr>
              <w:pStyle w:val="a3"/>
              <w:numPr>
                <w:ilvl w:val="0"/>
                <w:numId w:val="46"/>
              </w:numPr>
              <w:spacing w:after="0" w:line="240" w:lineRule="auto"/>
              <w:ind w:hanging="590"/>
              <w:rPr>
                <w:rFonts w:asciiTheme="minorHAnsi" w:eastAsia="Times New Roman" w:hAnsiTheme="minorHAnsi"/>
                <w:color w:val="000000"/>
                <w:sz w:val="14"/>
                <w:szCs w:val="14"/>
                <w:lang w:eastAsia="el-GR"/>
              </w:rPr>
            </w:pPr>
            <w:r w:rsidRPr="006F613A">
              <w:rPr>
                <w:rFonts w:asciiTheme="minorHAnsi" w:eastAsia="Times New Roman" w:hAnsiTheme="minorHAnsi"/>
                <w:color w:val="000000"/>
                <w:sz w:val="14"/>
                <w:szCs w:val="14"/>
                <w:lang w:eastAsia="el-GR"/>
              </w:rPr>
              <w:t>Συσκευασία: 2,5 lt</w:t>
            </w:r>
          </w:p>
          <w:p w:rsidR="006F613A" w:rsidRPr="00C176C1" w:rsidRDefault="006F613A"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24,20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30,01</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48,40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60,02</w:t>
            </w:r>
          </w:p>
        </w:tc>
      </w:tr>
      <w:tr w:rsidR="00C176C1" w:rsidRPr="00C176C1" w:rsidTr="00C176C1">
        <w:trPr>
          <w:trHeight w:val="61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5.22</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88501A"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Αναισθητικά</w:t>
            </w:r>
          </w:p>
          <w:p w:rsidR="0088501A" w:rsidRDefault="0088501A" w:rsidP="00C176C1">
            <w:pPr>
              <w:spacing w:after="0" w:line="240" w:lineRule="auto"/>
              <w:rPr>
                <w:rFonts w:asciiTheme="minorHAnsi" w:eastAsia="Times New Roman" w:hAnsiTheme="minorHAnsi"/>
                <w:color w:val="000000"/>
                <w:sz w:val="14"/>
                <w:szCs w:val="14"/>
                <w:lang w:eastAsia="el-GR"/>
              </w:rPr>
            </w:pPr>
          </w:p>
          <w:p w:rsidR="0088501A" w:rsidRPr="0088501A" w:rsidRDefault="0088501A" w:rsidP="0088501A">
            <w:pPr>
              <w:pStyle w:val="a3"/>
              <w:numPr>
                <w:ilvl w:val="0"/>
                <w:numId w:val="47"/>
              </w:numPr>
              <w:spacing w:after="0" w:line="240" w:lineRule="auto"/>
              <w:ind w:hanging="590"/>
              <w:rPr>
                <w:rFonts w:asciiTheme="minorHAnsi" w:eastAsia="Times New Roman" w:hAnsiTheme="minorHAnsi"/>
                <w:color w:val="000000"/>
                <w:sz w:val="14"/>
                <w:szCs w:val="14"/>
                <w:lang w:eastAsia="el-GR"/>
              </w:rPr>
            </w:pPr>
            <w:r w:rsidRPr="0088501A">
              <w:rPr>
                <w:rFonts w:asciiTheme="minorHAnsi" w:eastAsia="Times New Roman" w:hAnsiTheme="minorHAnsi"/>
                <w:color w:val="000000"/>
                <w:sz w:val="14"/>
                <w:szCs w:val="14"/>
                <w:lang w:eastAsia="el-GR"/>
              </w:rPr>
              <w:t>Diethyl Ether stabilized</w:t>
            </w:r>
          </w:p>
          <w:p w:rsidR="0088501A" w:rsidRPr="0088501A" w:rsidRDefault="0088501A" w:rsidP="0088501A">
            <w:pPr>
              <w:pStyle w:val="a3"/>
              <w:numPr>
                <w:ilvl w:val="0"/>
                <w:numId w:val="47"/>
              </w:numPr>
              <w:spacing w:after="0" w:line="240" w:lineRule="auto"/>
              <w:ind w:hanging="590"/>
              <w:rPr>
                <w:rFonts w:asciiTheme="minorHAnsi" w:eastAsia="Times New Roman" w:hAnsiTheme="minorHAnsi"/>
                <w:color w:val="000000"/>
                <w:sz w:val="14"/>
                <w:szCs w:val="14"/>
                <w:lang w:eastAsia="el-GR"/>
              </w:rPr>
            </w:pPr>
            <w:r w:rsidRPr="0088501A">
              <w:rPr>
                <w:rFonts w:asciiTheme="minorHAnsi" w:eastAsia="Times New Roman" w:hAnsiTheme="minorHAnsi"/>
                <w:color w:val="000000"/>
                <w:sz w:val="14"/>
                <w:szCs w:val="14"/>
                <w:lang w:eastAsia="el-GR"/>
              </w:rPr>
              <w:t>Συσκευασία: 2,5 lt</w:t>
            </w:r>
          </w:p>
          <w:p w:rsidR="0088501A" w:rsidRPr="00C176C1" w:rsidRDefault="0088501A"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40,32</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50,00</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80,64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99,99</w:t>
            </w:r>
          </w:p>
        </w:tc>
      </w:tr>
      <w:tr w:rsidR="00C176C1" w:rsidRPr="00C176C1" w:rsidTr="00C176C1">
        <w:trPr>
          <w:trHeight w:val="61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5.23</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noWrap/>
            <w:vAlign w:val="bottom"/>
            <w:hideMark/>
          </w:tcPr>
          <w:p w:rsidR="00C176C1" w:rsidRPr="0088501A"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Μεθανόλη</w:t>
            </w:r>
          </w:p>
          <w:p w:rsidR="0088501A" w:rsidRDefault="0088501A" w:rsidP="00C176C1">
            <w:pPr>
              <w:spacing w:after="0" w:line="240" w:lineRule="auto"/>
              <w:rPr>
                <w:rFonts w:asciiTheme="minorHAnsi" w:eastAsia="Times New Roman" w:hAnsiTheme="minorHAnsi"/>
                <w:color w:val="000000"/>
                <w:sz w:val="14"/>
                <w:szCs w:val="14"/>
                <w:lang w:eastAsia="el-GR"/>
              </w:rPr>
            </w:pPr>
          </w:p>
          <w:p w:rsidR="0088501A" w:rsidRPr="0088501A" w:rsidRDefault="0088501A" w:rsidP="0088501A">
            <w:pPr>
              <w:pStyle w:val="a3"/>
              <w:numPr>
                <w:ilvl w:val="0"/>
                <w:numId w:val="48"/>
              </w:numPr>
              <w:spacing w:after="0" w:line="240" w:lineRule="auto"/>
              <w:ind w:left="697" w:hanging="590"/>
              <w:rPr>
                <w:rFonts w:asciiTheme="minorHAnsi" w:eastAsia="Times New Roman" w:hAnsiTheme="minorHAnsi"/>
                <w:color w:val="000000"/>
                <w:sz w:val="14"/>
                <w:szCs w:val="14"/>
                <w:lang w:val="en-US" w:eastAsia="el-GR"/>
              </w:rPr>
            </w:pPr>
            <w:r w:rsidRPr="0088501A">
              <w:rPr>
                <w:rFonts w:asciiTheme="minorHAnsi" w:eastAsia="Times New Roman" w:hAnsiTheme="minorHAnsi"/>
                <w:color w:val="000000"/>
                <w:sz w:val="14"/>
                <w:szCs w:val="14"/>
                <w:lang w:val="en-US" w:eastAsia="el-GR"/>
              </w:rPr>
              <w:t>Methanol (Reag. USP, Ph. Eur.) for analysis</w:t>
            </w:r>
          </w:p>
          <w:p w:rsidR="0088501A" w:rsidRPr="0088501A" w:rsidRDefault="0088501A" w:rsidP="0088501A">
            <w:pPr>
              <w:pStyle w:val="a3"/>
              <w:numPr>
                <w:ilvl w:val="0"/>
                <w:numId w:val="48"/>
              </w:numPr>
              <w:spacing w:after="0" w:line="240" w:lineRule="auto"/>
              <w:ind w:left="697" w:hanging="590"/>
              <w:rPr>
                <w:rFonts w:asciiTheme="minorHAnsi" w:eastAsia="Times New Roman" w:hAnsiTheme="minorHAnsi"/>
                <w:color w:val="000000"/>
                <w:sz w:val="14"/>
                <w:szCs w:val="14"/>
                <w:lang w:eastAsia="el-GR"/>
              </w:rPr>
            </w:pPr>
            <w:r w:rsidRPr="0088501A">
              <w:rPr>
                <w:rFonts w:asciiTheme="minorHAnsi" w:eastAsia="Times New Roman" w:hAnsiTheme="minorHAnsi"/>
                <w:color w:val="000000"/>
                <w:sz w:val="14"/>
                <w:szCs w:val="14"/>
                <w:lang w:eastAsia="el-GR"/>
              </w:rPr>
              <w:t>Συσκευασία: 5 lt</w:t>
            </w:r>
          </w:p>
          <w:p w:rsidR="0088501A" w:rsidRPr="00C176C1" w:rsidRDefault="0088501A"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28,23</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35,01</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28,23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35,01</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5.24</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ΚΤΗΝΙΑΤΡΙΚΗΣ</w:t>
            </w:r>
          </w:p>
        </w:tc>
        <w:tc>
          <w:tcPr>
            <w:tcW w:w="2156"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Υγρά ή χημικά μέσα επεξεργασίας για ταρίχευση</w:t>
            </w:r>
          </w:p>
          <w:p w:rsidR="0060634C" w:rsidRDefault="0060634C" w:rsidP="00C176C1">
            <w:pPr>
              <w:spacing w:after="0" w:line="240" w:lineRule="auto"/>
              <w:rPr>
                <w:rFonts w:asciiTheme="minorHAnsi" w:eastAsia="Times New Roman" w:hAnsiTheme="minorHAnsi"/>
                <w:b/>
                <w:color w:val="000000"/>
                <w:sz w:val="14"/>
                <w:szCs w:val="14"/>
                <w:lang w:eastAsia="el-GR"/>
              </w:rPr>
            </w:pPr>
          </w:p>
          <w:p w:rsidR="0060634C" w:rsidRPr="0060634C" w:rsidRDefault="0060634C" w:rsidP="0060634C">
            <w:pPr>
              <w:pStyle w:val="a3"/>
              <w:numPr>
                <w:ilvl w:val="0"/>
                <w:numId w:val="49"/>
              </w:numPr>
              <w:spacing w:after="0" w:line="240" w:lineRule="auto"/>
              <w:rPr>
                <w:rFonts w:asciiTheme="minorHAnsi" w:eastAsia="Times New Roman" w:hAnsiTheme="minorHAnsi"/>
                <w:color w:val="000000"/>
                <w:sz w:val="14"/>
                <w:szCs w:val="14"/>
                <w:lang w:eastAsia="el-GR"/>
              </w:rPr>
            </w:pPr>
            <w:r w:rsidRPr="0060634C">
              <w:rPr>
                <w:rFonts w:asciiTheme="minorHAnsi" w:eastAsia="Times New Roman" w:hAnsiTheme="minorHAnsi"/>
                <w:color w:val="000000"/>
                <w:sz w:val="14"/>
                <w:szCs w:val="14"/>
                <w:lang w:eastAsia="el-GR"/>
              </w:rPr>
              <w:t>Φορμόλη 40%</w:t>
            </w:r>
          </w:p>
          <w:p w:rsidR="0060634C" w:rsidRPr="0060634C" w:rsidRDefault="0060634C" w:rsidP="0060634C">
            <w:pPr>
              <w:pStyle w:val="a3"/>
              <w:numPr>
                <w:ilvl w:val="0"/>
                <w:numId w:val="49"/>
              </w:numPr>
              <w:spacing w:after="0" w:line="240" w:lineRule="auto"/>
              <w:rPr>
                <w:rFonts w:asciiTheme="minorHAnsi" w:eastAsia="Times New Roman" w:hAnsiTheme="minorHAnsi"/>
                <w:color w:val="000000"/>
                <w:sz w:val="14"/>
                <w:szCs w:val="14"/>
                <w:lang w:eastAsia="el-GR"/>
              </w:rPr>
            </w:pPr>
            <w:r w:rsidRPr="0060634C">
              <w:rPr>
                <w:rFonts w:asciiTheme="minorHAnsi" w:eastAsia="Times New Roman" w:hAnsiTheme="minorHAnsi"/>
                <w:color w:val="000000"/>
                <w:sz w:val="14"/>
                <w:szCs w:val="14"/>
                <w:lang w:eastAsia="el-GR"/>
              </w:rPr>
              <w:t>Συσκευασία: 1 lt</w:t>
            </w:r>
          </w:p>
          <w:p w:rsidR="0060634C" w:rsidRPr="00C176C1" w:rsidRDefault="0060634C" w:rsidP="00C176C1">
            <w:pPr>
              <w:spacing w:after="0" w:line="240" w:lineRule="auto"/>
              <w:rPr>
                <w:rFonts w:asciiTheme="minorHAnsi" w:eastAsia="Times New Roman" w:hAnsiTheme="minorHAnsi"/>
                <w:b/>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12,90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16,00</w:t>
            </w:r>
          </w:p>
        </w:tc>
        <w:tc>
          <w:tcPr>
            <w:tcW w:w="884" w:type="dxa"/>
            <w:tcBorders>
              <w:top w:val="nil"/>
              <w:left w:val="nil"/>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64,50  </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79,98</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5.25</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ΓΕΩΠΟΝΙΑΣ ΑΓΡΟΤΕΧΝΟΛΟΓΙΑΣ</w:t>
            </w:r>
          </w:p>
        </w:tc>
        <w:tc>
          <w:tcPr>
            <w:tcW w:w="2156" w:type="dxa"/>
            <w:tcBorders>
              <w:top w:val="nil"/>
              <w:left w:val="nil"/>
              <w:bottom w:val="single" w:sz="4" w:space="0" w:color="auto"/>
              <w:right w:val="single" w:sz="4" w:space="0" w:color="auto"/>
            </w:tcBorders>
            <w:shd w:val="clear" w:color="auto" w:fill="auto"/>
            <w:vAlign w:val="bottom"/>
            <w:hideMark/>
          </w:tcPr>
          <w:p w:rsidR="00C176C1" w:rsidRPr="00926B6A"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Χημικά αντιδραστήρια -τριφθοροοξικό οξύ</w:t>
            </w:r>
          </w:p>
          <w:p w:rsidR="00926B6A" w:rsidRDefault="00926B6A" w:rsidP="00C176C1">
            <w:pPr>
              <w:spacing w:after="0" w:line="240" w:lineRule="auto"/>
              <w:rPr>
                <w:rFonts w:asciiTheme="minorHAnsi" w:eastAsia="Times New Roman" w:hAnsiTheme="minorHAnsi"/>
                <w:color w:val="000000"/>
                <w:sz w:val="14"/>
                <w:szCs w:val="14"/>
                <w:lang w:eastAsia="el-GR"/>
              </w:rPr>
            </w:pPr>
          </w:p>
          <w:p w:rsidR="00926B6A" w:rsidRPr="00C176C1" w:rsidRDefault="00926B6A"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750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930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750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930,00</w:t>
            </w:r>
          </w:p>
        </w:tc>
      </w:tr>
      <w:tr w:rsidR="00C176C1" w:rsidRPr="00C176C1" w:rsidTr="00C176C1">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5.26</w:t>
            </w:r>
          </w:p>
        </w:tc>
        <w:tc>
          <w:tcPr>
            <w:tcW w:w="1483"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ΓΕΩΠΟΝΙΑΣ ΑΓΡΟΤΕΧΝΟΛΟΓΙΑΣ</w:t>
            </w:r>
          </w:p>
          <w:p w:rsidR="00926B6A" w:rsidRDefault="00926B6A" w:rsidP="00C176C1">
            <w:pPr>
              <w:spacing w:after="0" w:line="240" w:lineRule="auto"/>
              <w:jc w:val="center"/>
              <w:rPr>
                <w:rFonts w:asciiTheme="minorHAnsi" w:eastAsia="Times New Roman" w:hAnsiTheme="minorHAnsi"/>
                <w:color w:val="000000"/>
                <w:sz w:val="14"/>
                <w:szCs w:val="14"/>
                <w:lang w:eastAsia="el-GR"/>
              </w:rPr>
            </w:pPr>
          </w:p>
          <w:p w:rsidR="00926B6A" w:rsidRDefault="00926B6A" w:rsidP="00C176C1">
            <w:pPr>
              <w:spacing w:after="0" w:line="240" w:lineRule="auto"/>
              <w:jc w:val="center"/>
              <w:rPr>
                <w:rFonts w:asciiTheme="minorHAnsi" w:eastAsia="Times New Roman" w:hAnsiTheme="minorHAnsi"/>
                <w:color w:val="000000"/>
                <w:sz w:val="14"/>
                <w:szCs w:val="14"/>
                <w:lang w:eastAsia="el-GR"/>
              </w:rPr>
            </w:pPr>
          </w:p>
          <w:p w:rsidR="00926B6A" w:rsidRPr="00C176C1" w:rsidRDefault="00926B6A" w:rsidP="00C176C1">
            <w:pPr>
              <w:spacing w:after="0" w:line="240" w:lineRule="auto"/>
              <w:jc w:val="center"/>
              <w:rPr>
                <w:rFonts w:asciiTheme="minorHAnsi" w:eastAsia="Times New Roman" w:hAnsiTheme="minorHAnsi"/>
                <w:color w:val="000000"/>
                <w:sz w:val="14"/>
                <w:szCs w:val="14"/>
                <w:lang w:eastAsia="el-GR"/>
              </w:rPr>
            </w:pPr>
          </w:p>
        </w:tc>
        <w:tc>
          <w:tcPr>
            <w:tcW w:w="2156" w:type="dxa"/>
            <w:tcBorders>
              <w:top w:val="nil"/>
              <w:left w:val="nil"/>
              <w:bottom w:val="single" w:sz="4" w:space="0" w:color="auto"/>
              <w:right w:val="single" w:sz="4" w:space="0" w:color="auto"/>
            </w:tcBorders>
            <w:shd w:val="clear" w:color="auto" w:fill="auto"/>
            <w:vAlign w:val="bottom"/>
            <w:hideMark/>
          </w:tcPr>
          <w:p w:rsidR="00C176C1" w:rsidRPr="00926B6A" w:rsidRDefault="00C176C1" w:rsidP="00C176C1">
            <w:pPr>
              <w:spacing w:after="0" w:line="240" w:lineRule="auto"/>
              <w:rPr>
                <w:rFonts w:asciiTheme="minorHAnsi" w:eastAsia="Times New Roman" w:hAnsiTheme="minorHAnsi"/>
                <w:b/>
                <w:color w:val="000000"/>
                <w:sz w:val="14"/>
                <w:szCs w:val="14"/>
                <w:lang w:eastAsia="el-GR"/>
              </w:rPr>
            </w:pPr>
            <w:r w:rsidRPr="00C176C1">
              <w:rPr>
                <w:rFonts w:asciiTheme="minorHAnsi" w:eastAsia="Times New Roman" w:hAnsiTheme="minorHAnsi"/>
                <w:b/>
                <w:color w:val="000000"/>
                <w:sz w:val="14"/>
                <w:szCs w:val="14"/>
                <w:lang w:eastAsia="el-GR"/>
              </w:rPr>
              <w:t>Αντιδραστήριο Folin–Ciocalteu   1lt</w:t>
            </w:r>
          </w:p>
          <w:p w:rsidR="00926B6A" w:rsidRDefault="00926B6A" w:rsidP="00C176C1">
            <w:pPr>
              <w:spacing w:after="0" w:line="240" w:lineRule="auto"/>
              <w:rPr>
                <w:rFonts w:asciiTheme="minorHAnsi" w:eastAsia="Times New Roman" w:hAnsiTheme="minorHAnsi"/>
                <w:color w:val="000000"/>
                <w:sz w:val="14"/>
                <w:szCs w:val="14"/>
                <w:lang w:eastAsia="el-GR"/>
              </w:rPr>
            </w:pPr>
          </w:p>
          <w:p w:rsidR="00926B6A" w:rsidRDefault="00926B6A" w:rsidP="00C176C1">
            <w:pPr>
              <w:spacing w:after="0" w:line="240" w:lineRule="auto"/>
              <w:rPr>
                <w:rFonts w:asciiTheme="minorHAnsi" w:eastAsia="Times New Roman" w:hAnsiTheme="minorHAnsi"/>
                <w:color w:val="000000"/>
                <w:sz w:val="14"/>
                <w:szCs w:val="14"/>
                <w:lang w:eastAsia="el-GR"/>
              </w:rPr>
            </w:pPr>
          </w:p>
          <w:p w:rsidR="00926B6A" w:rsidRPr="00C176C1" w:rsidRDefault="00926B6A"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322,6</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400,02</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322,6</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400,02</w:t>
            </w:r>
          </w:p>
        </w:tc>
      </w:tr>
      <w:tr w:rsidR="00C176C1" w:rsidRPr="00C176C1" w:rsidTr="00C176C1">
        <w:trPr>
          <w:trHeight w:val="1428"/>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5.27</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ΤΜΗΜΑ ΓΕΩΠΟΝΙΑΣ ΙΧΘΥΟΛΟΓΙΑΣ ΚΑΙ ΥΔΑΤΙΝΟΥ ΠΕΡΙΒΑΛΛΟΝΤΟΣ </w:t>
            </w:r>
          </w:p>
        </w:tc>
        <w:tc>
          <w:tcPr>
            <w:tcW w:w="2156"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s="Arial"/>
                <w:b/>
                <w:color w:val="000000"/>
                <w:sz w:val="14"/>
                <w:szCs w:val="14"/>
                <w:lang w:eastAsia="el-GR"/>
              </w:rPr>
            </w:pPr>
            <w:r w:rsidRPr="00C176C1">
              <w:rPr>
                <w:rFonts w:asciiTheme="minorHAnsi" w:eastAsia="Times New Roman" w:hAnsiTheme="minorHAnsi" w:cs="Arial"/>
                <w:b/>
                <w:color w:val="000000"/>
                <w:sz w:val="14"/>
                <w:szCs w:val="14"/>
                <w:lang w:eastAsia="el-GR"/>
              </w:rPr>
              <w:t>L-CITRULLINE  25G</w:t>
            </w: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230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285,2</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230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285,20</w:t>
            </w:r>
          </w:p>
        </w:tc>
      </w:tr>
      <w:tr w:rsidR="00C176C1" w:rsidRPr="00C176C1" w:rsidTr="00C176C1">
        <w:trPr>
          <w:trHeight w:val="1428"/>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5.28</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ΤΜΗΜΑ ΓΕΩΠΟΝΙΑΣ ΙΧΘΥΟΛΟΓΙΑΣ ΚΑΙ ΥΔΑΤΙΝΟΥ ΠΕΡΙΒΑΛΛΟΝΤΟΣ </w:t>
            </w:r>
          </w:p>
        </w:tc>
        <w:tc>
          <w:tcPr>
            <w:tcW w:w="2156"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s="Arial"/>
                <w:b/>
                <w:color w:val="000000"/>
                <w:sz w:val="14"/>
                <w:szCs w:val="14"/>
                <w:lang w:eastAsia="el-GR"/>
              </w:rPr>
            </w:pPr>
            <w:r w:rsidRPr="00C176C1">
              <w:rPr>
                <w:rFonts w:asciiTheme="minorHAnsi" w:eastAsia="Times New Roman" w:hAnsiTheme="minorHAnsi" w:cs="Arial"/>
                <w:b/>
                <w:color w:val="000000"/>
                <w:sz w:val="14"/>
                <w:szCs w:val="14"/>
                <w:lang w:eastAsia="el-GR"/>
              </w:rPr>
              <w:t>PETRI DISH 90X14MM</w:t>
            </w: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65</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80,6</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65</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80,60</w:t>
            </w:r>
          </w:p>
        </w:tc>
      </w:tr>
      <w:tr w:rsidR="00C176C1" w:rsidRPr="00C176C1" w:rsidTr="00C176C1">
        <w:trPr>
          <w:trHeight w:val="1428"/>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5.29</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 xml:space="preserve">ΤΜΗΜΑ ΓΕΩΠΟΝΙΑΣ ΙΧΘΥΟΛΟΓΙΑΣ ΚΑΙ ΥΔΑΤΙΝΟΥ ΠΕΡΙΒΑΛΛΟΝΤΟΣ </w:t>
            </w:r>
          </w:p>
        </w:tc>
        <w:tc>
          <w:tcPr>
            <w:tcW w:w="2156"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s="Arial"/>
                <w:b/>
                <w:color w:val="000000"/>
                <w:sz w:val="14"/>
                <w:szCs w:val="14"/>
                <w:lang w:eastAsia="el-GR"/>
              </w:rPr>
            </w:pPr>
            <w:r w:rsidRPr="00C176C1">
              <w:rPr>
                <w:rFonts w:asciiTheme="minorHAnsi" w:eastAsia="Times New Roman" w:hAnsiTheme="minorHAnsi" w:cs="Arial"/>
                <w:b/>
                <w:color w:val="000000"/>
                <w:sz w:val="14"/>
                <w:szCs w:val="14"/>
                <w:lang w:eastAsia="el-GR"/>
              </w:rPr>
              <w:t>M9 Minimal salts</w:t>
            </w:r>
          </w:p>
        </w:tc>
        <w:tc>
          <w:tcPr>
            <w:tcW w:w="352"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237,26</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294,20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237,26</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294,20</w:t>
            </w:r>
          </w:p>
        </w:tc>
      </w:tr>
      <w:tr w:rsidR="00C176C1" w:rsidRPr="00C176C1" w:rsidTr="00C176C1">
        <w:trPr>
          <w:trHeight w:val="121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5.30</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926B6A" w:rsidRDefault="00C176C1" w:rsidP="00C176C1">
            <w:pPr>
              <w:spacing w:after="0" w:line="240" w:lineRule="auto"/>
              <w:rPr>
                <w:rFonts w:asciiTheme="minorHAnsi" w:eastAsia="Times New Roman" w:hAnsiTheme="minorHAnsi"/>
                <w:b/>
                <w:color w:val="000000"/>
                <w:sz w:val="14"/>
                <w:szCs w:val="14"/>
                <w:lang w:val="en-US" w:eastAsia="el-GR"/>
              </w:rPr>
            </w:pPr>
            <w:r w:rsidRPr="00C176C1">
              <w:rPr>
                <w:rFonts w:asciiTheme="minorHAnsi" w:eastAsia="Times New Roman" w:hAnsiTheme="minorHAnsi"/>
                <w:b/>
                <w:color w:val="000000"/>
                <w:sz w:val="14"/>
                <w:szCs w:val="14"/>
                <w:lang w:val="en-US" w:eastAsia="el-GR"/>
              </w:rPr>
              <w:t>Charcoal Activated powder technical grade (500 gr)</w:t>
            </w:r>
          </w:p>
          <w:p w:rsidR="00926B6A" w:rsidRDefault="00926B6A" w:rsidP="00C176C1">
            <w:pPr>
              <w:spacing w:after="0" w:line="240" w:lineRule="auto"/>
              <w:rPr>
                <w:rFonts w:asciiTheme="minorHAnsi" w:eastAsia="Times New Roman" w:hAnsiTheme="minorHAnsi"/>
                <w:color w:val="000000"/>
                <w:sz w:val="14"/>
                <w:szCs w:val="14"/>
                <w:lang w:val="en-US" w:eastAsia="el-GR"/>
              </w:rPr>
            </w:pPr>
          </w:p>
          <w:p w:rsidR="00926B6A" w:rsidRDefault="00926B6A" w:rsidP="00C176C1">
            <w:pPr>
              <w:spacing w:after="0" w:line="240" w:lineRule="auto"/>
              <w:rPr>
                <w:rFonts w:asciiTheme="minorHAnsi" w:eastAsia="Times New Roman" w:hAnsiTheme="minorHAnsi"/>
                <w:color w:val="000000"/>
                <w:sz w:val="14"/>
                <w:szCs w:val="14"/>
                <w:lang w:val="en-US" w:eastAsia="el-GR"/>
              </w:rPr>
            </w:pPr>
          </w:p>
          <w:p w:rsidR="00926B6A" w:rsidRPr="00C176C1" w:rsidRDefault="00926B6A"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nil"/>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74,40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74,40</w:t>
            </w:r>
          </w:p>
        </w:tc>
      </w:tr>
      <w:tr w:rsidR="00C176C1" w:rsidRPr="00C176C1" w:rsidTr="00C176C1">
        <w:trPr>
          <w:trHeight w:val="241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5.31</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45936"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 xml:space="preserve">qPCR Master Mix, SYBR Green, with Hot Start </w:t>
            </w:r>
            <w:r w:rsidRPr="00345936">
              <w:rPr>
                <w:rFonts w:asciiTheme="minorHAnsi" w:eastAsia="Times New Roman" w:hAnsiTheme="minorHAnsi"/>
                <w:b/>
                <w:i/>
                <w:iCs/>
                <w:color w:val="000000"/>
                <w:sz w:val="14"/>
                <w:szCs w:val="14"/>
                <w:lang w:val="en-US" w:eastAsia="el-GR"/>
              </w:rPr>
              <w:t>Taq</w:t>
            </w:r>
            <w:r w:rsidRPr="00345936">
              <w:rPr>
                <w:rFonts w:asciiTheme="minorHAnsi" w:eastAsia="Times New Roman" w:hAnsiTheme="minorHAnsi"/>
                <w:b/>
                <w:color w:val="000000"/>
                <w:sz w:val="14"/>
                <w:szCs w:val="14"/>
                <w:lang w:val="en-US" w:eastAsia="el-GR"/>
              </w:rPr>
              <w:t xml:space="preserve"> DNA Polymerase, for the SYBR®/FAM channel, (200 reactions)</w:t>
            </w:r>
          </w:p>
          <w:p w:rsidR="00345936" w:rsidRDefault="00345936" w:rsidP="00C176C1">
            <w:pPr>
              <w:spacing w:after="0" w:line="240" w:lineRule="auto"/>
              <w:rPr>
                <w:rFonts w:asciiTheme="minorHAnsi" w:eastAsia="Times New Roman" w:hAnsiTheme="minorHAnsi"/>
                <w:color w:val="000000"/>
                <w:sz w:val="14"/>
                <w:szCs w:val="14"/>
                <w:lang w:val="en-US" w:eastAsia="el-GR"/>
              </w:rPr>
            </w:pPr>
          </w:p>
          <w:p w:rsidR="00345936" w:rsidRDefault="00345936" w:rsidP="00C176C1">
            <w:pPr>
              <w:spacing w:after="0" w:line="240" w:lineRule="auto"/>
              <w:rPr>
                <w:rFonts w:asciiTheme="minorHAnsi" w:eastAsia="Times New Roman" w:hAnsiTheme="minorHAnsi"/>
                <w:color w:val="000000"/>
                <w:sz w:val="14"/>
                <w:szCs w:val="14"/>
                <w:lang w:val="en-US" w:eastAsia="el-GR"/>
              </w:rPr>
            </w:pPr>
          </w:p>
          <w:p w:rsidR="00345936" w:rsidRPr="00C176C1" w:rsidRDefault="00345936"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120,00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148,80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148,80</w:t>
            </w:r>
          </w:p>
        </w:tc>
      </w:tr>
      <w:tr w:rsidR="00C176C1" w:rsidRPr="00C176C1" w:rsidTr="00C176C1">
        <w:trPr>
          <w:trHeight w:val="102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5.32</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45936"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PCR &amp; DNA Cleanup Kit (50 preparations)</w:t>
            </w:r>
          </w:p>
          <w:p w:rsidR="00345936" w:rsidRPr="00C176C1" w:rsidRDefault="00345936"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100,00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124,00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124,00</w:t>
            </w:r>
          </w:p>
        </w:tc>
      </w:tr>
      <w:tr w:rsidR="00C176C1" w:rsidRPr="00C176C1" w:rsidTr="00C176C1">
        <w:trPr>
          <w:trHeight w:val="102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5.33</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45936"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DNA Agarose GEL Cleanup Kit (50 preparations)</w:t>
            </w:r>
          </w:p>
          <w:p w:rsidR="00345936" w:rsidRPr="00C176C1" w:rsidRDefault="00345936"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100,00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124,00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124,00</w:t>
            </w:r>
          </w:p>
        </w:tc>
      </w:tr>
      <w:tr w:rsidR="00C176C1" w:rsidRPr="00C176C1" w:rsidTr="00C176C1">
        <w:trPr>
          <w:trHeight w:val="169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5.34</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45936"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Acrylamide BisAcrylamide solution (30 %) - Mix 29 : 1 for molecular biology 500ml </w:t>
            </w:r>
          </w:p>
          <w:p w:rsidR="00345936" w:rsidRDefault="00345936" w:rsidP="00C176C1">
            <w:pPr>
              <w:spacing w:after="0" w:line="240" w:lineRule="auto"/>
              <w:rPr>
                <w:rFonts w:asciiTheme="minorHAnsi" w:eastAsia="Times New Roman" w:hAnsiTheme="minorHAnsi"/>
                <w:color w:val="000000"/>
                <w:sz w:val="14"/>
                <w:szCs w:val="14"/>
                <w:lang w:val="en-US" w:eastAsia="el-GR"/>
              </w:rPr>
            </w:pPr>
          </w:p>
          <w:p w:rsidR="00345936" w:rsidRPr="00C176C1" w:rsidRDefault="00345936"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90,00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111,60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90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111,60</w:t>
            </w:r>
          </w:p>
        </w:tc>
      </w:tr>
      <w:tr w:rsidR="00C176C1" w:rsidRPr="00C176C1" w:rsidTr="00C176C1">
        <w:trPr>
          <w:trHeight w:val="217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5.35</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45936"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Dialysis Tubing , Cellulose Membrane, 3.5 kDa MWCO, diameter 22mm ID, length 10m</w:t>
            </w:r>
          </w:p>
          <w:p w:rsidR="00345936" w:rsidRDefault="00345936" w:rsidP="00C176C1">
            <w:pPr>
              <w:spacing w:after="0" w:line="240" w:lineRule="auto"/>
              <w:rPr>
                <w:rFonts w:asciiTheme="minorHAnsi" w:eastAsia="Times New Roman" w:hAnsiTheme="minorHAnsi"/>
                <w:color w:val="000000"/>
                <w:sz w:val="14"/>
                <w:szCs w:val="14"/>
                <w:lang w:val="en-US" w:eastAsia="el-GR"/>
              </w:rPr>
            </w:pPr>
          </w:p>
          <w:p w:rsidR="00345936" w:rsidRDefault="00345936" w:rsidP="00C176C1">
            <w:pPr>
              <w:spacing w:after="0" w:line="240" w:lineRule="auto"/>
              <w:rPr>
                <w:rFonts w:asciiTheme="minorHAnsi" w:eastAsia="Times New Roman" w:hAnsiTheme="minorHAnsi"/>
                <w:color w:val="000000"/>
                <w:sz w:val="14"/>
                <w:szCs w:val="14"/>
                <w:lang w:val="en-US" w:eastAsia="el-GR"/>
              </w:rPr>
            </w:pPr>
          </w:p>
          <w:p w:rsidR="00345936" w:rsidRDefault="00345936" w:rsidP="00C176C1">
            <w:pPr>
              <w:spacing w:after="0" w:line="240" w:lineRule="auto"/>
              <w:rPr>
                <w:rFonts w:asciiTheme="minorHAnsi" w:eastAsia="Times New Roman" w:hAnsiTheme="minorHAnsi"/>
                <w:color w:val="000000"/>
                <w:sz w:val="14"/>
                <w:szCs w:val="14"/>
                <w:lang w:val="en-US" w:eastAsia="el-GR"/>
              </w:rPr>
            </w:pPr>
          </w:p>
          <w:p w:rsidR="00345936" w:rsidRPr="00C176C1" w:rsidRDefault="00345936"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400,00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496,00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400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496,00</w:t>
            </w:r>
          </w:p>
        </w:tc>
      </w:tr>
      <w:tr w:rsidR="00C176C1" w:rsidRPr="00C176C1" w:rsidTr="00C176C1">
        <w:trPr>
          <w:trHeight w:val="102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5.36</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45936"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Polyethylene Glycol 1000, 50% in water (100ml)</w:t>
            </w:r>
          </w:p>
          <w:p w:rsidR="00345936" w:rsidRPr="00C176C1" w:rsidRDefault="00345936"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100,00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124,00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124,00</w:t>
            </w:r>
          </w:p>
        </w:tc>
      </w:tr>
      <w:tr w:rsidR="00C176C1" w:rsidRPr="00C176C1" w:rsidTr="00C176C1">
        <w:trPr>
          <w:trHeight w:val="102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5.37</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345936"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MRS Broth 500gr for microbiology</w:t>
            </w:r>
          </w:p>
          <w:p w:rsidR="00345936" w:rsidRDefault="00345936" w:rsidP="00C176C1">
            <w:pPr>
              <w:spacing w:after="0" w:line="240" w:lineRule="auto"/>
              <w:rPr>
                <w:rFonts w:asciiTheme="minorHAnsi" w:eastAsia="Times New Roman" w:hAnsiTheme="minorHAnsi"/>
                <w:color w:val="000000"/>
                <w:sz w:val="14"/>
                <w:szCs w:val="14"/>
                <w:lang w:val="en-US" w:eastAsia="el-GR"/>
              </w:rPr>
            </w:pPr>
          </w:p>
          <w:p w:rsidR="00345936" w:rsidRPr="00C176C1" w:rsidRDefault="00345936"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134,00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166,16</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134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166,16</w:t>
            </w:r>
          </w:p>
        </w:tc>
      </w:tr>
      <w:tr w:rsidR="00C176C1" w:rsidRPr="00C176C1" w:rsidTr="00C176C1">
        <w:trPr>
          <w:trHeight w:val="193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5.38</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nil"/>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val="en-US" w:eastAsia="el-GR"/>
              </w:rPr>
            </w:pPr>
            <w:r w:rsidRPr="00345936">
              <w:rPr>
                <w:rFonts w:asciiTheme="minorHAnsi" w:eastAsia="Times New Roman" w:hAnsiTheme="minorHAnsi"/>
                <w:b/>
                <w:color w:val="000000"/>
                <w:sz w:val="14"/>
                <w:szCs w:val="14"/>
                <w:lang w:val="en-US" w:eastAsia="el-GR"/>
              </w:rPr>
              <w:t>25mm Syringe Filters, SFCA membrane,0.2um, sterile, packed individually (100 units) </w:t>
            </w:r>
          </w:p>
          <w:p w:rsidR="00345936" w:rsidRDefault="00345936" w:rsidP="00C176C1">
            <w:pPr>
              <w:spacing w:after="0" w:line="240" w:lineRule="auto"/>
              <w:rPr>
                <w:rFonts w:asciiTheme="minorHAnsi" w:eastAsia="Times New Roman" w:hAnsiTheme="minorHAnsi"/>
                <w:b/>
                <w:color w:val="000000"/>
                <w:sz w:val="14"/>
                <w:szCs w:val="14"/>
                <w:lang w:val="en-US" w:eastAsia="el-GR"/>
              </w:rPr>
            </w:pPr>
          </w:p>
          <w:p w:rsidR="00345936" w:rsidRDefault="00345936" w:rsidP="00C176C1">
            <w:pPr>
              <w:spacing w:after="0" w:line="240" w:lineRule="auto"/>
              <w:rPr>
                <w:rFonts w:asciiTheme="minorHAnsi" w:eastAsia="Times New Roman" w:hAnsiTheme="minorHAnsi"/>
                <w:b/>
                <w:color w:val="000000"/>
                <w:sz w:val="14"/>
                <w:szCs w:val="14"/>
                <w:lang w:val="en-US" w:eastAsia="el-GR"/>
              </w:rPr>
            </w:pPr>
          </w:p>
          <w:p w:rsidR="00345936" w:rsidRPr="00345936" w:rsidRDefault="00345936" w:rsidP="00C176C1">
            <w:pPr>
              <w:spacing w:after="0" w:line="240" w:lineRule="auto"/>
              <w:rPr>
                <w:rFonts w:asciiTheme="minorHAnsi" w:eastAsia="Times New Roman" w:hAnsiTheme="minorHAnsi"/>
                <w:b/>
                <w:color w:val="000000"/>
                <w:sz w:val="14"/>
                <w:szCs w:val="14"/>
                <w:lang w:val="en-US" w:eastAsia="el-GR"/>
              </w:rPr>
            </w:pPr>
          </w:p>
        </w:tc>
        <w:tc>
          <w:tcPr>
            <w:tcW w:w="352" w:type="dxa"/>
            <w:tcBorders>
              <w:top w:val="nil"/>
              <w:left w:val="single" w:sz="4" w:space="0" w:color="auto"/>
              <w:bottom w:val="nil"/>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102,00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126,48</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126,48</w:t>
            </w:r>
          </w:p>
        </w:tc>
      </w:tr>
      <w:tr w:rsidR="00C176C1" w:rsidRPr="00C176C1" w:rsidTr="00C176C1">
        <w:trPr>
          <w:trHeight w:val="265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5.39</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rsidR="00C176C1" w:rsidRPr="00345936" w:rsidRDefault="00C176C1" w:rsidP="00C176C1">
            <w:pPr>
              <w:spacing w:after="0" w:line="240" w:lineRule="auto"/>
              <w:rPr>
                <w:rFonts w:asciiTheme="minorHAnsi" w:eastAsia="Times New Roman" w:hAnsiTheme="minorHAnsi"/>
                <w:b/>
                <w:sz w:val="14"/>
                <w:szCs w:val="14"/>
                <w:lang w:eastAsia="el-GR"/>
              </w:rPr>
            </w:pPr>
            <w:r w:rsidRPr="00345936">
              <w:rPr>
                <w:rFonts w:asciiTheme="minorHAnsi" w:eastAsia="Times New Roman" w:hAnsiTheme="minorHAnsi"/>
                <w:b/>
                <w:sz w:val="14"/>
                <w:szCs w:val="14"/>
                <w:lang w:eastAsia="el-GR"/>
              </w:rPr>
              <w:t>Τρυβλία πλαστικά αποστειρωμένα σε συσκευασίες σακούλας ανά 20 τεμ.</w:t>
            </w:r>
            <w:r w:rsidRPr="00345936">
              <w:rPr>
                <w:rFonts w:asciiTheme="minorHAnsi" w:eastAsia="Times New Roman" w:hAnsiTheme="minorHAnsi"/>
                <w:b/>
                <w:sz w:val="14"/>
                <w:szCs w:val="14"/>
                <w:lang w:eastAsia="el-GR"/>
              </w:rPr>
              <w:br/>
              <w:t xml:space="preserve">Σε κουτί των 480 τεμαχίων τουλάχιστον </w:t>
            </w:r>
          </w:p>
        </w:tc>
        <w:tc>
          <w:tcPr>
            <w:tcW w:w="35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55,00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68,20</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220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272,80</w:t>
            </w:r>
          </w:p>
        </w:tc>
      </w:tr>
      <w:tr w:rsidR="00C176C1" w:rsidRPr="00C176C1" w:rsidTr="00C176C1">
        <w:trPr>
          <w:trHeight w:val="336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5.40</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center"/>
            <w:hideMark/>
          </w:tcPr>
          <w:p w:rsidR="00C176C1" w:rsidRPr="00345936" w:rsidRDefault="00C176C1" w:rsidP="00C176C1">
            <w:pPr>
              <w:spacing w:after="0" w:line="240" w:lineRule="auto"/>
              <w:rPr>
                <w:rFonts w:asciiTheme="minorHAnsi" w:eastAsia="Times New Roman" w:hAnsiTheme="minorHAnsi"/>
                <w:b/>
                <w:color w:val="000000"/>
                <w:sz w:val="14"/>
                <w:szCs w:val="14"/>
                <w:lang w:eastAsia="el-GR"/>
              </w:rPr>
            </w:pPr>
            <w:r w:rsidRPr="00345936">
              <w:rPr>
                <w:rFonts w:asciiTheme="minorHAnsi" w:eastAsia="Times New Roman" w:hAnsiTheme="minorHAnsi"/>
                <w:b/>
                <w:color w:val="000000"/>
                <w:sz w:val="14"/>
                <w:szCs w:val="14"/>
                <w:lang w:eastAsia="el-GR"/>
              </w:rPr>
              <w:t>ELISA TEST για In vitro ανάλυση</w:t>
            </w:r>
            <w:r w:rsidRPr="00345936">
              <w:rPr>
                <w:rFonts w:asciiTheme="minorHAnsi" w:eastAsia="Times New Roman" w:hAnsiTheme="minorHAnsi"/>
                <w:b/>
                <w:color w:val="000000"/>
                <w:sz w:val="14"/>
                <w:szCs w:val="14"/>
                <w:lang w:eastAsia="el-GR"/>
              </w:rPr>
              <w:br/>
              <w:t>για την ανίχνευση και τον ποσοτικό προσδιορισμό αγελαδινού γάλακτος μέσα σε πρόβειο ή γίδινο γάλα</w:t>
            </w:r>
          </w:p>
          <w:p w:rsidR="00345936" w:rsidRDefault="00345936" w:rsidP="00C176C1">
            <w:pPr>
              <w:spacing w:after="0" w:line="240" w:lineRule="auto"/>
              <w:rPr>
                <w:rFonts w:asciiTheme="minorHAnsi" w:eastAsia="Times New Roman" w:hAnsiTheme="minorHAnsi"/>
                <w:color w:val="000000"/>
                <w:sz w:val="14"/>
                <w:szCs w:val="14"/>
                <w:lang w:eastAsia="el-GR"/>
              </w:rPr>
            </w:pPr>
          </w:p>
          <w:p w:rsidR="00345936" w:rsidRDefault="00345936" w:rsidP="00C176C1">
            <w:pPr>
              <w:spacing w:after="0" w:line="240" w:lineRule="auto"/>
              <w:rPr>
                <w:rFonts w:asciiTheme="minorHAnsi" w:eastAsia="Times New Roman" w:hAnsiTheme="minorHAnsi"/>
                <w:color w:val="000000"/>
                <w:sz w:val="14"/>
                <w:szCs w:val="14"/>
                <w:lang w:eastAsia="el-GR"/>
              </w:rPr>
            </w:pPr>
          </w:p>
          <w:p w:rsidR="00345936" w:rsidRPr="00345936" w:rsidRDefault="00345936" w:rsidP="00527FED">
            <w:pPr>
              <w:pStyle w:val="a3"/>
              <w:numPr>
                <w:ilvl w:val="0"/>
                <w:numId w:val="50"/>
              </w:numPr>
              <w:spacing w:after="0" w:line="240" w:lineRule="auto"/>
              <w:ind w:left="555" w:hanging="448"/>
              <w:rPr>
                <w:rFonts w:asciiTheme="minorHAnsi" w:eastAsia="Times New Roman" w:hAnsiTheme="minorHAnsi"/>
                <w:color w:val="000000"/>
                <w:sz w:val="14"/>
                <w:szCs w:val="14"/>
                <w:lang w:eastAsia="el-GR"/>
              </w:rPr>
            </w:pPr>
            <w:r w:rsidRPr="00345936">
              <w:rPr>
                <w:rFonts w:asciiTheme="minorHAnsi" w:eastAsia="Times New Roman" w:hAnsiTheme="minorHAnsi"/>
                <w:color w:val="000000"/>
                <w:sz w:val="14"/>
                <w:szCs w:val="14"/>
                <w:lang w:eastAsia="el-GR"/>
              </w:rPr>
              <w:t>1 συσκευασία για 96 αναλύσεις</w:t>
            </w:r>
          </w:p>
        </w:tc>
        <w:tc>
          <w:tcPr>
            <w:tcW w:w="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346,78</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430,01</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346,78</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430,01</w:t>
            </w:r>
          </w:p>
        </w:tc>
      </w:tr>
      <w:tr w:rsidR="00C176C1" w:rsidRPr="00C176C1" w:rsidTr="00C176C1">
        <w:trPr>
          <w:trHeight w:val="169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5.41</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Default="00C176C1" w:rsidP="00C176C1">
            <w:pPr>
              <w:spacing w:after="0" w:line="240" w:lineRule="auto"/>
              <w:rPr>
                <w:rFonts w:asciiTheme="minorHAnsi" w:eastAsia="Times New Roman" w:hAnsiTheme="minorHAnsi"/>
                <w:b/>
                <w:color w:val="000000"/>
                <w:sz w:val="14"/>
                <w:szCs w:val="14"/>
                <w:lang w:eastAsia="el-GR"/>
              </w:rPr>
            </w:pPr>
            <w:r w:rsidRPr="00790572">
              <w:rPr>
                <w:rFonts w:asciiTheme="minorHAnsi" w:eastAsia="Times New Roman" w:hAnsiTheme="minorHAnsi"/>
                <w:b/>
                <w:color w:val="000000"/>
                <w:sz w:val="14"/>
                <w:szCs w:val="14"/>
                <w:lang w:eastAsia="el-GR"/>
              </w:rPr>
              <w:t>Τεστ ελέγχου παστερίωσης (έλεγχος αντίδρασης αλκαλικής φωσφατάσης)</w:t>
            </w:r>
          </w:p>
          <w:p w:rsidR="00790572" w:rsidRDefault="00790572" w:rsidP="00C176C1">
            <w:pPr>
              <w:spacing w:after="0" w:line="240" w:lineRule="auto"/>
              <w:rPr>
                <w:rFonts w:asciiTheme="minorHAnsi" w:eastAsia="Times New Roman" w:hAnsiTheme="minorHAnsi"/>
                <w:b/>
                <w:color w:val="000000"/>
                <w:sz w:val="14"/>
                <w:szCs w:val="14"/>
                <w:lang w:eastAsia="el-GR"/>
              </w:rPr>
            </w:pPr>
          </w:p>
          <w:p w:rsidR="00790572" w:rsidRPr="00790572" w:rsidRDefault="00790572" w:rsidP="00C176C1">
            <w:pPr>
              <w:spacing w:after="0" w:line="240" w:lineRule="auto"/>
              <w:rPr>
                <w:rFonts w:asciiTheme="minorHAnsi" w:eastAsia="Times New Roman" w:hAnsiTheme="minorHAnsi"/>
                <w:b/>
                <w:color w:val="000000"/>
                <w:sz w:val="14"/>
                <w:szCs w:val="14"/>
                <w:lang w:eastAsia="el-GR"/>
              </w:rPr>
            </w:pPr>
          </w:p>
          <w:p w:rsidR="00790572" w:rsidRPr="00790572" w:rsidRDefault="00790572" w:rsidP="00527FED">
            <w:pPr>
              <w:pStyle w:val="a3"/>
              <w:numPr>
                <w:ilvl w:val="0"/>
                <w:numId w:val="50"/>
              </w:numPr>
              <w:spacing w:after="0" w:line="240" w:lineRule="auto"/>
              <w:rPr>
                <w:rFonts w:asciiTheme="minorHAnsi" w:eastAsia="Times New Roman" w:hAnsiTheme="minorHAnsi"/>
                <w:color w:val="000000"/>
                <w:sz w:val="14"/>
                <w:szCs w:val="14"/>
                <w:lang w:eastAsia="el-GR"/>
              </w:rPr>
            </w:pPr>
            <w:r w:rsidRPr="00790572">
              <w:rPr>
                <w:rFonts w:asciiTheme="minorHAnsi" w:eastAsia="Times New Roman" w:hAnsiTheme="minorHAnsi"/>
                <w:color w:val="000000"/>
                <w:sz w:val="14"/>
                <w:szCs w:val="14"/>
                <w:lang w:eastAsia="el-GR"/>
              </w:rPr>
              <w:t>1 κιτ (50 δοκιμαστικές ταινίες)</w:t>
            </w:r>
          </w:p>
          <w:p w:rsidR="00790572" w:rsidRDefault="00790572" w:rsidP="00C176C1">
            <w:pPr>
              <w:spacing w:after="0" w:line="240" w:lineRule="auto"/>
              <w:rPr>
                <w:rFonts w:asciiTheme="minorHAnsi" w:eastAsia="Times New Roman" w:hAnsiTheme="minorHAnsi"/>
                <w:color w:val="000000"/>
                <w:sz w:val="14"/>
                <w:szCs w:val="14"/>
                <w:lang w:eastAsia="el-GR"/>
              </w:rPr>
            </w:pPr>
          </w:p>
          <w:p w:rsidR="00790572" w:rsidRDefault="00790572" w:rsidP="00C176C1">
            <w:pPr>
              <w:spacing w:after="0" w:line="240" w:lineRule="auto"/>
              <w:rPr>
                <w:rFonts w:asciiTheme="minorHAnsi" w:eastAsia="Times New Roman" w:hAnsiTheme="minorHAnsi"/>
                <w:color w:val="000000"/>
                <w:sz w:val="14"/>
                <w:szCs w:val="14"/>
                <w:lang w:eastAsia="el-GR"/>
              </w:rPr>
            </w:pPr>
          </w:p>
          <w:p w:rsidR="00790572" w:rsidRDefault="00790572" w:rsidP="00C176C1">
            <w:pPr>
              <w:spacing w:after="0" w:line="240" w:lineRule="auto"/>
              <w:rPr>
                <w:rFonts w:asciiTheme="minorHAnsi" w:eastAsia="Times New Roman" w:hAnsiTheme="minorHAnsi"/>
                <w:color w:val="000000"/>
                <w:sz w:val="14"/>
                <w:szCs w:val="14"/>
                <w:lang w:eastAsia="el-GR"/>
              </w:rPr>
            </w:pPr>
          </w:p>
          <w:p w:rsidR="00790572" w:rsidRPr="00C176C1" w:rsidRDefault="00790572"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42,00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52,08</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52,08</w:t>
            </w:r>
          </w:p>
        </w:tc>
      </w:tr>
      <w:tr w:rsidR="00C176C1" w:rsidRPr="00C176C1" w:rsidTr="00C176C1">
        <w:trPr>
          <w:trHeight w:val="121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5.42</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790572" w:rsidRDefault="00C176C1" w:rsidP="00C176C1">
            <w:pPr>
              <w:spacing w:after="0" w:line="240" w:lineRule="auto"/>
              <w:rPr>
                <w:rFonts w:asciiTheme="minorHAnsi" w:eastAsia="Times New Roman" w:hAnsiTheme="minorHAnsi"/>
                <w:b/>
                <w:color w:val="000000"/>
                <w:sz w:val="14"/>
                <w:szCs w:val="14"/>
                <w:lang w:eastAsia="el-GR"/>
              </w:rPr>
            </w:pPr>
            <w:r w:rsidRPr="00790572">
              <w:rPr>
                <w:rFonts w:asciiTheme="minorHAnsi" w:eastAsia="Times New Roman" w:hAnsiTheme="minorHAnsi"/>
                <w:b/>
                <w:color w:val="000000"/>
                <w:sz w:val="14"/>
                <w:szCs w:val="14"/>
                <w:lang w:eastAsia="el-GR"/>
              </w:rPr>
              <w:t>Δοκιμή για ανίχνευση αναστολέων (αντιβιοτικών) στο γάλα</w:t>
            </w:r>
          </w:p>
          <w:p w:rsidR="00790572" w:rsidRDefault="00790572" w:rsidP="00C176C1">
            <w:pPr>
              <w:spacing w:after="0" w:line="240" w:lineRule="auto"/>
              <w:rPr>
                <w:rFonts w:asciiTheme="minorHAnsi" w:eastAsia="Times New Roman" w:hAnsiTheme="minorHAnsi"/>
                <w:color w:val="000000"/>
                <w:sz w:val="14"/>
                <w:szCs w:val="14"/>
                <w:lang w:eastAsia="el-GR"/>
              </w:rPr>
            </w:pPr>
          </w:p>
          <w:p w:rsidR="00790572" w:rsidRDefault="00790572" w:rsidP="00C176C1">
            <w:pPr>
              <w:spacing w:after="0" w:line="240" w:lineRule="auto"/>
              <w:rPr>
                <w:rFonts w:asciiTheme="minorHAnsi" w:eastAsia="Times New Roman" w:hAnsiTheme="minorHAnsi"/>
                <w:color w:val="000000"/>
                <w:sz w:val="14"/>
                <w:szCs w:val="14"/>
                <w:lang w:eastAsia="el-GR"/>
              </w:rPr>
            </w:pPr>
          </w:p>
          <w:p w:rsidR="00790572" w:rsidRPr="00790572" w:rsidRDefault="00790572" w:rsidP="00527FED">
            <w:pPr>
              <w:pStyle w:val="a3"/>
              <w:numPr>
                <w:ilvl w:val="0"/>
                <w:numId w:val="50"/>
              </w:numPr>
              <w:spacing w:after="0" w:line="240" w:lineRule="auto"/>
              <w:rPr>
                <w:rFonts w:asciiTheme="minorHAnsi" w:eastAsia="Times New Roman" w:hAnsiTheme="minorHAnsi"/>
                <w:color w:val="000000"/>
                <w:sz w:val="14"/>
                <w:szCs w:val="14"/>
                <w:lang w:eastAsia="el-GR"/>
              </w:rPr>
            </w:pPr>
            <w:r w:rsidRPr="00790572">
              <w:rPr>
                <w:rFonts w:asciiTheme="minorHAnsi" w:eastAsia="Times New Roman" w:hAnsiTheme="minorHAnsi"/>
                <w:color w:val="000000"/>
                <w:sz w:val="14"/>
                <w:szCs w:val="14"/>
                <w:lang w:eastAsia="el-GR"/>
              </w:rPr>
              <w:t>1 συσκευασία (50 σωλήνες)</w:t>
            </w:r>
          </w:p>
          <w:p w:rsidR="00790572" w:rsidRPr="00C176C1" w:rsidRDefault="00790572"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46,80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58,03</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46,8</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58,03</w:t>
            </w:r>
          </w:p>
        </w:tc>
      </w:tr>
      <w:tr w:rsidR="00C176C1" w:rsidRPr="00C176C1" w:rsidTr="00C176C1">
        <w:trPr>
          <w:trHeight w:val="193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lastRenderedPageBreak/>
              <w:t>5.43</w:t>
            </w:r>
          </w:p>
        </w:tc>
        <w:tc>
          <w:tcPr>
            <w:tcW w:w="1483" w:type="dxa"/>
            <w:tcBorders>
              <w:top w:val="nil"/>
              <w:left w:val="nil"/>
              <w:bottom w:val="single" w:sz="4" w:space="0" w:color="auto"/>
              <w:right w:val="single" w:sz="4" w:space="0" w:color="auto"/>
            </w:tcBorders>
            <w:shd w:val="clear" w:color="auto" w:fill="auto"/>
            <w:vAlign w:val="center"/>
            <w:hideMark/>
          </w:tcPr>
          <w:p w:rsidR="00C176C1" w:rsidRPr="00E057CB" w:rsidRDefault="00C176C1" w:rsidP="00E057CB">
            <w:pPr>
              <w:pStyle w:val="a3"/>
              <w:spacing w:after="0" w:line="240" w:lineRule="auto"/>
              <w:ind w:left="342"/>
              <w:jc w:val="center"/>
              <w:rPr>
                <w:rFonts w:asciiTheme="minorHAnsi" w:eastAsia="Times New Roman" w:hAnsiTheme="minorHAnsi"/>
                <w:color w:val="000000"/>
                <w:sz w:val="14"/>
                <w:szCs w:val="14"/>
                <w:lang w:eastAsia="el-GR"/>
              </w:rPr>
            </w:pPr>
            <w:r w:rsidRPr="00E057CB">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E057CB" w:rsidRDefault="00C176C1" w:rsidP="00E057CB">
            <w:pPr>
              <w:pStyle w:val="a3"/>
              <w:spacing w:after="0" w:line="240" w:lineRule="auto"/>
              <w:rPr>
                <w:rFonts w:asciiTheme="minorHAnsi" w:eastAsia="Times New Roman" w:hAnsiTheme="minorHAnsi"/>
                <w:b/>
                <w:color w:val="000000"/>
                <w:sz w:val="14"/>
                <w:szCs w:val="14"/>
                <w:lang w:eastAsia="el-GR"/>
              </w:rPr>
            </w:pPr>
            <w:r w:rsidRPr="00E057CB">
              <w:rPr>
                <w:rFonts w:asciiTheme="minorHAnsi" w:eastAsia="Times New Roman" w:hAnsiTheme="minorHAnsi"/>
                <w:b/>
                <w:color w:val="000000"/>
                <w:sz w:val="14"/>
                <w:szCs w:val="14"/>
                <w:lang w:eastAsia="el-GR"/>
              </w:rPr>
              <w:t xml:space="preserve">Φιάλες γυάλινες  με μπλε βιδωτό καπάκι και δακτύλιο από πολυπροπυλένιο </w:t>
            </w:r>
          </w:p>
          <w:p w:rsidR="00E057CB" w:rsidRDefault="00E057CB" w:rsidP="00C176C1">
            <w:pPr>
              <w:spacing w:after="0" w:line="240" w:lineRule="auto"/>
              <w:rPr>
                <w:rFonts w:asciiTheme="minorHAnsi" w:eastAsia="Times New Roman" w:hAnsiTheme="minorHAnsi"/>
                <w:color w:val="000000"/>
                <w:sz w:val="14"/>
                <w:szCs w:val="14"/>
                <w:lang w:eastAsia="el-GR"/>
              </w:rPr>
            </w:pPr>
          </w:p>
          <w:p w:rsidR="00E057CB" w:rsidRDefault="00E057CB" w:rsidP="00C176C1">
            <w:pPr>
              <w:spacing w:after="0" w:line="240" w:lineRule="auto"/>
              <w:rPr>
                <w:rFonts w:asciiTheme="minorHAnsi" w:eastAsia="Times New Roman" w:hAnsiTheme="minorHAnsi"/>
                <w:color w:val="000000"/>
                <w:sz w:val="14"/>
                <w:szCs w:val="14"/>
                <w:lang w:eastAsia="el-GR"/>
              </w:rPr>
            </w:pPr>
          </w:p>
          <w:p w:rsidR="00E057CB" w:rsidRPr="00E057CB" w:rsidRDefault="00E057CB" w:rsidP="00527FED">
            <w:pPr>
              <w:pStyle w:val="a3"/>
              <w:numPr>
                <w:ilvl w:val="0"/>
                <w:numId w:val="50"/>
              </w:numPr>
              <w:spacing w:after="0" w:line="240" w:lineRule="auto"/>
              <w:rPr>
                <w:rFonts w:asciiTheme="minorHAnsi" w:eastAsia="Times New Roman" w:hAnsiTheme="minorHAnsi"/>
                <w:color w:val="000000"/>
                <w:sz w:val="14"/>
                <w:szCs w:val="14"/>
                <w:lang w:eastAsia="el-GR"/>
              </w:rPr>
            </w:pPr>
            <w:r w:rsidRPr="00E057CB">
              <w:rPr>
                <w:rFonts w:asciiTheme="minorHAnsi" w:eastAsia="Times New Roman" w:hAnsiTheme="minorHAnsi"/>
                <w:color w:val="000000"/>
                <w:sz w:val="14"/>
                <w:szCs w:val="14"/>
                <w:lang w:eastAsia="el-GR"/>
              </w:rPr>
              <w:t>5 φιάλες</w:t>
            </w:r>
          </w:p>
          <w:p w:rsidR="00E057CB" w:rsidRDefault="00E057CB" w:rsidP="00C176C1">
            <w:pPr>
              <w:spacing w:after="0" w:line="240" w:lineRule="auto"/>
              <w:rPr>
                <w:rFonts w:asciiTheme="minorHAnsi" w:eastAsia="Times New Roman" w:hAnsiTheme="minorHAnsi"/>
                <w:color w:val="000000"/>
                <w:sz w:val="14"/>
                <w:szCs w:val="14"/>
                <w:lang w:eastAsia="el-GR"/>
              </w:rPr>
            </w:pPr>
          </w:p>
          <w:p w:rsidR="00E057CB" w:rsidRDefault="00E057CB" w:rsidP="00C176C1">
            <w:pPr>
              <w:spacing w:after="0" w:line="240" w:lineRule="auto"/>
              <w:rPr>
                <w:rFonts w:asciiTheme="minorHAnsi" w:eastAsia="Times New Roman" w:hAnsiTheme="minorHAnsi"/>
                <w:color w:val="000000"/>
                <w:sz w:val="14"/>
                <w:szCs w:val="14"/>
                <w:lang w:eastAsia="el-GR"/>
              </w:rPr>
            </w:pPr>
          </w:p>
          <w:p w:rsidR="00E057CB" w:rsidRPr="00C176C1" w:rsidRDefault="00E057CB" w:rsidP="00C176C1">
            <w:pPr>
              <w:spacing w:after="0" w:line="240" w:lineRule="auto"/>
              <w:rPr>
                <w:rFonts w:asciiTheme="minorHAnsi" w:eastAsia="Times New Roman" w:hAnsiTheme="minorHAnsi"/>
                <w:color w:val="000000"/>
                <w:sz w:val="14"/>
                <w:szCs w:val="14"/>
                <w:lang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24,00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29,76</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120</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148,80</w:t>
            </w:r>
          </w:p>
        </w:tc>
      </w:tr>
      <w:tr w:rsidR="00C176C1" w:rsidRPr="00C176C1" w:rsidTr="00C176C1">
        <w:trPr>
          <w:trHeight w:val="1692"/>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5.44</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E057CB" w:rsidRDefault="00C176C1" w:rsidP="00C176C1">
            <w:pPr>
              <w:spacing w:after="0" w:line="240" w:lineRule="auto"/>
              <w:rPr>
                <w:rFonts w:asciiTheme="minorHAnsi" w:eastAsia="Times New Roman" w:hAnsiTheme="minorHAnsi"/>
                <w:b/>
                <w:color w:val="000000"/>
                <w:sz w:val="14"/>
                <w:szCs w:val="14"/>
                <w:lang w:val="en-US" w:eastAsia="el-GR"/>
              </w:rPr>
            </w:pPr>
            <w:r w:rsidRPr="00E057CB">
              <w:rPr>
                <w:rFonts w:asciiTheme="minorHAnsi" w:eastAsia="Times New Roman" w:hAnsiTheme="minorHAnsi"/>
                <w:b/>
                <w:color w:val="000000"/>
                <w:sz w:val="14"/>
                <w:szCs w:val="14"/>
                <w:lang w:val="en-US" w:eastAsia="el-GR"/>
              </w:rPr>
              <w:t>LISTERIA ENRICHMENT FRASER BROTH BASE ISO-11290-1, powder,  500gr</w:t>
            </w:r>
          </w:p>
          <w:p w:rsidR="00E057CB" w:rsidRDefault="00E057CB" w:rsidP="00C176C1">
            <w:pPr>
              <w:spacing w:after="0" w:line="240" w:lineRule="auto"/>
              <w:rPr>
                <w:rFonts w:asciiTheme="minorHAnsi" w:eastAsia="Times New Roman" w:hAnsiTheme="minorHAnsi"/>
                <w:color w:val="000000"/>
                <w:sz w:val="14"/>
                <w:szCs w:val="14"/>
                <w:lang w:val="en-US" w:eastAsia="el-GR"/>
              </w:rPr>
            </w:pPr>
          </w:p>
          <w:p w:rsidR="00E057CB" w:rsidRPr="00E057CB" w:rsidRDefault="00E057CB" w:rsidP="00527FED">
            <w:pPr>
              <w:pStyle w:val="a3"/>
              <w:numPr>
                <w:ilvl w:val="0"/>
                <w:numId w:val="50"/>
              </w:numPr>
              <w:spacing w:after="0" w:line="240" w:lineRule="auto"/>
              <w:rPr>
                <w:rFonts w:asciiTheme="minorHAnsi" w:eastAsia="Times New Roman" w:hAnsiTheme="minorHAnsi"/>
                <w:color w:val="000000"/>
                <w:sz w:val="14"/>
                <w:szCs w:val="14"/>
                <w:lang w:val="en-US" w:eastAsia="el-GR"/>
              </w:rPr>
            </w:pPr>
            <w:r w:rsidRPr="00E057CB">
              <w:rPr>
                <w:rFonts w:asciiTheme="minorHAnsi" w:eastAsia="Times New Roman" w:hAnsiTheme="minorHAnsi"/>
                <w:color w:val="000000"/>
                <w:sz w:val="14"/>
                <w:szCs w:val="14"/>
                <w:lang w:val="en-US" w:eastAsia="el-GR"/>
              </w:rPr>
              <w:t>1 συσκευασία (500 gr)</w:t>
            </w:r>
          </w:p>
          <w:p w:rsidR="00E057CB" w:rsidRDefault="00E057CB" w:rsidP="00C176C1">
            <w:pPr>
              <w:spacing w:after="0" w:line="240" w:lineRule="auto"/>
              <w:rPr>
                <w:rFonts w:asciiTheme="minorHAnsi" w:eastAsia="Times New Roman" w:hAnsiTheme="minorHAnsi"/>
                <w:color w:val="000000"/>
                <w:sz w:val="14"/>
                <w:szCs w:val="14"/>
                <w:lang w:val="en-US" w:eastAsia="el-GR"/>
              </w:rPr>
            </w:pPr>
          </w:p>
          <w:p w:rsidR="00E057CB" w:rsidRDefault="00E057CB" w:rsidP="00C176C1">
            <w:pPr>
              <w:spacing w:after="0" w:line="240" w:lineRule="auto"/>
              <w:rPr>
                <w:rFonts w:asciiTheme="minorHAnsi" w:eastAsia="Times New Roman" w:hAnsiTheme="minorHAnsi"/>
                <w:color w:val="000000"/>
                <w:sz w:val="14"/>
                <w:szCs w:val="14"/>
                <w:lang w:val="en-US" w:eastAsia="el-GR"/>
              </w:rPr>
            </w:pPr>
          </w:p>
          <w:p w:rsidR="00E057CB" w:rsidRPr="00C176C1" w:rsidRDefault="00E057CB"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82,00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101,68</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82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101,68</w:t>
            </w:r>
          </w:p>
        </w:tc>
      </w:tr>
      <w:tr w:rsidR="00C176C1" w:rsidRPr="00C176C1" w:rsidTr="00C176C1">
        <w:trPr>
          <w:trHeight w:val="102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5.45</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bottom"/>
            <w:hideMark/>
          </w:tcPr>
          <w:p w:rsidR="00C176C1" w:rsidRPr="00E057CB" w:rsidRDefault="00C176C1" w:rsidP="00C176C1">
            <w:pPr>
              <w:spacing w:after="0" w:line="240" w:lineRule="auto"/>
              <w:rPr>
                <w:rFonts w:asciiTheme="minorHAnsi" w:eastAsia="Times New Roman" w:hAnsiTheme="minorHAnsi"/>
                <w:b/>
                <w:color w:val="000000"/>
                <w:sz w:val="14"/>
                <w:szCs w:val="14"/>
                <w:lang w:val="en-US" w:eastAsia="el-GR"/>
              </w:rPr>
            </w:pPr>
            <w:r w:rsidRPr="00E057CB">
              <w:rPr>
                <w:rFonts w:asciiTheme="minorHAnsi" w:eastAsia="Times New Roman" w:hAnsiTheme="minorHAnsi"/>
                <w:b/>
                <w:color w:val="000000"/>
                <w:sz w:val="14"/>
                <w:szCs w:val="14"/>
                <w:lang w:val="en-US" w:eastAsia="el-GR"/>
              </w:rPr>
              <w:t>Maximum Recovery Diluent, powder 500g</w:t>
            </w:r>
          </w:p>
          <w:p w:rsidR="00E057CB" w:rsidRPr="00E057CB" w:rsidRDefault="00E057CB" w:rsidP="00527FED">
            <w:pPr>
              <w:pStyle w:val="a3"/>
              <w:numPr>
                <w:ilvl w:val="0"/>
                <w:numId w:val="50"/>
              </w:numPr>
              <w:spacing w:after="0" w:line="240" w:lineRule="auto"/>
              <w:rPr>
                <w:rFonts w:asciiTheme="minorHAnsi" w:eastAsia="Times New Roman" w:hAnsiTheme="minorHAnsi"/>
                <w:color w:val="000000"/>
                <w:sz w:val="14"/>
                <w:szCs w:val="14"/>
                <w:lang w:val="en-US" w:eastAsia="el-GR"/>
              </w:rPr>
            </w:pPr>
            <w:r w:rsidRPr="00E057CB">
              <w:rPr>
                <w:rFonts w:asciiTheme="minorHAnsi" w:eastAsia="Times New Roman" w:hAnsiTheme="minorHAnsi"/>
                <w:color w:val="000000"/>
                <w:sz w:val="14"/>
                <w:szCs w:val="14"/>
                <w:lang w:val="en-US" w:eastAsia="el-GR"/>
              </w:rPr>
              <w:t>1 συσκευασία (500 gr)</w:t>
            </w:r>
          </w:p>
          <w:p w:rsidR="00E057CB" w:rsidRDefault="00E057CB" w:rsidP="00C176C1">
            <w:pPr>
              <w:spacing w:after="0" w:line="240" w:lineRule="auto"/>
              <w:rPr>
                <w:rFonts w:asciiTheme="minorHAnsi" w:eastAsia="Times New Roman" w:hAnsiTheme="minorHAnsi"/>
                <w:color w:val="000000"/>
                <w:sz w:val="14"/>
                <w:szCs w:val="14"/>
                <w:lang w:val="en-US" w:eastAsia="el-GR"/>
              </w:rPr>
            </w:pPr>
          </w:p>
          <w:p w:rsidR="00E057CB" w:rsidRPr="00C176C1" w:rsidRDefault="00E057CB" w:rsidP="00C176C1">
            <w:pPr>
              <w:spacing w:after="0" w:line="240" w:lineRule="auto"/>
              <w:rPr>
                <w:rFonts w:asciiTheme="minorHAnsi" w:eastAsia="Times New Roman" w:hAnsiTheme="minorHAnsi"/>
                <w:color w:val="000000"/>
                <w:sz w:val="14"/>
                <w:szCs w:val="14"/>
                <w:lang w:val="en-US" w:eastAsia="el-GR"/>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129,00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159,96</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129</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159,96</w:t>
            </w:r>
          </w:p>
        </w:tc>
      </w:tr>
      <w:tr w:rsidR="00C176C1" w:rsidRPr="00C176C1" w:rsidTr="00C176C1">
        <w:trPr>
          <w:trHeight w:val="168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5.46</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center"/>
            <w:hideMark/>
          </w:tcPr>
          <w:p w:rsidR="00C176C1" w:rsidRPr="00765C18" w:rsidRDefault="00C176C1" w:rsidP="00C176C1">
            <w:pPr>
              <w:spacing w:after="0" w:line="240" w:lineRule="auto"/>
              <w:rPr>
                <w:rFonts w:asciiTheme="minorHAnsi" w:eastAsia="Times New Roman" w:hAnsiTheme="minorHAnsi"/>
                <w:b/>
                <w:sz w:val="14"/>
                <w:szCs w:val="14"/>
                <w:lang w:eastAsia="el-GR"/>
              </w:rPr>
            </w:pPr>
            <w:r w:rsidRPr="00765C18">
              <w:rPr>
                <w:rFonts w:asciiTheme="minorHAnsi" w:eastAsia="Times New Roman" w:hAnsiTheme="minorHAnsi"/>
                <w:b/>
                <w:sz w:val="14"/>
                <w:szCs w:val="14"/>
                <w:lang w:eastAsia="el-GR"/>
              </w:rPr>
              <w:t>UP PACK INTERGRATE για την συσκευή υπερκάθαρου νερού NEX POWER</w:t>
            </w: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358,00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443,92</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358</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443,92</w:t>
            </w:r>
          </w:p>
        </w:tc>
      </w:tr>
      <w:tr w:rsidR="00C176C1" w:rsidRPr="00C176C1" w:rsidTr="00C176C1">
        <w:trPr>
          <w:trHeight w:val="168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5.47</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center"/>
            <w:hideMark/>
          </w:tcPr>
          <w:p w:rsidR="00C176C1" w:rsidRPr="00765C18" w:rsidRDefault="00C176C1" w:rsidP="00C176C1">
            <w:pPr>
              <w:spacing w:after="0" w:line="240" w:lineRule="auto"/>
              <w:rPr>
                <w:rFonts w:asciiTheme="minorHAnsi" w:eastAsia="Times New Roman" w:hAnsiTheme="minorHAnsi"/>
                <w:b/>
                <w:sz w:val="14"/>
                <w:szCs w:val="14"/>
                <w:lang w:eastAsia="el-GR"/>
              </w:rPr>
            </w:pPr>
            <w:r w:rsidRPr="00765C18">
              <w:rPr>
                <w:rFonts w:asciiTheme="minorHAnsi" w:eastAsia="Times New Roman" w:hAnsiTheme="minorHAnsi"/>
                <w:b/>
                <w:sz w:val="14"/>
                <w:szCs w:val="14"/>
                <w:lang w:eastAsia="el-GR"/>
              </w:rPr>
              <w:t>Nex Power PRE PACK  για την συσκευή υπερκάθαρου νερού NEX POWER</w:t>
            </w: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152,00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188,48</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152</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188,48</w:t>
            </w:r>
          </w:p>
        </w:tc>
      </w:tr>
      <w:tr w:rsidR="00C176C1" w:rsidRPr="00C176C1" w:rsidTr="00C176C1">
        <w:trPr>
          <w:trHeight w:val="216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5.48</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000000" w:fill="FFFFFF"/>
            <w:vAlign w:val="center"/>
            <w:hideMark/>
          </w:tcPr>
          <w:p w:rsidR="00C176C1" w:rsidRPr="00765C18" w:rsidRDefault="00C176C1" w:rsidP="00C176C1">
            <w:pPr>
              <w:spacing w:after="0" w:line="240" w:lineRule="auto"/>
              <w:rPr>
                <w:rFonts w:asciiTheme="minorHAnsi" w:eastAsia="Times New Roman" w:hAnsiTheme="minorHAnsi"/>
                <w:b/>
                <w:sz w:val="14"/>
                <w:szCs w:val="14"/>
                <w:lang w:eastAsia="el-GR"/>
              </w:rPr>
            </w:pPr>
            <w:r w:rsidRPr="00765C18">
              <w:rPr>
                <w:rFonts w:asciiTheme="minorHAnsi" w:eastAsia="Times New Roman" w:hAnsiTheme="minorHAnsi"/>
                <w:b/>
                <w:bCs/>
                <w:sz w:val="14"/>
                <w:szCs w:val="14"/>
                <w:lang w:eastAsia="el-GR"/>
              </w:rPr>
              <w:t>SET</w:t>
            </w:r>
            <w:r w:rsidRPr="00765C18">
              <w:rPr>
                <w:rFonts w:asciiTheme="minorHAnsi" w:eastAsia="Times New Roman" w:hAnsiTheme="minorHAnsi"/>
                <w:b/>
                <w:sz w:val="14"/>
                <w:szCs w:val="14"/>
                <w:lang w:eastAsia="el-GR"/>
              </w:rPr>
              <w:t xml:space="preserve"> αποτρελούμενο από 3 πιπέττες μεταβλητού όγκου: 20-200 μl, 100-1000 μl και 1000-5000 μl</w:t>
            </w: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699,00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866,76</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699</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866,76</w:t>
            </w:r>
          </w:p>
        </w:tc>
      </w:tr>
      <w:tr w:rsidR="00C176C1" w:rsidRPr="00C176C1" w:rsidTr="00C176C1">
        <w:trPr>
          <w:trHeight w:val="216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5.49</w:t>
            </w:r>
          </w:p>
        </w:tc>
        <w:tc>
          <w:tcPr>
            <w:tcW w:w="1483" w:type="dxa"/>
            <w:tcBorders>
              <w:top w:val="nil"/>
              <w:left w:val="nil"/>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center"/>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ΤΜΗΜΑ ΕΠΙΣΤΗΜΗΣ ΤΡΟΦΙΜΩΝ ΚΑΙ ΔΙΑΤΡΟΦΗΣ</w:t>
            </w:r>
          </w:p>
        </w:tc>
        <w:tc>
          <w:tcPr>
            <w:tcW w:w="2156" w:type="dxa"/>
            <w:tcBorders>
              <w:top w:val="nil"/>
              <w:left w:val="nil"/>
              <w:bottom w:val="single" w:sz="4" w:space="0" w:color="auto"/>
              <w:right w:val="single" w:sz="4" w:space="0" w:color="auto"/>
            </w:tcBorders>
            <w:shd w:val="clear" w:color="auto" w:fill="auto"/>
            <w:vAlign w:val="center"/>
            <w:hideMark/>
          </w:tcPr>
          <w:p w:rsidR="00C176C1" w:rsidRPr="00765C18" w:rsidRDefault="00C176C1" w:rsidP="00C176C1">
            <w:pPr>
              <w:spacing w:after="0" w:line="240" w:lineRule="auto"/>
              <w:rPr>
                <w:rFonts w:asciiTheme="minorHAnsi" w:eastAsia="Times New Roman" w:hAnsiTheme="minorHAnsi"/>
                <w:b/>
                <w:sz w:val="14"/>
                <w:szCs w:val="14"/>
                <w:lang w:eastAsia="el-GR"/>
              </w:rPr>
            </w:pPr>
            <w:r w:rsidRPr="00765C18">
              <w:rPr>
                <w:rFonts w:asciiTheme="minorHAnsi" w:eastAsia="Times New Roman" w:hAnsiTheme="minorHAnsi"/>
                <w:b/>
                <w:bCs/>
                <w:sz w:val="14"/>
                <w:szCs w:val="14"/>
                <w:lang w:eastAsia="el-GR"/>
              </w:rPr>
              <w:t>SET</w:t>
            </w:r>
            <w:r w:rsidRPr="00765C18">
              <w:rPr>
                <w:rFonts w:asciiTheme="minorHAnsi" w:eastAsia="Times New Roman" w:hAnsiTheme="minorHAnsi"/>
                <w:b/>
                <w:sz w:val="14"/>
                <w:szCs w:val="14"/>
                <w:lang w:eastAsia="el-GR"/>
              </w:rPr>
              <w:t xml:space="preserve"> αποτρελούμενο από 3 πιπέττες μεταβλητού όγκου: 2-20 μl, 20-200 μl και 100-1000 μl</w:t>
            </w: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C176C1" w:rsidRPr="00C176C1" w:rsidRDefault="00C176C1" w:rsidP="00C176C1">
            <w:pPr>
              <w:spacing w:after="0" w:line="240" w:lineRule="auto"/>
              <w:jc w:val="right"/>
              <w:rPr>
                <w:rFonts w:asciiTheme="minorHAnsi" w:eastAsia="Times New Roman" w:hAnsiTheme="minorHAnsi"/>
                <w:sz w:val="14"/>
                <w:szCs w:val="14"/>
                <w:lang w:eastAsia="el-GR"/>
              </w:rPr>
            </w:pPr>
            <w:r w:rsidRPr="00C176C1">
              <w:rPr>
                <w:rFonts w:asciiTheme="minorHAnsi" w:eastAsia="Times New Roman" w:hAnsiTheme="minorHAnsi"/>
                <w:sz w:val="14"/>
                <w:szCs w:val="14"/>
                <w:lang w:eastAsia="el-GR"/>
              </w:rPr>
              <w:t>604,50</w:t>
            </w:r>
          </w:p>
        </w:tc>
        <w:tc>
          <w:tcPr>
            <w:tcW w:w="931"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749,58</w:t>
            </w:r>
          </w:p>
        </w:tc>
        <w:tc>
          <w:tcPr>
            <w:tcW w:w="884"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604,5</w:t>
            </w:r>
          </w:p>
        </w:tc>
        <w:tc>
          <w:tcPr>
            <w:tcW w:w="1513" w:type="dxa"/>
            <w:tcBorders>
              <w:top w:val="nil"/>
              <w:left w:val="nil"/>
              <w:bottom w:val="single" w:sz="4" w:space="0" w:color="auto"/>
              <w:right w:val="single" w:sz="4" w:space="0" w:color="auto"/>
            </w:tcBorders>
            <w:shd w:val="clear" w:color="auto" w:fill="auto"/>
            <w:vAlign w:val="bottom"/>
            <w:hideMark/>
          </w:tcPr>
          <w:p w:rsidR="00C176C1" w:rsidRPr="00C176C1" w:rsidRDefault="00C176C1" w:rsidP="00C176C1">
            <w:pPr>
              <w:spacing w:after="0" w:line="240" w:lineRule="auto"/>
              <w:jc w:val="right"/>
              <w:rPr>
                <w:rFonts w:asciiTheme="minorHAnsi" w:eastAsia="Times New Roman" w:hAnsiTheme="minorHAnsi"/>
                <w:color w:val="000000"/>
                <w:sz w:val="14"/>
                <w:szCs w:val="14"/>
                <w:lang w:eastAsia="el-GR"/>
              </w:rPr>
            </w:pPr>
            <w:r w:rsidRPr="00C176C1">
              <w:rPr>
                <w:rFonts w:asciiTheme="minorHAnsi" w:eastAsia="Times New Roman" w:hAnsiTheme="minorHAnsi"/>
                <w:color w:val="000000"/>
                <w:sz w:val="14"/>
                <w:szCs w:val="14"/>
                <w:lang w:eastAsia="el-GR"/>
              </w:rPr>
              <w:t>749,58</w:t>
            </w:r>
          </w:p>
        </w:tc>
      </w:tr>
    </w:tbl>
    <w:p w:rsidR="00C176C1" w:rsidRDefault="00C176C1" w:rsidP="009A146C">
      <w:pPr>
        <w:rPr>
          <w:sz w:val="14"/>
          <w:szCs w:val="14"/>
        </w:rPr>
      </w:pPr>
    </w:p>
    <w:p w:rsidR="00A3531E" w:rsidRDefault="00A3531E" w:rsidP="009A146C">
      <w:pPr>
        <w:rPr>
          <w:sz w:val="14"/>
          <w:szCs w:val="14"/>
        </w:rPr>
      </w:pPr>
    </w:p>
    <w:p w:rsidR="00A3531E" w:rsidRDefault="00A3531E" w:rsidP="009A146C">
      <w:pPr>
        <w:rPr>
          <w:sz w:val="14"/>
          <w:szCs w:val="14"/>
        </w:rPr>
      </w:pPr>
    </w:p>
    <w:tbl>
      <w:tblPr>
        <w:tblW w:w="9776" w:type="dxa"/>
        <w:jc w:val="center"/>
        <w:tblLook w:val="04A0" w:firstRow="1" w:lastRow="0" w:firstColumn="1" w:lastColumn="0" w:noHBand="0" w:noVBand="1"/>
      </w:tblPr>
      <w:tblGrid>
        <w:gridCol w:w="751"/>
        <w:gridCol w:w="1166"/>
        <w:gridCol w:w="2321"/>
        <w:gridCol w:w="931"/>
        <w:gridCol w:w="931"/>
        <w:gridCol w:w="884"/>
        <w:gridCol w:w="1513"/>
        <w:gridCol w:w="1513"/>
      </w:tblGrid>
      <w:tr w:rsidR="004D6018" w:rsidRPr="004D6018" w:rsidTr="00A3531E">
        <w:trPr>
          <w:trHeight w:val="816"/>
          <w:jc w:val="center"/>
        </w:trPr>
        <w:tc>
          <w:tcPr>
            <w:tcW w:w="75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lastRenderedPageBreak/>
              <w:t>ΟΜΑΔΑ -6</w:t>
            </w:r>
          </w:p>
        </w:tc>
        <w:tc>
          <w:tcPr>
            <w:tcW w:w="1166" w:type="dxa"/>
            <w:tcBorders>
              <w:top w:val="single" w:sz="4" w:space="0" w:color="auto"/>
              <w:left w:val="nil"/>
              <w:bottom w:val="single" w:sz="4" w:space="0" w:color="auto"/>
              <w:right w:val="single" w:sz="4" w:space="0" w:color="auto"/>
            </w:tcBorders>
            <w:shd w:val="clear" w:color="000000" w:fill="BFBFBF"/>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t>ΑΚΑΔΗΜΑΪΚΟ ΤΜΗΜΑ</w:t>
            </w:r>
          </w:p>
        </w:tc>
        <w:tc>
          <w:tcPr>
            <w:tcW w:w="1753" w:type="dxa"/>
            <w:tcBorders>
              <w:top w:val="single" w:sz="4" w:space="0" w:color="auto"/>
              <w:left w:val="nil"/>
              <w:bottom w:val="single" w:sz="4" w:space="0" w:color="auto"/>
              <w:right w:val="single" w:sz="4" w:space="0" w:color="auto"/>
            </w:tcBorders>
            <w:shd w:val="clear" w:color="000000" w:fill="C0C0C0"/>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t>Είδος</w:t>
            </w:r>
          </w:p>
        </w:tc>
        <w:tc>
          <w:tcPr>
            <w:tcW w:w="931" w:type="dxa"/>
            <w:tcBorders>
              <w:top w:val="single" w:sz="4" w:space="0" w:color="auto"/>
              <w:left w:val="nil"/>
              <w:bottom w:val="single" w:sz="4" w:space="0" w:color="auto"/>
              <w:right w:val="single" w:sz="4" w:space="0" w:color="auto"/>
            </w:tcBorders>
            <w:shd w:val="clear" w:color="000000" w:fill="C0C0C0"/>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t>ΤΙΜΗ  ΜΟΝΑΔΑΣ ΧΩΡΙΣ Φ.Π.Α.</w:t>
            </w:r>
          </w:p>
        </w:tc>
        <w:tc>
          <w:tcPr>
            <w:tcW w:w="931" w:type="dxa"/>
            <w:tcBorders>
              <w:top w:val="single" w:sz="4" w:space="0" w:color="auto"/>
              <w:left w:val="nil"/>
              <w:bottom w:val="single" w:sz="4" w:space="0" w:color="auto"/>
              <w:right w:val="single" w:sz="4" w:space="0" w:color="auto"/>
            </w:tcBorders>
            <w:shd w:val="clear" w:color="000000" w:fill="C0C0C0"/>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t>ΤΙΜΗ  ΜΟΝΑΔΑΣ ΜΕ Φ.Π.Α.</w:t>
            </w:r>
          </w:p>
        </w:tc>
        <w:tc>
          <w:tcPr>
            <w:tcW w:w="884" w:type="dxa"/>
            <w:tcBorders>
              <w:top w:val="single" w:sz="4" w:space="0" w:color="auto"/>
              <w:left w:val="nil"/>
              <w:bottom w:val="single" w:sz="4" w:space="0" w:color="auto"/>
              <w:right w:val="single" w:sz="4" w:space="0" w:color="auto"/>
            </w:tcBorders>
            <w:shd w:val="clear" w:color="000000" w:fill="C0C0C0"/>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t>Ποσότητα</w:t>
            </w:r>
          </w:p>
        </w:tc>
        <w:tc>
          <w:tcPr>
            <w:tcW w:w="1513" w:type="dxa"/>
            <w:tcBorders>
              <w:top w:val="single" w:sz="4" w:space="0" w:color="auto"/>
              <w:left w:val="nil"/>
              <w:bottom w:val="single" w:sz="4" w:space="0" w:color="auto"/>
              <w:right w:val="single" w:sz="4" w:space="0" w:color="auto"/>
            </w:tcBorders>
            <w:shd w:val="clear" w:color="000000" w:fill="BFBFBF"/>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t xml:space="preserve">ΣΥΝΟΛΙΚΟΣ ΠΡΟΫΠΟΛΟΓΙΣΜΟΣ ΧΩΡΙΣ Φ.Π.Α. </w:t>
            </w:r>
          </w:p>
        </w:tc>
        <w:tc>
          <w:tcPr>
            <w:tcW w:w="1847" w:type="dxa"/>
            <w:tcBorders>
              <w:top w:val="single" w:sz="4" w:space="0" w:color="auto"/>
              <w:left w:val="nil"/>
              <w:bottom w:val="single" w:sz="4" w:space="0" w:color="auto"/>
              <w:right w:val="single" w:sz="4" w:space="0" w:color="auto"/>
            </w:tcBorders>
            <w:shd w:val="clear" w:color="000000" w:fill="BFBFBF"/>
            <w:vAlign w:val="center"/>
            <w:hideMark/>
          </w:tcPr>
          <w:p w:rsidR="004D6018" w:rsidRPr="004D6018" w:rsidRDefault="004D6018" w:rsidP="004D6018">
            <w:pPr>
              <w:spacing w:after="0" w:line="240" w:lineRule="auto"/>
              <w:jc w:val="center"/>
              <w:rPr>
                <w:rFonts w:asciiTheme="minorHAnsi" w:eastAsia="Times New Roman" w:hAnsiTheme="minorHAnsi"/>
                <w:b/>
                <w:bCs/>
                <w:color w:val="000000"/>
                <w:sz w:val="16"/>
                <w:szCs w:val="16"/>
                <w:lang w:eastAsia="el-GR"/>
              </w:rPr>
            </w:pPr>
            <w:r w:rsidRPr="004D6018">
              <w:rPr>
                <w:rFonts w:asciiTheme="minorHAnsi" w:eastAsia="Times New Roman" w:hAnsiTheme="minorHAnsi"/>
                <w:b/>
                <w:bCs/>
                <w:color w:val="000000"/>
                <w:sz w:val="16"/>
                <w:szCs w:val="16"/>
                <w:lang w:eastAsia="el-GR"/>
              </w:rPr>
              <w:t xml:space="preserve">ΣΥΝΟΛΙΚΟΣ ΠΡΟΫΠΟΛΟΓΙΣΜΟΣ ΜΕ Φ.Π.Α. </w:t>
            </w:r>
          </w:p>
        </w:tc>
      </w:tr>
      <w:tr w:rsidR="004D6018" w:rsidRPr="004D6018" w:rsidTr="00A3531E">
        <w:trPr>
          <w:trHeight w:val="636"/>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4D6018" w:rsidRPr="004D6018" w:rsidRDefault="004D6018" w:rsidP="004D6018">
            <w:pPr>
              <w:spacing w:after="0" w:line="240" w:lineRule="auto"/>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6.1</w:t>
            </w:r>
          </w:p>
        </w:tc>
        <w:tc>
          <w:tcPr>
            <w:tcW w:w="1166" w:type="dxa"/>
            <w:tcBorders>
              <w:top w:val="nil"/>
              <w:left w:val="nil"/>
              <w:bottom w:val="single" w:sz="4" w:space="0" w:color="auto"/>
              <w:right w:val="single" w:sz="4" w:space="0" w:color="auto"/>
            </w:tcBorders>
            <w:shd w:val="clear" w:color="auto" w:fill="auto"/>
            <w:noWrap/>
            <w:vAlign w:val="center"/>
            <w:hideMark/>
          </w:tcPr>
          <w:p w:rsidR="004D6018" w:rsidRPr="004D6018" w:rsidRDefault="004D6018" w:rsidP="004D6018">
            <w:pPr>
              <w:spacing w:after="0" w:line="240" w:lineRule="auto"/>
              <w:jc w:val="center"/>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ΤΜΗΜΑ ΙΑΤΡΙΚΗΣ</w:t>
            </w:r>
          </w:p>
        </w:tc>
        <w:tc>
          <w:tcPr>
            <w:tcW w:w="1753" w:type="dxa"/>
            <w:tcBorders>
              <w:top w:val="nil"/>
              <w:left w:val="nil"/>
              <w:bottom w:val="single" w:sz="4" w:space="0" w:color="auto"/>
              <w:right w:val="single" w:sz="4" w:space="0" w:color="auto"/>
            </w:tcBorders>
            <w:shd w:val="clear" w:color="auto" w:fill="auto"/>
            <w:vAlign w:val="bottom"/>
            <w:hideMark/>
          </w:tcPr>
          <w:p w:rsidR="004D6018" w:rsidRPr="00A3531E" w:rsidRDefault="004D6018" w:rsidP="00A3531E">
            <w:pPr>
              <w:pStyle w:val="a3"/>
              <w:spacing w:after="0" w:line="240" w:lineRule="auto"/>
              <w:rPr>
                <w:rFonts w:asciiTheme="minorHAnsi" w:eastAsia="Times New Roman" w:hAnsiTheme="minorHAnsi"/>
                <w:b/>
                <w:color w:val="000000"/>
                <w:sz w:val="16"/>
                <w:szCs w:val="16"/>
                <w:lang w:eastAsia="el-GR"/>
              </w:rPr>
            </w:pPr>
            <w:r w:rsidRPr="00A3531E">
              <w:rPr>
                <w:rFonts w:asciiTheme="minorHAnsi" w:eastAsia="Times New Roman" w:hAnsiTheme="minorHAnsi"/>
                <w:b/>
                <w:color w:val="000000"/>
                <w:sz w:val="16"/>
                <w:szCs w:val="16"/>
                <w:lang w:eastAsia="el-GR"/>
              </w:rPr>
              <w:t>Anycubic Photon M3 Max</w:t>
            </w:r>
          </w:p>
          <w:p w:rsidR="00A3531E" w:rsidRDefault="00A3531E" w:rsidP="004D6018">
            <w:pPr>
              <w:spacing w:after="0" w:line="240" w:lineRule="auto"/>
              <w:rPr>
                <w:rFonts w:asciiTheme="minorHAnsi" w:eastAsia="Times New Roman" w:hAnsiTheme="minorHAnsi"/>
                <w:color w:val="000000"/>
                <w:sz w:val="16"/>
                <w:szCs w:val="16"/>
                <w:lang w:eastAsia="el-GR"/>
              </w:rPr>
            </w:pP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Τύπος Εκτυπωτή: SLA (Stereolithography) – Εκτυπωτής Ρητίνης με LCD</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Αναλυτική Ανάλυση (Resolution)</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Αναλυτική Ανάλυση (XY): 40 microns (0.04 mm) / Αναλυτική Ανάλυση (Z): 10 microns (0.01 mm)</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Μέγεθος Εκτύπωσης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Μεγέθους Εκτύπωσης (XY): 300 x 298 x 164 mm</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Αναγνώριση Όγκου: Ιδανικό για μεγάλες εκτυπώσεις ή μοντέλα με πολλαπλά μέρη.</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Ταχύτητα Εκτύπωσης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Ταχύτητα Εκτύπωσης: Μέχρι 60 mm/h (ανάλογα με την ανάλυση και το μέγεθος του μοντέλου).</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Λειτουργία Curing: Χρησιμοποιεί UV για γρήγορη σκλήρυνση και μεγαλύτερη ανθεκτικότητα</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Οθόνη</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Οθόνη LCD: 9.1” Monochrome LCD (μίας χρώματος) για ταχύτερη εκτύπωση και μεγαλύτερη διάρκεια ζωή</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Ανάλυση Οθόνης: 6K (4098 x 2560 pixels), η οποία παρέχει πιο καθαρά και πιο ακριβή αποτελέσματα</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Σύνδεση και Λειτουργία</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Σύνδεση: USB 2.0 (για μεταφορά αρχείων STL ή άλλων τύπων μοντέλων)</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Λογισμικό Σύνδεσης: Υποστηρίζει το Anycubic Photon Workshop (λογισμικό slicing) και άλλες δημοφιλείς πλατφόρμες όπως το ChiTuBox</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lastRenderedPageBreak/>
              <w:t>Καλύπτοντας Υλικά</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Υλικά Εκτύπωσης: Υποστηρίζει ποικιλία ρητινών, περιλαμβανομένων standard resins, prototyping resins, flexible resins, και casting resins.</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Ιδανικό για την εκτύπωση ιατρικών μοντέλων, προτύπων και ανθρωποειδών μοντέλων.</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Διαχείριση Εκτύπωσης: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Αυτόματη Επίπεδηση (Auto Leveling): Βοηθά στη γρήγορη και ακριβή ρύθμιση της πλατφόρμας εκτύπωσης.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Εγχειρίδιο/Αυτόματο Στήριγμα (Supports): Εύκολη δημιουργία στηριγμάτων και υποστηρίξεων για την καλύτερη εκτύπωση των λεπτομερών μοντέλων</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Κάλυψη και Ασφάλεια:</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Κάλυμμα UV: Προστατεύει τον εκτυπωτή από υπερβολικό φως UV και βοηθά στη διατήρηση της ακρίβειας εκτύπωσης.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Αισθητήρες Ασφαλείας: Περιλαμβάνει αισθητήρες που αποτρέπουν την εκτύπωση χωρίς ρητίνη και την υπερφόρτωση της πλατφόρμας.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Θόρυβος Λειτουργίας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Σύστημα Λειτουργίας με Χαμηλό Θόρυβο: Παράγει ελάχιστο θόρυβο κατά τη λειτουργία του, κάνοντάς το κατάλληλο για εργασιακούς χώρους.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Διαστάσεις Εκτυπωτή</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Διαστάσεις (ΜxΠxΥ): 400 x 400 x 675 mm</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Βάρος: Περίπου 15.5 kg</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lastRenderedPageBreak/>
              <w:t>Ενσωματωμένες Λειτουργίες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Αυτόματη Ρύθμιση Κεντρικής Πλατφόρμας: Για πιο εύκολες και ακριβείς εκτυπώσεις.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Προηγμένο Σύστημα Cooling: Για την καλύτερη διαχείριση της θερμότητας κατά τη διάρκεια της εκτύπωσης.</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Κύρια Χαρακτηριστικά</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Μεγάλος Όγκος Εκτύπωσης: Ιδανικός για τη δημιουργία μεγάλων μοντέλων ή για εκτυπώσεις πολλαπλών κομματιών ταυτόχρονα.</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Υψηλή Ανάλυση: Η ανάλυση 6K LCD και η 40 micron XY ανάλυση επιτρέπουν εκτυπώσεις με εξαιρετική ακρίβεια και λεπτομέρεια.</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Ταχύτητα και Απόδοση: Ταχύτερη εκτύπωση λόγω της μονοχρωματικής οθόνης και του ισχυρού συστήματος φωτισμού UV.</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Εύκολη Σύνδεση και Λειτουργία: Σύνδεση μέσω USB, με εύχρηστο λογισμικό για slicing και διαχείριση εκτυπώσεων.</w:t>
            </w:r>
          </w:p>
          <w:p w:rsidR="00A3531E" w:rsidRPr="00A3531E" w:rsidRDefault="00A3531E" w:rsidP="00527FED">
            <w:pPr>
              <w:pStyle w:val="a3"/>
              <w:numPr>
                <w:ilvl w:val="0"/>
                <w:numId w:val="50"/>
              </w:numPr>
              <w:spacing w:after="0" w:line="240" w:lineRule="auto"/>
              <w:rPr>
                <w:rFonts w:asciiTheme="minorHAnsi" w:eastAsia="Times New Roman" w:hAnsiTheme="minorHAnsi"/>
                <w:color w:val="000000"/>
                <w:sz w:val="16"/>
                <w:szCs w:val="16"/>
                <w:lang w:eastAsia="el-GR"/>
              </w:rPr>
            </w:pPr>
            <w:r w:rsidRPr="00A3531E">
              <w:rPr>
                <w:rFonts w:asciiTheme="minorHAnsi" w:eastAsia="Times New Roman" w:hAnsiTheme="minorHAnsi"/>
                <w:color w:val="000000"/>
                <w:sz w:val="16"/>
                <w:szCs w:val="16"/>
                <w:lang w:eastAsia="el-GR"/>
              </w:rPr>
              <w:t>Υποστήριξη Πολυάριθμων Ρητινών: Μπορεί να χρησιμοποιηθεί με διαφορετικά υλικά, κάνοντάς το κατάλληλο για ιατρικές εκτυπώσεις, όπως μοντέλα εγκεφάλου, καρδιάς, ή αγγείων.</w:t>
            </w:r>
          </w:p>
          <w:p w:rsidR="00A3531E" w:rsidRPr="004D6018" w:rsidRDefault="00A3531E" w:rsidP="004D6018">
            <w:pPr>
              <w:spacing w:after="0" w:line="240" w:lineRule="auto"/>
              <w:rPr>
                <w:rFonts w:asciiTheme="minorHAnsi" w:eastAsia="Times New Roman" w:hAnsiTheme="minorHAnsi"/>
                <w:color w:val="000000"/>
                <w:sz w:val="16"/>
                <w:szCs w:val="16"/>
                <w:lang w:eastAsia="el-GR"/>
              </w:rPr>
            </w:pPr>
          </w:p>
        </w:tc>
        <w:tc>
          <w:tcPr>
            <w:tcW w:w="931"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685,48</w:t>
            </w:r>
          </w:p>
        </w:tc>
        <w:tc>
          <w:tcPr>
            <w:tcW w:w="931"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850,00</w:t>
            </w:r>
          </w:p>
        </w:tc>
        <w:tc>
          <w:tcPr>
            <w:tcW w:w="884"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685,48</w:t>
            </w:r>
          </w:p>
        </w:tc>
        <w:tc>
          <w:tcPr>
            <w:tcW w:w="1847"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850,00</w:t>
            </w:r>
          </w:p>
        </w:tc>
      </w:tr>
      <w:tr w:rsidR="004D6018" w:rsidRPr="004D6018" w:rsidTr="00A3531E">
        <w:trPr>
          <w:trHeight w:val="636"/>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4D6018" w:rsidRPr="004D6018" w:rsidRDefault="004D6018" w:rsidP="004D6018">
            <w:pPr>
              <w:spacing w:after="0" w:line="240" w:lineRule="auto"/>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6.2</w:t>
            </w:r>
          </w:p>
        </w:tc>
        <w:tc>
          <w:tcPr>
            <w:tcW w:w="1166" w:type="dxa"/>
            <w:tcBorders>
              <w:top w:val="nil"/>
              <w:left w:val="nil"/>
              <w:bottom w:val="single" w:sz="4" w:space="0" w:color="auto"/>
              <w:right w:val="single" w:sz="4" w:space="0" w:color="auto"/>
            </w:tcBorders>
            <w:shd w:val="clear" w:color="auto" w:fill="auto"/>
            <w:noWrap/>
            <w:vAlign w:val="center"/>
            <w:hideMark/>
          </w:tcPr>
          <w:p w:rsidR="004D6018" w:rsidRPr="004D6018" w:rsidRDefault="004D6018" w:rsidP="004D6018">
            <w:pPr>
              <w:spacing w:after="0" w:line="240" w:lineRule="auto"/>
              <w:jc w:val="center"/>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ΤΜΗΜΑ ΙΑΤΡΙΚΗΣ</w:t>
            </w:r>
          </w:p>
        </w:tc>
        <w:tc>
          <w:tcPr>
            <w:tcW w:w="1753" w:type="dxa"/>
            <w:tcBorders>
              <w:top w:val="nil"/>
              <w:left w:val="nil"/>
              <w:bottom w:val="single" w:sz="4" w:space="0" w:color="auto"/>
              <w:right w:val="single" w:sz="4" w:space="0" w:color="auto"/>
            </w:tcBorders>
            <w:shd w:val="clear" w:color="auto" w:fill="auto"/>
            <w:vAlign w:val="bottom"/>
            <w:hideMark/>
          </w:tcPr>
          <w:p w:rsidR="004D6018" w:rsidRPr="0091727F" w:rsidRDefault="004D6018" w:rsidP="0091727F">
            <w:pPr>
              <w:pStyle w:val="a3"/>
              <w:spacing w:after="0" w:line="240" w:lineRule="auto"/>
              <w:ind w:left="382"/>
              <w:rPr>
                <w:rFonts w:asciiTheme="minorHAnsi" w:eastAsia="Times New Roman" w:hAnsiTheme="minorHAnsi"/>
                <w:b/>
                <w:color w:val="000000"/>
                <w:sz w:val="16"/>
                <w:szCs w:val="16"/>
                <w:lang w:eastAsia="el-GR"/>
              </w:rPr>
            </w:pPr>
            <w:r w:rsidRPr="0091727F">
              <w:rPr>
                <w:rFonts w:asciiTheme="minorHAnsi" w:eastAsia="Times New Roman" w:hAnsiTheme="minorHAnsi"/>
                <w:b/>
                <w:color w:val="000000"/>
                <w:sz w:val="16"/>
                <w:szCs w:val="16"/>
                <w:lang w:eastAsia="el-GR"/>
              </w:rPr>
              <w:t>Anycubic Wash &amp; Cure Plus</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 xml:space="preserve">Γενικά Χαρακτηριστικά </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Τύπος Συσκευής: Συνδυασμένος Σταθμός Καθαρισμού και Στερεοποίησης (Washing + Curing).</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 xml:space="preserve">Πλατφόρμα Στερεοποίησης (Curing): Περιλαμβάνει περιστρεφόμενη πλατφόρμα για ομοιόμορφη και πλήρη </w:t>
            </w:r>
            <w:r w:rsidRPr="0091727F">
              <w:rPr>
                <w:rFonts w:asciiTheme="minorHAnsi" w:eastAsia="Times New Roman" w:hAnsiTheme="minorHAnsi"/>
                <w:color w:val="000000"/>
                <w:sz w:val="16"/>
                <w:szCs w:val="16"/>
                <w:lang w:eastAsia="el-GR"/>
              </w:rPr>
              <w:lastRenderedPageBreak/>
              <w:t>στερεοποίηση των εκτυπωμένων μοντέλων.</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Ρύθμιση Χρόνου: Προγραμματιζόμενος χρόνος στερεοποίησης (ρύθμιση από 1 έως 60 λεπτά).</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Συστατικά / Υλικά</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Υλικά Καθαρισμού: Ισοπροπυλική αλκοόλη (IPA), ή οποιοδήποτε άλλο καθαριστικό υγρό, για τον καθαρισμό των μοντέλων από την αχρησιμοποίητη ρητίνη πριν την στερεοποίηση.</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Χωρητικότητα και Μέγεθος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Μέγιστο Ύψος Εκτυπωμένων Αντικειμένων: 320 mm (η χωρητικότητα είναι ιδανική για μεγαλύτερα μοντέλα ρητίνης).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Μέγιστο Μέγεθος (Πλάτος x Ύψος x Βάθος): L320 x W320 x H410 mm.</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Αυτό το μέγεθος είναι αρκετό για εκτυπώσεις μεγάλου μεγέθους, όπως μοντέλα από εκτυπωτές όπως ο Anycubic Photon M3 Max.</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Περιβάλλον Στερεοποίησης (Curing Chamber)</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UV Φως: Χρησιμοποιεί UV LED λυχνίες για τη στερεοποίηση των μοντέλων.</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Αριθμός UV LED: 6 LED που καλύπτουν όλη την περιοχή εκτύπωσης για ομοιόμορφη ακτινοβολία.</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Μήκος Κύματος UV: 405 nm (ιδανικό για τις ρητίνες που χρησιμοποιούνται στους 3D εκτυπωτές ρητίνης).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Λειτουργία Καθαρισμού (Washing)</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Περιστρεφόμενη Πλατφόρμα Καθαρισμού: Η περιστροφή της πλατφόρμας επιτρέπει ομοιόμορφο καθαρισμό του μοντέλου.</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Κάδος Καθαρισμού: Ο κάδος της συσκευής είναι διάφανος για να παρακολουθείς τη διαδικασία καθαρισμού και να εξασφαλίσεις πλήρη αφαίρεση της αχρησιμοποίητης ρητίνης.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Διαχείριση &amp; Σύνδεση</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Οθόνη Ελέγχου: Οθόνη LCD για ρυθμίσεις χρόνου καθαρισμού και στερεοποίησης.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lastRenderedPageBreak/>
              <w:t>Λειτουργία: Λειτουργεί με χειροκίνητο κουμπί και ρολόι αντίστροφης μέτρησης για την παρακολούθηση του χρόνου καθαρισμού ή στερεοποίησης.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Συνολικές Διαστάσεις: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Μέγεθος (L x W x H): 200 x 200 x 400 mm (ή 7.87 x 7.87 x 15.75 inches).</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Βάρος: Περίπου 6.5 kg.</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Ασφάλεια &amp; Επιπλέον Χαρακτηριστικά</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Ασφάλεια UV: Η συσκευή διαθέτει αυτόματη διακοπή λειτουργίας εάν ανοίξει η πόρτα κατά τη διάρκεια της διαδικασίας στερεοποίησης (για να αποφευχθεί η έκθεση στο UV φως).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Αντιολισθητικά Πόδια: Για σταθερή τοποθέτηση και μεγαλύτερη ασφάλεια κατά τη χρήση.</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Παράδοση και Περιεχόμενα Συσκευασίας</w:t>
            </w:r>
          </w:p>
          <w:p w:rsidR="0091727F" w:rsidRPr="00F33AD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val="en-US" w:eastAsia="el-GR"/>
              </w:rPr>
            </w:pPr>
            <w:r w:rsidRPr="0091727F">
              <w:rPr>
                <w:rFonts w:asciiTheme="minorHAnsi" w:eastAsia="Times New Roman" w:hAnsiTheme="minorHAnsi"/>
                <w:color w:val="000000"/>
                <w:sz w:val="16"/>
                <w:szCs w:val="16"/>
                <w:lang w:eastAsia="el-GR"/>
              </w:rPr>
              <w:t>Ο</w:t>
            </w:r>
            <w:r w:rsidRPr="00F33ADF">
              <w:rPr>
                <w:rFonts w:asciiTheme="minorHAnsi" w:eastAsia="Times New Roman" w:hAnsiTheme="minorHAnsi"/>
                <w:color w:val="000000"/>
                <w:sz w:val="16"/>
                <w:szCs w:val="16"/>
                <w:lang w:val="en-US" w:eastAsia="el-GR"/>
              </w:rPr>
              <w:t xml:space="preserve"> </w:t>
            </w:r>
            <w:r w:rsidRPr="0091727F">
              <w:rPr>
                <w:rFonts w:asciiTheme="minorHAnsi" w:eastAsia="Times New Roman" w:hAnsiTheme="minorHAnsi"/>
                <w:color w:val="000000"/>
                <w:sz w:val="16"/>
                <w:szCs w:val="16"/>
                <w:lang w:eastAsia="el-GR"/>
              </w:rPr>
              <w:t>σταθμός</w:t>
            </w:r>
            <w:r w:rsidRPr="00F33ADF">
              <w:rPr>
                <w:rFonts w:asciiTheme="minorHAnsi" w:eastAsia="Times New Roman" w:hAnsiTheme="minorHAnsi"/>
                <w:color w:val="000000"/>
                <w:sz w:val="16"/>
                <w:szCs w:val="16"/>
                <w:lang w:val="en-US" w:eastAsia="el-GR"/>
              </w:rPr>
              <w:t xml:space="preserve"> Anycubic Wash &amp; Cure Plus.</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Πλατφόρμα στερεοποίησης.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Αφαιρούμενος δίσκος για εύκολη αφαίρεση των μοντέλων.</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Οδηγίες χρήσης.</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Κύρια Χαρακτηριστικά</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Ικανότητα Στερεοποίησης (Curing): Περιστρεφόμενη πλατφόρμα, 6 UV LED για ομοιόμορφη ακτινοβολία.</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Εύκολη Χρήση: LCD οθόνη με ρυθμίσεις χρόνου για πλήρη έλεγχο.</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Μεγαλύτερη Χωρητικότητα: Ικανότητα να επεξεργάζεται ακόμα και μεγάλες εκτυπώσεις, με ύψος μέχρι 320 mm.</w:t>
            </w:r>
          </w:p>
          <w:p w:rsidR="0091727F" w:rsidRPr="0091727F" w:rsidRDefault="0091727F" w:rsidP="00527FED">
            <w:pPr>
              <w:pStyle w:val="a3"/>
              <w:numPr>
                <w:ilvl w:val="0"/>
                <w:numId w:val="51"/>
              </w:numPr>
              <w:spacing w:after="0" w:line="240" w:lineRule="auto"/>
              <w:ind w:left="382" w:hanging="283"/>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Ασφάλεια UV: Αυτόματη διακοπή αν ανοίξει η πόρτα κατά την διάρκεια λειτουργίας.</w:t>
            </w:r>
          </w:p>
          <w:p w:rsidR="0091727F" w:rsidRPr="0091727F" w:rsidRDefault="0091727F" w:rsidP="0091727F">
            <w:pPr>
              <w:spacing w:after="0" w:line="240" w:lineRule="auto"/>
              <w:ind w:left="382" w:hanging="283"/>
              <w:rPr>
                <w:rFonts w:asciiTheme="minorHAnsi" w:eastAsia="Times New Roman" w:hAnsiTheme="minorHAnsi"/>
                <w:color w:val="000000"/>
                <w:sz w:val="16"/>
                <w:szCs w:val="16"/>
                <w:lang w:eastAsia="el-GR"/>
              </w:rPr>
            </w:pPr>
          </w:p>
          <w:p w:rsidR="0091727F" w:rsidRPr="004D6018" w:rsidRDefault="0091727F" w:rsidP="0091727F">
            <w:pPr>
              <w:spacing w:after="0" w:line="240" w:lineRule="auto"/>
              <w:ind w:left="382" w:hanging="283"/>
              <w:rPr>
                <w:rFonts w:asciiTheme="minorHAnsi" w:eastAsia="Times New Roman" w:hAnsiTheme="minorHAnsi"/>
                <w:color w:val="000000"/>
                <w:sz w:val="16"/>
                <w:szCs w:val="16"/>
                <w:lang w:eastAsia="el-GR"/>
              </w:rPr>
            </w:pPr>
          </w:p>
        </w:tc>
        <w:tc>
          <w:tcPr>
            <w:tcW w:w="931"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346,77</w:t>
            </w:r>
          </w:p>
        </w:tc>
        <w:tc>
          <w:tcPr>
            <w:tcW w:w="931"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429,99</w:t>
            </w:r>
          </w:p>
        </w:tc>
        <w:tc>
          <w:tcPr>
            <w:tcW w:w="884"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346,77</w:t>
            </w:r>
          </w:p>
        </w:tc>
        <w:tc>
          <w:tcPr>
            <w:tcW w:w="1847"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429,99</w:t>
            </w:r>
          </w:p>
        </w:tc>
      </w:tr>
      <w:tr w:rsidR="004D6018" w:rsidRPr="004D6018" w:rsidTr="00A3531E">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4D6018" w:rsidRPr="004D6018" w:rsidRDefault="004D6018" w:rsidP="004D6018">
            <w:pPr>
              <w:spacing w:after="0" w:line="240" w:lineRule="auto"/>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6.3</w:t>
            </w:r>
          </w:p>
        </w:tc>
        <w:tc>
          <w:tcPr>
            <w:tcW w:w="1166" w:type="dxa"/>
            <w:tcBorders>
              <w:top w:val="nil"/>
              <w:left w:val="nil"/>
              <w:bottom w:val="single" w:sz="4" w:space="0" w:color="auto"/>
              <w:right w:val="single" w:sz="4" w:space="0" w:color="auto"/>
            </w:tcBorders>
            <w:shd w:val="clear" w:color="auto" w:fill="auto"/>
            <w:noWrap/>
            <w:vAlign w:val="center"/>
            <w:hideMark/>
          </w:tcPr>
          <w:p w:rsidR="004D6018" w:rsidRPr="004D6018" w:rsidRDefault="004D6018" w:rsidP="004D6018">
            <w:pPr>
              <w:spacing w:after="0" w:line="240" w:lineRule="auto"/>
              <w:jc w:val="center"/>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ΤΜΗΜΑ ΙΑΤΡΙΚΗΣ</w:t>
            </w:r>
          </w:p>
        </w:tc>
        <w:tc>
          <w:tcPr>
            <w:tcW w:w="1753" w:type="dxa"/>
            <w:tcBorders>
              <w:top w:val="nil"/>
              <w:left w:val="nil"/>
              <w:bottom w:val="single" w:sz="4" w:space="0" w:color="auto"/>
              <w:right w:val="single" w:sz="4" w:space="0" w:color="auto"/>
            </w:tcBorders>
            <w:shd w:val="clear" w:color="auto" w:fill="auto"/>
            <w:vAlign w:val="bottom"/>
            <w:hideMark/>
          </w:tcPr>
          <w:p w:rsidR="004D6018" w:rsidRPr="0091727F" w:rsidRDefault="004D6018" w:rsidP="004D6018">
            <w:pPr>
              <w:spacing w:after="0" w:line="240" w:lineRule="auto"/>
              <w:rPr>
                <w:rFonts w:asciiTheme="minorHAnsi" w:eastAsia="Times New Roman" w:hAnsiTheme="minorHAnsi"/>
                <w:b/>
                <w:color w:val="000000"/>
                <w:sz w:val="16"/>
                <w:szCs w:val="16"/>
                <w:lang w:val="en-US" w:eastAsia="el-GR"/>
              </w:rPr>
            </w:pPr>
            <w:r w:rsidRPr="004D6018">
              <w:rPr>
                <w:rFonts w:asciiTheme="minorHAnsi" w:eastAsia="Times New Roman" w:hAnsiTheme="minorHAnsi"/>
                <w:b/>
                <w:color w:val="000000"/>
                <w:sz w:val="16"/>
                <w:szCs w:val="16"/>
                <w:lang w:val="en-US" w:eastAsia="el-GR"/>
              </w:rPr>
              <w:t xml:space="preserve">HADECO Doppler ES-100VX (2 </w:t>
            </w:r>
            <w:r w:rsidRPr="004D6018">
              <w:rPr>
                <w:rFonts w:asciiTheme="minorHAnsi" w:eastAsia="Times New Roman" w:hAnsiTheme="minorHAnsi"/>
                <w:b/>
                <w:color w:val="000000"/>
                <w:sz w:val="16"/>
                <w:szCs w:val="16"/>
                <w:lang w:eastAsia="el-GR"/>
              </w:rPr>
              <w:t>Τεμάχια</w:t>
            </w:r>
            <w:r w:rsidRPr="004D6018">
              <w:rPr>
                <w:rFonts w:asciiTheme="minorHAnsi" w:eastAsia="Times New Roman" w:hAnsiTheme="minorHAnsi"/>
                <w:b/>
                <w:color w:val="000000"/>
                <w:sz w:val="16"/>
                <w:szCs w:val="16"/>
                <w:lang w:val="en-US" w:eastAsia="el-GR"/>
              </w:rPr>
              <w:t>)</w:t>
            </w:r>
          </w:p>
          <w:p w:rsidR="0091727F" w:rsidRPr="0091727F" w:rsidRDefault="0091727F" w:rsidP="00527FED">
            <w:pPr>
              <w:pStyle w:val="a3"/>
              <w:numPr>
                <w:ilvl w:val="0"/>
                <w:numId w:val="52"/>
              </w:numPr>
              <w:spacing w:after="0" w:line="240" w:lineRule="auto"/>
              <w:ind w:left="382" w:hanging="382"/>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 xml:space="preserve">Φορητό </w:t>
            </w:r>
            <w:r w:rsidRPr="0091727F">
              <w:rPr>
                <w:rFonts w:asciiTheme="minorHAnsi" w:eastAsia="Times New Roman" w:hAnsiTheme="minorHAnsi"/>
                <w:color w:val="000000"/>
                <w:sz w:val="16"/>
                <w:szCs w:val="16"/>
                <w:lang w:val="en-US" w:eastAsia="el-GR"/>
              </w:rPr>
              <w:t>doppler</w:t>
            </w:r>
            <w:r w:rsidRPr="0091727F">
              <w:rPr>
                <w:rFonts w:asciiTheme="minorHAnsi" w:eastAsia="Times New Roman" w:hAnsiTheme="minorHAnsi"/>
                <w:color w:val="000000"/>
                <w:sz w:val="16"/>
                <w:szCs w:val="16"/>
                <w:lang w:eastAsia="el-GR"/>
              </w:rPr>
              <w:t xml:space="preserve"> για υπερήχους αγγείων.</w:t>
            </w:r>
          </w:p>
          <w:p w:rsidR="0091727F" w:rsidRPr="0091727F" w:rsidRDefault="0091727F" w:rsidP="00527FED">
            <w:pPr>
              <w:pStyle w:val="a3"/>
              <w:numPr>
                <w:ilvl w:val="0"/>
                <w:numId w:val="52"/>
              </w:numPr>
              <w:spacing w:after="0" w:line="240" w:lineRule="auto"/>
              <w:ind w:left="382" w:hanging="382"/>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 xml:space="preserve">Να έχει υψηλή ακουστική με ηχείο 200 </w:t>
            </w:r>
            <w:r w:rsidRPr="0091727F">
              <w:rPr>
                <w:rFonts w:asciiTheme="minorHAnsi" w:eastAsia="Times New Roman" w:hAnsiTheme="minorHAnsi"/>
                <w:color w:val="000000"/>
                <w:sz w:val="16"/>
                <w:szCs w:val="16"/>
                <w:lang w:val="en-US" w:eastAsia="el-GR"/>
              </w:rPr>
              <w:t>mV</w:t>
            </w:r>
            <w:r w:rsidRPr="0091727F">
              <w:rPr>
                <w:rFonts w:asciiTheme="minorHAnsi" w:eastAsia="Times New Roman" w:hAnsiTheme="minorHAnsi"/>
                <w:color w:val="000000"/>
                <w:sz w:val="16"/>
                <w:szCs w:val="16"/>
                <w:lang w:eastAsia="el-GR"/>
              </w:rPr>
              <w:t xml:space="preserve"> </w:t>
            </w:r>
          </w:p>
          <w:p w:rsidR="0091727F" w:rsidRPr="0091727F" w:rsidRDefault="0091727F" w:rsidP="00527FED">
            <w:pPr>
              <w:pStyle w:val="a3"/>
              <w:numPr>
                <w:ilvl w:val="0"/>
                <w:numId w:val="52"/>
              </w:numPr>
              <w:spacing w:after="0" w:line="240" w:lineRule="auto"/>
              <w:ind w:left="382" w:hanging="382"/>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 xml:space="preserve">Να έχει σύστημα ασφαλείας με κυκλώματα </w:t>
            </w:r>
            <w:r w:rsidRPr="0091727F">
              <w:rPr>
                <w:rFonts w:asciiTheme="minorHAnsi" w:eastAsia="Times New Roman" w:hAnsiTheme="minorHAnsi"/>
                <w:color w:val="000000"/>
                <w:sz w:val="16"/>
                <w:szCs w:val="16"/>
                <w:lang w:val="en-US" w:eastAsia="el-GR"/>
              </w:rPr>
              <w:t>floating</w:t>
            </w:r>
            <w:r w:rsidRPr="0091727F">
              <w:rPr>
                <w:rFonts w:asciiTheme="minorHAnsi" w:eastAsia="Times New Roman" w:hAnsiTheme="minorHAnsi"/>
                <w:color w:val="000000"/>
                <w:sz w:val="16"/>
                <w:szCs w:val="16"/>
                <w:lang w:eastAsia="el-GR"/>
              </w:rPr>
              <w:t xml:space="preserve"> για προστασία από ηλεκτροπληξία </w:t>
            </w:r>
          </w:p>
          <w:p w:rsidR="0091727F" w:rsidRPr="0091727F" w:rsidRDefault="0091727F" w:rsidP="00527FED">
            <w:pPr>
              <w:pStyle w:val="a3"/>
              <w:numPr>
                <w:ilvl w:val="0"/>
                <w:numId w:val="52"/>
              </w:numPr>
              <w:spacing w:after="0" w:line="240" w:lineRule="auto"/>
              <w:ind w:left="382" w:hanging="382"/>
              <w:rPr>
                <w:rFonts w:asciiTheme="minorHAnsi" w:eastAsia="Times New Roman" w:hAnsiTheme="minorHAnsi"/>
                <w:color w:val="000000"/>
                <w:sz w:val="16"/>
                <w:szCs w:val="16"/>
                <w:lang w:eastAsia="el-GR"/>
              </w:rPr>
            </w:pPr>
            <w:r w:rsidRPr="0091727F">
              <w:rPr>
                <w:rFonts w:asciiTheme="minorHAnsi" w:eastAsia="Times New Roman" w:hAnsiTheme="minorHAnsi"/>
                <w:color w:val="000000"/>
                <w:sz w:val="16"/>
                <w:szCs w:val="16"/>
                <w:lang w:eastAsia="el-GR"/>
              </w:rPr>
              <w:t xml:space="preserve">Να διαθέτει σύστημα αυτόματου σβησίματος και διακόπτη </w:t>
            </w:r>
            <w:r w:rsidRPr="0091727F">
              <w:rPr>
                <w:rFonts w:asciiTheme="minorHAnsi" w:eastAsia="Times New Roman" w:hAnsiTheme="minorHAnsi"/>
                <w:color w:val="000000"/>
                <w:sz w:val="16"/>
                <w:szCs w:val="16"/>
                <w:lang w:val="en-US" w:eastAsia="el-GR"/>
              </w:rPr>
              <w:t>on</w:t>
            </w:r>
            <w:r w:rsidRPr="0091727F">
              <w:rPr>
                <w:rFonts w:asciiTheme="minorHAnsi" w:eastAsia="Times New Roman" w:hAnsiTheme="minorHAnsi"/>
                <w:color w:val="000000"/>
                <w:sz w:val="16"/>
                <w:szCs w:val="16"/>
                <w:lang w:eastAsia="el-GR"/>
              </w:rPr>
              <w:t>-</w:t>
            </w:r>
            <w:r w:rsidRPr="0091727F">
              <w:rPr>
                <w:rFonts w:asciiTheme="minorHAnsi" w:eastAsia="Times New Roman" w:hAnsiTheme="minorHAnsi"/>
                <w:color w:val="000000"/>
                <w:sz w:val="16"/>
                <w:szCs w:val="16"/>
                <w:lang w:val="en-US" w:eastAsia="el-GR"/>
              </w:rPr>
              <w:t>off</w:t>
            </w:r>
            <w:r w:rsidRPr="0091727F">
              <w:rPr>
                <w:rFonts w:asciiTheme="minorHAnsi" w:eastAsia="Times New Roman" w:hAnsiTheme="minorHAnsi"/>
                <w:color w:val="000000"/>
                <w:sz w:val="16"/>
                <w:szCs w:val="16"/>
                <w:lang w:eastAsia="el-GR"/>
              </w:rPr>
              <w:t xml:space="preserve"> στον κορμό της κεφαλής</w:t>
            </w:r>
          </w:p>
          <w:p w:rsidR="0091727F" w:rsidRPr="0091727F" w:rsidRDefault="0091727F" w:rsidP="00527FED">
            <w:pPr>
              <w:pStyle w:val="a3"/>
              <w:numPr>
                <w:ilvl w:val="0"/>
                <w:numId w:val="52"/>
              </w:numPr>
              <w:spacing w:after="0" w:line="240" w:lineRule="auto"/>
              <w:ind w:left="382" w:hanging="382"/>
              <w:rPr>
                <w:rFonts w:asciiTheme="minorHAnsi" w:eastAsia="Times New Roman" w:hAnsiTheme="minorHAnsi"/>
                <w:color w:val="000000"/>
                <w:sz w:val="16"/>
                <w:szCs w:val="16"/>
                <w:lang w:val="en-US" w:eastAsia="el-GR"/>
              </w:rPr>
            </w:pPr>
            <w:r w:rsidRPr="0091727F">
              <w:rPr>
                <w:rFonts w:asciiTheme="minorHAnsi" w:eastAsia="Times New Roman" w:hAnsiTheme="minorHAnsi"/>
                <w:color w:val="000000"/>
                <w:sz w:val="16"/>
                <w:szCs w:val="16"/>
                <w:lang w:val="en-US" w:eastAsia="el-GR"/>
              </w:rPr>
              <w:lastRenderedPageBreak/>
              <w:t xml:space="preserve">Nα έχει κεφαλές 8 και 10 MHz </w:t>
            </w:r>
          </w:p>
          <w:p w:rsidR="0091727F" w:rsidRPr="0091727F" w:rsidRDefault="0091727F" w:rsidP="00527FED">
            <w:pPr>
              <w:pStyle w:val="a3"/>
              <w:numPr>
                <w:ilvl w:val="0"/>
                <w:numId w:val="52"/>
              </w:numPr>
              <w:spacing w:after="0" w:line="240" w:lineRule="auto"/>
              <w:ind w:left="382" w:hanging="382"/>
              <w:rPr>
                <w:rFonts w:asciiTheme="minorHAnsi" w:eastAsia="Times New Roman" w:hAnsiTheme="minorHAnsi"/>
                <w:color w:val="000000"/>
                <w:sz w:val="16"/>
                <w:szCs w:val="16"/>
                <w:lang w:val="en-US" w:eastAsia="el-GR"/>
              </w:rPr>
            </w:pPr>
            <w:r w:rsidRPr="0091727F">
              <w:rPr>
                <w:rFonts w:asciiTheme="minorHAnsi" w:eastAsia="Times New Roman" w:hAnsiTheme="minorHAnsi"/>
                <w:color w:val="000000"/>
                <w:sz w:val="16"/>
                <w:szCs w:val="16"/>
                <w:lang w:val="en-US" w:eastAsia="el-GR"/>
              </w:rPr>
              <w:t>Ποσότητα : 2 τμχ.</w:t>
            </w:r>
          </w:p>
          <w:p w:rsidR="0091727F" w:rsidRPr="004D6018" w:rsidRDefault="0091727F" w:rsidP="004D6018">
            <w:pPr>
              <w:spacing w:after="0" w:line="240" w:lineRule="auto"/>
              <w:rPr>
                <w:rFonts w:asciiTheme="minorHAnsi" w:eastAsia="Times New Roman" w:hAnsiTheme="minorHAnsi"/>
                <w:color w:val="000000"/>
                <w:sz w:val="16"/>
                <w:szCs w:val="16"/>
                <w:lang w:val="en-US" w:eastAsia="el-GR"/>
              </w:rPr>
            </w:pPr>
          </w:p>
        </w:tc>
        <w:tc>
          <w:tcPr>
            <w:tcW w:w="931" w:type="dxa"/>
            <w:tcBorders>
              <w:top w:val="nil"/>
              <w:left w:val="single" w:sz="4" w:space="0" w:color="auto"/>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524,2</w:t>
            </w:r>
          </w:p>
        </w:tc>
        <w:tc>
          <w:tcPr>
            <w:tcW w:w="931"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650,01</w:t>
            </w:r>
          </w:p>
        </w:tc>
        <w:tc>
          <w:tcPr>
            <w:tcW w:w="884"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1.048,40</w:t>
            </w:r>
          </w:p>
        </w:tc>
        <w:tc>
          <w:tcPr>
            <w:tcW w:w="1847"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1.300,02</w:t>
            </w:r>
          </w:p>
        </w:tc>
      </w:tr>
      <w:tr w:rsidR="004D6018" w:rsidRPr="004D6018" w:rsidTr="00A3531E">
        <w:trPr>
          <w:trHeight w:val="1044"/>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4D6018" w:rsidRPr="004D6018" w:rsidRDefault="004D6018" w:rsidP="004D6018">
            <w:pPr>
              <w:spacing w:after="0" w:line="240" w:lineRule="auto"/>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6.4</w:t>
            </w:r>
          </w:p>
        </w:tc>
        <w:tc>
          <w:tcPr>
            <w:tcW w:w="1166" w:type="dxa"/>
            <w:tcBorders>
              <w:top w:val="nil"/>
              <w:left w:val="nil"/>
              <w:bottom w:val="single" w:sz="4" w:space="0" w:color="auto"/>
              <w:right w:val="single" w:sz="4" w:space="0" w:color="auto"/>
            </w:tcBorders>
            <w:shd w:val="clear" w:color="auto" w:fill="auto"/>
            <w:noWrap/>
            <w:vAlign w:val="center"/>
            <w:hideMark/>
          </w:tcPr>
          <w:p w:rsidR="004D6018" w:rsidRPr="004D6018" w:rsidRDefault="004D6018" w:rsidP="004D6018">
            <w:pPr>
              <w:spacing w:after="0" w:line="240" w:lineRule="auto"/>
              <w:jc w:val="center"/>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ΤΜΗΜΑ ΙΑΤΡΙΚΗΣ</w:t>
            </w:r>
          </w:p>
        </w:tc>
        <w:tc>
          <w:tcPr>
            <w:tcW w:w="1753" w:type="dxa"/>
            <w:tcBorders>
              <w:top w:val="nil"/>
              <w:left w:val="nil"/>
              <w:bottom w:val="single" w:sz="4" w:space="0" w:color="auto"/>
              <w:right w:val="single" w:sz="4" w:space="0" w:color="auto"/>
            </w:tcBorders>
            <w:shd w:val="clear" w:color="auto" w:fill="auto"/>
            <w:vAlign w:val="bottom"/>
            <w:hideMark/>
          </w:tcPr>
          <w:p w:rsidR="004D6018" w:rsidRPr="00125248" w:rsidRDefault="004D6018" w:rsidP="00125248">
            <w:pPr>
              <w:spacing w:after="0" w:line="240" w:lineRule="auto"/>
              <w:rPr>
                <w:rFonts w:asciiTheme="minorHAnsi" w:eastAsia="Times New Roman" w:hAnsiTheme="minorHAnsi"/>
                <w:b/>
                <w:color w:val="000000"/>
                <w:sz w:val="16"/>
                <w:szCs w:val="16"/>
                <w:lang w:eastAsia="el-GR"/>
              </w:rPr>
            </w:pPr>
            <w:r w:rsidRPr="00125248">
              <w:rPr>
                <w:rFonts w:asciiTheme="minorHAnsi" w:eastAsia="Times New Roman" w:hAnsiTheme="minorHAnsi"/>
                <w:b/>
                <w:color w:val="000000"/>
                <w:sz w:val="16"/>
                <w:szCs w:val="16"/>
                <w:lang w:eastAsia="el-GR"/>
              </w:rPr>
              <w:t>ΦΟΡΗΤΟ ΑΠΕΙΚΟΝΙΣΤΙΚΟ ΣΥΣΤΗΜΑ ΥΠΕΡΗΧΩΝ ΤΣΕΠΗΣ</w:t>
            </w:r>
          </w:p>
          <w:p w:rsidR="00125248" w:rsidRDefault="00125248" w:rsidP="00125248">
            <w:pPr>
              <w:spacing w:after="0" w:line="240" w:lineRule="auto"/>
              <w:ind w:left="524" w:hanging="621"/>
              <w:rPr>
                <w:rFonts w:asciiTheme="minorHAnsi" w:eastAsia="Times New Roman" w:hAnsiTheme="minorHAnsi"/>
                <w:color w:val="000000"/>
                <w:sz w:val="16"/>
                <w:szCs w:val="16"/>
                <w:lang w:eastAsia="el-GR"/>
              </w:rPr>
            </w:pP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βάρος όχι πάνω από 220 gr συμπεριλαμβανομένης της μπαταρίας </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συνδέεται ασύρματα με συσκευές όπως κινητά και tablets, συμβατό και με iOS και με Android</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διαθέτει:</w:t>
            </w:r>
          </w:p>
          <w:p w:rsidR="00C50191"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Διπλή ηχοβόλο </w:t>
            </w:r>
          </w:p>
          <w:p w:rsidR="00125248" w:rsidRPr="00125248" w:rsidRDefault="00125248" w:rsidP="00C50191">
            <w:pPr>
              <w:pStyle w:val="a3"/>
              <w:spacing w:after="0" w:line="240" w:lineRule="auto"/>
              <w:ind w:left="524"/>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κεφαλή Convex και Linear.</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Προστατευτική θήκη τοποθέτησης και μεταφοράς της συσκευής.</w:t>
            </w:r>
          </w:p>
          <w:p w:rsidR="00125248" w:rsidRPr="00125248" w:rsidRDefault="00125248" w:rsidP="00C50191">
            <w:pPr>
              <w:pStyle w:val="a3"/>
              <w:spacing w:after="0" w:line="240" w:lineRule="auto"/>
              <w:ind w:left="524"/>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 Βάση ασύρματης φόρτισης.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 Να συνοδεύεται από 3 χρόνια εργοστασιακή εγγύηση</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 Να διαθέτει πιστοποίηση CE Mark</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προσφερθεί κατ’ επιλογήν tablet για την σύνδεση της ασύρματης κεφαλής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Ψηφιακός Διαμορφωτής Δέσμης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Ο Ψηφιακός διαμορφωτής δέσμης (Digitalbeamformer) να διαθέτει τουλάχιστον 128 φυσικά κανάλια</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Ηχοβόλες Κεφαλές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διαθέτει:</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Convex κεφαλή εύρους συχνοτήτων 2.0 – 5.0MHz με 128 κρυστάλλους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Linear κεφαλή εύρους συχνοτήτων 3.0 – 12.0 MHz με 192 κρυστάλλους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Μέθοδοι Απεικόνισης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διαθέτει B-Mode, M-Mode, Color Doppler (CFM), Παλμικό (PW) Doppler, Απεικόνιση 2ης αρμονικής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συχνότητας από τους ιστούς (Tissue Harmonic Imaging)</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Λειτουργικά – Τεχνικά Χαρακτηριστικά</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διαθέτει:</w:t>
            </w:r>
          </w:p>
          <w:p w:rsidR="00125248" w:rsidRPr="00125248" w:rsidRDefault="00125248" w:rsidP="00C50191">
            <w:pPr>
              <w:pStyle w:val="a3"/>
              <w:spacing w:after="0" w:line="240" w:lineRule="auto"/>
              <w:ind w:left="524"/>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 Ενσωματωμένη κινηματογραφική μνήμη ασπρόμαυρων &amp; έγχρωμων εικόνων</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 Βάθος σάρωσης 24 cm</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lastRenderedPageBreak/>
              <w:t xml:space="preserve"> Γωνία σάρωσης κεφαλής convex 60 °</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 Μετρήσεις (calipers) Απόσταση, περιφέρεια, γωνία, ταχύτητα, κλίση, καρδιακή συχνότητα </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Σύστημα Αρχειοθέτησης &amp; Εκτύπωσης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διαθέτει:</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Λογισμικό διαχείρισης εικόνων επί της βασικής μονάδας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Μονάδα ενσωματωμένης μνήμης 8GB</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Διασυνδεσιμότητα Συστήματος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eastAsia="el-GR"/>
              </w:rPr>
              <w:t>Να</w:t>
            </w:r>
            <w:r w:rsidRPr="00125248">
              <w:rPr>
                <w:rFonts w:asciiTheme="minorHAnsi" w:eastAsia="Times New Roman" w:hAnsiTheme="minorHAnsi"/>
                <w:color w:val="000000"/>
                <w:sz w:val="16"/>
                <w:szCs w:val="16"/>
                <w:lang w:val="en-US" w:eastAsia="el-GR"/>
              </w:rPr>
              <w:t xml:space="preserve"> </w:t>
            </w:r>
            <w:r w:rsidRPr="00125248">
              <w:rPr>
                <w:rFonts w:asciiTheme="minorHAnsi" w:eastAsia="Times New Roman" w:hAnsiTheme="minorHAnsi"/>
                <w:color w:val="000000"/>
                <w:sz w:val="16"/>
                <w:szCs w:val="16"/>
                <w:lang w:eastAsia="el-GR"/>
              </w:rPr>
              <w:t>διαθέτει</w:t>
            </w:r>
            <w:r w:rsidRPr="00125248">
              <w:rPr>
                <w:rFonts w:asciiTheme="minorHAnsi" w:eastAsia="Times New Roman" w:hAnsiTheme="minorHAnsi"/>
                <w:color w:val="000000"/>
                <w:sz w:val="16"/>
                <w:szCs w:val="16"/>
                <w:lang w:val="en-US" w:eastAsia="el-GR"/>
              </w:rPr>
              <w:t>:</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eastAsia="el-GR"/>
              </w:rPr>
              <w:t>Πρωτόκολλο</w:t>
            </w:r>
            <w:r w:rsidRPr="00125248">
              <w:rPr>
                <w:rFonts w:asciiTheme="minorHAnsi" w:eastAsia="Times New Roman" w:hAnsiTheme="minorHAnsi"/>
                <w:color w:val="000000"/>
                <w:sz w:val="16"/>
                <w:szCs w:val="16"/>
                <w:lang w:val="en-US" w:eastAsia="el-GR"/>
              </w:rPr>
              <w:t xml:space="preserve"> Dicom</w:t>
            </w:r>
          </w:p>
          <w:p w:rsidR="00125248" w:rsidRPr="00125248" w:rsidRDefault="00125248" w:rsidP="00527FED">
            <w:pPr>
              <w:pStyle w:val="a3"/>
              <w:numPr>
                <w:ilvl w:val="1"/>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val="en-US" w:eastAsia="el-GR"/>
              </w:rPr>
              <w:t>Verify</w:t>
            </w:r>
          </w:p>
          <w:p w:rsidR="00125248" w:rsidRPr="00125248" w:rsidRDefault="00125248" w:rsidP="00527FED">
            <w:pPr>
              <w:pStyle w:val="a3"/>
              <w:numPr>
                <w:ilvl w:val="1"/>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val="en-US" w:eastAsia="el-GR"/>
              </w:rPr>
              <w:t>Modality Worklist</w:t>
            </w:r>
          </w:p>
          <w:p w:rsidR="00125248" w:rsidRPr="00125248" w:rsidRDefault="00125248" w:rsidP="00527FED">
            <w:pPr>
              <w:pStyle w:val="a3"/>
              <w:numPr>
                <w:ilvl w:val="1"/>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val="en-US" w:eastAsia="el-GR"/>
              </w:rPr>
              <w:t>Store</w:t>
            </w:r>
          </w:p>
          <w:p w:rsidR="00125248" w:rsidRPr="00125248" w:rsidRDefault="00125248" w:rsidP="00527FED">
            <w:pPr>
              <w:pStyle w:val="a3"/>
              <w:numPr>
                <w:ilvl w:val="1"/>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val="en-US" w:eastAsia="el-GR"/>
              </w:rPr>
              <w:t>Storage Commitment</w:t>
            </w:r>
          </w:p>
          <w:p w:rsidR="00125248" w:rsidRPr="00125248" w:rsidRDefault="00125248" w:rsidP="00527FED">
            <w:pPr>
              <w:pStyle w:val="a3"/>
              <w:numPr>
                <w:ilvl w:val="1"/>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val="en-US" w:eastAsia="el-GR"/>
              </w:rPr>
              <w:t>Secure DICOM (TLS)</w:t>
            </w:r>
          </w:p>
          <w:p w:rsidR="00125248" w:rsidRPr="00125248" w:rsidRDefault="00125248" w:rsidP="00527FED">
            <w:pPr>
              <w:pStyle w:val="a3"/>
              <w:numPr>
                <w:ilvl w:val="1"/>
                <w:numId w:val="53"/>
              </w:numPr>
              <w:spacing w:after="0" w:line="240" w:lineRule="auto"/>
              <w:ind w:left="524" w:hanging="621"/>
              <w:rPr>
                <w:rFonts w:asciiTheme="minorHAnsi" w:eastAsia="Times New Roman" w:hAnsiTheme="minorHAnsi"/>
                <w:color w:val="000000"/>
                <w:sz w:val="16"/>
                <w:szCs w:val="16"/>
                <w:lang w:val="en-US" w:eastAsia="el-GR"/>
              </w:rPr>
            </w:pPr>
            <w:r w:rsidRPr="00125248">
              <w:rPr>
                <w:rFonts w:asciiTheme="minorHAnsi" w:eastAsia="Times New Roman" w:hAnsiTheme="minorHAnsi"/>
                <w:color w:val="000000"/>
                <w:sz w:val="16"/>
                <w:szCs w:val="16"/>
                <w:lang w:val="en-US" w:eastAsia="el-GR"/>
              </w:rPr>
              <w:t>Secure DICOMweb – STOW-RS (TLS)</w:t>
            </w:r>
          </w:p>
          <w:p w:rsidR="00125248" w:rsidRPr="00C50191" w:rsidRDefault="00125248" w:rsidP="00C50191">
            <w:pPr>
              <w:pStyle w:val="a3"/>
              <w:spacing w:after="0" w:line="240" w:lineRule="auto"/>
              <w:ind w:left="524"/>
              <w:rPr>
                <w:rFonts w:asciiTheme="minorHAnsi" w:eastAsia="Times New Roman" w:hAnsiTheme="minorHAnsi"/>
                <w:b/>
                <w:color w:val="000000"/>
                <w:sz w:val="16"/>
                <w:szCs w:val="16"/>
                <w:lang w:eastAsia="el-GR"/>
              </w:rPr>
            </w:pPr>
            <w:r w:rsidRPr="00C50191">
              <w:rPr>
                <w:rFonts w:asciiTheme="minorHAnsi" w:eastAsia="Times New Roman" w:hAnsiTheme="minorHAnsi"/>
                <w:b/>
                <w:color w:val="000000"/>
                <w:sz w:val="16"/>
                <w:szCs w:val="16"/>
                <w:lang w:eastAsia="el-GR"/>
              </w:rPr>
              <w:t>ΕΙΔΙΚΕΣ ΑΠΑΙΤΗΣΕΙΣ</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κατατεθεί κατάλογος εγκατεστημένων οργάνων ίδιας τεχνολογίας από τον προμηθευτή στην Ελλάδα.</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Να παρέχεται εγγύηση καλής λειτουργίας τριών (3) ετών </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Να εξασφαλίζεται ή ύπαρξη ανταλλακτικών για επτά (7) τουλάχιστον έτη μετά τη λήξη παραγωγής του προσφερόμενου μοντέλου.</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Ο προμηθευτής και ο κατασκευαστής θα πρέπει να είναι απαραιτήτως πιστοποιημένοι κατά ISO 9001:2008.</w:t>
            </w:r>
          </w:p>
          <w:p w:rsidR="00125248" w:rsidRPr="00125248" w:rsidRDefault="00125248" w:rsidP="00527FED">
            <w:pPr>
              <w:pStyle w:val="a3"/>
              <w:numPr>
                <w:ilvl w:val="0"/>
                <w:numId w:val="53"/>
              </w:numPr>
              <w:spacing w:after="0" w:line="240" w:lineRule="auto"/>
              <w:ind w:left="524" w:hanging="621"/>
              <w:rPr>
                <w:rFonts w:asciiTheme="minorHAnsi" w:eastAsia="Times New Roman" w:hAnsiTheme="minorHAnsi"/>
                <w:color w:val="000000"/>
                <w:sz w:val="16"/>
                <w:szCs w:val="16"/>
                <w:lang w:eastAsia="el-GR"/>
              </w:rPr>
            </w:pPr>
            <w:r w:rsidRPr="00125248">
              <w:rPr>
                <w:rFonts w:asciiTheme="minorHAnsi" w:eastAsia="Times New Roman" w:hAnsiTheme="minorHAnsi"/>
                <w:color w:val="000000"/>
                <w:sz w:val="16"/>
                <w:szCs w:val="16"/>
                <w:lang w:eastAsia="el-GR"/>
              </w:rPr>
              <w:t xml:space="preserve">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w:t>
            </w:r>
            <w:r w:rsidRPr="00125248">
              <w:rPr>
                <w:rFonts w:asciiTheme="minorHAnsi" w:eastAsia="Times New Roman" w:hAnsiTheme="minorHAnsi"/>
                <w:color w:val="000000"/>
                <w:sz w:val="16"/>
                <w:szCs w:val="16"/>
                <w:lang w:eastAsia="el-GR"/>
              </w:rPr>
              <w:lastRenderedPageBreak/>
              <w:t>του κατασκευαστή Οίκου ή και από και κάθε άλλο επίσημο έγγραφο του κατασκευαστή Oίκου, που θα συνοδεύουν την προσφορά</w:t>
            </w:r>
          </w:p>
          <w:p w:rsidR="00125248" w:rsidRPr="004D6018" w:rsidRDefault="00125248" w:rsidP="00125248">
            <w:pPr>
              <w:spacing w:after="0" w:line="240" w:lineRule="auto"/>
              <w:ind w:left="524" w:hanging="621"/>
              <w:rPr>
                <w:rFonts w:asciiTheme="minorHAnsi" w:eastAsia="Times New Roman" w:hAnsiTheme="minorHAnsi"/>
                <w:color w:val="000000"/>
                <w:sz w:val="16"/>
                <w:szCs w:val="16"/>
                <w:lang w:eastAsia="el-GR"/>
              </w:rPr>
            </w:pPr>
          </w:p>
        </w:tc>
        <w:tc>
          <w:tcPr>
            <w:tcW w:w="931" w:type="dxa"/>
            <w:tcBorders>
              <w:top w:val="nil"/>
              <w:left w:val="single" w:sz="4" w:space="0" w:color="auto"/>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4.516,13</w:t>
            </w:r>
          </w:p>
        </w:tc>
        <w:tc>
          <w:tcPr>
            <w:tcW w:w="931"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5.600,00</w:t>
            </w:r>
          </w:p>
        </w:tc>
        <w:tc>
          <w:tcPr>
            <w:tcW w:w="884"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4.516,13</w:t>
            </w:r>
          </w:p>
        </w:tc>
        <w:tc>
          <w:tcPr>
            <w:tcW w:w="1847"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5.600,00</w:t>
            </w:r>
          </w:p>
        </w:tc>
      </w:tr>
      <w:tr w:rsidR="004D6018" w:rsidRPr="004D6018" w:rsidTr="00A3531E">
        <w:trPr>
          <w:trHeight w:val="1044"/>
          <w:jc w:val="center"/>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4D6018" w:rsidRPr="004D6018" w:rsidRDefault="004D6018" w:rsidP="004D6018">
            <w:pPr>
              <w:spacing w:after="0" w:line="240" w:lineRule="auto"/>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6.5</w:t>
            </w:r>
          </w:p>
        </w:tc>
        <w:tc>
          <w:tcPr>
            <w:tcW w:w="1166" w:type="dxa"/>
            <w:tcBorders>
              <w:top w:val="nil"/>
              <w:left w:val="nil"/>
              <w:bottom w:val="single" w:sz="4" w:space="0" w:color="auto"/>
              <w:right w:val="single" w:sz="4" w:space="0" w:color="auto"/>
            </w:tcBorders>
            <w:shd w:val="clear" w:color="auto" w:fill="auto"/>
            <w:noWrap/>
            <w:vAlign w:val="center"/>
            <w:hideMark/>
          </w:tcPr>
          <w:p w:rsidR="004D6018" w:rsidRPr="004D6018" w:rsidRDefault="004D6018" w:rsidP="004D6018">
            <w:pPr>
              <w:spacing w:after="0" w:line="240" w:lineRule="auto"/>
              <w:jc w:val="center"/>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ΤΜΗΜΑ ΙΑΤΡΙΚΗΣ</w:t>
            </w:r>
          </w:p>
        </w:tc>
        <w:tc>
          <w:tcPr>
            <w:tcW w:w="1753" w:type="dxa"/>
            <w:tcBorders>
              <w:top w:val="nil"/>
              <w:left w:val="nil"/>
              <w:bottom w:val="single" w:sz="4" w:space="0" w:color="auto"/>
              <w:right w:val="single" w:sz="4" w:space="0" w:color="auto"/>
            </w:tcBorders>
            <w:shd w:val="clear" w:color="auto" w:fill="auto"/>
            <w:vAlign w:val="bottom"/>
            <w:hideMark/>
          </w:tcPr>
          <w:p w:rsidR="004D6018" w:rsidRPr="00C50191" w:rsidRDefault="004D6018" w:rsidP="004D6018">
            <w:pPr>
              <w:spacing w:after="0" w:line="240" w:lineRule="auto"/>
              <w:rPr>
                <w:rFonts w:asciiTheme="minorHAnsi" w:eastAsia="Times New Roman" w:hAnsiTheme="minorHAnsi"/>
                <w:b/>
                <w:color w:val="000000"/>
                <w:sz w:val="16"/>
                <w:szCs w:val="16"/>
                <w:lang w:eastAsia="el-GR"/>
              </w:rPr>
            </w:pPr>
            <w:r w:rsidRPr="004D6018">
              <w:rPr>
                <w:rFonts w:asciiTheme="minorHAnsi" w:eastAsia="Times New Roman" w:hAnsiTheme="minorHAnsi"/>
                <w:b/>
                <w:color w:val="000000"/>
                <w:sz w:val="16"/>
                <w:szCs w:val="16"/>
                <w:lang w:eastAsia="el-GR"/>
              </w:rPr>
              <w:t>ΦΟΡΗΤΟΣ ΑΣΠΡΟΜΑΥΡΟΣ ΥΠΕΡΗΧΟΣ CHISON ECO 1 PLUS</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Εύκολος στη χρήση με ευρύ φάσμα άριστων εικόνων στις προηγμένες κλινικές εξετάσεις.</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Τελευταίας γενιάς τεχνολογίες για εξαιρετική απεικόνιση των ιστών με την απουσία θορύβων.</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Τεχνολογία Harmonic Echo η οποία αποκτά απεικονίσεις με χρήση δύο αρμονικών συχνοτήτων που έχουν ελάχιστα παράσιτα λόγω πλάγιων λοβών ενέργειας και παράγουν λιγότερο θόρυβο, τα οποία βοηθούν στη απεικόνιση ασθενών των οποίων η σάρωση είναι δύσκολη, όπως ηλικιωμένοι, παχύσαρκοι και άλλοι.</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Τεχνολογία κεφαλών μεταβλητών συχνοτήτων για απεικόνιση 2D (Β mode), THI, χρώμα και Doppler για να επιλέξει ο χρήστης το βέλτιστο συνδυασμό ευκρίνειας ανά εξέταση, είτε για εισχώρηση είτε για ευαισθησία.</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διαθέτει οθόνη 12'' LED HD, με δυνατότητα γωνίωσης 0-30 μοιρών.</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διαθέτει 8 προγράμματα ρυθμίσεων και υπολογισμών με δυνατότητα προγραμματισμού από τους χρήστες για να μπορεί ο χρήστης να έχει το κατάλληλο preset για κάθε εξέταση.</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διαθέτει επιλογή για colorized 2d απεικόνιση με αντικατάσταση των διαβαθμίσεων του γκρι με 10 χρωματικές κλίμακες όπως και αυτόματη ρύθμιση της εικόνας με βάση την καλύτερη δυνατή απεικόνιση του ιστού.</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 xml:space="preserve">Να ενσωματώνει Τεχνολογία SRA (Speckle Reduction Algorithm) προσαρμοστική επεξεργασία εικόνας που απεικονίζει σαφέστερα </w:t>
            </w:r>
            <w:r w:rsidRPr="00C50191">
              <w:rPr>
                <w:rFonts w:asciiTheme="minorHAnsi" w:eastAsia="Times New Roman" w:hAnsiTheme="minorHAnsi"/>
                <w:color w:val="000000"/>
                <w:sz w:val="16"/>
                <w:szCs w:val="16"/>
                <w:lang w:eastAsia="el-GR"/>
              </w:rPr>
              <w:lastRenderedPageBreak/>
              <w:t>τις διαφορές μεταξύ των ιστών μειώνοντας τα στίγματα αλλά διατηρώντας το frame rate.</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 xml:space="preserve">Να έχει τη δυνατότητα υποδοχής 2 κεφαλών. Ειδικά πακέτα μετρήσεων για κάθε ειδικότητα. </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υπάρχει η δυνατότητα τοποθέτησής του πάνω σε trolley ώστε να φαίνεται σαν κανονικό τροχήλατο μηχάνημα.</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διαθέτει μπαταρία για 2 ώρες εξωτερική χρήση. Η μπαταρία να περιλαμβάνεται.</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Πολύ δυνατό Workflow.</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Έξυπνα διαμορφωμένο πληκτρολόγιο για γρήγορη χρήση του υπερήχου.</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μπορεί να συνδεθεί απευθείας με Laser ή inject printer.</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πραγματοποιεί απλές μετρήσεις απόστασης, εμβαδού, όγκου, γωνίας &amp; επί τις εκατό στένωσης.</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έχει δυνατότητα αναβάθμισης με ειδικό πρόγραμμα για πολλαπλές σαρώσεις των ηχοβολέων με πλάγιες βολές που βελτιώνουν την εικόνα σε δύσκολα παράθυρα διατηρώντας υψηλά frame rate.</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έχει πολύ χαμηλή κατανάλωση και τα μικρότερα ποσοστά εκπομπής ενέργειας.</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Η μέγιστη τυπική μνήμη cine είναι μέχρι 1600 καρέ (90sec), με δυνατότητα ανασκόπησης.</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Η διαχείριση δεδομένων του φορητού υπερήχου CHISON ECO1 PLUS να επιτρέπει την καταχώριση των πληροφοριών του ασθενή με πλήρη στοιχεία, εικόνες, κλπ, και report μετρήσεων.</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Οι μελέτες να μπορούν να αποθηκευτούν και να ανακτηθούν από το σκληρό δίσκο και να μεταφερθούν στο USB Flash μέσω 2 θυρών USB 3.0.</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διαθέτει εσωτερικό σκληρό δίσκο 8 GB.</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ΕΙΔΙΚΕΣ ΑΠΑΙΤΗΣΕΙΣ</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 xml:space="preserve">Ο προμηθευτής υποχρεούται να εγκαταστήσει και να παραδώσει το όργανο σε </w:t>
            </w:r>
            <w:r w:rsidRPr="00C50191">
              <w:rPr>
                <w:rFonts w:asciiTheme="minorHAnsi" w:eastAsia="Times New Roman" w:hAnsiTheme="minorHAnsi"/>
                <w:color w:val="000000"/>
                <w:sz w:val="16"/>
                <w:szCs w:val="16"/>
                <w:lang w:eastAsia="el-GR"/>
              </w:rPr>
              <w:lastRenderedPageBreak/>
              <w:t>πλήρη λειτουργία και να εκπαιδεύσει το προσωπικό που θα του υποδειχθεί, πλήρως στην λειτουργία του.</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κατατεθεί κατάλογος εγκατεστημένων οργάνων ίδιας τεχνολογίας από τον προμηθευτή στην Ελλάδα.</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παρέχεται εγγύηση καλής λειτουργίας ενός έτους.</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Να εξασφαλίζεται ή ύπαρξη ανταλλακτικών για επτά (7) τουλάχιστον έτη μετά τη λήξη παραγωγής του προσφερόμενου μοντέλου.</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Ο προμηθευτής θα πρέπει να είναι απαραιτήτως πιστοποιημένος κατά ISO 9001:2015, ISO 13485:2016, ISO 14001:2015, ISO 45001:2018, ISO 37001:2019, ISO 27001:2013 και Υπουργικής Απόφασης ΔΥ8δ/Γ.Π. οικ/1348/2004.</w:t>
            </w:r>
          </w:p>
          <w:p w:rsidR="00C50191" w:rsidRPr="00C50191" w:rsidRDefault="00C50191" w:rsidP="00527FED">
            <w:pPr>
              <w:pStyle w:val="a3"/>
              <w:numPr>
                <w:ilvl w:val="0"/>
                <w:numId w:val="54"/>
              </w:numPr>
              <w:spacing w:after="0" w:line="240" w:lineRule="auto"/>
              <w:ind w:left="382" w:hanging="283"/>
              <w:rPr>
                <w:rFonts w:asciiTheme="minorHAnsi" w:eastAsia="Times New Roman" w:hAnsiTheme="minorHAnsi"/>
                <w:color w:val="000000"/>
                <w:sz w:val="16"/>
                <w:szCs w:val="16"/>
                <w:lang w:eastAsia="el-GR"/>
              </w:rPr>
            </w:pPr>
            <w:r w:rsidRPr="00C50191">
              <w:rPr>
                <w:rFonts w:asciiTheme="minorHAnsi" w:eastAsia="Times New Roman" w:hAnsiTheme="minorHAnsi"/>
                <w:color w:val="000000"/>
                <w:sz w:val="16"/>
                <w:szCs w:val="16"/>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C50191" w:rsidRDefault="00C50191" w:rsidP="004D6018">
            <w:pPr>
              <w:spacing w:after="0" w:line="240" w:lineRule="auto"/>
              <w:rPr>
                <w:rFonts w:asciiTheme="minorHAnsi" w:eastAsia="Times New Roman" w:hAnsiTheme="minorHAnsi"/>
                <w:color w:val="000000"/>
                <w:sz w:val="16"/>
                <w:szCs w:val="16"/>
                <w:lang w:eastAsia="el-GR"/>
              </w:rPr>
            </w:pPr>
          </w:p>
          <w:p w:rsidR="00C50191" w:rsidRPr="004D6018" w:rsidRDefault="00C50191" w:rsidP="004D6018">
            <w:pPr>
              <w:spacing w:after="0" w:line="240" w:lineRule="auto"/>
              <w:rPr>
                <w:rFonts w:asciiTheme="minorHAnsi" w:eastAsia="Times New Roman" w:hAnsiTheme="minorHAnsi"/>
                <w:color w:val="000000"/>
                <w:sz w:val="16"/>
                <w:szCs w:val="16"/>
                <w:lang w:eastAsia="el-GR"/>
              </w:rPr>
            </w:pPr>
          </w:p>
        </w:tc>
        <w:tc>
          <w:tcPr>
            <w:tcW w:w="931" w:type="dxa"/>
            <w:tcBorders>
              <w:top w:val="nil"/>
              <w:left w:val="single" w:sz="4" w:space="0" w:color="auto"/>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lastRenderedPageBreak/>
              <w:t>4.032,26</w:t>
            </w:r>
          </w:p>
        </w:tc>
        <w:tc>
          <w:tcPr>
            <w:tcW w:w="931"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5.000,00</w:t>
            </w:r>
          </w:p>
        </w:tc>
        <w:tc>
          <w:tcPr>
            <w:tcW w:w="884"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4.032,26</w:t>
            </w:r>
          </w:p>
        </w:tc>
        <w:tc>
          <w:tcPr>
            <w:tcW w:w="1847" w:type="dxa"/>
            <w:tcBorders>
              <w:top w:val="nil"/>
              <w:left w:val="nil"/>
              <w:bottom w:val="single" w:sz="4" w:space="0" w:color="auto"/>
              <w:right w:val="single" w:sz="4" w:space="0" w:color="auto"/>
            </w:tcBorders>
            <w:shd w:val="clear" w:color="auto" w:fill="auto"/>
            <w:vAlign w:val="bottom"/>
            <w:hideMark/>
          </w:tcPr>
          <w:p w:rsidR="004D6018" w:rsidRPr="004D6018" w:rsidRDefault="004D6018" w:rsidP="004D6018">
            <w:pPr>
              <w:spacing w:after="0" w:line="240" w:lineRule="auto"/>
              <w:jc w:val="right"/>
              <w:rPr>
                <w:rFonts w:asciiTheme="minorHAnsi" w:eastAsia="Times New Roman" w:hAnsiTheme="minorHAnsi"/>
                <w:color w:val="000000"/>
                <w:sz w:val="16"/>
                <w:szCs w:val="16"/>
                <w:lang w:eastAsia="el-GR"/>
              </w:rPr>
            </w:pPr>
            <w:r w:rsidRPr="004D6018">
              <w:rPr>
                <w:rFonts w:asciiTheme="minorHAnsi" w:eastAsia="Times New Roman" w:hAnsiTheme="minorHAnsi"/>
                <w:color w:val="000000"/>
                <w:sz w:val="16"/>
                <w:szCs w:val="16"/>
                <w:lang w:eastAsia="el-GR"/>
              </w:rPr>
              <w:t>5.000,00</w:t>
            </w:r>
          </w:p>
        </w:tc>
      </w:tr>
    </w:tbl>
    <w:p w:rsidR="004D6018" w:rsidRDefault="004D6018" w:rsidP="009A146C">
      <w:pPr>
        <w:rPr>
          <w:sz w:val="14"/>
          <w:szCs w:val="14"/>
        </w:rPr>
      </w:pPr>
    </w:p>
    <w:p w:rsidR="004D6018" w:rsidRDefault="004D6018" w:rsidP="009A146C">
      <w:pPr>
        <w:rPr>
          <w:sz w:val="14"/>
          <w:szCs w:val="14"/>
        </w:rPr>
      </w:pPr>
    </w:p>
    <w:tbl>
      <w:tblPr>
        <w:tblW w:w="9124" w:type="dxa"/>
        <w:jc w:val="center"/>
        <w:tblLook w:val="04A0" w:firstRow="1" w:lastRow="0" w:firstColumn="1" w:lastColumn="0" w:noHBand="0" w:noVBand="1"/>
      </w:tblPr>
      <w:tblGrid>
        <w:gridCol w:w="751"/>
        <w:gridCol w:w="1166"/>
        <w:gridCol w:w="2230"/>
        <w:gridCol w:w="996"/>
        <w:gridCol w:w="931"/>
        <w:gridCol w:w="939"/>
        <w:gridCol w:w="1513"/>
        <w:gridCol w:w="1513"/>
      </w:tblGrid>
      <w:tr w:rsidR="00527FED" w:rsidRPr="00527FED" w:rsidTr="00527FED">
        <w:trPr>
          <w:trHeight w:val="816"/>
          <w:jc w:val="center"/>
        </w:trPr>
        <w:tc>
          <w:tcPr>
            <w:tcW w:w="751" w:type="dxa"/>
            <w:tcBorders>
              <w:top w:val="single" w:sz="4" w:space="0" w:color="auto"/>
              <w:left w:val="single" w:sz="4" w:space="0" w:color="auto"/>
              <w:bottom w:val="nil"/>
              <w:right w:val="single" w:sz="4" w:space="0" w:color="auto"/>
            </w:tcBorders>
            <w:shd w:val="clear" w:color="000000" w:fill="BFBFBF"/>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ΟΜΑΔΑ -7</w:t>
            </w:r>
          </w:p>
        </w:tc>
        <w:tc>
          <w:tcPr>
            <w:tcW w:w="1166" w:type="dxa"/>
            <w:tcBorders>
              <w:top w:val="single" w:sz="4" w:space="0" w:color="auto"/>
              <w:left w:val="nil"/>
              <w:bottom w:val="nil"/>
              <w:right w:val="single" w:sz="4" w:space="0" w:color="auto"/>
            </w:tcBorders>
            <w:shd w:val="clear" w:color="000000" w:fill="BFBFBF"/>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ΑΚΑΔΗΜΑΪΚΟ ΤΜΗΜΑ</w:t>
            </w:r>
          </w:p>
        </w:tc>
        <w:tc>
          <w:tcPr>
            <w:tcW w:w="1315" w:type="dxa"/>
            <w:tcBorders>
              <w:top w:val="single" w:sz="4" w:space="0" w:color="000000"/>
              <w:left w:val="nil"/>
              <w:bottom w:val="nil"/>
              <w:right w:val="single" w:sz="4" w:space="0" w:color="000000"/>
            </w:tcBorders>
            <w:shd w:val="clear" w:color="000000" w:fill="C0C0C0"/>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Είδος</w:t>
            </w:r>
          </w:p>
        </w:tc>
        <w:tc>
          <w:tcPr>
            <w:tcW w:w="996" w:type="dxa"/>
            <w:tcBorders>
              <w:top w:val="single" w:sz="4" w:space="0" w:color="auto"/>
              <w:left w:val="nil"/>
              <w:bottom w:val="nil"/>
              <w:right w:val="single" w:sz="4" w:space="0" w:color="auto"/>
            </w:tcBorders>
            <w:shd w:val="clear" w:color="000000" w:fill="C0C0C0"/>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ΤΙΜΗ  ΜΟΝΑΔΑΣ ΧΩΡΙΣ Φ.Π.Α.</w:t>
            </w:r>
          </w:p>
        </w:tc>
        <w:tc>
          <w:tcPr>
            <w:tcW w:w="931" w:type="dxa"/>
            <w:tcBorders>
              <w:top w:val="single" w:sz="4" w:space="0" w:color="000000"/>
              <w:left w:val="nil"/>
              <w:bottom w:val="nil"/>
              <w:right w:val="single" w:sz="4" w:space="0" w:color="000000"/>
            </w:tcBorders>
            <w:shd w:val="clear" w:color="000000" w:fill="C0C0C0"/>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ΤΙΜΗ  ΜΟΝΑΔΑΣ ΜΕ Φ.Π.Α.</w:t>
            </w:r>
          </w:p>
        </w:tc>
        <w:tc>
          <w:tcPr>
            <w:tcW w:w="939" w:type="dxa"/>
            <w:tcBorders>
              <w:top w:val="single" w:sz="4" w:space="0" w:color="000000"/>
              <w:left w:val="nil"/>
              <w:bottom w:val="nil"/>
              <w:right w:val="nil"/>
            </w:tcBorders>
            <w:shd w:val="clear" w:color="000000" w:fill="C0C0C0"/>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Ποσότητα</w:t>
            </w:r>
          </w:p>
        </w:tc>
        <w:tc>
          <w:tcPr>
            <w:tcW w:w="1513" w:type="dxa"/>
            <w:tcBorders>
              <w:top w:val="single" w:sz="4" w:space="0" w:color="auto"/>
              <w:left w:val="single" w:sz="4" w:space="0" w:color="auto"/>
              <w:bottom w:val="nil"/>
              <w:right w:val="single" w:sz="4" w:space="0" w:color="auto"/>
            </w:tcBorders>
            <w:shd w:val="clear" w:color="000000" w:fill="BFBFBF"/>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 xml:space="preserve">ΣΥΝΟΛΙΚΟΣ ΠΡΟΫΠΟΛΟΓΙΣΜΟΣ ΧΩΡΙΣ Φ.Π.Α. </w:t>
            </w:r>
          </w:p>
        </w:tc>
        <w:tc>
          <w:tcPr>
            <w:tcW w:w="1513" w:type="dxa"/>
            <w:tcBorders>
              <w:top w:val="single" w:sz="4" w:space="0" w:color="auto"/>
              <w:left w:val="nil"/>
              <w:bottom w:val="nil"/>
              <w:right w:val="single" w:sz="4" w:space="0" w:color="auto"/>
            </w:tcBorders>
            <w:shd w:val="clear" w:color="000000" w:fill="BFBFBF"/>
            <w:vAlign w:val="center"/>
            <w:hideMark/>
          </w:tcPr>
          <w:p w:rsidR="00527FED" w:rsidRPr="00527FED" w:rsidRDefault="00527FED" w:rsidP="00527FED">
            <w:pPr>
              <w:spacing w:after="0" w:line="240" w:lineRule="auto"/>
              <w:jc w:val="center"/>
              <w:rPr>
                <w:rFonts w:eastAsia="Times New Roman"/>
                <w:b/>
                <w:bCs/>
                <w:color w:val="000000"/>
                <w:sz w:val="16"/>
                <w:szCs w:val="16"/>
                <w:lang w:eastAsia="el-GR"/>
              </w:rPr>
            </w:pPr>
            <w:r w:rsidRPr="00527FED">
              <w:rPr>
                <w:rFonts w:eastAsia="Times New Roman"/>
                <w:b/>
                <w:bCs/>
                <w:color w:val="000000"/>
                <w:sz w:val="16"/>
                <w:szCs w:val="16"/>
                <w:lang w:eastAsia="el-GR"/>
              </w:rPr>
              <w:t xml:space="preserve">ΣΥΝΟΛΙΚΟΣ ΠΡΟΫΠΟΛΟΓΙΣΜΟΣ ΜΕ Φ.Π.Α. </w:t>
            </w:r>
          </w:p>
        </w:tc>
      </w:tr>
      <w:tr w:rsidR="00527FED" w:rsidRPr="00527FED" w:rsidTr="00527FED">
        <w:trPr>
          <w:trHeight w:val="840"/>
          <w:jc w:val="center"/>
        </w:trPr>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rPr>
                <w:rFonts w:eastAsia="Times New Roman"/>
                <w:color w:val="000000"/>
                <w:sz w:val="20"/>
                <w:szCs w:val="20"/>
                <w:lang w:eastAsia="el-GR"/>
              </w:rPr>
            </w:pPr>
            <w:r w:rsidRPr="00527FED">
              <w:rPr>
                <w:rFonts w:eastAsia="Times New Roman"/>
                <w:color w:val="000000"/>
                <w:sz w:val="20"/>
                <w:szCs w:val="20"/>
                <w:lang w:eastAsia="el-GR"/>
              </w:rPr>
              <w:t>7.1.</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rPr>
                <w:rFonts w:eastAsia="Times New Roman"/>
                <w:color w:val="000000"/>
                <w:sz w:val="20"/>
                <w:szCs w:val="20"/>
                <w:lang w:eastAsia="el-GR"/>
              </w:rPr>
            </w:pPr>
            <w:r w:rsidRPr="00527FED">
              <w:rPr>
                <w:rFonts w:eastAsia="Times New Roman"/>
                <w:color w:val="000000"/>
                <w:sz w:val="20"/>
                <w:szCs w:val="20"/>
                <w:lang w:eastAsia="el-GR"/>
              </w:rPr>
              <w:t xml:space="preserve">ΤΜΗΜΑ ΙΑΤΡΙΚΗΣ </w:t>
            </w:r>
          </w:p>
        </w:tc>
        <w:tc>
          <w:tcPr>
            <w:tcW w:w="1315" w:type="dxa"/>
            <w:tcBorders>
              <w:top w:val="single" w:sz="4" w:space="0" w:color="auto"/>
              <w:left w:val="nil"/>
              <w:bottom w:val="single" w:sz="4" w:space="0" w:color="auto"/>
              <w:right w:val="single" w:sz="4" w:space="0" w:color="auto"/>
            </w:tcBorders>
            <w:shd w:val="clear" w:color="auto" w:fill="auto"/>
            <w:vAlign w:val="bottom"/>
            <w:hideMark/>
          </w:tcPr>
          <w:p w:rsidR="00527FED" w:rsidRPr="00527FED" w:rsidRDefault="00527FED" w:rsidP="00527FED">
            <w:pPr>
              <w:pStyle w:val="a3"/>
              <w:spacing w:after="0" w:line="240" w:lineRule="auto"/>
              <w:ind w:left="524"/>
              <w:rPr>
                <w:rFonts w:eastAsia="Times New Roman"/>
                <w:b/>
                <w:color w:val="000000"/>
                <w:sz w:val="16"/>
                <w:szCs w:val="16"/>
                <w:lang w:eastAsia="el-GR"/>
              </w:rPr>
            </w:pPr>
            <w:r w:rsidRPr="00527FED">
              <w:rPr>
                <w:rFonts w:eastAsia="Times New Roman"/>
                <w:b/>
                <w:color w:val="000000"/>
                <w:sz w:val="16"/>
                <w:szCs w:val="16"/>
                <w:lang w:eastAsia="el-GR"/>
              </w:rPr>
              <w:t xml:space="preserve">ΔΙΑΔΡΑΣΤΙΚΟΣ ΠΙΝAΚΑΣ ΙΝTERACTIVE WHITEBOARD </w:t>
            </w:r>
          </w:p>
          <w:p w:rsidR="00527FED" w:rsidRPr="00527FED" w:rsidRDefault="00527FED" w:rsidP="00527FED">
            <w:pPr>
              <w:spacing w:after="0" w:line="240" w:lineRule="auto"/>
              <w:ind w:left="524" w:hanging="480"/>
              <w:rPr>
                <w:rFonts w:eastAsia="Times New Roman"/>
                <w:color w:val="000000"/>
                <w:sz w:val="16"/>
                <w:szCs w:val="16"/>
                <w:lang w:eastAsia="el-GR"/>
              </w:rPr>
            </w:pPr>
          </w:p>
          <w:p w:rsidR="00527FED" w:rsidRPr="00527FED" w:rsidRDefault="00527FED" w:rsidP="00527FED">
            <w:pPr>
              <w:spacing w:after="0" w:line="240" w:lineRule="auto"/>
              <w:ind w:left="524" w:hanging="480"/>
              <w:rPr>
                <w:rFonts w:eastAsia="Times New Roman"/>
                <w:color w:val="000000"/>
                <w:sz w:val="16"/>
                <w:szCs w:val="16"/>
                <w:lang w:eastAsia="el-GR"/>
              </w:rPr>
            </w:pPr>
          </w:p>
          <w:p w:rsidR="00527FED" w:rsidRPr="00527FED" w:rsidRDefault="00527FED" w:rsidP="00527FED">
            <w:pPr>
              <w:spacing w:after="0" w:line="240" w:lineRule="auto"/>
              <w:ind w:left="524" w:hanging="480"/>
              <w:rPr>
                <w:rFonts w:eastAsia="Times New Roman"/>
                <w:color w:val="000000"/>
                <w:sz w:val="16"/>
                <w:szCs w:val="16"/>
                <w:lang w:eastAsia="el-GR"/>
              </w:rPr>
            </w:pP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Μπροστινή διεπαφή :  HDMI x1, USB C x1, USB A 3.0 x2, USB B 3.0 x1, MIC σε x1</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eastAsia="el-GR"/>
              </w:rPr>
              <w:t>Πίσω</w:t>
            </w:r>
            <w:r w:rsidRPr="00527FED">
              <w:rPr>
                <w:rFonts w:eastAsia="Times New Roman"/>
                <w:color w:val="000000"/>
                <w:sz w:val="16"/>
                <w:szCs w:val="16"/>
                <w:lang w:val="en-US" w:eastAsia="el-GR"/>
              </w:rPr>
              <w:t xml:space="preserve"> </w:t>
            </w:r>
            <w:r w:rsidRPr="00527FED">
              <w:rPr>
                <w:rFonts w:eastAsia="Times New Roman"/>
                <w:color w:val="000000"/>
                <w:sz w:val="16"/>
                <w:szCs w:val="16"/>
                <w:lang w:eastAsia="el-GR"/>
              </w:rPr>
              <w:t>διεπαφή</w:t>
            </w:r>
            <w:r w:rsidRPr="00527FED">
              <w:rPr>
                <w:rFonts w:eastAsia="Times New Roman"/>
                <w:color w:val="000000"/>
                <w:sz w:val="16"/>
                <w:szCs w:val="16"/>
                <w:lang w:val="en-US" w:eastAsia="el-GR"/>
              </w:rPr>
              <w:t>:  USB A x3, USB C x1, USB B x3, HDMI In x2, DisplayPort x1, OPS Slot x1, RS232 x1, Audio Out x1, Line Out or Headphone x1, SPDIF x1, HDMI Out x1, LAN 1000Base-T x2</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eastAsia="el-GR"/>
              </w:rPr>
              <w:t>Προεγκατεστημένες</w:t>
            </w:r>
            <w:r w:rsidRPr="00527FED">
              <w:rPr>
                <w:rFonts w:eastAsia="Times New Roman"/>
                <w:color w:val="000000"/>
                <w:sz w:val="16"/>
                <w:szCs w:val="16"/>
                <w:lang w:val="en-US" w:eastAsia="el-GR"/>
              </w:rPr>
              <w:t xml:space="preserve"> </w:t>
            </w:r>
            <w:r w:rsidRPr="00527FED">
              <w:rPr>
                <w:rFonts w:eastAsia="Times New Roman"/>
                <w:color w:val="000000"/>
                <w:sz w:val="16"/>
                <w:szCs w:val="16"/>
                <w:lang w:eastAsia="el-GR"/>
              </w:rPr>
              <w:t>εφαρμογές</w:t>
            </w:r>
            <w:r w:rsidRPr="00527FED">
              <w:rPr>
                <w:rFonts w:eastAsia="Times New Roman"/>
                <w:color w:val="000000"/>
                <w:sz w:val="16"/>
                <w:szCs w:val="16"/>
                <w:lang w:val="en-US" w:eastAsia="el-GR"/>
              </w:rPr>
              <w:t xml:space="preserve"> : Whiteboard, Picture-In-Picture, Eshare, Browser, Settings, Google Play Store, Google Calender, Files by Google, Search, Chrome, Gmail, Maps, YouTube, Drive, YT Music, Google TV, Meet, Photos</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Επιθυμητές διαστάσεις: Π x Β x Υ (mm) 1.513 x 93 x 953</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 xml:space="preserve">Βάρος (kg): έως 40 </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Υλικό στέγασης (πρόσθιο πλαίσιο / πίσω κέλυφος) : Πλάκα αλουμινίου/μεταλλικό</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Χρώμα περιβλήματος (πρόσθιο πλαίσιο /κέλυφος πλάτης): Μαύρο/μαύρο</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VESA :  4-M8 screw hole 600 x 400 mm</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Κατανάλωση ενέργειας: eco mode (Δ): &lt; 133</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Κατανάλωση ισχύος: με OPS (W) &lt; 380</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ΠΙΝΑΚΑΣ ΟΘΟΝΗΣ</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Μέγεθος πάνελ: διαγώνιος 65''</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Effective area W * H  (</w:t>
            </w:r>
            <w:r w:rsidRPr="00527FED">
              <w:rPr>
                <w:rFonts w:eastAsia="Times New Roman"/>
                <w:color w:val="000000"/>
                <w:sz w:val="16"/>
                <w:szCs w:val="16"/>
                <w:lang w:eastAsia="el-GR"/>
              </w:rPr>
              <w:t>χιλ</w:t>
            </w:r>
            <w:r w:rsidRPr="00527FED">
              <w:rPr>
                <w:rFonts w:eastAsia="Times New Roman"/>
                <w:color w:val="000000"/>
                <w:sz w:val="16"/>
                <w:szCs w:val="16"/>
                <w:lang w:val="en-US" w:eastAsia="el-GR"/>
              </w:rPr>
              <w:t xml:space="preserve">.) :  1.428 x 803 </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 xml:space="preserve">Λόγος αντίθεσης 5.000 : 1 </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Pixel pixel (mm) 0,124 x 0,372</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Απόκριση: γκρι σε γκρι (ms) 6,5 6,5 8</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CONTROLLER /</w:t>
            </w:r>
            <w:r w:rsidRPr="00527FED">
              <w:rPr>
                <w:rFonts w:eastAsia="Times New Roman"/>
                <w:color w:val="000000"/>
                <w:sz w:val="16"/>
                <w:szCs w:val="16"/>
                <w:lang w:eastAsia="el-GR"/>
              </w:rPr>
              <w:t>ΗΛΕΚΤΡΙΚΟ</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OS : Android 13.0 EDLA</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Audio output power :  15 W x2</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RAM : 8 GB</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ROM Storage 128 GB</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val="en-US" w:eastAsia="el-GR"/>
              </w:rPr>
            </w:pPr>
            <w:r w:rsidRPr="00527FED">
              <w:rPr>
                <w:rFonts w:eastAsia="Times New Roman"/>
                <w:color w:val="000000"/>
                <w:sz w:val="16"/>
                <w:szCs w:val="16"/>
                <w:lang w:val="en-US" w:eastAsia="el-GR"/>
              </w:rPr>
              <w:t>WIFI :  Wifi5 Module, Wifi6 Module</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t>Bluetooth:  BT 5.2</w:t>
            </w:r>
          </w:p>
          <w:p w:rsidR="00527FED" w:rsidRPr="00527FED" w:rsidRDefault="00527FED" w:rsidP="00527FED">
            <w:pPr>
              <w:pStyle w:val="a3"/>
              <w:numPr>
                <w:ilvl w:val="0"/>
                <w:numId w:val="55"/>
              </w:numPr>
              <w:spacing w:after="0" w:line="240" w:lineRule="auto"/>
              <w:ind w:left="524" w:hanging="480"/>
              <w:rPr>
                <w:rFonts w:eastAsia="Times New Roman"/>
                <w:color w:val="000000"/>
                <w:sz w:val="16"/>
                <w:szCs w:val="16"/>
                <w:lang w:eastAsia="el-GR"/>
              </w:rPr>
            </w:pPr>
            <w:r w:rsidRPr="00527FED">
              <w:rPr>
                <w:rFonts w:eastAsia="Times New Roman"/>
                <w:color w:val="000000"/>
                <w:sz w:val="16"/>
                <w:szCs w:val="16"/>
                <w:lang w:eastAsia="el-GR"/>
              </w:rPr>
              <w:lastRenderedPageBreak/>
              <w:t>Εγγύηση καλής λειτουργίας : έως 3 χρόνια</w:t>
            </w:r>
          </w:p>
          <w:p w:rsidR="00527FED" w:rsidRPr="00527FED" w:rsidRDefault="00527FED" w:rsidP="00527FED">
            <w:pPr>
              <w:spacing w:after="0" w:line="240" w:lineRule="auto"/>
              <w:ind w:left="524" w:hanging="480"/>
              <w:rPr>
                <w:rFonts w:eastAsia="Times New Roman"/>
                <w:color w:val="000000"/>
                <w:sz w:val="16"/>
                <w:szCs w:val="16"/>
                <w:lang w:eastAsia="el-GR"/>
              </w:rPr>
            </w:pPr>
          </w:p>
          <w:p w:rsidR="00527FED" w:rsidRPr="00527FED" w:rsidRDefault="00527FED" w:rsidP="00527FED">
            <w:pPr>
              <w:spacing w:after="0" w:line="240" w:lineRule="auto"/>
              <w:ind w:left="524" w:hanging="480"/>
              <w:rPr>
                <w:rFonts w:eastAsia="Times New Roman"/>
                <w:color w:val="000000"/>
                <w:sz w:val="16"/>
                <w:szCs w:val="16"/>
                <w:lang w:eastAsia="el-GR"/>
              </w:rPr>
            </w:pPr>
          </w:p>
          <w:p w:rsidR="00527FED" w:rsidRPr="00527FED" w:rsidRDefault="00527FED" w:rsidP="00527FED">
            <w:pPr>
              <w:spacing w:after="0" w:line="240" w:lineRule="auto"/>
              <w:ind w:left="524" w:hanging="480"/>
              <w:rPr>
                <w:rFonts w:eastAsia="Times New Roman"/>
                <w:color w:val="000000"/>
                <w:sz w:val="16"/>
                <w:szCs w:val="16"/>
                <w:lang w:eastAsia="el-GR"/>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527FED" w:rsidRPr="00527FED" w:rsidRDefault="00527FED" w:rsidP="00527FED">
            <w:pPr>
              <w:spacing w:after="0" w:line="240" w:lineRule="auto"/>
              <w:jc w:val="right"/>
              <w:rPr>
                <w:rFonts w:eastAsia="Times New Roman"/>
                <w:color w:val="000000"/>
                <w:lang w:eastAsia="el-GR"/>
              </w:rPr>
            </w:pPr>
            <w:r w:rsidRPr="00527FED">
              <w:rPr>
                <w:rFonts w:eastAsia="Times New Roman"/>
                <w:color w:val="000000"/>
                <w:lang w:eastAsia="el-GR"/>
              </w:rPr>
              <w:lastRenderedPageBreak/>
              <w:t>2.177,42</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2.700,00</w:t>
            </w:r>
          </w:p>
        </w:tc>
        <w:tc>
          <w:tcPr>
            <w:tcW w:w="939" w:type="dxa"/>
            <w:tcBorders>
              <w:top w:val="single" w:sz="4" w:space="0" w:color="auto"/>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1</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2.177,42</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2.700,00</w:t>
            </w:r>
          </w:p>
        </w:tc>
      </w:tr>
      <w:tr w:rsidR="00527FED" w:rsidRPr="00527FED" w:rsidTr="00527FED">
        <w:trPr>
          <w:trHeight w:val="840"/>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rPr>
                <w:rFonts w:eastAsia="Times New Roman"/>
                <w:color w:val="000000"/>
                <w:sz w:val="20"/>
                <w:szCs w:val="20"/>
                <w:lang w:eastAsia="el-GR"/>
              </w:rPr>
            </w:pPr>
            <w:r w:rsidRPr="00527FED">
              <w:rPr>
                <w:rFonts w:eastAsia="Times New Roman"/>
                <w:color w:val="000000"/>
                <w:sz w:val="20"/>
                <w:szCs w:val="20"/>
                <w:lang w:eastAsia="el-GR"/>
              </w:rPr>
              <w:lastRenderedPageBreak/>
              <w:t>7.2.</w:t>
            </w:r>
          </w:p>
        </w:tc>
        <w:tc>
          <w:tcPr>
            <w:tcW w:w="1166" w:type="dxa"/>
            <w:tcBorders>
              <w:top w:val="nil"/>
              <w:left w:val="nil"/>
              <w:bottom w:val="single" w:sz="4" w:space="0" w:color="auto"/>
              <w:right w:val="single" w:sz="4" w:space="0" w:color="auto"/>
            </w:tcBorders>
            <w:shd w:val="clear" w:color="auto" w:fill="auto"/>
            <w:vAlign w:val="bottom"/>
            <w:hideMark/>
          </w:tcPr>
          <w:p w:rsidR="00527FED" w:rsidRDefault="00527FED" w:rsidP="00527FED">
            <w:pPr>
              <w:spacing w:after="0" w:line="240" w:lineRule="auto"/>
              <w:rPr>
                <w:rFonts w:eastAsia="Times New Roman"/>
                <w:color w:val="000000"/>
                <w:sz w:val="20"/>
                <w:szCs w:val="20"/>
                <w:lang w:eastAsia="el-GR"/>
              </w:rPr>
            </w:pPr>
            <w:r w:rsidRPr="00527FED">
              <w:rPr>
                <w:rFonts w:eastAsia="Times New Roman"/>
                <w:color w:val="000000"/>
                <w:sz w:val="20"/>
                <w:szCs w:val="20"/>
                <w:lang w:eastAsia="el-GR"/>
              </w:rPr>
              <w:t xml:space="preserve">ΤΜΗΜΑ ΙΑΤΡΙΚΗΣ </w:t>
            </w:r>
          </w:p>
          <w:p w:rsidR="00527FED" w:rsidRDefault="00527FED" w:rsidP="00527FED">
            <w:pPr>
              <w:spacing w:after="0" w:line="240" w:lineRule="auto"/>
              <w:rPr>
                <w:rFonts w:eastAsia="Times New Roman"/>
                <w:color w:val="000000"/>
                <w:sz w:val="20"/>
                <w:szCs w:val="20"/>
                <w:lang w:eastAsia="el-GR"/>
              </w:rPr>
            </w:pPr>
          </w:p>
          <w:p w:rsidR="00527FED" w:rsidRPr="00527FED" w:rsidRDefault="00527FED" w:rsidP="00527FED">
            <w:pPr>
              <w:spacing w:after="0" w:line="240" w:lineRule="auto"/>
              <w:rPr>
                <w:rFonts w:eastAsia="Times New Roman"/>
                <w:color w:val="000000"/>
                <w:sz w:val="20"/>
                <w:szCs w:val="20"/>
                <w:lang w:eastAsia="el-GR"/>
              </w:rPr>
            </w:pPr>
          </w:p>
        </w:tc>
        <w:tc>
          <w:tcPr>
            <w:tcW w:w="1315" w:type="dxa"/>
            <w:tcBorders>
              <w:top w:val="nil"/>
              <w:left w:val="nil"/>
              <w:bottom w:val="single" w:sz="4" w:space="0" w:color="auto"/>
              <w:right w:val="single" w:sz="4" w:space="0" w:color="auto"/>
            </w:tcBorders>
            <w:shd w:val="clear" w:color="auto" w:fill="auto"/>
            <w:vAlign w:val="bottom"/>
            <w:hideMark/>
          </w:tcPr>
          <w:p w:rsidR="00527FED" w:rsidRPr="00527FED" w:rsidRDefault="00527FED" w:rsidP="00527FED">
            <w:pPr>
              <w:pStyle w:val="a3"/>
              <w:spacing w:after="0" w:line="240" w:lineRule="auto"/>
              <w:ind w:left="382"/>
              <w:rPr>
                <w:rFonts w:eastAsia="Times New Roman"/>
                <w:b/>
                <w:color w:val="000000"/>
                <w:sz w:val="16"/>
                <w:szCs w:val="16"/>
                <w:lang w:eastAsia="el-GR"/>
              </w:rPr>
            </w:pPr>
            <w:r w:rsidRPr="00527FED">
              <w:rPr>
                <w:rFonts w:eastAsia="Times New Roman"/>
                <w:b/>
                <w:color w:val="000000"/>
                <w:sz w:val="16"/>
                <w:szCs w:val="16"/>
                <w:lang w:eastAsia="el-GR"/>
              </w:rPr>
              <w:t>ΣΥΣΤΗΜΑ ΤΗΛΕΔΙΑΣΚΕΨΗΣ Logitech Group</w:t>
            </w:r>
          </w:p>
          <w:p w:rsidR="00527FED" w:rsidRDefault="00527FED" w:rsidP="00527FED">
            <w:pPr>
              <w:spacing w:after="0" w:line="240" w:lineRule="auto"/>
              <w:ind w:left="382" w:hanging="425"/>
              <w:rPr>
                <w:rFonts w:eastAsia="Times New Roman"/>
                <w:color w:val="000000"/>
                <w:sz w:val="16"/>
                <w:szCs w:val="16"/>
                <w:lang w:eastAsia="el-GR"/>
              </w:rPr>
            </w:pP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Σχεδιασμένο για συναντήσεις με έως και 14 άτομα σε μία αίθουσα, με 10x zoom και Full HD βίντεο, να είναι συμβατό με οποιοδήποτε λογισμικό τηλεδιασκέψεων. Βίντεο υψηλής ευκρίνειας με εικόνα υψηλής ποιότητας 1080p στα 30 καρέ/δευτερόλεπτο. Η συμπίεση H.264 να μειώνει τις απαιτήσεις για μεγαλύτερο εύρος ζώνης, ενώ το 10x ζουμ να παρέχει κοντινά πλάνα με λεπτομέρεια και ευκρίνεια. Η πιστοποίηση φακού ZEISS ανταποκρίνεται στα υψηλά πρότυπα για την ποιότητα βίντεο και τέλος, η αυτόματη εστίαση βελτιστοποιεί τη λειτουργία του συστήματος. Ηχείο ανοικτής συνομιλίας και αμφίδρομης επικοινωνίας του GROUP, το οποίο παρέχει καθαρή, κατανοητή και αποτελεσματική επικοινωνία. Η εξάλειψη ακουστικής αντήχησης και η τεχνολογία μείωσης θορύβου κάνουν τις συνομιλίες σου πιο φυσικές, ενώ παράλληλα μειώνουν τον περιβαλλοντικό θόρυβο.</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"Κάμερα: Ομαλή μηχανική λειτουργία μετατόπισης, κλίσης και ζουμ, με έλεγχο από το τηλεχειριστήριο ή την κονσόλα</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Μετατόπιση +/- 90°</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Κλίση +35° / -45</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Ζουμ HD 10x χωρίς απώλεια ποιότητας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Οπτικό πεδίο</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Διαγώνιο: 90°</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Οριζόντιο: 82,1°</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Κατακόρυφο: 52,2°</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val="en-US" w:eastAsia="el-GR"/>
              </w:rPr>
            </w:pPr>
            <w:r w:rsidRPr="00527FED">
              <w:rPr>
                <w:rFonts w:eastAsia="Times New Roman"/>
                <w:color w:val="000000"/>
                <w:sz w:val="16"/>
                <w:szCs w:val="16"/>
                <w:lang w:val="en-US" w:eastAsia="el-GR"/>
              </w:rPr>
              <w:t>Full HD 1080p 30 fps</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val="en-US" w:eastAsia="el-GR"/>
              </w:rPr>
            </w:pPr>
            <w:r w:rsidRPr="00527FED">
              <w:rPr>
                <w:rFonts w:eastAsia="Times New Roman"/>
                <w:color w:val="000000"/>
                <w:sz w:val="16"/>
                <w:szCs w:val="16"/>
                <w:lang w:val="en-US" w:eastAsia="el-GR"/>
              </w:rPr>
              <w:lastRenderedPageBreak/>
              <w:t xml:space="preserve">H.264 UVC 1.5 </w:t>
            </w:r>
            <w:r w:rsidRPr="00527FED">
              <w:rPr>
                <w:rFonts w:eastAsia="Times New Roman"/>
                <w:color w:val="000000"/>
                <w:sz w:val="16"/>
                <w:szCs w:val="16"/>
                <w:lang w:eastAsia="el-GR"/>
              </w:rPr>
              <w:t>με</w:t>
            </w:r>
            <w:r w:rsidRPr="00527FED">
              <w:rPr>
                <w:rFonts w:eastAsia="Times New Roman"/>
                <w:color w:val="000000"/>
                <w:sz w:val="16"/>
                <w:szCs w:val="16"/>
                <w:lang w:val="en-US" w:eastAsia="el-GR"/>
              </w:rPr>
              <w:t xml:space="preserve"> </w:t>
            </w:r>
            <w:r w:rsidRPr="00527FED">
              <w:rPr>
                <w:rFonts w:eastAsia="Times New Roman"/>
                <w:color w:val="000000"/>
                <w:sz w:val="16"/>
                <w:szCs w:val="16"/>
                <w:lang w:eastAsia="el-GR"/>
              </w:rPr>
              <w:t>τεχνολογία</w:t>
            </w:r>
            <w:r w:rsidRPr="00527FED">
              <w:rPr>
                <w:rFonts w:eastAsia="Times New Roman"/>
                <w:color w:val="000000"/>
                <w:sz w:val="16"/>
                <w:szCs w:val="16"/>
                <w:lang w:val="en-US" w:eastAsia="el-GR"/>
              </w:rPr>
              <w:t xml:space="preserve"> Scalable Video Coding (SVC)</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Αυτόματη εστίαση</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5 προκαθορισμένες επιλογές κάμερας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Απομακρυσμένος έλεγχος (PTZ) του προϊόντος ConferenceCam (με υποστηριζόμενες συσκευές)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Υποδοχή ασφαλείας Kensington</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Ένδειξη LED για σίγαση/απενεργοποίηση σίγασης βίντεο</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Υποδοχή για κλασικό τρίποδο"</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"Τηλεχειριστήριο: Κάμερα, συσκευή ανοικτής συνομιλίας και έλεγχος κλήσης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5 προκαθορισμένες επιλογές κάμερας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Βάσεις στο ηχείο ανοικτής συνομιλίας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Εμβέλεια IR 8,5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Μπαταρία CR2032 (περιλαμβάνεται)"</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"ΣΥΣΚΕΥΗ ΑΝΟΙKΤΗΣ ΣΥΝΟΜΙΛΙΑΣ: Πλήρης αμφίδρομη επικοινωνία</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Εξάλειψη ακουστικής αντήχησης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Τεχνολογία μείωσης θορύβου</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Ήχος ευρέως φάσματος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Σύζευξη με κινητές συσκευές μέσω Bluetooth και NFC</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Οθόνη LCD που προβάλλει το αναγνωριστικό καλούντος, τη διάρκεια της κλήσης και άλλες λειτουργίες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Ενδείξεις LED για μετάδοση μέσω ροής στο ηχείο ανοικτής συνομιλίας, σίγαση, αναμονή κλήσης και Bluetooth</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Κουμπιά για απάντηση και τερματισμό κλήσης, ρύθμιση έντασης και σίγαση, Bluetooth, καθώς και στοιχεία ελέγχου κάμερας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5 προκαθορισμένες επιλογές κάμερας για μετατόπιση, κλίση και ζουμ</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Υποδοχή ασφαλείας Kensington"</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"Μικρόφωνα: Εμβέλεια λήψης ήχου: 6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Εμβέλεια λήψης ήχου με μικρόφωνα επέκτασης: 8,5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lastRenderedPageBreak/>
              <w:t>Τέσσερα πανκατευθυντικά μικρόφωνα με τεχνολογία διαμόρφωσης δέσμης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Απόκριση συχνότητας: 100 Hz – 11 kHz</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Ευαισθησία: -28 dB +/-3dB</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Παραμόρφωση: &lt;5% από 200 Hz"</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"ΚΕΝΤΡΙΚΗ ΜΟΝΑΔΑ / ΚΑΛΩΔΙΑ / ΤΡΟΦΟΔΟΣΙΑ: Κεντρική μονάδα η οποία συνδέεται με όλο τον εξοπλισμό και τον τροφοδοτεί</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Περιλαμβάνεται αυτοκόλλητη βάση για στήριξη κάτω από το τραπέζι</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Ένα καλώδιο για την κάμερα: 5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Ένα καλώδιο για το ηχείο ανοικτής συνομιλίας: 5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Διατίθενται καλώδια επέκτασης: 10 και 15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Ένα καλώδιο USB για σύνδεση με υπολογιστή PC/Mac: 2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Τροφοδοτικό AC με κατάλληλα βύσματα για την περιοχή</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Καλώδιο τροφοδοσίας: 3 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ΒΑΣΗ ΣΤΗΡΙΞΗΣ: Βραχίονας διπλής χρήσης για στήριξη και αλλαγή ύψους σε τοίχο και σε τραπέζι</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"ΣΥΜΒΑΤΟΤΗΤΑ ΚΑΙ ΠΙΣΤΟΠΟΙΗΣΕΙΣ: Απλή σύνδεση και άμεση λειτουργία μέσω USB</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val="en-US" w:eastAsia="el-GR"/>
              </w:rPr>
            </w:pPr>
            <w:r w:rsidRPr="00527FED">
              <w:rPr>
                <w:rFonts w:eastAsia="Times New Roman"/>
                <w:color w:val="000000"/>
                <w:sz w:val="16"/>
                <w:szCs w:val="16"/>
                <w:lang w:eastAsia="el-GR"/>
              </w:rPr>
              <w:t>Πιστοποίηση</w:t>
            </w:r>
            <w:r w:rsidRPr="00527FED">
              <w:rPr>
                <w:rFonts w:eastAsia="Times New Roman"/>
                <w:color w:val="000000"/>
                <w:sz w:val="16"/>
                <w:szCs w:val="16"/>
                <w:lang w:val="en-US" w:eastAsia="el-GR"/>
              </w:rPr>
              <w:t xml:space="preserve"> </w:t>
            </w:r>
            <w:r w:rsidRPr="00527FED">
              <w:rPr>
                <w:rFonts w:eastAsia="Times New Roman"/>
                <w:color w:val="000000"/>
                <w:sz w:val="16"/>
                <w:szCs w:val="16"/>
                <w:lang w:eastAsia="el-GR"/>
              </w:rPr>
              <w:t>για</w:t>
            </w:r>
            <w:r w:rsidRPr="00527FED">
              <w:rPr>
                <w:rFonts w:eastAsia="Times New Roman"/>
                <w:color w:val="000000"/>
                <w:sz w:val="16"/>
                <w:szCs w:val="16"/>
                <w:lang w:val="en-US" w:eastAsia="el-GR"/>
              </w:rPr>
              <w:t xml:space="preserve"> Skype for Business </w:t>
            </w:r>
            <w:r w:rsidRPr="00527FED">
              <w:rPr>
                <w:rFonts w:eastAsia="Times New Roman"/>
                <w:color w:val="000000"/>
                <w:sz w:val="16"/>
                <w:szCs w:val="16"/>
                <w:lang w:eastAsia="el-GR"/>
              </w:rPr>
              <w:t>και</w:t>
            </w:r>
            <w:r w:rsidRPr="00527FED">
              <w:rPr>
                <w:rFonts w:eastAsia="Times New Roman"/>
                <w:color w:val="000000"/>
                <w:sz w:val="16"/>
                <w:szCs w:val="16"/>
                <w:lang w:val="en-US" w:eastAsia="el-GR"/>
              </w:rPr>
              <w:t xml:space="preserve"> Microsoft Teams</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Πιστοποίηση για το Zoom</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Πιστοποίηση για Fuze®</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Microsoft Cortana</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Cisco Jabber®</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Συμβατότητα με BlueJeans, BroadSoft, GoToMeeting, Vidyo και άλλες εφαρμογές τηλεδιάσκεψης, εγγραφής και μετάδοσης που υποστηρίζουν κάμερες USB"</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 xml:space="preserve">"ΤΗΛΕΟΡΑΣΗ ΓΙΑ ΤΗΛΕΔΙΑΣΚΕΨΗ 55΄΄- 60΄΄QLED TV 55E7NQ 55"" 4Κ Ultra HD: τέλεια εικόνα 4K UHD με τεχνολογία QLED και Direct Full Array, VIDAA </w:t>
            </w:r>
            <w:r w:rsidRPr="00527FED">
              <w:rPr>
                <w:rFonts w:eastAsia="Times New Roman"/>
                <w:color w:val="000000"/>
                <w:sz w:val="16"/>
                <w:szCs w:val="16"/>
                <w:lang w:eastAsia="el-GR"/>
              </w:rPr>
              <w:lastRenderedPageBreak/>
              <w:t>TV OS, υποστήριξη Dolby Atmos™ και Dolby Vision™, 4K AI Upscaler, AI Sports Mode, Game Mode Plus και αποκωδικοποίηση HDR10+. Με ισχυρό 4πύρηνο επεξεργαστή για μέγιστη βελτιστοποίηση της εικόνας (4K AI Upscaling), οθόνη τεχνολογίας QLED με Direct Full Array για μεγαλύτερη αντίθεση και φωτεινότητα, τεχνολογίες HDR (HDR10+) και Dolby Vision™ για βαθύτερα μαύρα και φανταχτερά λευκά ανάλογα με τις συνθήκες φωτισμού, Game Mode Plus και χαμηλή καθυστέρηση MEMC για ομαλό gaming, ψηφιακό βοηθό Alexa και υποστήριξη φωνητικών εντολών VIDAA Voice (Voice Remote), καθώς και υποστήριξη ήχου Dolby Atmos™ — συνδυάζοντας την αψεγάδιαστη εικόνα με αντίστοιχης ποιότητας ήχο. Ανάλυση</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4K Ultra HD-Λειτουργικό VIDAA TV OS-Τεχνολογίες ήχου / εικόνας</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Dolby Vision® &amp; Dolby Atmos®-Ασύρματη επικοινωνία</w:t>
            </w:r>
          </w:p>
          <w:p w:rsidR="00527FED" w:rsidRPr="00F33ADF" w:rsidRDefault="00527FED" w:rsidP="00527FED">
            <w:pPr>
              <w:pStyle w:val="a3"/>
              <w:numPr>
                <w:ilvl w:val="0"/>
                <w:numId w:val="56"/>
              </w:numPr>
              <w:spacing w:after="0" w:line="240" w:lineRule="auto"/>
              <w:ind w:left="382" w:hanging="425"/>
              <w:rPr>
                <w:rFonts w:eastAsia="Times New Roman"/>
                <w:color w:val="000000"/>
                <w:sz w:val="16"/>
                <w:szCs w:val="16"/>
                <w:lang w:val="en-US" w:eastAsia="el-GR"/>
              </w:rPr>
            </w:pPr>
            <w:r w:rsidRPr="00F33ADF">
              <w:rPr>
                <w:rFonts w:eastAsia="Times New Roman"/>
                <w:color w:val="000000"/>
                <w:sz w:val="16"/>
                <w:szCs w:val="16"/>
                <w:lang w:val="en-US" w:eastAsia="el-GR"/>
              </w:rPr>
              <w:t>Wi-Fi/Bluetooth®-</w:t>
            </w:r>
            <w:r w:rsidRPr="00527FED">
              <w:rPr>
                <w:rFonts w:eastAsia="Times New Roman"/>
                <w:color w:val="000000"/>
                <w:sz w:val="16"/>
                <w:szCs w:val="16"/>
                <w:lang w:eastAsia="el-GR"/>
              </w:rPr>
              <w:t>Σύνδεση</w:t>
            </w:r>
            <w:r w:rsidRPr="00F33ADF">
              <w:rPr>
                <w:rFonts w:eastAsia="Times New Roman"/>
                <w:color w:val="000000"/>
                <w:sz w:val="16"/>
                <w:szCs w:val="16"/>
                <w:lang w:val="en-US" w:eastAsia="el-GR"/>
              </w:rPr>
              <w:t xml:space="preserve"> HDMI 2.0"</w:t>
            </w:r>
          </w:p>
          <w:p w:rsidR="00527FED" w:rsidRPr="00527FED" w:rsidRDefault="00527FED" w:rsidP="00527FED">
            <w:pPr>
              <w:pStyle w:val="a3"/>
              <w:numPr>
                <w:ilvl w:val="0"/>
                <w:numId w:val="56"/>
              </w:numPr>
              <w:spacing w:after="0" w:line="240" w:lineRule="auto"/>
              <w:ind w:left="382" w:hanging="425"/>
              <w:rPr>
                <w:rFonts w:eastAsia="Times New Roman"/>
                <w:color w:val="000000"/>
                <w:sz w:val="16"/>
                <w:szCs w:val="16"/>
                <w:lang w:eastAsia="el-GR"/>
              </w:rPr>
            </w:pPr>
            <w:r w:rsidRPr="00527FED">
              <w:rPr>
                <w:rFonts w:eastAsia="Times New Roman"/>
                <w:color w:val="000000"/>
                <w:sz w:val="16"/>
                <w:szCs w:val="16"/>
                <w:lang w:eastAsia="el-GR"/>
              </w:rPr>
              <w:t xml:space="preserve">ΕΠΙΔΑΠΕΔΙΑ ΒΑΣΗ TV OCR-200 37"-70": Τροχήλατη Βάση τηλεόρασης με ρύθμιση κλίσης οθόνης +10° -10°, οργάνωση καλωδίων και σχεδιασμένη να αντέχει </w:t>
            </w:r>
            <w:r>
              <w:rPr>
                <w:rFonts w:eastAsia="Times New Roman"/>
                <w:color w:val="000000"/>
                <w:sz w:val="16"/>
                <w:szCs w:val="16"/>
                <w:lang w:eastAsia="el-GR"/>
              </w:rPr>
              <w:t>έως 50kg και ρύθμιση ύψους τηλεό</w:t>
            </w:r>
            <w:r w:rsidRPr="00527FED">
              <w:rPr>
                <w:rFonts w:eastAsia="Times New Roman"/>
                <w:color w:val="000000"/>
                <w:sz w:val="16"/>
                <w:szCs w:val="16"/>
                <w:lang w:eastAsia="el-GR"/>
              </w:rPr>
              <w:t>ρασης.</w:t>
            </w:r>
          </w:p>
          <w:p w:rsidR="00527FED" w:rsidRDefault="00527FED" w:rsidP="00527FED">
            <w:pPr>
              <w:spacing w:after="0" w:line="240" w:lineRule="auto"/>
              <w:ind w:left="382" w:hanging="425"/>
              <w:rPr>
                <w:rFonts w:eastAsia="Times New Roman"/>
                <w:color w:val="000000"/>
                <w:sz w:val="16"/>
                <w:szCs w:val="16"/>
                <w:lang w:eastAsia="el-GR"/>
              </w:rPr>
            </w:pPr>
          </w:p>
          <w:p w:rsidR="00527FED" w:rsidRDefault="00527FED" w:rsidP="00527FED">
            <w:pPr>
              <w:spacing w:after="0" w:line="240" w:lineRule="auto"/>
              <w:ind w:left="382" w:hanging="425"/>
              <w:rPr>
                <w:rFonts w:eastAsia="Times New Roman"/>
                <w:color w:val="000000"/>
                <w:sz w:val="16"/>
                <w:szCs w:val="16"/>
                <w:lang w:eastAsia="el-GR"/>
              </w:rPr>
            </w:pPr>
          </w:p>
          <w:p w:rsidR="00527FED" w:rsidRPr="00527FED" w:rsidRDefault="00527FED" w:rsidP="00527FED">
            <w:pPr>
              <w:spacing w:after="0" w:line="240" w:lineRule="auto"/>
              <w:ind w:left="382" w:hanging="425"/>
              <w:rPr>
                <w:rFonts w:eastAsia="Times New Roman"/>
                <w:color w:val="000000"/>
                <w:sz w:val="16"/>
                <w:szCs w:val="16"/>
                <w:lang w:eastAsia="el-GR"/>
              </w:rPr>
            </w:pPr>
          </w:p>
        </w:tc>
        <w:tc>
          <w:tcPr>
            <w:tcW w:w="996" w:type="dxa"/>
            <w:tcBorders>
              <w:top w:val="nil"/>
              <w:left w:val="nil"/>
              <w:bottom w:val="single" w:sz="4" w:space="0" w:color="auto"/>
              <w:right w:val="single" w:sz="4" w:space="0" w:color="auto"/>
            </w:tcBorders>
            <w:shd w:val="clear" w:color="auto" w:fill="auto"/>
            <w:noWrap/>
            <w:vAlign w:val="bottom"/>
            <w:hideMark/>
          </w:tcPr>
          <w:p w:rsidR="00527FED" w:rsidRPr="00527FED" w:rsidRDefault="00527FED" w:rsidP="00527FED">
            <w:pPr>
              <w:spacing w:after="0" w:line="240" w:lineRule="auto"/>
              <w:jc w:val="right"/>
              <w:rPr>
                <w:rFonts w:eastAsia="Times New Roman"/>
                <w:color w:val="000000"/>
                <w:lang w:eastAsia="el-GR"/>
              </w:rPr>
            </w:pPr>
            <w:r w:rsidRPr="00527FED">
              <w:rPr>
                <w:rFonts w:eastAsia="Times New Roman"/>
                <w:color w:val="000000"/>
                <w:lang w:eastAsia="el-GR"/>
              </w:rPr>
              <w:lastRenderedPageBreak/>
              <w:t>1.209,68</w:t>
            </w:r>
          </w:p>
        </w:tc>
        <w:tc>
          <w:tcPr>
            <w:tcW w:w="931" w:type="dxa"/>
            <w:tcBorders>
              <w:top w:val="nil"/>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1.500,00</w:t>
            </w:r>
          </w:p>
        </w:tc>
        <w:tc>
          <w:tcPr>
            <w:tcW w:w="939" w:type="dxa"/>
            <w:tcBorders>
              <w:top w:val="nil"/>
              <w:left w:val="nil"/>
              <w:bottom w:val="single" w:sz="4" w:space="0" w:color="auto"/>
              <w:right w:val="single" w:sz="4" w:space="0" w:color="auto"/>
            </w:tcBorders>
            <w:shd w:val="clear" w:color="auto" w:fill="auto"/>
            <w:noWrap/>
            <w:vAlign w:val="center"/>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1.209,68</w:t>
            </w:r>
          </w:p>
        </w:tc>
        <w:tc>
          <w:tcPr>
            <w:tcW w:w="1513" w:type="dxa"/>
            <w:tcBorders>
              <w:top w:val="nil"/>
              <w:left w:val="nil"/>
              <w:bottom w:val="single" w:sz="4" w:space="0" w:color="auto"/>
              <w:right w:val="single" w:sz="4" w:space="0" w:color="auto"/>
            </w:tcBorders>
            <w:shd w:val="clear" w:color="auto" w:fill="auto"/>
            <w:vAlign w:val="bottom"/>
            <w:hideMark/>
          </w:tcPr>
          <w:p w:rsidR="00527FED" w:rsidRPr="00527FED" w:rsidRDefault="00527FED" w:rsidP="00527FED">
            <w:pPr>
              <w:spacing w:after="0" w:line="240" w:lineRule="auto"/>
              <w:jc w:val="right"/>
              <w:rPr>
                <w:rFonts w:eastAsia="Times New Roman"/>
                <w:color w:val="000000"/>
                <w:sz w:val="20"/>
                <w:szCs w:val="20"/>
                <w:lang w:eastAsia="el-GR"/>
              </w:rPr>
            </w:pPr>
            <w:r w:rsidRPr="00527FED">
              <w:rPr>
                <w:rFonts w:eastAsia="Times New Roman"/>
                <w:color w:val="000000"/>
                <w:sz w:val="20"/>
                <w:szCs w:val="20"/>
                <w:lang w:eastAsia="el-GR"/>
              </w:rPr>
              <w:t>1.500,00</w:t>
            </w:r>
          </w:p>
        </w:tc>
      </w:tr>
    </w:tbl>
    <w:p w:rsidR="004D6018" w:rsidRPr="00134FA2" w:rsidRDefault="004D6018" w:rsidP="009A146C">
      <w:pPr>
        <w:rPr>
          <w:sz w:val="14"/>
          <w:szCs w:val="14"/>
        </w:rPr>
      </w:pPr>
    </w:p>
    <w:tbl>
      <w:tblPr>
        <w:tblW w:w="10016" w:type="dxa"/>
        <w:jc w:val="center"/>
        <w:tblLayout w:type="fixed"/>
        <w:tblLook w:val="04A0" w:firstRow="1" w:lastRow="0" w:firstColumn="1" w:lastColumn="0" w:noHBand="0" w:noVBand="1"/>
      </w:tblPr>
      <w:tblGrid>
        <w:gridCol w:w="704"/>
        <w:gridCol w:w="1134"/>
        <w:gridCol w:w="2268"/>
        <w:gridCol w:w="931"/>
        <w:gridCol w:w="931"/>
        <w:gridCol w:w="900"/>
        <w:gridCol w:w="1513"/>
        <w:gridCol w:w="1635"/>
      </w:tblGrid>
      <w:tr w:rsidR="008B7C67" w:rsidRPr="00134FA2" w:rsidTr="00E54499">
        <w:trPr>
          <w:trHeight w:val="816"/>
          <w:jc w:val="center"/>
        </w:trPr>
        <w:tc>
          <w:tcPr>
            <w:tcW w:w="704" w:type="dxa"/>
            <w:tcBorders>
              <w:top w:val="single" w:sz="4" w:space="0" w:color="auto"/>
              <w:left w:val="single" w:sz="4" w:space="0" w:color="auto"/>
              <w:bottom w:val="nil"/>
              <w:right w:val="single" w:sz="4" w:space="0" w:color="auto"/>
            </w:tcBorders>
            <w:shd w:val="clear" w:color="000000" w:fill="BFBFBF"/>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ΟΜΑΔΑ -8</w:t>
            </w:r>
          </w:p>
        </w:tc>
        <w:tc>
          <w:tcPr>
            <w:tcW w:w="1134" w:type="dxa"/>
            <w:tcBorders>
              <w:top w:val="single" w:sz="4" w:space="0" w:color="auto"/>
              <w:left w:val="nil"/>
              <w:bottom w:val="nil"/>
              <w:right w:val="single" w:sz="4" w:space="0" w:color="auto"/>
            </w:tcBorders>
            <w:shd w:val="clear" w:color="000000" w:fill="BFBFBF"/>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ΑΚΑΔΗΜΑΪΚΟ ΤΜΗΜΑ</w:t>
            </w:r>
          </w:p>
        </w:tc>
        <w:tc>
          <w:tcPr>
            <w:tcW w:w="2268" w:type="dxa"/>
            <w:tcBorders>
              <w:top w:val="single" w:sz="4" w:space="0" w:color="000000"/>
              <w:left w:val="nil"/>
              <w:bottom w:val="nil"/>
              <w:right w:val="single" w:sz="4" w:space="0" w:color="000000"/>
            </w:tcBorders>
            <w:shd w:val="clear" w:color="000000" w:fill="C0C0C0"/>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Είδος</w:t>
            </w:r>
          </w:p>
        </w:tc>
        <w:tc>
          <w:tcPr>
            <w:tcW w:w="931" w:type="dxa"/>
            <w:tcBorders>
              <w:top w:val="single" w:sz="4" w:space="0" w:color="auto"/>
              <w:left w:val="nil"/>
              <w:bottom w:val="nil"/>
              <w:right w:val="single" w:sz="4" w:space="0" w:color="auto"/>
            </w:tcBorders>
            <w:shd w:val="clear" w:color="000000" w:fill="C0C0C0"/>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ΤΙΜΗ  ΜΟΝΑΔΑΣ ΧΩΡΙΣ Φ.Π.Α.</w:t>
            </w:r>
          </w:p>
        </w:tc>
        <w:tc>
          <w:tcPr>
            <w:tcW w:w="931" w:type="dxa"/>
            <w:tcBorders>
              <w:top w:val="single" w:sz="4" w:space="0" w:color="000000"/>
              <w:left w:val="nil"/>
              <w:bottom w:val="nil"/>
              <w:right w:val="single" w:sz="4" w:space="0" w:color="000000"/>
            </w:tcBorders>
            <w:shd w:val="clear" w:color="000000" w:fill="C0C0C0"/>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ΤΙΜΗ  ΜΟΝΑΔΑΣ ΜΕ Φ.Π.Α.</w:t>
            </w:r>
          </w:p>
        </w:tc>
        <w:tc>
          <w:tcPr>
            <w:tcW w:w="900" w:type="dxa"/>
            <w:tcBorders>
              <w:top w:val="single" w:sz="4" w:space="0" w:color="000000"/>
              <w:left w:val="nil"/>
              <w:bottom w:val="nil"/>
              <w:right w:val="nil"/>
            </w:tcBorders>
            <w:shd w:val="clear" w:color="000000" w:fill="C0C0C0"/>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Ποσότητα</w:t>
            </w:r>
          </w:p>
        </w:tc>
        <w:tc>
          <w:tcPr>
            <w:tcW w:w="1513" w:type="dxa"/>
            <w:tcBorders>
              <w:top w:val="single" w:sz="4" w:space="0" w:color="auto"/>
              <w:left w:val="single" w:sz="4" w:space="0" w:color="auto"/>
              <w:bottom w:val="nil"/>
              <w:right w:val="single" w:sz="4" w:space="0" w:color="auto"/>
            </w:tcBorders>
            <w:shd w:val="clear" w:color="000000" w:fill="BFBFBF"/>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 xml:space="preserve">ΣΥΝΟΛΙΚΟΣ ΠΡΟΫΠΟΛΟΓΙΣΜΟΣ ΧΩΡΙΣ Φ.Π.Α. </w:t>
            </w:r>
          </w:p>
        </w:tc>
        <w:tc>
          <w:tcPr>
            <w:tcW w:w="1635" w:type="dxa"/>
            <w:tcBorders>
              <w:top w:val="single" w:sz="4" w:space="0" w:color="auto"/>
              <w:left w:val="nil"/>
              <w:bottom w:val="nil"/>
              <w:right w:val="single" w:sz="4" w:space="0" w:color="auto"/>
            </w:tcBorders>
            <w:shd w:val="clear" w:color="000000" w:fill="BFBFBF"/>
            <w:vAlign w:val="center"/>
            <w:hideMark/>
          </w:tcPr>
          <w:p w:rsidR="008B7C67" w:rsidRPr="008B7C67" w:rsidRDefault="008B7C67" w:rsidP="008B7C67">
            <w:pPr>
              <w:spacing w:after="0" w:line="240" w:lineRule="auto"/>
              <w:jc w:val="center"/>
              <w:rPr>
                <w:rFonts w:eastAsia="Times New Roman"/>
                <w:b/>
                <w:bCs/>
                <w:color w:val="000000"/>
                <w:sz w:val="14"/>
                <w:szCs w:val="14"/>
                <w:lang w:eastAsia="el-GR"/>
              </w:rPr>
            </w:pPr>
            <w:r w:rsidRPr="008B7C67">
              <w:rPr>
                <w:rFonts w:eastAsia="Times New Roman"/>
                <w:b/>
                <w:bCs/>
                <w:color w:val="000000"/>
                <w:sz w:val="14"/>
                <w:szCs w:val="14"/>
                <w:lang w:eastAsia="el-GR"/>
              </w:rPr>
              <w:t xml:space="preserve">ΣΥΝΟΛΙΚΟΣ ΠΡΟΫΠΟΛΟΓΙΣΜΟΣ ΜΕ Φ.Π.Α. </w:t>
            </w:r>
          </w:p>
        </w:tc>
      </w:tr>
      <w:tr w:rsidR="008B7C67" w:rsidRPr="00134FA2" w:rsidTr="00E54499">
        <w:trPr>
          <w:trHeight w:val="124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eastAsia="Times New Roman"/>
                <w:color w:val="000000"/>
                <w:sz w:val="14"/>
                <w:szCs w:val="14"/>
                <w:lang w:eastAsia="el-GR"/>
              </w:rPr>
            </w:pPr>
            <w:r w:rsidRPr="008B7C67">
              <w:rPr>
                <w:rFonts w:eastAsia="Times New Roman"/>
                <w:color w:val="000000"/>
                <w:sz w:val="14"/>
                <w:szCs w:val="14"/>
                <w:lang w:eastAsia="el-GR"/>
              </w:rPr>
              <w:t>8.1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eastAsia="Times New Roman"/>
                <w:color w:val="000000"/>
                <w:sz w:val="14"/>
                <w:szCs w:val="14"/>
                <w:lang w:eastAsia="el-GR"/>
              </w:rPr>
            </w:pPr>
            <w:r w:rsidRPr="008B7C67">
              <w:rPr>
                <w:rFonts w:eastAsia="Times New Roman"/>
                <w:color w:val="000000"/>
                <w:sz w:val="14"/>
                <w:szCs w:val="14"/>
                <w:lang w:eastAsia="el-GR"/>
              </w:rPr>
              <w:t xml:space="preserve">ΤΜΗΜΑ ΙΑΤΡΙΚΗΣ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8B7C67" w:rsidRPr="00134FA2" w:rsidRDefault="008B7C67" w:rsidP="008B7C67">
            <w:pPr>
              <w:spacing w:after="0" w:line="240" w:lineRule="auto"/>
              <w:rPr>
                <w:rFonts w:eastAsia="Times New Roman"/>
                <w:b/>
                <w:color w:val="000000"/>
                <w:sz w:val="14"/>
                <w:szCs w:val="14"/>
                <w:lang w:eastAsia="el-GR"/>
              </w:rPr>
            </w:pPr>
            <w:r w:rsidRPr="008B7C67">
              <w:rPr>
                <w:rFonts w:eastAsia="Times New Roman"/>
                <w:b/>
                <w:color w:val="000000"/>
                <w:sz w:val="14"/>
                <w:szCs w:val="14"/>
                <w:lang w:eastAsia="el-GR"/>
              </w:rPr>
              <w:t xml:space="preserve">ΣΥΣΤΗΜΑ (kit)  ΠΙΠΕΤΩΝ (pipetman G Starter kit, P20G, P200G, P1000G) </w:t>
            </w:r>
          </w:p>
          <w:p w:rsidR="00134FA2" w:rsidRPr="00134FA2" w:rsidRDefault="00134FA2" w:rsidP="008B7C67">
            <w:pPr>
              <w:spacing w:after="0" w:line="240" w:lineRule="auto"/>
              <w:rPr>
                <w:rFonts w:eastAsia="Times New Roman"/>
                <w:color w:val="000000"/>
                <w:sz w:val="14"/>
                <w:szCs w:val="14"/>
                <w:lang w:eastAsia="el-GR"/>
              </w:rPr>
            </w:pPr>
          </w:p>
          <w:p w:rsidR="00134FA2" w:rsidRPr="00134FA2" w:rsidRDefault="00134FA2" w:rsidP="008B7C67">
            <w:pPr>
              <w:spacing w:after="0" w:line="240" w:lineRule="auto"/>
              <w:rPr>
                <w:rFonts w:eastAsia="Times New Roman"/>
                <w:color w:val="000000"/>
                <w:sz w:val="14"/>
                <w:szCs w:val="14"/>
                <w:lang w:eastAsia="el-GR"/>
              </w:rPr>
            </w:pPr>
          </w:p>
          <w:p w:rsidR="00134FA2" w:rsidRPr="00134FA2" w:rsidRDefault="00134FA2" w:rsidP="008B7C67">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Το σώμα της πιπετών πρέπει να είναι κατασκευασμένο από ανθεκτικό υλικό (π.χ. PVDF) ώστε </w:t>
            </w:r>
            <w:r w:rsidRPr="00134FA2">
              <w:rPr>
                <w:rFonts w:eastAsia="Times New Roman"/>
                <w:color w:val="000000"/>
                <w:sz w:val="14"/>
                <w:szCs w:val="14"/>
                <w:lang w:eastAsia="el-GR"/>
              </w:rPr>
              <w:lastRenderedPageBreak/>
              <w:t>να έχει μεγάλη αντοχή στη μηχανική καταπόνηση και να μην άγει τη θερμότητα</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Κωδικοποίηση με  διαφορετικό χρώμα στο έμβολο ρύθμισης του όγκου για εύκολη αναγνώριση</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Το πιστόνι και τα διάφορα μέρη των πιπεττών να μπορούν να λυθούν εύκολα, έτσι ώστε οι μηχανισμοί τους να είναι προσιτοί για την επισκευή και τον καθαρισμό τους  </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Το προσφερόμενο σετ να περιλαμβάνει 3 πιπέττες και να καλύπτει τους όγκους 2-20μl, 20-200μl, 100-1000 μl και να περιλαμβάνει τρία στηρίγματα ώστε ο χρήστης να μπορεί να κρεμάσει τις πιπέττες χωριστά</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 Οι προσφερόμενες πιπέττες να έχουν απόρριψη ρύγχους μέσω ξεχωριστού κομβίου</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Να προσφέρονται με μεταλλικό εξάρτημα απόρριψης του ρύγχους αλλά να υπάρχει δυνατότητα επιλογής πλαστικού εξαρτήματος για το μέλλον </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H αλλαγή του εξαρτήματος απόρριψης του ρύγχους (tip ejector) να μπορεί να γίνεται εύκολα και χωρίς τη χρήση εργαλείων </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Ο προμηθευτής υποχρεούται να μεταφέρει, εγκαταστήσει και να παραδώσει το kit σε πλήρη λειτουργία και να εκπαιδεύσει το προσωπικό που θα του υποδειχθεί, πλήρως στην λειτουργία του.</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 Να πρόκειται για σετ πιπεττών με εργονομικό σχεδιασμό και ειδικά σχεδιασμένο πιστόνι που επιτρέπει την ελαχιστοποίηση των δυνάμεων πιπετταρίσματος </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Το προσφερόμενο σετ να περιλαμβάνει 3 πιπέττες και να καλύπτει τους όγκους 2-20μl, 20-200μl, 100-1000 μl και να περιλαμβάνει τρία στηρίγματα ώστε ο χρήστης να μπορεί να κρεμάσει τις πιπέττες χωριστά</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 Οι προσφερόμενες πιπέττες να έχουν απόρριψη ρύγχους μέσω ξεχωριστού κομβίου</w:t>
            </w:r>
          </w:p>
          <w:p w:rsid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Να προσφέρονται με μεταλλικό εξάρτημα απόρριψης του ρύγχους αλλά να υπάρχει δυνατότητα επιλογής πλαστικού εξαρτήματος για το μέλλον </w:t>
            </w:r>
          </w:p>
          <w:p w:rsidR="00134FA2" w:rsidRP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H αλλαγή του εξαρτήματος απόρριψης του ρύγχους (tip ejector) να μπορεί να γίνεται εύκολα και χωρίς τη χρήση εργαλείων </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Το κάτω μέρος των πιπετών να μπορεί να αποστειρωθεί</w:t>
            </w:r>
          </w:p>
          <w:p w:rsid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 xml:space="preserve"> Να είναι κατασκευασμένες σύμφωνα με το ΙSO8655</w:t>
            </w:r>
          </w:p>
          <w:p w:rsid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Να έχουν Συστηματικό λάθος και τυχαίο λάθος όπως παρακάτω:</w:t>
            </w:r>
            <w:r w:rsidRPr="00134FA2">
              <w:rPr>
                <w:rFonts w:eastAsia="Times New Roman"/>
                <w:color w:val="000000"/>
                <w:sz w:val="14"/>
                <w:szCs w:val="14"/>
                <w:lang w:eastAsia="el-GR"/>
              </w:rPr>
              <w:tab/>
            </w:r>
            <w:r w:rsidRPr="00134FA2">
              <w:rPr>
                <w:rFonts w:eastAsia="Times New Roman"/>
                <w:color w:val="000000"/>
                <w:sz w:val="14"/>
                <w:szCs w:val="14"/>
                <w:lang w:eastAsia="el-GR"/>
              </w:rPr>
              <w:tab/>
            </w:r>
            <w:r w:rsidRPr="00134FA2">
              <w:rPr>
                <w:rFonts w:eastAsia="Times New Roman"/>
                <w:color w:val="000000"/>
                <w:sz w:val="14"/>
                <w:szCs w:val="14"/>
                <w:lang w:eastAsia="el-GR"/>
              </w:rPr>
              <w:tab/>
            </w:r>
            <w:r w:rsidRPr="00134FA2">
              <w:rPr>
                <w:rFonts w:eastAsia="Times New Roman"/>
                <w:color w:val="000000"/>
                <w:sz w:val="14"/>
                <w:szCs w:val="14"/>
                <w:lang w:eastAsia="el-GR"/>
              </w:rPr>
              <w:tab/>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Μοντέλο</w:t>
            </w:r>
          </w:p>
          <w:p w:rsidR="00134FA2" w:rsidRP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2-20μl</w:t>
            </w:r>
          </w:p>
          <w:p w:rsidR="00134FA2" w:rsidRP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20-200μl</w:t>
            </w:r>
          </w:p>
          <w:p w:rsidR="00134FA2" w:rsidRP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lastRenderedPageBreak/>
              <w:t>100-1000 μl</w:t>
            </w:r>
          </w:p>
          <w:p w:rsidR="00134FA2" w:rsidRPr="00134FA2" w:rsidRDefault="00134FA2" w:rsidP="00134FA2">
            <w:pPr>
              <w:spacing w:after="0" w:line="240" w:lineRule="auto"/>
              <w:rPr>
                <w:rFonts w:eastAsia="Times New Roman"/>
                <w:color w:val="000000"/>
                <w:sz w:val="14"/>
                <w:szCs w:val="14"/>
                <w:lang w:eastAsia="el-GR"/>
              </w:rPr>
            </w:pPr>
          </w:p>
          <w:p w:rsidR="00134FA2" w:rsidRDefault="00134FA2" w:rsidP="00134FA2">
            <w:pPr>
              <w:spacing w:after="0" w:line="240" w:lineRule="auto"/>
              <w:rPr>
                <w:rFonts w:eastAsia="Times New Roman"/>
                <w:color w:val="000000"/>
                <w:sz w:val="14"/>
                <w:szCs w:val="14"/>
                <w:lang w:eastAsia="el-GR"/>
              </w:rPr>
            </w:pPr>
          </w:p>
          <w:p w:rsid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Όγκος (μL)</w:t>
            </w:r>
          </w:p>
          <w:p w:rsidR="00134FA2" w:rsidRP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Ελαχ.         2</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10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Μεγ.          20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Ελαχ.       20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100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Μεγ.       200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Ελαχ.      100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500</w:t>
            </w:r>
          </w:p>
          <w:p w:rsid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Μεγ.      1000</w:t>
            </w:r>
          </w:p>
          <w:p w:rsid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Συστηματικό σφάλμα</w:t>
            </w:r>
            <w:r w:rsidRPr="00134FA2">
              <w:rPr>
                <w:rFonts w:eastAsia="Times New Roman"/>
                <w:color w:val="000000"/>
                <w:sz w:val="14"/>
                <w:szCs w:val="14"/>
                <w:lang w:eastAsia="el-GR"/>
              </w:rPr>
              <w:tab/>
              <w:t>Τυχαίο σφάλμα</w:t>
            </w:r>
            <w:r w:rsidRPr="00134FA2">
              <w:rPr>
                <w:rFonts w:eastAsia="Times New Roman"/>
                <w:color w:val="000000"/>
                <w:sz w:val="14"/>
                <w:szCs w:val="14"/>
                <w:lang w:eastAsia="el-GR"/>
              </w:rPr>
              <w:tab/>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(μL)</w:t>
            </w:r>
            <w:r w:rsidRPr="00134FA2">
              <w:rPr>
                <w:rFonts w:eastAsia="Times New Roman"/>
                <w:color w:val="000000"/>
                <w:sz w:val="14"/>
                <w:szCs w:val="14"/>
                <w:lang w:eastAsia="el-GR"/>
              </w:rPr>
              <w:tab/>
            </w:r>
            <w:r w:rsidRPr="00134FA2">
              <w:rPr>
                <w:rFonts w:eastAsia="Times New Roman"/>
                <w:color w:val="000000"/>
                <w:sz w:val="14"/>
                <w:szCs w:val="14"/>
                <w:lang w:eastAsia="el-GR"/>
              </w:rPr>
              <w:tab/>
              <w:t>(μL)</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±0.10</w:t>
            </w:r>
            <w:r w:rsidRPr="00134FA2">
              <w:rPr>
                <w:rFonts w:eastAsia="Times New Roman"/>
                <w:color w:val="000000"/>
                <w:sz w:val="14"/>
                <w:szCs w:val="14"/>
                <w:lang w:eastAsia="el-GR"/>
              </w:rPr>
              <w:tab/>
            </w:r>
            <w:r w:rsidRPr="00134FA2">
              <w:rPr>
                <w:rFonts w:eastAsia="Times New Roman"/>
                <w:color w:val="000000"/>
                <w:sz w:val="14"/>
                <w:szCs w:val="14"/>
                <w:lang w:eastAsia="el-GR"/>
              </w:rPr>
              <w:tab/>
              <w:t>£0.030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±0.10</w:t>
            </w:r>
            <w:r w:rsidRPr="00134FA2">
              <w:rPr>
                <w:rFonts w:eastAsia="Times New Roman"/>
                <w:color w:val="000000"/>
                <w:sz w:val="14"/>
                <w:szCs w:val="14"/>
                <w:lang w:eastAsia="el-GR"/>
              </w:rPr>
              <w:tab/>
            </w:r>
            <w:r w:rsidRPr="00134FA2">
              <w:rPr>
                <w:rFonts w:eastAsia="Times New Roman"/>
                <w:color w:val="000000"/>
                <w:sz w:val="14"/>
                <w:szCs w:val="14"/>
                <w:lang w:eastAsia="el-GR"/>
              </w:rPr>
              <w:tab/>
              <w:t>£0.050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±0.20</w:t>
            </w:r>
            <w:r w:rsidRPr="00134FA2">
              <w:rPr>
                <w:rFonts w:eastAsia="Times New Roman"/>
                <w:color w:val="000000"/>
                <w:sz w:val="14"/>
                <w:szCs w:val="14"/>
                <w:lang w:eastAsia="el-GR"/>
              </w:rPr>
              <w:tab/>
            </w:r>
            <w:r w:rsidRPr="00134FA2">
              <w:rPr>
                <w:rFonts w:eastAsia="Times New Roman"/>
                <w:color w:val="000000"/>
                <w:sz w:val="14"/>
                <w:szCs w:val="14"/>
                <w:lang w:eastAsia="el-GR"/>
              </w:rPr>
              <w:tab/>
              <w:t>£0.060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±0.50</w:t>
            </w:r>
            <w:r w:rsidRPr="00134FA2">
              <w:rPr>
                <w:rFonts w:eastAsia="Times New Roman"/>
                <w:color w:val="000000"/>
                <w:sz w:val="14"/>
                <w:szCs w:val="14"/>
                <w:lang w:eastAsia="el-GR"/>
              </w:rPr>
              <w:tab/>
            </w:r>
            <w:r w:rsidRPr="00134FA2">
              <w:rPr>
                <w:rFonts w:eastAsia="Times New Roman"/>
                <w:color w:val="000000"/>
                <w:sz w:val="14"/>
                <w:szCs w:val="14"/>
                <w:lang w:eastAsia="el-GR"/>
              </w:rPr>
              <w:tab/>
              <w:t>£0.20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±0.80</w:t>
            </w:r>
            <w:r w:rsidRPr="00134FA2">
              <w:rPr>
                <w:rFonts w:eastAsia="Times New Roman"/>
                <w:color w:val="000000"/>
                <w:sz w:val="14"/>
                <w:szCs w:val="14"/>
                <w:lang w:eastAsia="el-GR"/>
              </w:rPr>
              <w:tab/>
            </w:r>
            <w:r w:rsidRPr="00134FA2">
              <w:rPr>
                <w:rFonts w:eastAsia="Times New Roman"/>
                <w:color w:val="000000"/>
                <w:sz w:val="14"/>
                <w:szCs w:val="14"/>
                <w:lang w:eastAsia="el-GR"/>
              </w:rPr>
              <w:tab/>
              <w:t>£0.25</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±1.60</w:t>
            </w:r>
            <w:r w:rsidRPr="00134FA2">
              <w:rPr>
                <w:rFonts w:eastAsia="Times New Roman"/>
                <w:color w:val="000000"/>
                <w:sz w:val="14"/>
                <w:szCs w:val="14"/>
                <w:lang w:eastAsia="el-GR"/>
              </w:rPr>
              <w:tab/>
            </w:r>
            <w:r w:rsidRPr="00134FA2">
              <w:rPr>
                <w:rFonts w:eastAsia="Times New Roman"/>
                <w:color w:val="000000"/>
                <w:sz w:val="14"/>
                <w:szCs w:val="14"/>
                <w:lang w:eastAsia="el-GR"/>
              </w:rPr>
              <w:tab/>
              <w:t>£0.30</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±3.0</w:t>
            </w:r>
            <w:r w:rsidRPr="00134FA2">
              <w:rPr>
                <w:rFonts w:eastAsia="Times New Roman"/>
                <w:color w:val="000000"/>
                <w:sz w:val="14"/>
                <w:szCs w:val="14"/>
                <w:lang w:eastAsia="el-GR"/>
              </w:rPr>
              <w:tab/>
            </w:r>
            <w:r w:rsidRPr="00134FA2">
              <w:rPr>
                <w:rFonts w:eastAsia="Times New Roman"/>
                <w:color w:val="000000"/>
                <w:sz w:val="14"/>
                <w:szCs w:val="14"/>
                <w:lang w:eastAsia="el-GR"/>
              </w:rPr>
              <w:tab/>
              <w:t>£0.6</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±4.0</w:t>
            </w:r>
            <w:r w:rsidRPr="00134FA2">
              <w:rPr>
                <w:rFonts w:eastAsia="Times New Roman"/>
                <w:color w:val="000000"/>
                <w:sz w:val="14"/>
                <w:szCs w:val="14"/>
                <w:lang w:eastAsia="el-GR"/>
              </w:rPr>
              <w:tab/>
            </w:r>
            <w:r w:rsidRPr="00134FA2">
              <w:rPr>
                <w:rFonts w:eastAsia="Times New Roman"/>
                <w:color w:val="000000"/>
                <w:sz w:val="14"/>
                <w:szCs w:val="14"/>
                <w:lang w:eastAsia="el-GR"/>
              </w:rPr>
              <w:tab/>
              <w:t>£1.0</w:t>
            </w:r>
          </w:p>
          <w:p w:rsid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±8.0</w:t>
            </w:r>
            <w:r w:rsidRPr="00134FA2">
              <w:rPr>
                <w:rFonts w:eastAsia="Times New Roman"/>
                <w:color w:val="000000"/>
                <w:sz w:val="14"/>
                <w:szCs w:val="14"/>
                <w:lang w:eastAsia="el-GR"/>
              </w:rPr>
              <w:tab/>
            </w:r>
            <w:r w:rsidRPr="00134FA2">
              <w:rPr>
                <w:rFonts w:eastAsia="Times New Roman"/>
                <w:color w:val="000000"/>
                <w:sz w:val="14"/>
                <w:szCs w:val="14"/>
                <w:lang w:eastAsia="el-GR"/>
              </w:rPr>
              <w:tab/>
              <w:t>£1.5</w:t>
            </w:r>
          </w:p>
          <w:p w:rsidR="00134FA2" w:rsidRDefault="00134FA2" w:rsidP="00134FA2">
            <w:pPr>
              <w:spacing w:after="0" w:line="240" w:lineRule="auto"/>
              <w:rPr>
                <w:rFonts w:eastAsia="Times New Roman"/>
                <w:color w:val="000000"/>
                <w:sz w:val="14"/>
                <w:szCs w:val="14"/>
                <w:lang w:eastAsia="el-GR"/>
              </w:rPr>
            </w:pP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Ο προμηθευτής να διαθέτει εξουσιοδοτημένο από τον κατασκευαστή Τεχνικό Τμήμα για την επισκευή και βαθμονόμηση των πιπεττών</w:t>
            </w:r>
          </w:p>
          <w:p w:rsidR="00134FA2" w:rsidRP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Τόσο ο  κατασκευαστής όσο και ο προμηθευτής να διαθέτουν πιστοποιητικό ISO9001</w:t>
            </w:r>
          </w:p>
          <w:p w:rsidR="00134FA2" w:rsidRDefault="00134FA2" w:rsidP="00134FA2">
            <w:pPr>
              <w:spacing w:after="0" w:line="240" w:lineRule="auto"/>
              <w:rPr>
                <w:rFonts w:eastAsia="Times New Roman"/>
                <w:color w:val="000000"/>
                <w:sz w:val="14"/>
                <w:szCs w:val="14"/>
                <w:lang w:eastAsia="el-GR"/>
              </w:rPr>
            </w:pPr>
            <w:r w:rsidRPr="00134FA2">
              <w:rPr>
                <w:rFonts w:eastAsia="Times New Roman"/>
                <w:color w:val="000000"/>
                <w:sz w:val="14"/>
                <w:szCs w:val="14"/>
                <w:lang w:eastAsia="el-GR"/>
              </w:rPr>
              <w:t>Να πρόκειται για σετ πιπεττών με εργονομικό σχεδιασμό και ειδικά σχεδιασμένο πιστόνι που επιτρέπει την ελαχιστοποίηση των δυνάμεων πιπετταρίσματος</w:t>
            </w:r>
          </w:p>
          <w:p w:rsidR="00134FA2" w:rsidRDefault="00134FA2" w:rsidP="00134FA2">
            <w:pPr>
              <w:spacing w:after="0" w:line="240" w:lineRule="auto"/>
              <w:rPr>
                <w:rFonts w:eastAsia="Times New Roman"/>
                <w:color w:val="000000"/>
                <w:sz w:val="14"/>
                <w:szCs w:val="14"/>
                <w:lang w:eastAsia="el-GR"/>
              </w:rPr>
            </w:pPr>
          </w:p>
          <w:p w:rsidR="00134FA2" w:rsidRPr="008B7C67" w:rsidRDefault="00134FA2" w:rsidP="00134FA2">
            <w:pPr>
              <w:spacing w:after="0" w:line="240" w:lineRule="auto"/>
              <w:rPr>
                <w:rFonts w:eastAsia="Times New Roman"/>
                <w:color w:val="000000"/>
                <w:sz w:val="14"/>
                <w:szCs w:val="14"/>
                <w:lang w:eastAsia="el-GR"/>
              </w:rPr>
            </w:pP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eastAsia="Times New Roman"/>
                <w:color w:val="000000"/>
                <w:sz w:val="14"/>
                <w:szCs w:val="14"/>
                <w:lang w:eastAsia="el-GR"/>
              </w:rPr>
            </w:pPr>
            <w:r w:rsidRPr="008B7C67">
              <w:rPr>
                <w:rFonts w:eastAsia="Times New Roman"/>
                <w:color w:val="000000"/>
                <w:sz w:val="14"/>
                <w:szCs w:val="14"/>
                <w:lang w:eastAsia="el-GR"/>
              </w:rPr>
              <w:lastRenderedPageBreak/>
              <w:t>483,87</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eastAsia="Times New Roman"/>
                <w:color w:val="000000"/>
                <w:sz w:val="14"/>
                <w:szCs w:val="14"/>
                <w:lang w:eastAsia="el-GR"/>
              </w:rPr>
            </w:pPr>
            <w:r w:rsidRPr="008B7C67">
              <w:rPr>
                <w:rFonts w:eastAsia="Times New Roman"/>
                <w:color w:val="000000"/>
                <w:sz w:val="14"/>
                <w:szCs w:val="14"/>
                <w:lang w:eastAsia="el-GR"/>
              </w:rPr>
              <w:t>600,00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eastAsia="Times New Roman"/>
                <w:color w:val="000000"/>
                <w:sz w:val="14"/>
                <w:szCs w:val="14"/>
                <w:lang w:eastAsia="el-GR"/>
              </w:rPr>
            </w:pPr>
            <w:r w:rsidRPr="008B7C67">
              <w:rPr>
                <w:rFonts w:eastAsia="Times New Roman"/>
                <w:color w:val="000000"/>
                <w:sz w:val="14"/>
                <w:szCs w:val="14"/>
                <w:lang w:eastAsia="el-GR"/>
              </w:rPr>
              <w:t>1</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eastAsia="Times New Roman"/>
                <w:color w:val="000000"/>
                <w:sz w:val="14"/>
                <w:szCs w:val="14"/>
                <w:lang w:eastAsia="el-GR"/>
              </w:rPr>
            </w:pPr>
            <w:r w:rsidRPr="008B7C67">
              <w:rPr>
                <w:rFonts w:eastAsia="Times New Roman"/>
                <w:color w:val="000000"/>
                <w:sz w:val="14"/>
                <w:szCs w:val="14"/>
                <w:lang w:eastAsia="el-GR"/>
              </w:rPr>
              <w:t>483,87</w:t>
            </w:r>
          </w:p>
        </w:tc>
        <w:tc>
          <w:tcPr>
            <w:tcW w:w="1635" w:type="dxa"/>
            <w:tcBorders>
              <w:top w:val="single" w:sz="4" w:space="0" w:color="auto"/>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eastAsia="Times New Roman"/>
                <w:color w:val="000000"/>
                <w:sz w:val="14"/>
                <w:szCs w:val="14"/>
                <w:lang w:eastAsia="el-GR"/>
              </w:rPr>
            </w:pPr>
            <w:r w:rsidRPr="008B7C67">
              <w:rPr>
                <w:rFonts w:eastAsia="Times New Roman"/>
                <w:color w:val="000000"/>
                <w:sz w:val="14"/>
                <w:szCs w:val="14"/>
                <w:lang w:eastAsia="el-GR"/>
              </w:rPr>
              <w:t>600,00</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lastRenderedPageBreak/>
              <w:t>8.2</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Ιατρικά αναλώσιμα</w:t>
            </w:r>
          </w:p>
          <w:p w:rsidR="00E54499" w:rsidRDefault="00E54499" w:rsidP="008B7C67">
            <w:pPr>
              <w:spacing w:after="0" w:line="240" w:lineRule="auto"/>
              <w:rPr>
                <w:rFonts w:asciiTheme="minorHAnsi" w:eastAsia="Times New Roman" w:hAnsiTheme="minorHAnsi"/>
                <w:b/>
                <w:color w:val="000000"/>
                <w:sz w:val="14"/>
                <w:szCs w:val="14"/>
                <w:lang w:eastAsia="el-GR"/>
              </w:rPr>
            </w:pPr>
          </w:p>
          <w:p w:rsidR="00E54499" w:rsidRPr="00E54499" w:rsidRDefault="00E54499" w:rsidP="00E54499">
            <w:pPr>
              <w:pStyle w:val="a3"/>
              <w:numPr>
                <w:ilvl w:val="0"/>
                <w:numId w:val="57"/>
              </w:numPr>
              <w:spacing w:after="0" w:line="240" w:lineRule="auto"/>
              <w:ind w:left="454" w:hanging="283"/>
              <w:rPr>
                <w:rFonts w:asciiTheme="minorHAnsi" w:eastAsia="Times New Roman" w:hAnsiTheme="minorHAnsi"/>
                <w:color w:val="000000"/>
                <w:sz w:val="14"/>
                <w:szCs w:val="14"/>
                <w:lang w:eastAsia="el-GR"/>
              </w:rPr>
            </w:pPr>
            <w:r w:rsidRPr="00E54499">
              <w:rPr>
                <w:rFonts w:asciiTheme="minorHAnsi" w:eastAsia="Times New Roman" w:hAnsiTheme="minorHAnsi"/>
                <w:color w:val="000000"/>
                <w:sz w:val="14"/>
                <w:szCs w:val="14"/>
                <w:lang w:eastAsia="el-GR"/>
              </w:rPr>
              <w:t>Αιματοκυτταρόμετρο (Haemacytometer): τύπου Neubauer improved</w:t>
            </w:r>
          </w:p>
          <w:p w:rsidR="00E54499" w:rsidRPr="00E54499" w:rsidRDefault="00E54499" w:rsidP="00E54499">
            <w:pPr>
              <w:pStyle w:val="a3"/>
              <w:numPr>
                <w:ilvl w:val="0"/>
                <w:numId w:val="57"/>
              </w:numPr>
              <w:spacing w:after="0" w:line="240" w:lineRule="auto"/>
              <w:ind w:left="454" w:hanging="283"/>
              <w:rPr>
                <w:rFonts w:asciiTheme="minorHAnsi" w:eastAsia="Times New Roman" w:hAnsiTheme="minorHAnsi"/>
                <w:color w:val="000000"/>
                <w:sz w:val="14"/>
                <w:szCs w:val="14"/>
                <w:lang w:eastAsia="el-GR"/>
              </w:rPr>
            </w:pPr>
            <w:r w:rsidRPr="00E54499">
              <w:rPr>
                <w:rFonts w:asciiTheme="minorHAnsi" w:eastAsia="Times New Roman" w:hAnsiTheme="minorHAnsi"/>
                <w:color w:val="000000"/>
                <w:sz w:val="14"/>
                <w:szCs w:val="14"/>
                <w:lang w:eastAsia="el-GR"/>
              </w:rPr>
              <w:t>Χαρακτηριστικά: άριστη ποιότητα</w:t>
            </w:r>
          </w:p>
          <w:p w:rsidR="00E54499" w:rsidRPr="00E54499" w:rsidRDefault="00E54499" w:rsidP="00E54499">
            <w:pPr>
              <w:pStyle w:val="a3"/>
              <w:numPr>
                <w:ilvl w:val="0"/>
                <w:numId w:val="57"/>
              </w:numPr>
              <w:spacing w:after="0" w:line="240" w:lineRule="auto"/>
              <w:ind w:left="454" w:hanging="283"/>
              <w:rPr>
                <w:rFonts w:asciiTheme="minorHAnsi" w:eastAsia="Times New Roman" w:hAnsiTheme="minorHAnsi"/>
                <w:b/>
                <w:color w:val="000000"/>
                <w:sz w:val="14"/>
                <w:szCs w:val="14"/>
                <w:lang w:eastAsia="el-GR"/>
              </w:rPr>
            </w:pPr>
            <w:r w:rsidRPr="00E54499">
              <w:rPr>
                <w:rFonts w:asciiTheme="minorHAnsi" w:eastAsia="Times New Roman" w:hAnsiTheme="minorHAnsi"/>
                <w:color w:val="000000"/>
                <w:sz w:val="14"/>
                <w:szCs w:val="14"/>
                <w:lang w:eastAsia="el-GR"/>
              </w:rPr>
              <w:t>Συσκευασία: 1 τεμάχιο σε θήκη</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32,26</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40,00</w:t>
            </w:r>
          </w:p>
        </w:tc>
        <w:tc>
          <w:tcPr>
            <w:tcW w:w="900" w:type="dxa"/>
            <w:tcBorders>
              <w:top w:val="nil"/>
              <w:left w:val="nil"/>
              <w:bottom w:val="single" w:sz="4" w:space="0" w:color="auto"/>
              <w:right w:val="single" w:sz="4" w:space="0" w:color="auto"/>
            </w:tcBorders>
            <w:shd w:val="clear" w:color="auto" w:fill="auto"/>
            <w:noWrap/>
            <w:vAlign w:val="center"/>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129,04</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160,01</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8.3</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Δοκιμαστικοί σωλήνες</w:t>
            </w:r>
          </w:p>
          <w:p w:rsidR="004D0F2B" w:rsidRDefault="004D0F2B" w:rsidP="008B7C67">
            <w:pPr>
              <w:spacing w:after="0" w:line="240" w:lineRule="auto"/>
              <w:rPr>
                <w:rFonts w:asciiTheme="minorHAnsi" w:eastAsia="Times New Roman" w:hAnsiTheme="minorHAnsi"/>
                <w:b/>
                <w:color w:val="000000"/>
                <w:sz w:val="14"/>
                <w:szCs w:val="14"/>
                <w:lang w:eastAsia="el-GR"/>
              </w:rPr>
            </w:pPr>
          </w:p>
          <w:p w:rsidR="008B1D8B" w:rsidRPr="008B1D8B" w:rsidRDefault="008B1D8B" w:rsidP="008B1D8B">
            <w:pPr>
              <w:pStyle w:val="a3"/>
              <w:numPr>
                <w:ilvl w:val="0"/>
                <w:numId w:val="58"/>
              </w:numPr>
              <w:spacing w:after="0" w:line="240" w:lineRule="auto"/>
              <w:ind w:left="454" w:hanging="425"/>
              <w:rPr>
                <w:rFonts w:asciiTheme="minorHAnsi" w:eastAsia="Times New Roman" w:hAnsiTheme="minorHAnsi"/>
                <w:color w:val="000000"/>
                <w:sz w:val="14"/>
                <w:szCs w:val="14"/>
                <w:lang w:eastAsia="el-GR"/>
              </w:rPr>
            </w:pPr>
            <w:r w:rsidRPr="008B1D8B">
              <w:rPr>
                <w:rFonts w:asciiTheme="minorHAnsi" w:eastAsia="Times New Roman" w:hAnsiTheme="minorHAnsi"/>
                <w:color w:val="000000"/>
                <w:sz w:val="14"/>
                <w:szCs w:val="14"/>
                <w:lang w:eastAsia="el-GR"/>
              </w:rPr>
              <w:t>Σωληνάρια πλαστικά RIA των 5 mL</w:t>
            </w:r>
          </w:p>
          <w:p w:rsidR="008B1D8B" w:rsidRPr="008B1D8B" w:rsidRDefault="008B1D8B" w:rsidP="008B1D8B">
            <w:pPr>
              <w:pStyle w:val="a3"/>
              <w:numPr>
                <w:ilvl w:val="0"/>
                <w:numId w:val="58"/>
              </w:numPr>
              <w:spacing w:after="0" w:line="240" w:lineRule="auto"/>
              <w:ind w:left="454" w:hanging="425"/>
              <w:rPr>
                <w:rFonts w:asciiTheme="minorHAnsi" w:eastAsia="Times New Roman" w:hAnsiTheme="minorHAnsi"/>
                <w:color w:val="000000"/>
                <w:sz w:val="14"/>
                <w:szCs w:val="14"/>
                <w:lang w:eastAsia="el-GR"/>
              </w:rPr>
            </w:pPr>
            <w:r w:rsidRPr="008B1D8B">
              <w:rPr>
                <w:rFonts w:asciiTheme="minorHAnsi" w:eastAsia="Times New Roman" w:hAnsiTheme="minorHAnsi"/>
                <w:color w:val="000000"/>
                <w:sz w:val="14"/>
                <w:szCs w:val="14"/>
                <w:lang w:eastAsia="el-GR"/>
              </w:rPr>
              <w:t>Διαστάσεις: 12 x 75mm</w:t>
            </w:r>
          </w:p>
          <w:p w:rsidR="004D0F2B" w:rsidRPr="008B1D8B" w:rsidRDefault="008B1D8B" w:rsidP="008B1D8B">
            <w:pPr>
              <w:pStyle w:val="a3"/>
              <w:numPr>
                <w:ilvl w:val="0"/>
                <w:numId w:val="58"/>
              </w:numPr>
              <w:spacing w:after="0" w:line="240" w:lineRule="auto"/>
              <w:ind w:left="454" w:hanging="425"/>
              <w:rPr>
                <w:rFonts w:asciiTheme="minorHAnsi" w:eastAsia="Times New Roman" w:hAnsiTheme="minorHAnsi"/>
                <w:color w:val="000000"/>
                <w:sz w:val="14"/>
                <w:szCs w:val="14"/>
                <w:lang w:eastAsia="el-GR"/>
              </w:rPr>
            </w:pPr>
            <w:r w:rsidRPr="008B1D8B">
              <w:rPr>
                <w:rFonts w:asciiTheme="minorHAnsi" w:eastAsia="Times New Roman" w:hAnsiTheme="minorHAnsi"/>
                <w:color w:val="000000"/>
                <w:sz w:val="14"/>
                <w:szCs w:val="14"/>
                <w:lang w:eastAsia="el-GR"/>
              </w:rPr>
              <w:t>Συσκευασία: 2000 τεμάχια/πακέτο</w:t>
            </w:r>
          </w:p>
          <w:p w:rsidR="004D0F2B" w:rsidRPr="008B7C67" w:rsidRDefault="004D0F2B"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40,32</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50,00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120,96</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149,99</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8.4</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Pr="008B6F94"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Σιφώνια (πιπέτες)</w:t>
            </w:r>
          </w:p>
          <w:p w:rsidR="008B6F94" w:rsidRPr="008B6F94" w:rsidRDefault="008B6F94" w:rsidP="008B6F94">
            <w:pPr>
              <w:pStyle w:val="a3"/>
              <w:numPr>
                <w:ilvl w:val="0"/>
                <w:numId w:val="59"/>
              </w:numPr>
              <w:spacing w:after="0" w:line="240" w:lineRule="auto"/>
              <w:ind w:left="312" w:hanging="283"/>
              <w:rPr>
                <w:rFonts w:asciiTheme="minorHAnsi" w:eastAsia="Times New Roman" w:hAnsiTheme="minorHAnsi"/>
                <w:color w:val="000000"/>
                <w:sz w:val="14"/>
                <w:szCs w:val="14"/>
                <w:lang w:eastAsia="el-GR"/>
              </w:rPr>
            </w:pPr>
            <w:r w:rsidRPr="008B6F94">
              <w:rPr>
                <w:rFonts w:asciiTheme="minorHAnsi" w:eastAsia="Times New Roman" w:hAnsiTheme="minorHAnsi"/>
                <w:color w:val="000000"/>
                <w:sz w:val="14"/>
                <w:szCs w:val="14"/>
                <w:lang w:eastAsia="el-GR"/>
              </w:rPr>
              <w:t>Πιπέτες Pasteur, πλαστικές των 3 mL (Poir)</w:t>
            </w:r>
          </w:p>
          <w:p w:rsidR="008B6F94" w:rsidRPr="008B7C67" w:rsidRDefault="008B6F94" w:rsidP="008B7C67">
            <w:pPr>
              <w:spacing w:after="0" w:line="240" w:lineRule="auto"/>
              <w:rPr>
                <w:rFonts w:asciiTheme="minorHAnsi" w:eastAsia="Times New Roman" w:hAnsiTheme="minorHAnsi"/>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0,032</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0,04</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5000</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160,00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198,40</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8.5</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Ρύγχη σιφωνίων (πιπετών)</w:t>
            </w:r>
          </w:p>
          <w:p w:rsidR="00976612" w:rsidRDefault="00976612" w:rsidP="008B7C67">
            <w:pPr>
              <w:spacing w:after="0" w:line="240" w:lineRule="auto"/>
              <w:rPr>
                <w:rFonts w:asciiTheme="minorHAnsi" w:eastAsia="Times New Roman" w:hAnsiTheme="minorHAnsi"/>
                <w:b/>
                <w:color w:val="000000"/>
                <w:sz w:val="14"/>
                <w:szCs w:val="14"/>
                <w:lang w:eastAsia="el-GR"/>
              </w:rPr>
            </w:pPr>
          </w:p>
          <w:p w:rsidR="004146A3" w:rsidRPr="004146A3" w:rsidRDefault="004146A3" w:rsidP="004146A3">
            <w:pPr>
              <w:pStyle w:val="a3"/>
              <w:numPr>
                <w:ilvl w:val="0"/>
                <w:numId w:val="59"/>
              </w:numPr>
              <w:spacing w:after="0" w:line="240" w:lineRule="auto"/>
              <w:ind w:left="454" w:hanging="283"/>
              <w:rPr>
                <w:rFonts w:asciiTheme="minorHAnsi" w:eastAsia="Times New Roman" w:hAnsiTheme="minorHAnsi"/>
                <w:color w:val="000000"/>
                <w:sz w:val="14"/>
                <w:szCs w:val="14"/>
                <w:lang w:eastAsia="el-GR"/>
              </w:rPr>
            </w:pPr>
            <w:r w:rsidRPr="004146A3">
              <w:rPr>
                <w:rFonts w:asciiTheme="minorHAnsi" w:eastAsia="Times New Roman" w:hAnsiTheme="minorHAnsi"/>
                <w:color w:val="000000"/>
                <w:sz w:val="14"/>
                <w:szCs w:val="14"/>
                <w:lang w:eastAsia="el-GR"/>
              </w:rPr>
              <w:t>Ρύγχη πιπέττας (Tips) τύπου Eppendorf των 2-200 μl</w:t>
            </w:r>
          </w:p>
          <w:p w:rsidR="00976612" w:rsidRPr="004146A3" w:rsidRDefault="004146A3" w:rsidP="004146A3">
            <w:pPr>
              <w:pStyle w:val="a3"/>
              <w:numPr>
                <w:ilvl w:val="0"/>
                <w:numId w:val="59"/>
              </w:numPr>
              <w:spacing w:after="0" w:line="240" w:lineRule="auto"/>
              <w:ind w:left="454" w:hanging="283"/>
              <w:rPr>
                <w:rFonts w:asciiTheme="minorHAnsi" w:eastAsia="Times New Roman" w:hAnsiTheme="minorHAnsi"/>
                <w:color w:val="000000"/>
                <w:sz w:val="14"/>
                <w:szCs w:val="14"/>
                <w:lang w:eastAsia="el-GR"/>
              </w:rPr>
            </w:pPr>
            <w:r w:rsidRPr="004146A3">
              <w:rPr>
                <w:rFonts w:asciiTheme="minorHAnsi" w:eastAsia="Times New Roman" w:hAnsiTheme="minorHAnsi"/>
                <w:color w:val="000000"/>
                <w:sz w:val="14"/>
                <w:szCs w:val="14"/>
                <w:lang w:eastAsia="el-GR"/>
              </w:rPr>
              <w:t>Συσκευασία: 1000 τεμάχια/πακέτο</w:t>
            </w:r>
          </w:p>
          <w:p w:rsidR="00976612" w:rsidRPr="008B7C67" w:rsidRDefault="00976612"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4,04</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5,01</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20</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80,80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100,19</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8.6</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Χάρτινες σακούλες ή περιτυλίγματα αποστείρωσης</w:t>
            </w:r>
          </w:p>
          <w:p w:rsidR="004146A3" w:rsidRPr="004146A3" w:rsidRDefault="004146A3" w:rsidP="004146A3">
            <w:pPr>
              <w:pStyle w:val="a3"/>
              <w:numPr>
                <w:ilvl w:val="0"/>
                <w:numId w:val="60"/>
              </w:numPr>
              <w:spacing w:after="0" w:line="240" w:lineRule="auto"/>
              <w:ind w:left="171" w:hanging="142"/>
              <w:rPr>
                <w:rFonts w:asciiTheme="minorHAnsi" w:eastAsia="Times New Roman" w:hAnsiTheme="minorHAnsi"/>
                <w:color w:val="000000"/>
                <w:sz w:val="14"/>
                <w:szCs w:val="14"/>
                <w:lang w:eastAsia="el-GR"/>
              </w:rPr>
            </w:pPr>
            <w:r w:rsidRPr="004146A3">
              <w:rPr>
                <w:rFonts w:asciiTheme="minorHAnsi" w:eastAsia="Times New Roman" w:hAnsiTheme="minorHAnsi"/>
                <w:color w:val="000000"/>
                <w:sz w:val="14"/>
                <w:szCs w:val="14"/>
                <w:lang w:eastAsia="el-GR"/>
              </w:rPr>
              <w:t>Σακούλες αποστείρωσης (Waste bags) των 32 L</w:t>
            </w:r>
          </w:p>
          <w:p w:rsidR="004146A3" w:rsidRPr="004146A3" w:rsidRDefault="004146A3" w:rsidP="004146A3">
            <w:pPr>
              <w:pStyle w:val="a3"/>
              <w:numPr>
                <w:ilvl w:val="0"/>
                <w:numId w:val="60"/>
              </w:numPr>
              <w:spacing w:after="0" w:line="240" w:lineRule="auto"/>
              <w:ind w:left="171" w:hanging="142"/>
              <w:rPr>
                <w:rFonts w:asciiTheme="minorHAnsi" w:eastAsia="Times New Roman" w:hAnsiTheme="minorHAnsi"/>
                <w:color w:val="000000"/>
                <w:sz w:val="14"/>
                <w:szCs w:val="14"/>
                <w:lang w:eastAsia="el-GR"/>
              </w:rPr>
            </w:pPr>
            <w:r w:rsidRPr="004146A3">
              <w:rPr>
                <w:rFonts w:asciiTheme="minorHAnsi" w:eastAsia="Times New Roman" w:hAnsiTheme="minorHAnsi"/>
                <w:color w:val="000000"/>
                <w:sz w:val="14"/>
                <w:szCs w:val="14"/>
                <w:lang w:eastAsia="el-GR"/>
              </w:rPr>
              <w:t>Διαστάσεις: 60 x 80 cm</w:t>
            </w:r>
          </w:p>
          <w:p w:rsidR="004146A3" w:rsidRPr="008B7C67" w:rsidRDefault="004146A3" w:rsidP="004146A3">
            <w:pPr>
              <w:spacing w:after="0" w:line="240" w:lineRule="auto"/>
              <w:rPr>
                <w:rFonts w:asciiTheme="minorHAnsi" w:eastAsia="Times New Roman" w:hAnsiTheme="minorHAnsi"/>
                <w:b/>
                <w:color w:val="000000"/>
                <w:sz w:val="14"/>
                <w:szCs w:val="14"/>
                <w:lang w:eastAsia="el-GR"/>
              </w:rPr>
            </w:pPr>
            <w:r w:rsidRPr="004146A3">
              <w:rPr>
                <w:rFonts w:asciiTheme="minorHAnsi" w:eastAsia="Times New Roman" w:hAnsiTheme="minorHAnsi"/>
                <w:color w:val="000000"/>
                <w:sz w:val="14"/>
                <w:szCs w:val="14"/>
                <w:lang w:eastAsia="el-GR"/>
              </w:rPr>
              <w:t>Συσκευασία: 100 τεμάχια/πακέτο</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80,65</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100,01</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80,65</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100,01</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lastRenderedPageBreak/>
              <w:t>8.7</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Γάντια μιας χρήσης</w:t>
            </w:r>
          </w:p>
          <w:p w:rsidR="00697AB9" w:rsidRPr="00697AB9" w:rsidRDefault="00697AB9" w:rsidP="00697AB9">
            <w:pPr>
              <w:pStyle w:val="a3"/>
              <w:numPr>
                <w:ilvl w:val="0"/>
                <w:numId w:val="61"/>
              </w:numPr>
              <w:spacing w:after="0" w:line="240" w:lineRule="auto"/>
              <w:ind w:left="454" w:hanging="283"/>
              <w:rPr>
                <w:rFonts w:asciiTheme="minorHAnsi" w:eastAsia="Times New Roman" w:hAnsiTheme="minorHAnsi"/>
                <w:color w:val="000000"/>
                <w:sz w:val="14"/>
                <w:szCs w:val="14"/>
                <w:lang w:eastAsia="el-GR"/>
              </w:rPr>
            </w:pPr>
            <w:r w:rsidRPr="00697AB9">
              <w:rPr>
                <w:rFonts w:asciiTheme="minorHAnsi" w:eastAsia="Times New Roman" w:hAnsiTheme="minorHAnsi"/>
                <w:color w:val="000000"/>
                <w:sz w:val="14"/>
                <w:szCs w:val="14"/>
                <w:lang w:eastAsia="el-GR"/>
              </w:rPr>
              <w:t>Γάντια νιτριλίου, μιας χρήσης, χωρίς πούδρα</w:t>
            </w:r>
          </w:p>
          <w:p w:rsidR="00697AB9" w:rsidRPr="00697AB9" w:rsidRDefault="00697AB9" w:rsidP="00697AB9">
            <w:pPr>
              <w:pStyle w:val="a3"/>
              <w:numPr>
                <w:ilvl w:val="0"/>
                <w:numId w:val="61"/>
              </w:numPr>
              <w:spacing w:after="0" w:line="240" w:lineRule="auto"/>
              <w:ind w:left="454" w:hanging="283"/>
              <w:rPr>
                <w:rFonts w:asciiTheme="minorHAnsi" w:eastAsia="Times New Roman" w:hAnsiTheme="minorHAnsi"/>
                <w:color w:val="000000"/>
                <w:sz w:val="14"/>
                <w:szCs w:val="14"/>
                <w:lang w:eastAsia="el-GR"/>
              </w:rPr>
            </w:pPr>
            <w:r w:rsidRPr="00697AB9">
              <w:rPr>
                <w:rFonts w:asciiTheme="minorHAnsi" w:eastAsia="Times New Roman" w:hAnsiTheme="minorHAnsi"/>
                <w:color w:val="000000"/>
                <w:sz w:val="14"/>
                <w:szCs w:val="14"/>
                <w:lang w:eastAsia="el-GR"/>
              </w:rPr>
              <w:t>Μη αποστειρωμένα, αμφιδέξια, λεία και σταθεροποιούμενα στον καρπό</w:t>
            </w:r>
          </w:p>
          <w:p w:rsidR="00697AB9" w:rsidRPr="00697AB9" w:rsidRDefault="00697AB9" w:rsidP="00697AB9">
            <w:pPr>
              <w:pStyle w:val="a3"/>
              <w:numPr>
                <w:ilvl w:val="0"/>
                <w:numId w:val="61"/>
              </w:numPr>
              <w:spacing w:after="0" w:line="240" w:lineRule="auto"/>
              <w:ind w:left="454" w:hanging="283"/>
              <w:rPr>
                <w:rFonts w:asciiTheme="minorHAnsi" w:eastAsia="Times New Roman" w:hAnsiTheme="minorHAnsi"/>
                <w:color w:val="000000"/>
                <w:sz w:val="14"/>
                <w:szCs w:val="14"/>
                <w:lang w:eastAsia="el-GR"/>
              </w:rPr>
            </w:pPr>
            <w:r w:rsidRPr="00697AB9">
              <w:rPr>
                <w:rFonts w:asciiTheme="minorHAnsi" w:eastAsia="Times New Roman" w:hAnsiTheme="minorHAnsi"/>
                <w:color w:val="000000"/>
                <w:sz w:val="14"/>
                <w:szCs w:val="14"/>
                <w:lang w:eastAsia="el-GR"/>
              </w:rPr>
              <w:t>Συμμορφούμενα στο πρότυπο ASTM D 3578</w:t>
            </w:r>
          </w:p>
          <w:p w:rsidR="00697AB9" w:rsidRPr="00697AB9" w:rsidRDefault="00697AB9" w:rsidP="00697AB9">
            <w:pPr>
              <w:pStyle w:val="a3"/>
              <w:numPr>
                <w:ilvl w:val="0"/>
                <w:numId w:val="61"/>
              </w:numPr>
              <w:spacing w:after="0" w:line="240" w:lineRule="auto"/>
              <w:ind w:left="454" w:hanging="283"/>
              <w:rPr>
                <w:rFonts w:asciiTheme="minorHAnsi" w:eastAsia="Times New Roman" w:hAnsiTheme="minorHAnsi"/>
                <w:color w:val="000000"/>
                <w:sz w:val="14"/>
                <w:szCs w:val="14"/>
                <w:lang w:eastAsia="el-GR"/>
              </w:rPr>
            </w:pPr>
            <w:r w:rsidRPr="00697AB9">
              <w:rPr>
                <w:rFonts w:asciiTheme="minorHAnsi" w:eastAsia="Times New Roman" w:hAnsiTheme="minorHAnsi"/>
                <w:color w:val="000000"/>
                <w:sz w:val="14"/>
                <w:szCs w:val="14"/>
                <w:lang w:eastAsia="el-GR"/>
              </w:rPr>
              <w:t>Να φέρουν σήμανση CE</w:t>
            </w:r>
          </w:p>
          <w:p w:rsidR="00697AB9" w:rsidRPr="00697AB9" w:rsidRDefault="00697AB9" w:rsidP="00697AB9">
            <w:pPr>
              <w:pStyle w:val="a3"/>
              <w:numPr>
                <w:ilvl w:val="0"/>
                <w:numId w:val="61"/>
              </w:numPr>
              <w:spacing w:after="0" w:line="240" w:lineRule="auto"/>
              <w:ind w:left="454" w:hanging="283"/>
              <w:rPr>
                <w:rFonts w:asciiTheme="minorHAnsi" w:eastAsia="Times New Roman" w:hAnsiTheme="minorHAnsi"/>
                <w:color w:val="000000"/>
                <w:sz w:val="14"/>
                <w:szCs w:val="14"/>
                <w:lang w:eastAsia="el-GR"/>
              </w:rPr>
            </w:pPr>
            <w:r w:rsidRPr="00697AB9">
              <w:rPr>
                <w:rFonts w:asciiTheme="minorHAnsi" w:eastAsia="Times New Roman" w:hAnsiTheme="minorHAnsi"/>
                <w:color w:val="000000"/>
                <w:sz w:val="14"/>
                <w:szCs w:val="14"/>
                <w:lang w:eastAsia="el-GR"/>
              </w:rPr>
              <w:t>Συσκευασία: 100 τεμάχια/πακέτο</w:t>
            </w:r>
          </w:p>
          <w:p w:rsidR="00697AB9" w:rsidRPr="008B7C67" w:rsidRDefault="00697AB9"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10,89</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13,50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20</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217,80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270,07</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8.8</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Γάντια μιας χρήσης, Large</w:t>
            </w:r>
          </w:p>
          <w:p w:rsidR="007E1513" w:rsidRPr="007E1513" w:rsidRDefault="007E1513" w:rsidP="007E1513">
            <w:pPr>
              <w:pStyle w:val="a3"/>
              <w:numPr>
                <w:ilvl w:val="0"/>
                <w:numId w:val="62"/>
              </w:numPr>
              <w:spacing w:after="0" w:line="240" w:lineRule="auto"/>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Γάντια νιτριλίου, μιας χρήσης, χωρίς πούδρα</w:t>
            </w:r>
          </w:p>
          <w:p w:rsidR="007E1513" w:rsidRPr="007E1513" w:rsidRDefault="007E1513" w:rsidP="007E1513">
            <w:pPr>
              <w:pStyle w:val="a3"/>
              <w:numPr>
                <w:ilvl w:val="0"/>
                <w:numId w:val="62"/>
              </w:numPr>
              <w:spacing w:after="0" w:line="240" w:lineRule="auto"/>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Μέγεθος: Large</w:t>
            </w:r>
          </w:p>
          <w:p w:rsidR="007E1513" w:rsidRPr="007E1513" w:rsidRDefault="007E1513" w:rsidP="007E1513">
            <w:pPr>
              <w:pStyle w:val="a3"/>
              <w:numPr>
                <w:ilvl w:val="0"/>
                <w:numId w:val="62"/>
              </w:numPr>
              <w:spacing w:after="0" w:line="240" w:lineRule="auto"/>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Συσκευασία: 100 τεμάχια/πακέτο</w:t>
            </w:r>
          </w:p>
          <w:p w:rsidR="007E1513" w:rsidRPr="008B7C67" w:rsidRDefault="007E1513"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3,39</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4,20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37</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125,43</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155,53</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8.9</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Γάντια μιας χρήσης, Medium</w:t>
            </w:r>
          </w:p>
          <w:p w:rsidR="007E1513" w:rsidRDefault="007E1513" w:rsidP="008B7C67">
            <w:pPr>
              <w:spacing w:after="0" w:line="240" w:lineRule="auto"/>
              <w:rPr>
                <w:rFonts w:asciiTheme="minorHAnsi" w:eastAsia="Times New Roman" w:hAnsiTheme="minorHAnsi"/>
                <w:b/>
                <w:color w:val="000000"/>
                <w:sz w:val="14"/>
                <w:szCs w:val="14"/>
                <w:lang w:eastAsia="el-GR"/>
              </w:rPr>
            </w:pPr>
          </w:p>
          <w:p w:rsidR="007E1513" w:rsidRPr="007E1513" w:rsidRDefault="007E1513" w:rsidP="007E1513">
            <w:pPr>
              <w:pStyle w:val="a3"/>
              <w:numPr>
                <w:ilvl w:val="0"/>
                <w:numId w:val="63"/>
              </w:numPr>
              <w:spacing w:after="0" w:line="240" w:lineRule="auto"/>
              <w:ind w:left="596" w:hanging="549"/>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Γάντια νιτριλίου, μιας χρήσης, χωρίς πούδρα</w:t>
            </w:r>
          </w:p>
          <w:p w:rsidR="007E1513" w:rsidRPr="007E1513" w:rsidRDefault="007E1513" w:rsidP="007E1513">
            <w:pPr>
              <w:pStyle w:val="a3"/>
              <w:numPr>
                <w:ilvl w:val="0"/>
                <w:numId w:val="63"/>
              </w:numPr>
              <w:spacing w:after="0" w:line="240" w:lineRule="auto"/>
              <w:ind w:left="596" w:hanging="549"/>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Μέγεθος: Medium</w:t>
            </w:r>
          </w:p>
          <w:p w:rsidR="007E1513" w:rsidRPr="007E1513" w:rsidRDefault="007E1513" w:rsidP="007E1513">
            <w:pPr>
              <w:pStyle w:val="a3"/>
              <w:numPr>
                <w:ilvl w:val="0"/>
                <w:numId w:val="63"/>
              </w:numPr>
              <w:spacing w:after="0" w:line="240" w:lineRule="auto"/>
              <w:ind w:left="596" w:hanging="549"/>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Συσκευασία: 100 τεμάχια/πακέτο</w:t>
            </w:r>
          </w:p>
          <w:p w:rsidR="007E1513" w:rsidRPr="008B7C67" w:rsidRDefault="007E1513"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3,39</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4,20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37</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125,43</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155,53</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8.10</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Γάντια μιας χρήσης, Small</w:t>
            </w:r>
          </w:p>
          <w:p w:rsidR="007E1513" w:rsidRDefault="007E1513" w:rsidP="008B7C67">
            <w:pPr>
              <w:spacing w:after="0" w:line="240" w:lineRule="auto"/>
              <w:rPr>
                <w:rFonts w:asciiTheme="minorHAnsi" w:eastAsia="Times New Roman" w:hAnsiTheme="minorHAnsi"/>
                <w:b/>
                <w:color w:val="000000"/>
                <w:sz w:val="14"/>
                <w:szCs w:val="14"/>
                <w:lang w:eastAsia="el-GR"/>
              </w:rPr>
            </w:pPr>
          </w:p>
          <w:p w:rsidR="007E1513" w:rsidRPr="007E1513" w:rsidRDefault="007E1513" w:rsidP="007E1513">
            <w:pPr>
              <w:pStyle w:val="a3"/>
              <w:numPr>
                <w:ilvl w:val="0"/>
                <w:numId w:val="64"/>
              </w:numPr>
              <w:spacing w:after="0" w:line="240" w:lineRule="auto"/>
              <w:ind w:left="454" w:hanging="283"/>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Γάντια νιτριλίου, μιας χρήσης, χωρίς πούδρα</w:t>
            </w:r>
          </w:p>
          <w:p w:rsidR="007E1513" w:rsidRPr="007E1513" w:rsidRDefault="007E1513" w:rsidP="007E1513">
            <w:pPr>
              <w:pStyle w:val="a3"/>
              <w:numPr>
                <w:ilvl w:val="0"/>
                <w:numId w:val="64"/>
              </w:numPr>
              <w:spacing w:after="0" w:line="240" w:lineRule="auto"/>
              <w:ind w:left="454" w:hanging="283"/>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Μέγεθος: Small</w:t>
            </w:r>
          </w:p>
          <w:p w:rsidR="007E1513" w:rsidRPr="007E1513" w:rsidRDefault="007E1513" w:rsidP="007E1513">
            <w:pPr>
              <w:pStyle w:val="a3"/>
              <w:numPr>
                <w:ilvl w:val="0"/>
                <w:numId w:val="64"/>
              </w:numPr>
              <w:spacing w:after="0" w:line="240" w:lineRule="auto"/>
              <w:ind w:left="454" w:hanging="283"/>
              <w:rPr>
                <w:rFonts w:asciiTheme="minorHAnsi" w:eastAsia="Times New Roman" w:hAnsiTheme="minorHAnsi"/>
                <w:color w:val="000000"/>
                <w:sz w:val="14"/>
                <w:szCs w:val="14"/>
                <w:lang w:eastAsia="el-GR"/>
              </w:rPr>
            </w:pPr>
            <w:r w:rsidRPr="007E1513">
              <w:rPr>
                <w:rFonts w:asciiTheme="minorHAnsi" w:eastAsia="Times New Roman" w:hAnsiTheme="minorHAnsi"/>
                <w:color w:val="000000"/>
                <w:sz w:val="14"/>
                <w:szCs w:val="14"/>
                <w:lang w:eastAsia="el-GR"/>
              </w:rPr>
              <w:t>Συσκευασία: 100 τεμάχια/πακέτο</w:t>
            </w:r>
          </w:p>
          <w:p w:rsidR="007E1513" w:rsidRPr="008B7C67" w:rsidRDefault="007E1513"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3,39</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4,20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37</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125,43</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155,53</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8.11</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Γάντια  Latex μιας χρήσης, Small</w:t>
            </w:r>
          </w:p>
          <w:p w:rsidR="00693512" w:rsidRDefault="00693512" w:rsidP="008B7C67">
            <w:pPr>
              <w:spacing w:after="0" w:line="240" w:lineRule="auto"/>
              <w:rPr>
                <w:rFonts w:asciiTheme="minorHAnsi" w:eastAsia="Times New Roman" w:hAnsiTheme="minorHAnsi"/>
                <w:b/>
                <w:color w:val="000000"/>
                <w:sz w:val="14"/>
                <w:szCs w:val="14"/>
                <w:lang w:eastAsia="el-GR"/>
              </w:rPr>
            </w:pPr>
          </w:p>
          <w:p w:rsidR="00693512" w:rsidRPr="00693512" w:rsidRDefault="00693512" w:rsidP="00693512">
            <w:pPr>
              <w:pStyle w:val="a3"/>
              <w:numPr>
                <w:ilvl w:val="0"/>
                <w:numId w:val="65"/>
              </w:numPr>
              <w:spacing w:after="0" w:line="240" w:lineRule="auto"/>
              <w:ind w:left="454" w:hanging="283"/>
              <w:rPr>
                <w:rFonts w:asciiTheme="minorHAnsi" w:eastAsia="Times New Roman" w:hAnsiTheme="minorHAnsi"/>
                <w:color w:val="000000"/>
                <w:sz w:val="14"/>
                <w:szCs w:val="14"/>
                <w:lang w:eastAsia="el-GR"/>
              </w:rPr>
            </w:pPr>
            <w:r w:rsidRPr="00693512">
              <w:rPr>
                <w:rFonts w:asciiTheme="minorHAnsi" w:eastAsia="Times New Roman" w:hAnsiTheme="minorHAnsi"/>
                <w:color w:val="000000"/>
                <w:sz w:val="14"/>
                <w:szCs w:val="14"/>
                <w:lang w:eastAsia="el-GR"/>
              </w:rPr>
              <w:t>Γάντια Latex μιας χρήσης, χωρίς πούδρα</w:t>
            </w:r>
          </w:p>
          <w:p w:rsidR="00693512" w:rsidRPr="00693512" w:rsidRDefault="00693512" w:rsidP="00693512">
            <w:pPr>
              <w:pStyle w:val="a3"/>
              <w:numPr>
                <w:ilvl w:val="0"/>
                <w:numId w:val="65"/>
              </w:numPr>
              <w:spacing w:after="0" w:line="240" w:lineRule="auto"/>
              <w:ind w:left="454" w:hanging="283"/>
              <w:rPr>
                <w:rFonts w:asciiTheme="minorHAnsi" w:eastAsia="Times New Roman" w:hAnsiTheme="minorHAnsi"/>
                <w:color w:val="000000"/>
                <w:sz w:val="14"/>
                <w:szCs w:val="14"/>
                <w:lang w:eastAsia="el-GR"/>
              </w:rPr>
            </w:pPr>
            <w:r w:rsidRPr="00693512">
              <w:rPr>
                <w:rFonts w:asciiTheme="minorHAnsi" w:eastAsia="Times New Roman" w:hAnsiTheme="minorHAnsi"/>
                <w:color w:val="000000"/>
                <w:sz w:val="14"/>
                <w:szCs w:val="14"/>
                <w:lang w:eastAsia="el-GR"/>
              </w:rPr>
              <w:t>Συσκευασία: 100 τεμάχια/πακέτο</w:t>
            </w:r>
          </w:p>
          <w:p w:rsidR="00693512" w:rsidRPr="00693512" w:rsidRDefault="00693512" w:rsidP="00693512">
            <w:pPr>
              <w:pStyle w:val="a3"/>
              <w:numPr>
                <w:ilvl w:val="0"/>
                <w:numId w:val="65"/>
              </w:numPr>
              <w:spacing w:after="0" w:line="240" w:lineRule="auto"/>
              <w:ind w:left="454" w:hanging="283"/>
              <w:rPr>
                <w:rFonts w:asciiTheme="minorHAnsi" w:eastAsia="Times New Roman" w:hAnsiTheme="minorHAnsi"/>
                <w:b/>
                <w:color w:val="000000"/>
                <w:sz w:val="14"/>
                <w:szCs w:val="14"/>
                <w:lang w:eastAsia="el-GR"/>
              </w:rPr>
            </w:pPr>
            <w:r w:rsidRPr="00693512">
              <w:rPr>
                <w:rFonts w:asciiTheme="minorHAnsi" w:eastAsia="Times New Roman" w:hAnsiTheme="minorHAnsi"/>
                <w:color w:val="000000"/>
                <w:sz w:val="14"/>
                <w:szCs w:val="14"/>
                <w:lang w:eastAsia="el-GR"/>
              </w:rPr>
              <w:t>Μέγεθος: Small</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5,24</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6,50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20</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104,80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129,95</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8.12</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Γάντια  Latex μιας χρήσης, Medium</w:t>
            </w:r>
          </w:p>
          <w:p w:rsidR="00072CCC" w:rsidRPr="00072CCC" w:rsidRDefault="00072CCC" w:rsidP="00072CCC">
            <w:pPr>
              <w:pStyle w:val="a3"/>
              <w:numPr>
                <w:ilvl w:val="0"/>
                <w:numId w:val="66"/>
              </w:numPr>
              <w:spacing w:after="0" w:line="240" w:lineRule="auto"/>
              <w:ind w:left="454" w:hanging="283"/>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Γάντια Latex μιας χρήσης, χωρίς πούδρα</w:t>
            </w:r>
          </w:p>
          <w:p w:rsidR="00072CCC" w:rsidRPr="00072CCC" w:rsidRDefault="00072CCC" w:rsidP="00072CCC">
            <w:pPr>
              <w:pStyle w:val="a3"/>
              <w:numPr>
                <w:ilvl w:val="0"/>
                <w:numId w:val="66"/>
              </w:numPr>
              <w:spacing w:after="0" w:line="240" w:lineRule="auto"/>
              <w:ind w:left="454" w:hanging="283"/>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Συσκευασία: 100 τεμάχια/πακέτο</w:t>
            </w:r>
          </w:p>
          <w:p w:rsidR="00072CCC" w:rsidRPr="00072CCC" w:rsidRDefault="00072CCC" w:rsidP="00072CCC">
            <w:pPr>
              <w:pStyle w:val="a3"/>
              <w:numPr>
                <w:ilvl w:val="0"/>
                <w:numId w:val="66"/>
              </w:numPr>
              <w:spacing w:after="0" w:line="240" w:lineRule="auto"/>
              <w:ind w:left="454" w:hanging="283"/>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Μέγεθος: Medium</w:t>
            </w:r>
          </w:p>
          <w:p w:rsidR="00072CCC" w:rsidRDefault="00072CCC" w:rsidP="008B7C67">
            <w:pPr>
              <w:spacing w:after="0" w:line="240" w:lineRule="auto"/>
              <w:rPr>
                <w:rFonts w:asciiTheme="minorHAnsi" w:eastAsia="Times New Roman" w:hAnsiTheme="minorHAnsi"/>
                <w:color w:val="000000"/>
                <w:sz w:val="14"/>
                <w:szCs w:val="14"/>
                <w:lang w:eastAsia="el-GR"/>
              </w:rPr>
            </w:pPr>
          </w:p>
          <w:p w:rsidR="00072CCC" w:rsidRPr="008B7C67" w:rsidRDefault="00072CCC" w:rsidP="008B7C67">
            <w:pPr>
              <w:spacing w:after="0" w:line="240" w:lineRule="auto"/>
              <w:rPr>
                <w:rFonts w:asciiTheme="minorHAnsi" w:eastAsia="Times New Roman" w:hAnsiTheme="minorHAnsi"/>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5,24</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6,50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64</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335,36</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415,85</w:t>
            </w:r>
          </w:p>
        </w:tc>
      </w:tr>
      <w:tr w:rsidR="008B7C67" w:rsidRPr="009262F8" w:rsidTr="00E54499">
        <w:trPr>
          <w:trHeight w:val="828"/>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8.13</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Γάντια  Latex μιας χρήσης, Large</w:t>
            </w:r>
          </w:p>
          <w:p w:rsidR="00072CCC" w:rsidRPr="00072CCC" w:rsidRDefault="00072CCC" w:rsidP="00072CCC">
            <w:pPr>
              <w:pStyle w:val="a3"/>
              <w:numPr>
                <w:ilvl w:val="0"/>
                <w:numId w:val="67"/>
              </w:numPr>
              <w:spacing w:after="0" w:line="240" w:lineRule="auto"/>
              <w:ind w:left="596" w:hanging="549"/>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 xml:space="preserve">Γάντια Latex μιας χρήσης, χωρίς πούδρα, </w:t>
            </w:r>
          </w:p>
          <w:p w:rsidR="00072CCC" w:rsidRPr="00072CCC" w:rsidRDefault="00072CCC" w:rsidP="00072CCC">
            <w:pPr>
              <w:pStyle w:val="a3"/>
              <w:numPr>
                <w:ilvl w:val="0"/>
                <w:numId w:val="67"/>
              </w:numPr>
              <w:spacing w:after="0" w:line="240" w:lineRule="auto"/>
              <w:ind w:left="596" w:hanging="549"/>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Συσκευασία: 100 τεμάχια/πακέτο</w:t>
            </w:r>
          </w:p>
          <w:p w:rsidR="00072CCC" w:rsidRPr="00072CCC" w:rsidRDefault="00072CCC" w:rsidP="00072CCC">
            <w:pPr>
              <w:pStyle w:val="a3"/>
              <w:numPr>
                <w:ilvl w:val="0"/>
                <w:numId w:val="67"/>
              </w:numPr>
              <w:spacing w:after="0" w:line="240" w:lineRule="auto"/>
              <w:ind w:left="596" w:hanging="549"/>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Μέγεθος: Large</w:t>
            </w:r>
          </w:p>
          <w:p w:rsidR="00072CCC" w:rsidRPr="008B7C67" w:rsidRDefault="00072CCC"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5,24</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6,50</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50</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262,00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324,88</w:t>
            </w:r>
          </w:p>
        </w:tc>
      </w:tr>
      <w:tr w:rsidR="008B7C67" w:rsidRPr="009262F8" w:rsidTr="00E54499">
        <w:trPr>
          <w:trHeight w:val="1632"/>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8.14</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center"/>
            <w:hideMark/>
          </w:tcPr>
          <w:p w:rsidR="008B7C67"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Μη χημικά ιατρικά αναλώσιμα υλικά μιας χρήσεως και αιματολογικά αναλώσιμα υλικά</w:t>
            </w:r>
          </w:p>
          <w:p w:rsidR="00072CCC" w:rsidRPr="00072CCC" w:rsidRDefault="00072CCC" w:rsidP="00072CCC">
            <w:pPr>
              <w:pStyle w:val="a3"/>
              <w:numPr>
                <w:ilvl w:val="0"/>
                <w:numId w:val="68"/>
              </w:numPr>
              <w:spacing w:after="0" w:line="240" w:lineRule="auto"/>
              <w:ind w:left="454" w:hanging="425"/>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 xml:space="preserve">Κάλυμμα υποδημάτων κνήμης </w:t>
            </w:r>
          </w:p>
          <w:p w:rsidR="00072CCC" w:rsidRPr="00072CCC" w:rsidRDefault="00072CCC" w:rsidP="00072CCC">
            <w:pPr>
              <w:pStyle w:val="a3"/>
              <w:numPr>
                <w:ilvl w:val="0"/>
                <w:numId w:val="68"/>
              </w:numPr>
              <w:spacing w:after="0" w:line="240" w:lineRule="auto"/>
              <w:ind w:left="454" w:hanging="425"/>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Από ανθεκτικό πλαστικό, με λάστιχο στο πάνω μέρος και αντιολισθητικό πάτο</w:t>
            </w:r>
          </w:p>
          <w:p w:rsidR="00072CCC" w:rsidRPr="00072CCC" w:rsidRDefault="00072CCC" w:rsidP="00072CCC">
            <w:pPr>
              <w:pStyle w:val="a3"/>
              <w:numPr>
                <w:ilvl w:val="0"/>
                <w:numId w:val="68"/>
              </w:numPr>
              <w:spacing w:after="0" w:line="240" w:lineRule="auto"/>
              <w:ind w:left="454" w:hanging="425"/>
              <w:rPr>
                <w:rFonts w:asciiTheme="minorHAnsi" w:eastAsia="Times New Roman" w:hAnsiTheme="minorHAnsi"/>
                <w:color w:val="000000"/>
                <w:sz w:val="14"/>
                <w:szCs w:val="14"/>
                <w:lang w:eastAsia="el-GR"/>
              </w:rPr>
            </w:pPr>
            <w:r w:rsidRPr="00072CCC">
              <w:rPr>
                <w:rFonts w:asciiTheme="minorHAnsi" w:eastAsia="Times New Roman" w:hAnsiTheme="minorHAnsi"/>
                <w:color w:val="000000"/>
                <w:sz w:val="14"/>
                <w:szCs w:val="14"/>
                <w:lang w:eastAsia="el-GR"/>
              </w:rPr>
              <w:t>Συσκευασία: 100 τεμάχια/πακέτο</w:t>
            </w:r>
          </w:p>
          <w:p w:rsidR="00072CCC" w:rsidRDefault="00072CCC" w:rsidP="008B7C67">
            <w:pPr>
              <w:spacing w:after="0" w:line="240" w:lineRule="auto"/>
              <w:rPr>
                <w:rFonts w:asciiTheme="minorHAnsi" w:eastAsia="Times New Roman" w:hAnsiTheme="minorHAnsi"/>
                <w:b/>
                <w:color w:val="000000"/>
                <w:sz w:val="14"/>
                <w:szCs w:val="14"/>
                <w:lang w:eastAsia="el-GR"/>
              </w:rPr>
            </w:pPr>
          </w:p>
          <w:p w:rsidR="00072CCC" w:rsidRPr="008B7C67" w:rsidRDefault="00072CCC" w:rsidP="008B7C67">
            <w:pPr>
              <w:spacing w:after="0" w:line="240" w:lineRule="auto"/>
              <w:rPr>
                <w:rFonts w:asciiTheme="minorHAnsi" w:eastAsia="Times New Roman" w:hAnsiTheme="minorHAnsi"/>
                <w:b/>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center"/>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56,46</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70,01</w:t>
            </w:r>
          </w:p>
        </w:tc>
        <w:tc>
          <w:tcPr>
            <w:tcW w:w="900"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112,92</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140,02</w:t>
            </w:r>
          </w:p>
        </w:tc>
      </w:tr>
      <w:tr w:rsidR="008B7C67" w:rsidRPr="009262F8" w:rsidTr="00E54499">
        <w:trPr>
          <w:trHeight w:val="1656"/>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lastRenderedPageBreak/>
              <w:t>8.15</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ΚΤΗΝΙΑΤΡΙΚΗΣ</w:t>
            </w:r>
          </w:p>
        </w:tc>
        <w:tc>
          <w:tcPr>
            <w:tcW w:w="2268" w:type="dxa"/>
            <w:tcBorders>
              <w:top w:val="nil"/>
              <w:left w:val="nil"/>
              <w:bottom w:val="single" w:sz="4" w:space="0" w:color="auto"/>
              <w:right w:val="single" w:sz="4" w:space="0" w:color="auto"/>
            </w:tcBorders>
            <w:shd w:val="clear" w:color="auto" w:fill="auto"/>
            <w:vAlign w:val="bottom"/>
            <w:hideMark/>
          </w:tcPr>
          <w:p w:rsidR="008B7C67" w:rsidRPr="00072CCC"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Μη χημικά ιατρικά αναλώσιμα υλικά μιας χρήσεως και αιματολογικά αναλώσιμα υλικά</w:t>
            </w:r>
          </w:p>
          <w:p w:rsidR="00072CCC" w:rsidRDefault="00072CCC" w:rsidP="008B7C67">
            <w:pPr>
              <w:spacing w:after="0" w:line="240" w:lineRule="auto"/>
              <w:rPr>
                <w:rFonts w:asciiTheme="minorHAnsi" w:eastAsia="Times New Roman" w:hAnsiTheme="minorHAnsi"/>
                <w:color w:val="000000"/>
                <w:sz w:val="14"/>
                <w:szCs w:val="14"/>
                <w:lang w:eastAsia="el-GR"/>
              </w:rPr>
            </w:pP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 xml:space="preserve">Φόρμα ολόσωμη, μιας χρήσης </w:t>
            </w: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Οδηγός σχεδιασμού από μικροπορώδη υλικά</w:t>
            </w: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Εξαιρετική προστασία φραγμού υγρού και σωματιδίου</w:t>
            </w: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Χαμηλή κατασκευή ινών για ελάχιστη μόλυνση</w:t>
            </w: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Αντιστατικό</w:t>
            </w: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Αμφίδρομο φερμουάρ στο μπροστινό μέρος και σφράγιση μπροστινού πτερυγίου</w:t>
            </w: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Ελαστική κουκούλα, αστραγάλους, μανσέτες και τη μέση CE-CAT III</w:t>
            </w:r>
          </w:p>
          <w:p w:rsidR="007765BE"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Εργονομικά διαμορφωμένη κουκούλα για τέλεια εφαρμογή</w:t>
            </w:r>
          </w:p>
          <w:p w:rsidR="00072CCC" w:rsidRPr="007765BE" w:rsidRDefault="007765BE" w:rsidP="007765BE">
            <w:pPr>
              <w:pStyle w:val="a3"/>
              <w:numPr>
                <w:ilvl w:val="0"/>
                <w:numId w:val="69"/>
              </w:numPr>
              <w:spacing w:after="0" w:line="240" w:lineRule="auto"/>
              <w:ind w:left="454" w:hanging="425"/>
              <w:rPr>
                <w:rFonts w:asciiTheme="minorHAnsi" w:eastAsia="Times New Roman" w:hAnsiTheme="minorHAnsi"/>
                <w:color w:val="000000"/>
                <w:sz w:val="14"/>
                <w:szCs w:val="14"/>
                <w:lang w:eastAsia="el-GR"/>
              </w:rPr>
            </w:pPr>
            <w:r w:rsidRPr="007765BE">
              <w:rPr>
                <w:rFonts w:asciiTheme="minorHAnsi" w:eastAsia="Times New Roman" w:hAnsiTheme="minorHAnsi"/>
                <w:color w:val="000000"/>
                <w:sz w:val="14"/>
                <w:szCs w:val="14"/>
                <w:lang w:eastAsia="el-GR"/>
              </w:rPr>
              <w:t>CE Πιστοποιημένο</w:t>
            </w:r>
          </w:p>
          <w:p w:rsidR="00072CCC" w:rsidRDefault="00072CCC" w:rsidP="008B7C67">
            <w:pPr>
              <w:spacing w:after="0" w:line="240" w:lineRule="auto"/>
              <w:rPr>
                <w:rFonts w:asciiTheme="minorHAnsi" w:eastAsia="Times New Roman" w:hAnsiTheme="minorHAnsi"/>
                <w:color w:val="000000"/>
                <w:sz w:val="14"/>
                <w:szCs w:val="14"/>
                <w:lang w:eastAsia="el-GR"/>
              </w:rPr>
            </w:pPr>
          </w:p>
          <w:p w:rsidR="00072CCC" w:rsidRDefault="00072CCC" w:rsidP="008B7C67">
            <w:pPr>
              <w:spacing w:after="0" w:line="240" w:lineRule="auto"/>
              <w:rPr>
                <w:rFonts w:asciiTheme="minorHAnsi" w:eastAsia="Times New Roman" w:hAnsiTheme="minorHAnsi"/>
                <w:color w:val="000000"/>
                <w:sz w:val="14"/>
                <w:szCs w:val="14"/>
                <w:lang w:eastAsia="el-GR"/>
              </w:rPr>
            </w:pPr>
          </w:p>
          <w:p w:rsidR="00072CCC" w:rsidRDefault="00072CCC" w:rsidP="008B7C67">
            <w:pPr>
              <w:spacing w:after="0" w:line="240" w:lineRule="auto"/>
              <w:rPr>
                <w:rFonts w:asciiTheme="minorHAnsi" w:eastAsia="Times New Roman" w:hAnsiTheme="minorHAnsi"/>
                <w:color w:val="000000"/>
                <w:sz w:val="14"/>
                <w:szCs w:val="14"/>
                <w:lang w:eastAsia="el-GR"/>
              </w:rPr>
            </w:pPr>
          </w:p>
          <w:p w:rsidR="00072CCC" w:rsidRPr="008B7C67" w:rsidRDefault="00072CCC" w:rsidP="008B7C67">
            <w:pPr>
              <w:spacing w:after="0" w:line="240" w:lineRule="auto"/>
              <w:rPr>
                <w:rFonts w:asciiTheme="minorHAnsi" w:eastAsia="Times New Roman" w:hAnsiTheme="minorHAnsi"/>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6,05</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7,50</w:t>
            </w:r>
          </w:p>
        </w:tc>
        <w:tc>
          <w:tcPr>
            <w:tcW w:w="900" w:type="dxa"/>
            <w:tcBorders>
              <w:top w:val="nil"/>
              <w:left w:val="nil"/>
              <w:bottom w:val="single" w:sz="4" w:space="0" w:color="auto"/>
              <w:right w:val="single" w:sz="4" w:space="0" w:color="auto"/>
            </w:tcBorders>
            <w:shd w:val="clear" w:color="auto" w:fill="auto"/>
            <w:noWrap/>
            <w:vAlign w:val="center"/>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40</w:t>
            </w:r>
          </w:p>
        </w:tc>
        <w:tc>
          <w:tcPr>
            <w:tcW w:w="1513" w:type="dxa"/>
            <w:tcBorders>
              <w:top w:val="nil"/>
              <w:left w:val="nil"/>
              <w:bottom w:val="single" w:sz="4" w:space="0" w:color="auto"/>
              <w:right w:val="single" w:sz="4" w:space="0" w:color="auto"/>
            </w:tcBorders>
            <w:shd w:val="clear" w:color="auto" w:fill="auto"/>
            <w:noWrap/>
            <w:vAlign w:val="center"/>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242,00</w:t>
            </w:r>
          </w:p>
        </w:tc>
        <w:tc>
          <w:tcPr>
            <w:tcW w:w="1635" w:type="dxa"/>
            <w:tcBorders>
              <w:top w:val="nil"/>
              <w:left w:val="nil"/>
              <w:bottom w:val="single" w:sz="4" w:space="0" w:color="auto"/>
              <w:right w:val="single" w:sz="4" w:space="0" w:color="auto"/>
            </w:tcBorders>
            <w:shd w:val="clear" w:color="auto" w:fill="auto"/>
            <w:noWrap/>
            <w:vAlign w:val="center"/>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300,08</w:t>
            </w:r>
          </w:p>
        </w:tc>
      </w:tr>
      <w:tr w:rsidR="008B7C67" w:rsidRPr="009262F8" w:rsidTr="00E54499">
        <w:trPr>
          <w:trHeight w:val="1020"/>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8.16</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ΓΕΩΠΟΝΙΑΣ ΚΑΙ ΑΓΡΟΤΕΧΝΟΛΟΓΙΑΣ</w:t>
            </w:r>
          </w:p>
        </w:tc>
        <w:tc>
          <w:tcPr>
            <w:tcW w:w="2268" w:type="dxa"/>
            <w:tcBorders>
              <w:top w:val="nil"/>
              <w:left w:val="nil"/>
              <w:bottom w:val="single" w:sz="4" w:space="0" w:color="auto"/>
              <w:right w:val="single" w:sz="4" w:space="0" w:color="auto"/>
            </w:tcBorders>
            <w:shd w:val="clear" w:color="auto" w:fill="auto"/>
            <w:vAlign w:val="bottom"/>
            <w:hideMark/>
          </w:tcPr>
          <w:p w:rsidR="008B7C67" w:rsidRPr="006E5532"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Πιπέτα Μεταβλητού όγκου, 10-100 μl</w:t>
            </w:r>
          </w:p>
          <w:p w:rsidR="006E5532" w:rsidRDefault="006E5532" w:rsidP="008B7C67">
            <w:pPr>
              <w:spacing w:after="0" w:line="240" w:lineRule="auto"/>
              <w:rPr>
                <w:rFonts w:asciiTheme="minorHAnsi" w:eastAsia="Times New Roman" w:hAnsiTheme="minorHAnsi"/>
                <w:color w:val="000000"/>
                <w:sz w:val="14"/>
                <w:szCs w:val="14"/>
                <w:lang w:eastAsia="el-GR"/>
              </w:rPr>
            </w:pPr>
          </w:p>
          <w:p w:rsidR="006E5532" w:rsidRDefault="006E5532" w:rsidP="008B7C67">
            <w:pPr>
              <w:spacing w:after="0" w:line="240" w:lineRule="auto"/>
              <w:rPr>
                <w:rFonts w:asciiTheme="minorHAnsi" w:eastAsia="Times New Roman" w:hAnsiTheme="minorHAnsi"/>
                <w:color w:val="000000"/>
                <w:sz w:val="14"/>
                <w:szCs w:val="14"/>
                <w:lang w:eastAsia="el-GR"/>
              </w:rPr>
            </w:pPr>
          </w:p>
          <w:p w:rsidR="006E5532" w:rsidRPr="008B7C67" w:rsidRDefault="006E5532" w:rsidP="008B7C67">
            <w:pPr>
              <w:spacing w:after="0" w:line="240" w:lineRule="auto"/>
              <w:rPr>
                <w:rFonts w:asciiTheme="minorHAnsi" w:eastAsia="Times New Roman" w:hAnsiTheme="minorHAnsi"/>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200,00</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248,00</w:t>
            </w:r>
          </w:p>
        </w:tc>
        <w:tc>
          <w:tcPr>
            <w:tcW w:w="900"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200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248</w:t>
            </w:r>
          </w:p>
        </w:tc>
      </w:tr>
      <w:tr w:rsidR="008B7C67" w:rsidRPr="009262F8" w:rsidTr="00E54499">
        <w:trPr>
          <w:trHeight w:val="1020"/>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8.17</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ΓΕΩΠΟΝΙΑΣ ΚΑΙ ΑΓΡΟΤΕΧΝΟΛΟΓΙΑΣ</w:t>
            </w:r>
          </w:p>
        </w:tc>
        <w:tc>
          <w:tcPr>
            <w:tcW w:w="2268" w:type="dxa"/>
            <w:tcBorders>
              <w:top w:val="nil"/>
              <w:left w:val="nil"/>
              <w:bottom w:val="single" w:sz="4" w:space="0" w:color="auto"/>
              <w:right w:val="single" w:sz="4" w:space="0" w:color="auto"/>
            </w:tcBorders>
            <w:shd w:val="clear" w:color="auto" w:fill="auto"/>
            <w:vAlign w:val="bottom"/>
            <w:hideMark/>
          </w:tcPr>
          <w:p w:rsidR="008B7C67" w:rsidRPr="009E7A12"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Πιπέτα Μεταβλητού όγκου, 100-1000 μl</w:t>
            </w:r>
          </w:p>
          <w:p w:rsidR="009E7A12" w:rsidRDefault="009E7A12" w:rsidP="008B7C67">
            <w:pPr>
              <w:spacing w:after="0" w:line="240" w:lineRule="auto"/>
              <w:rPr>
                <w:rFonts w:asciiTheme="minorHAnsi" w:eastAsia="Times New Roman" w:hAnsiTheme="minorHAnsi"/>
                <w:color w:val="000000"/>
                <w:sz w:val="14"/>
                <w:szCs w:val="14"/>
                <w:lang w:eastAsia="el-GR"/>
              </w:rPr>
            </w:pPr>
          </w:p>
          <w:p w:rsidR="009E7A12" w:rsidRDefault="009E7A12" w:rsidP="008B7C67">
            <w:pPr>
              <w:spacing w:after="0" w:line="240" w:lineRule="auto"/>
              <w:rPr>
                <w:rFonts w:asciiTheme="minorHAnsi" w:eastAsia="Times New Roman" w:hAnsiTheme="minorHAnsi"/>
                <w:color w:val="000000"/>
                <w:sz w:val="14"/>
                <w:szCs w:val="14"/>
                <w:lang w:eastAsia="el-GR"/>
              </w:rPr>
            </w:pPr>
          </w:p>
          <w:p w:rsidR="009E7A12" w:rsidRPr="008B7C67" w:rsidRDefault="009E7A12" w:rsidP="008B7C67">
            <w:pPr>
              <w:spacing w:after="0" w:line="240" w:lineRule="auto"/>
              <w:rPr>
                <w:rFonts w:asciiTheme="minorHAnsi" w:eastAsia="Times New Roman" w:hAnsiTheme="minorHAnsi"/>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200,00</w:t>
            </w:r>
          </w:p>
        </w:tc>
        <w:tc>
          <w:tcPr>
            <w:tcW w:w="931" w:type="dxa"/>
            <w:tcBorders>
              <w:top w:val="nil"/>
              <w:left w:val="nil"/>
              <w:bottom w:val="single" w:sz="4" w:space="0" w:color="auto"/>
              <w:right w:val="single" w:sz="4" w:space="0" w:color="auto"/>
            </w:tcBorders>
            <w:shd w:val="clear" w:color="auto" w:fill="auto"/>
            <w:noWrap/>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248,00</w:t>
            </w:r>
          </w:p>
        </w:tc>
        <w:tc>
          <w:tcPr>
            <w:tcW w:w="900"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200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248</w:t>
            </w:r>
          </w:p>
        </w:tc>
      </w:tr>
      <w:tr w:rsidR="008B7C67" w:rsidRPr="009262F8" w:rsidTr="00E54499">
        <w:trPr>
          <w:trHeight w:val="1104"/>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8.18</w:t>
            </w:r>
          </w:p>
        </w:tc>
        <w:tc>
          <w:tcPr>
            <w:tcW w:w="1134" w:type="dxa"/>
            <w:tcBorders>
              <w:top w:val="nil"/>
              <w:left w:val="nil"/>
              <w:bottom w:val="single" w:sz="4" w:space="0" w:color="auto"/>
              <w:right w:val="single" w:sz="4" w:space="0" w:color="auto"/>
            </w:tcBorders>
            <w:shd w:val="clear" w:color="auto" w:fill="auto"/>
            <w:vAlign w:val="center"/>
            <w:hideMark/>
          </w:tcPr>
          <w:p w:rsidR="008B7C67" w:rsidRPr="008B7C67" w:rsidRDefault="008B7C67" w:rsidP="008B7C67">
            <w:pPr>
              <w:spacing w:after="0" w:line="240" w:lineRule="auto"/>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ΤΜΗΜΑ ΓΕΩΠΟΝΙΑΣ ΚΑΙ ΑΓΡΟΤΕΧΝΟΛΟΓΙΑΣ</w:t>
            </w:r>
          </w:p>
        </w:tc>
        <w:tc>
          <w:tcPr>
            <w:tcW w:w="2268" w:type="dxa"/>
            <w:tcBorders>
              <w:top w:val="nil"/>
              <w:left w:val="nil"/>
              <w:bottom w:val="single" w:sz="4" w:space="0" w:color="auto"/>
              <w:right w:val="single" w:sz="4" w:space="0" w:color="auto"/>
            </w:tcBorders>
            <w:shd w:val="clear" w:color="auto" w:fill="auto"/>
            <w:vAlign w:val="bottom"/>
            <w:hideMark/>
          </w:tcPr>
          <w:p w:rsidR="008B7C67" w:rsidRPr="009E7A12" w:rsidRDefault="008B7C67" w:rsidP="008B7C67">
            <w:pPr>
              <w:spacing w:after="0" w:line="240" w:lineRule="auto"/>
              <w:rPr>
                <w:rFonts w:asciiTheme="minorHAnsi" w:eastAsia="Times New Roman" w:hAnsiTheme="minorHAnsi"/>
                <w:b/>
                <w:color w:val="000000"/>
                <w:sz w:val="14"/>
                <w:szCs w:val="14"/>
                <w:lang w:eastAsia="el-GR"/>
              </w:rPr>
            </w:pPr>
            <w:r w:rsidRPr="008B7C67">
              <w:rPr>
                <w:rFonts w:asciiTheme="minorHAnsi" w:eastAsia="Times New Roman" w:hAnsiTheme="minorHAnsi"/>
                <w:b/>
                <w:color w:val="000000"/>
                <w:sz w:val="14"/>
                <w:szCs w:val="14"/>
                <w:lang w:eastAsia="el-GR"/>
              </w:rPr>
              <w:t>ΦΙΑΛΗ ΜΕ ΗΛΙΟΝ 5 ΚΑΘΑΡΟΤΗΤΑΣ 99,999%</w:t>
            </w:r>
          </w:p>
          <w:p w:rsidR="009E7A12" w:rsidRDefault="009E7A12" w:rsidP="008B7C67">
            <w:pPr>
              <w:spacing w:after="0" w:line="240" w:lineRule="auto"/>
              <w:rPr>
                <w:rFonts w:asciiTheme="minorHAnsi" w:eastAsia="Times New Roman" w:hAnsiTheme="minorHAnsi"/>
                <w:color w:val="000000"/>
                <w:sz w:val="14"/>
                <w:szCs w:val="14"/>
                <w:lang w:eastAsia="el-GR"/>
              </w:rPr>
            </w:pPr>
          </w:p>
          <w:p w:rsidR="009E7A12" w:rsidRPr="008B7C67" w:rsidRDefault="009E7A12" w:rsidP="008B7C67">
            <w:pPr>
              <w:spacing w:after="0" w:line="240" w:lineRule="auto"/>
              <w:rPr>
                <w:rFonts w:asciiTheme="minorHAnsi" w:eastAsia="Times New Roman" w:hAnsiTheme="minorHAnsi"/>
                <w:color w:val="000000"/>
                <w:sz w:val="14"/>
                <w:szCs w:val="14"/>
                <w:lang w:eastAsia="el-GR"/>
              </w:rPr>
            </w:pPr>
          </w:p>
        </w:tc>
        <w:tc>
          <w:tcPr>
            <w:tcW w:w="931"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600</w:t>
            </w:r>
          </w:p>
        </w:tc>
        <w:tc>
          <w:tcPr>
            <w:tcW w:w="931"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744</w:t>
            </w:r>
          </w:p>
        </w:tc>
        <w:tc>
          <w:tcPr>
            <w:tcW w:w="900"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600</w:t>
            </w:r>
          </w:p>
        </w:tc>
        <w:tc>
          <w:tcPr>
            <w:tcW w:w="1635" w:type="dxa"/>
            <w:tcBorders>
              <w:top w:val="nil"/>
              <w:left w:val="nil"/>
              <w:bottom w:val="single" w:sz="4" w:space="0" w:color="auto"/>
              <w:right w:val="single" w:sz="4" w:space="0" w:color="auto"/>
            </w:tcBorders>
            <w:shd w:val="clear" w:color="auto" w:fill="auto"/>
            <w:vAlign w:val="bottom"/>
            <w:hideMark/>
          </w:tcPr>
          <w:p w:rsidR="008B7C67" w:rsidRPr="008B7C67" w:rsidRDefault="008B7C67" w:rsidP="008B7C67">
            <w:pPr>
              <w:spacing w:after="0" w:line="240" w:lineRule="auto"/>
              <w:jc w:val="right"/>
              <w:rPr>
                <w:rFonts w:asciiTheme="minorHAnsi" w:eastAsia="Times New Roman" w:hAnsiTheme="minorHAnsi"/>
                <w:color w:val="000000"/>
                <w:sz w:val="14"/>
                <w:szCs w:val="14"/>
                <w:lang w:eastAsia="el-GR"/>
              </w:rPr>
            </w:pPr>
            <w:r w:rsidRPr="008B7C67">
              <w:rPr>
                <w:rFonts w:asciiTheme="minorHAnsi" w:eastAsia="Times New Roman" w:hAnsiTheme="minorHAnsi"/>
                <w:color w:val="000000"/>
                <w:sz w:val="14"/>
                <w:szCs w:val="14"/>
                <w:lang w:eastAsia="el-GR"/>
              </w:rPr>
              <w:t>744</w:t>
            </w:r>
          </w:p>
        </w:tc>
      </w:tr>
    </w:tbl>
    <w:p w:rsidR="008B7C67" w:rsidRDefault="008B7C67" w:rsidP="008B7C67">
      <w:pPr>
        <w:jc w:val="center"/>
        <w:rPr>
          <w:rFonts w:asciiTheme="minorHAnsi" w:hAnsiTheme="minorHAnsi"/>
          <w:sz w:val="14"/>
          <w:szCs w:val="14"/>
        </w:rPr>
      </w:pPr>
    </w:p>
    <w:p w:rsidR="009E7A12" w:rsidRDefault="009E7A12" w:rsidP="008B7C67">
      <w:pPr>
        <w:jc w:val="center"/>
        <w:rPr>
          <w:rFonts w:asciiTheme="minorHAnsi" w:hAnsiTheme="minorHAnsi"/>
          <w:sz w:val="14"/>
          <w:szCs w:val="14"/>
        </w:rPr>
      </w:pPr>
    </w:p>
    <w:tbl>
      <w:tblPr>
        <w:tblW w:w="9787" w:type="dxa"/>
        <w:jc w:val="center"/>
        <w:tblLook w:val="04A0" w:firstRow="1" w:lastRow="0" w:firstColumn="1" w:lastColumn="0" w:noHBand="0" w:noVBand="1"/>
      </w:tblPr>
      <w:tblGrid>
        <w:gridCol w:w="846"/>
        <w:gridCol w:w="1134"/>
        <w:gridCol w:w="1957"/>
        <w:gridCol w:w="996"/>
        <w:gridCol w:w="931"/>
        <w:gridCol w:w="897"/>
        <w:gridCol w:w="1513"/>
        <w:gridCol w:w="1513"/>
      </w:tblGrid>
      <w:tr w:rsidR="009E7A12" w:rsidRPr="009E7A12" w:rsidTr="009E7A12">
        <w:trPr>
          <w:trHeight w:val="816"/>
          <w:jc w:val="center"/>
        </w:trPr>
        <w:tc>
          <w:tcPr>
            <w:tcW w:w="846" w:type="dxa"/>
            <w:tcBorders>
              <w:top w:val="single" w:sz="4" w:space="0" w:color="auto"/>
              <w:left w:val="single" w:sz="4" w:space="0" w:color="auto"/>
              <w:bottom w:val="nil"/>
              <w:right w:val="single" w:sz="4" w:space="0" w:color="auto"/>
            </w:tcBorders>
            <w:shd w:val="clear" w:color="000000" w:fill="BFBFBF"/>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ΟΜΑΔΑ -9</w:t>
            </w:r>
          </w:p>
        </w:tc>
        <w:tc>
          <w:tcPr>
            <w:tcW w:w="1134" w:type="dxa"/>
            <w:tcBorders>
              <w:top w:val="single" w:sz="4" w:space="0" w:color="auto"/>
              <w:left w:val="nil"/>
              <w:bottom w:val="nil"/>
              <w:right w:val="single" w:sz="4" w:space="0" w:color="auto"/>
            </w:tcBorders>
            <w:shd w:val="clear" w:color="000000" w:fill="BFBFBF"/>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ΑΚΑΔΗΜΑΪΚΟ ΤΜΗΜΑ</w:t>
            </w:r>
          </w:p>
        </w:tc>
        <w:tc>
          <w:tcPr>
            <w:tcW w:w="1957" w:type="dxa"/>
            <w:tcBorders>
              <w:top w:val="single" w:sz="4" w:space="0" w:color="000000"/>
              <w:left w:val="nil"/>
              <w:bottom w:val="nil"/>
              <w:right w:val="single" w:sz="4" w:space="0" w:color="000000"/>
            </w:tcBorders>
            <w:shd w:val="clear" w:color="000000" w:fill="C0C0C0"/>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Είδος</w:t>
            </w:r>
          </w:p>
        </w:tc>
        <w:tc>
          <w:tcPr>
            <w:tcW w:w="996" w:type="dxa"/>
            <w:tcBorders>
              <w:top w:val="single" w:sz="4" w:space="0" w:color="auto"/>
              <w:left w:val="nil"/>
              <w:bottom w:val="nil"/>
              <w:right w:val="single" w:sz="4" w:space="0" w:color="auto"/>
            </w:tcBorders>
            <w:shd w:val="clear" w:color="000000" w:fill="C0C0C0"/>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ΤΙΜΗ  ΜΟΝΑΔΑΣ ΧΩΡΙΣ Φ.Π.Α.</w:t>
            </w:r>
          </w:p>
        </w:tc>
        <w:tc>
          <w:tcPr>
            <w:tcW w:w="931" w:type="dxa"/>
            <w:tcBorders>
              <w:top w:val="single" w:sz="4" w:space="0" w:color="000000"/>
              <w:left w:val="nil"/>
              <w:bottom w:val="nil"/>
              <w:right w:val="single" w:sz="4" w:space="0" w:color="000000"/>
            </w:tcBorders>
            <w:shd w:val="clear" w:color="000000" w:fill="C0C0C0"/>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ΤΙΜΗ  ΜΟΝΑΔΑΣ ΜΕ Φ.Π.Α.</w:t>
            </w:r>
          </w:p>
        </w:tc>
        <w:tc>
          <w:tcPr>
            <w:tcW w:w="897" w:type="dxa"/>
            <w:tcBorders>
              <w:top w:val="single" w:sz="4" w:space="0" w:color="000000"/>
              <w:left w:val="nil"/>
              <w:bottom w:val="nil"/>
              <w:right w:val="nil"/>
            </w:tcBorders>
            <w:shd w:val="clear" w:color="000000" w:fill="C0C0C0"/>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Ποσότητα</w:t>
            </w:r>
          </w:p>
        </w:tc>
        <w:tc>
          <w:tcPr>
            <w:tcW w:w="1513" w:type="dxa"/>
            <w:tcBorders>
              <w:top w:val="single" w:sz="4" w:space="0" w:color="auto"/>
              <w:left w:val="single" w:sz="4" w:space="0" w:color="auto"/>
              <w:bottom w:val="nil"/>
              <w:right w:val="single" w:sz="4" w:space="0" w:color="auto"/>
            </w:tcBorders>
            <w:shd w:val="clear" w:color="000000" w:fill="BFBFBF"/>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 xml:space="preserve">ΣΥΝΟΛΙΚΟΣ ΠΡΟΫΠΟΛΟΓΙΣΜΟΣ ΧΩΡΙΣ Φ.Π.Α. </w:t>
            </w:r>
          </w:p>
        </w:tc>
        <w:tc>
          <w:tcPr>
            <w:tcW w:w="1513" w:type="dxa"/>
            <w:tcBorders>
              <w:top w:val="single" w:sz="4" w:space="0" w:color="auto"/>
              <w:left w:val="nil"/>
              <w:bottom w:val="nil"/>
              <w:right w:val="single" w:sz="4" w:space="0" w:color="auto"/>
            </w:tcBorders>
            <w:shd w:val="clear" w:color="000000" w:fill="BFBFBF"/>
            <w:vAlign w:val="center"/>
            <w:hideMark/>
          </w:tcPr>
          <w:p w:rsidR="009E7A12" w:rsidRPr="009E7A12" w:rsidRDefault="009E7A12" w:rsidP="009E7A12">
            <w:pPr>
              <w:spacing w:after="0" w:line="240" w:lineRule="auto"/>
              <w:jc w:val="center"/>
              <w:rPr>
                <w:rFonts w:eastAsia="Times New Roman"/>
                <w:b/>
                <w:bCs/>
                <w:color w:val="000000"/>
                <w:sz w:val="14"/>
                <w:szCs w:val="14"/>
                <w:lang w:eastAsia="el-GR"/>
              </w:rPr>
            </w:pPr>
            <w:r w:rsidRPr="009E7A12">
              <w:rPr>
                <w:rFonts w:eastAsia="Times New Roman"/>
                <w:b/>
                <w:bCs/>
                <w:color w:val="000000"/>
                <w:sz w:val="14"/>
                <w:szCs w:val="14"/>
                <w:lang w:eastAsia="el-GR"/>
              </w:rPr>
              <w:t xml:space="preserve">ΣΥΝΟΛΙΚΟΣ ΠΡΟΫΠΟΛΟΓΙΣΜΟΣ ΜΕ Φ.Π.Α. </w:t>
            </w:r>
          </w:p>
        </w:tc>
      </w:tr>
      <w:tr w:rsidR="00D80715" w:rsidRPr="009E7A12" w:rsidTr="009E7A12">
        <w:trPr>
          <w:trHeight w:val="104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t>9.1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single" w:sz="4" w:space="0" w:color="auto"/>
              <w:left w:val="nil"/>
              <w:bottom w:val="single" w:sz="4" w:space="0" w:color="auto"/>
              <w:right w:val="single" w:sz="4" w:space="0" w:color="auto"/>
            </w:tcBorders>
            <w:shd w:val="clear" w:color="auto" w:fill="auto"/>
            <w:vAlign w:val="bottom"/>
            <w:hideMark/>
          </w:tcPr>
          <w:p w:rsidR="009E7A12" w:rsidRPr="009750F3" w:rsidRDefault="009E7A12" w:rsidP="009750F3">
            <w:pPr>
              <w:pStyle w:val="a3"/>
              <w:spacing w:after="0" w:line="240" w:lineRule="auto"/>
              <w:ind w:left="334"/>
              <w:rPr>
                <w:rFonts w:eastAsia="Times New Roman"/>
                <w:b/>
                <w:color w:val="000000"/>
                <w:sz w:val="14"/>
                <w:szCs w:val="14"/>
                <w:lang w:eastAsia="el-GR"/>
              </w:rPr>
            </w:pPr>
            <w:r w:rsidRPr="009750F3">
              <w:rPr>
                <w:rFonts w:eastAsia="Times New Roman"/>
                <w:b/>
                <w:color w:val="000000"/>
                <w:sz w:val="14"/>
                <w:szCs w:val="14"/>
                <w:lang w:eastAsia="el-GR"/>
              </w:rPr>
              <w:t>Αναλυτικός ζυγός ακριβείας  για εργαστηριακή χρήση</w:t>
            </w:r>
          </w:p>
          <w:p w:rsidR="009750F3" w:rsidRPr="009750F3" w:rsidRDefault="009750F3" w:rsidP="009750F3">
            <w:pPr>
              <w:spacing w:after="0" w:line="240" w:lineRule="auto"/>
              <w:ind w:left="334" w:hanging="142"/>
              <w:rPr>
                <w:rFonts w:eastAsia="Times New Roman"/>
                <w:color w:val="000000"/>
                <w:sz w:val="14"/>
                <w:szCs w:val="14"/>
                <w:lang w:eastAsia="el-GR"/>
              </w:rPr>
            </w:pP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Μέγιστη ικανότητα ζύγισης 420 g</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Ακρίβεια ζύγισης (read-ability) 0,001 g</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Επαναληψιμότητα (repeatability) 0,001 g</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Χρόνος σταθεροποίησης (Stabilization Time) 2s</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Να διαθέτει εσωτερικό σύστημα βαθμονόμησης (internal calibration)</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Να διαθέτει δίσκο ζύγισης διαμέτρου 120mm</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Η περιοχή ζύγισης να διαθέτει γυάλινο κλωβό με 3 συρόμενα πορτάκια</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ΕΙΔΙΚΕΣ ΑΠΑΙΤΗΣΕΙΣ</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lastRenderedPageBreak/>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Να παρέχεται εγγύηση καλής λειτουργίας 2 ετών.</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9750F3" w:rsidRPr="009750F3" w:rsidRDefault="009750F3" w:rsidP="009750F3">
            <w:pPr>
              <w:pStyle w:val="a3"/>
              <w:numPr>
                <w:ilvl w:val="0"/>
                <w:numId w:val="70"/>
              </w:numPr>
              <w:spacing w:after="0" w:line="240" w:lineRule="auto"/>
              <w:ind w:left="334" w:hanging="142"/>
              <w:rPr>
                <w:rFonts w:eastAsia="Times New Roman"/>
                <w:color w:val="000000"/>
                <w:sz w:val="14"/>
                <w:szCs w:val="14"/>
                <w:lang w:eastAsia="el-GR"/>
              </w:rPr>
            </w:pPr>
            <w:r w:rsidRPr="009750F3">
              <w:rPr>
                <w:rFonts w:eastAsia="Times New Roman"/>
                <w:color w:val="000000"/>
                <w:sz w:val="14"/>
                <w:szCs w:val="14"/>
                <w:lang w:eastAsia="el-GR"/>
              </w:rPr>
              <w:t>Ο προμηθευτής και ο κατασκευαστής θα πρέπει να είναι απαραιτήτως πιστοποιημένοι κατά ISO 9001.</w:t>
            </w:r>
          </w:p>
          <w:p w:rsidR="009750F3" w:rsidRPr="009750F3" w:rsidRDefault="009750F3" w:rsidP="009750F3">
            <w:pPr>
              <w:spacing w:after="0" w:line="240" w:lineRule="auto"/>
              <w:ind w:left="334" w:hanging="142"/>
              <w:rPr>
                <w:rFonts w:eastAsia="Times New Roman"/>
                <w:color w:val="000000"/>
                <w:sz w:val="14"/>
                <w:szCs w:val="14"/>
                <w:lang w:eastAsia="el-GR"/>
              </w:rPr>
            </w:pPr>
          </w:p>
          <w:p w:rsidR="009750F3" w:rsidRPr="009750F3" w:rsidRDefault="009750F3" w:rsidP="009750F3">
            <w:pPr>
              <w:spacing w:after="0" w:line="240" w:lineRule="auto"/>
              <w:ind w:left="334" w:hanging="142"/>
              <w:rPr>
                <w:rFonts w:eastAsia="Times New Roman"/>
                <w:color w:val="000000"/>
                <w:sz w:val="14"/>
                <w:szCs w:val="14"/>
                <w:lang w:eastAsia="el-GR"/>
              </w:rPr>
            </w:pPr>
          </w:p>
          <w:p w:rsidR="009750F3" w:rsidRPr="009E7A12" w:rsidRDefault="009750F3" w:rsidP="009750F3">
            <w:pPr>
              <w:spacing w:after="0" w:line="240" w:lineRule="auto"/>
              <w:ind w:left="334" w:hanging="142"/>
              <w:rPr>
                <w:rFonts w:eastAsia="Times New Roman"/>
                <w:color w:val="000000"/>
                <w:sz w:val="14"/>
                <w:szCs w:val="14"/>
                <w:lang w:eastAsia="el-GR"/>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center"/>
              <w:rPr>
                <w:rFonts w:eastAsia="Times New Roman"/>
                <w:color w:val="000000"/>
                <w:sz w:val="14"/>
                <w:szCs w:val="14"/>
                <w:lang w:eastAsia="el-GR"/>
              </w:rPr>
            </w:pPr>
            <w:r w:rsidRPr="009E7A12">
              <w:rPr>
                <w:rFonts w:eastAsia="Times New Roman"/>
                <w:color w:val="000000"/>
                <w:sz w:val="14"/>
                <w:szCs w:val="14"/>
                <w:lang w:eastAsia="el-GR"/>
              </w:rPr>
              <w:lastRenderedPageBreak/>
              <w:t>850,00</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1.054,00</w:t>
            </w:r>
          </w:p>
        </w:tc>
        <w:tc>
          <w:tcPr>
            <w:tcW w:w="897" w:type="dxa"/>
            <w:tcBorders>
              <w:top w:val="single" w:sz="4" w:space="0" w:color="auto"/>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850,00</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1.054,00</w:t>
            </w:r>
          </w:p>
        </w:tc>
      </w:tr>
      <w:tr w:rsidR="00D80715" w:rsidRPr="009E7A12" w:rsidTr="009E7A12">
        <w:trPr>
          <w:trHeight w:val="10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lastRenderedPageBreak/>
              <w:t>9.2</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bottom"/>
            <w:hideMark/>
          </w:tcPr>
          <w:p w:rsidR="009E7A12" w:rsidRPr="00D76815" w:rsidRDefault="009E7A12" w:rsidP="00D76815">
            <w:pPr>
              <w:pStyle w:val="a3"/>
              <w:spacing w:after="0" w:line="240" w:lineRule="auto"/>
              <w:ind w:left="322"/>
              <w:rPr>
                <w:rFonts w:eastAsia="Times New Roman"/>
                <w:b/>
                <w:color w:val="000000"/>
                <w:sz w:val="14"/>
                <w:szCs w:val="14"/>
                <w:lang w:eastAsia="el-GR"/>
              </w:rPr>
            </w:pPr>
            <w:r w:rsidRPr="00D76815">
              <w:rPr>
                <w:rFonts w:eastAsia="Times New Roman"/>
                <w:b/>
                <w:color w:val="000000"/>
                <w:sz w:val="14"/>
                <w:szCs w:val="14"/>
                <w:lang w:eastAsia="el-GR"/>
              </w:rPr>
              <w:t>ΕΠΙΤΡΑΠΕΖΙΟ ΠΕΧΑΜΕΤΡΟ</w:t>
            </w:r>
          </w:p>
          <w:p w:rsidR="00D76815" w:rsidRPr="00D76815" w:rsidRDefault="00D76815" w:rsidP="00D76815">
            <w:pPr>
              <w:spacing w:after="0" w:line="240" w:lineRule="auto"/>
              <w:ind w:left="322" w:hanging="283"/>
              <w:rPr>
                <w:rFonts w:eastAsia="Times New Roman"/>
                <w:b/>
                <w:color w:val="000000"/>
                <w:sz w:val="14"/>
                <w:szCs w:val="14"/>
                <w:lang w:eastAsia="el-GR"/>
              </w:rPr>
            </w:pP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Να έχει τη δυνατότητα καταγραφής pH και με εύρος 0,00 έως 14,00 και ακρίβεια μέτρησης από 0,1 έως 0,01.</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Να διαθέτει αυτόματη βαθμονόμηση από 1 έως 3 σημεία</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Να διαθέτει τη δυνατότητα μέτρησης της θερμοκρασίας με εύρος από 0 έως 100 ο c.</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Να διαθέτει οθόνη υψηλής ανάλυσης</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Να διαθέτει προστασία από υγρασία και θερμοκρασία τύπου IP54.</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Το όργανο να περιλαμβάνεται σε βαλιτσάκι το οποίο θα περιλαμβάνει το ηλεκτρόδιο, βάση στήριξης του ηλεκτροδίου και ρυθμιστικά διαλύματα για buffer pH 4 και pH 7.</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ΕΙΔΙΚΕΣ ΑΠΑΙΤΗΣΕΙΣ</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lastRenderedPageBreak/>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Να παρέχεται εγγύηση καλής λειτουργίας τουλάχιστον 3 ετών.</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Να εξασφαλίζεται ή ύπαρξη ανταλλακτικών για επτά (7) τουλάχιστον έτη μετά τη λήξη παραγωγής του προσφερόμενου μοντέλου.</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Το όργανο να διαθέτει CE και ο προμηθευτής πιστοποιητικά ποιότητας ISO9001:2015 , ISO134845 και βεβαίωση ΔΥ8δ/ 1745.</w:t>
            </w:r>
          </w:p>
          <w:p w:rsidR="00D76815" w:rsidRPr="00D76815" w:rsidRDefault="00D76815" w:rsidP="00D76815">
            <w:pPr>
              <w:pStyle w:val="a3"/>
              <w:numPr>
                <w:ilvl w:val="0"/>
                <w:numId w:val="71"/>
              </w:numPr>
              <w:spacing w:after="0" w:line="240" w:lineRule="auto"/>
              <w:ind w:left="322" w:hanging="283"/>
              <w:rPr>
                <w:rFonts w:eastAsia="Times New Roman"/>
                <w:color w:val="000000"/>
                <w:sz w:val="14"/>
                <w:szCs w:val="14"/>
                <w:lang w:eastAsia="el-GR"/>
              </w:rPr>
            </w:pPr>
            <w:r w:rsidRPr="00D76815">
              <w:rPr>
                <w:rFonts w:eastAsia="Times New Roman"/>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D76815" w:rsidRDefault="00D76815" w:rsidP="00D76815">
            <w:pPr>
              <w:spacing w:after="0" w:line="240" w:lineRule="auto"/>
              <w:ind w:left="322" w:hanging="283"/>
              <w:rPr>
                <w:rFonts w:eastAsia="Times New Roman"/>
                <w:color w:val="000000"/>
                <w:sz w:val="14"/>
                <w:szCs w:val="14"/>
                <w:lang w:eastAsia="el-GR"/>
              </w:rPr>
            </w:pPr>
          </w:p>
          <w:p w:rsidR="00D76815" w:rsidRDefault="00D76815" w:rsidP="00D76815">
            <w:pPr>
              <w:spacing w:after="0" w:line="240" w:lineRule="auto"/>
              <w:ind w:left="322" w:hanging="283"/>
              <w:rPr>
                <w:rFonts w:eastAsia="Times New Roman"/>
                <w:color w:val="000000"/>
                <w:sz w:val="14"/>
                <w:szCs w:val="14"/>
                <w:lang w:eastAsia="el-GR"/>
              </w:rPr>
            </w:pPr>
          </w:p>
          <w:p w:rsidR="00D76815" w:rsidRPr="009E7A12" w:rsidRDefault="00D76815" w:rsidP="00D76815">
            <w:pPr>
              <w:spacing w:after="0" w:line="240" w:lineRule="auto"/>
              <w:ind w:left="322" w:hanging="283"/>
              <w:rPr>
                <w:rFonts w:eastAsia="Times New Roman"/>
                <w:color w:val="000000"/>
                <w:sz w:val="14"/>
                <w:szCs w:val="14"/>
                <w:lang w:eastAsia="el-GR"/>
              </w:rPr>
            </w:pPr>
          </w:p>
        </w:tc>
        <w:tc>
          <w:tcPr>
            <w:tcW w:w="996"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center"/>
              <w:rPr>
                <w:rFonts w:eastAsia="Times New Roman"/>
                <w:color w:val="000000"/>
                <w:sz w:val="14"/>
                <w:szCs w:val="14"/>
                <w:lang w:eastAsia="el-GR"/>
              </w:rPr>
            </w:pPr>
            <w:r w:rsidRPr="009E7A12">
              <w:rPr>
                <w:rFonts w:eastAsia="Times New Roman"/>
                <w:color w:val="000000"/>
                <w:sz w:val="14"/>
                <w:szCs w:val="14"/>
                <w:lang w:eastAsia="el-GR"/>
              </w:rPr>
              <w:lastRenderedPageBreak/>
              <w:t>403,23</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500,01</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8</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3.225,84</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4.000,04</w:t>
            </w:r>
          </w:p>
        </w:tc>
      </w:tr>
      <w:tr w:rsidR="00D80715" w:rsidRPr="009E7A12" w:rsidTr="009E7A12">
        <w:trPr>
          <w:trHeight w:val="10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lastRenderedPageBreak/>
              <w:t>9.3</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bottom"/>
            <w:hideMark/>
          </w:tcPr>
          <w:p w:rsidR="009E7A12" w:rsidRPr="005F6C50" w:rsidRDefault="009E7A12" w:rsidP="005F6C50">
            <w:pPr>
              <w:pStyle w:val="a3"/>
              <w:spacing w:after="0" w:line="240" w:lineRule="auto"/>
              <w:ind w:left="322"/>
              <w:rPr>
                <w:rFonts w:eastAsia="Times New Roman"/>
                <w:b/>
                <w:color w:val="000000"/>
                <w:sz w:val="14"/>
                <w:szCs w:val="14"/>
                <w:lang w:eastAsia="el-GR"/>
              </w:rPr>
            </w:pPr>
            <w:r w:rsidRPr="005F6C50">
              <w:rPr>
                <w:rFonts w:eastAsia="Times New Roman"/>
                <w:b/>
                <w:color w:val="000000"/>
                <w:sz w:val="14"/>
                <w:szCs w:val="14"/>
                <w:lang w:eastAsia="el-GR"/>
              </w:rPr>
              <w:t>ΨΗΦΙΑΚΟΣ ΜΑΓΝΗΤΙΚΟΣ ΑΝΑΔΕΥΤΗΡΑΣ ΜΕ ΘΕΡΜΑΝΣΗ</w:t>
            </w:r>
          </w:p>
          <w:p w:rsidR="005F6C50" w:rsidRPr="005F6C50" w:rsidRDefault="005F6C50" w:rsidP="005F6C50">
            <w:pPr>
              <w:spacing w:after="0" w:line="240" w:lineRule="auto"/>
              <w:ind w:left="322" w:hanging="322"/>
              <w:rPr>
                <w:rFonts w:eastAsia="Times New Roman"/>
                <w:color w:val="000000"/>
                <w:sz w:val="14"/>
                <w:szCs w:val="14"/>
                <w:lang w:eastAsia="el-GR"/>
              </w:rPr>
            </w:pP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"Κατασκευή βαμμένη εποξικά και ελεγμένη ώστε ο αναδευτήρας να είναι ανθεκτικός στις</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μηχανικές προσβολές και τις χημικές διαβρώσεις βαθμού προστασίας IP42."</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Ψηφιακός έλεγχος της ταχύτητας από 200 μέχρι 1500 rpm.</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Ρύθμιση της θερμοκρασίας από 5 άνω της περιβαλλοντικής (RT) έως 280 0 C.</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Ικανότητα ανάδευσης μέχρι 3 λίτρα.</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Τάση λειτουργίας 200V-240 V ,50Hz.</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ΕΙΔΙΚΕΣ ΑΠΑΙΤΗΣΕΙΣ</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lastRenderedPageBreak/>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Να παρέχεται εγγύηση καλής λειτουργίας τουλάχιστον 3 ετών.</w:t>
            </w:r>
          </w:p>
          <w:p w:rsidR="005F6C50" w:rsidRPr="005F6C50" w:rsidRDefault="005F6C50" w:rsidP="005F6C50">
            <w:pPr>
              <w:pStyle w:val="a3"/>
              <w:numPr>
                <w:ilvl w:val="0"/>
                <w:numId w:val="72"/>
              </w:numPr>
              <w:spacing w:after="0" w:line="240" w:lineRule="auto"/>
              <w:ind w:left="322" w:hanging="322"/>
              <w:rPr>
                <w:rFonts w:eastAsia="Times New Roman"/>
                <w:color w:val="000000"/>
                <w:sz w:val="14"/>
                <w:szCs w:val="14"/>
                <w:lang w:eastAsia="el-GR"/>
              </w:rPr>
            </w:pPr>
            <w:r w:rsidRPr="005F6C50">
              <w:rPr>
                <w:rFonts w:eastAsia="Times New Roman"/>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5F6C50" w:rsidRPr="005F6C50" w:rsidRDefault="005F6C50" w:rsidP="005F6C50">
            <w:pPr>
              <w:spacing w:after="0" w:line="240" w:lineRule="auto"/>
              <w:ind w:left="322" w:hanging="322"/>
              <w:rPr>
                <w:rFonts w:eastAsia="Times New Roman"/>
                <w:color w:val="000000"/>
                <w:sz w:val="14"/>
                <w:szCs w:val="14"/>
                <w:lang w:eastAsia="el-GR"/>
              </w:rPr>
            </w:pPr>
          </w:p>
          <w:p w:rsidR="005F6C50" w:rsidRPr="009E7A12" w:rsidRDefault="005F6C50" w:rsidP="005F6C50">
            <w:pPr>
              <w:spacing w:after="0" w:line="240" w:lineRule="auto"/>
              <w:rPr>
                <w:rFonts w:eastAsia="Times New Roman"/>
                <w:color w:val="000000"/>
                <w:sz w:val="14"/>
                <w:szCs w:val="14"/>
                <w:lang w:eastAsia="el-GR"/>
              </w:rPr>
            </w:pPr>
          </w:p>
        </w:tc>
        <w:tc>
          <w:tcPr>
            <w:tcW w:w="996"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center"/>
              <w:rPr>
                <w:rFonts w:eastAsia="Times New Roman"/>
                <w:color w:val="000000"/>
                <w:sz w:val="14"/>
                <w:szCs w:val="14"/>
                <w:lang w:eastAsia="el-GR"/>
              </w:rPr>
            </w:pPr>
            <w:r w:rsidRPr="009E7A12">
              <w:rPr>
                <w:rFonts w:eastAsia="Times New Roman"/>
                <w:color w:val="000000"/>
                <w:sz w:val="14"/>
                <w:szCs w:val="14"/>
                <w:lang w:eastAsia="el-GR"/>
              </w:rPr>
              <w:lastRenderedPageBreak/>
              <w:t>296,77</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367,99</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6</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1.780,62</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2.207,97</w:t>
            </w:r>
          </w:p>
        </w:tc>
      </w:tr>
      <w:tr w:rsidR="00D80715" w:rsidRPr="009E7A12" w:rsidTr="009E7A12">
        <w:trPr>
          <w:trHeight w:val="10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lastRenderedPageBreak/>
              <w:t>9.4</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bottom"/>
            <w:hideMark/>
          </w:tcPr>
          <w:p w:rsidR="009E7A12" w:rsidRPr="005F6C50" w:rsidRDefault="009E7A12" w:rsidP="009E7A12">
            <w:pPr>
              <w:spacing w:after="0" w:line="240" w:lineRule="auto"/>
              <w:rPr>
                <w:rFonts w:eastAsia="Times New Roman"/>
                <w:b/>
                <w:color w:val="000000"/>
                <w:sz w:val="14"/>
                <w:szCs w:val="14"/>
                <w:lang w:eastAsia="el-GR"/>
              </w:rPr>
            </w:pPr>
            <w:r w:rsidRPr="009E7A12">
              <w:rPr>
                <w:rFonts w:eastAsia="Times New Roman"/>
                <w:b/>
                <w:color w:val="000000"/>
                <w:sz w:val="14"/>
                <w:szCs w:val="14"/>
                <w:lang w:eastAsia="el-GR"/>
              </w:rPr>
              <w:t>Στερεοσκόπια για εργαστηριακή χρήση</w:t>
            </w:r>
          </w:p>
          <w:p w:rsidR="005F6C50" w:rsidRPr="005F6C50" w:rsidRDefault="005F6C50" w:rsidP="009E7A12">
            <w:pPr>
              <w:spacing w:after="0" w:line="240" w:lineRule="auto"/>
              <w:rPr>
                <w:rFonts w:eastAsia="Times New Roman"/>
                <w:color w:val="000000"/>
                <w:sz w:val="14"/>
                <w:szCs w:val="14"/>
                <w:lang w:eastAsia="el-GR"/>
              </w:rPr>
            </w:pP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είναι οπτικό σύστημα  πρώτης κατηγορίας 45 ˚ με  ισχυρό  φωτισμό  σε συνδυασμό με υψηλό επίπεδο ευελιξίας.</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είναι κατάλληλο για in vitro γονιμοποίηση, ανίχνευση παρασίτων, ζωολογία και βοτανική, προετοιμασία ιστών, ποιοτικό έλεγχο, τεχνολογία ημιαγωγών, συναρμολόγηση και επισκευή.</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είναι κατάλληλο για δείγματα με εστίαση στην τρισδιάστατη αποτύπωση (βάθος, πάχος) όπως έντομα, σπόροι, πλακέτες κυκλωμάτων, εξαρτήματα.</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Construction</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έχει διαστάσεις (ΠxΒxΥ): 330x285x440 mm</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οπτικό σύστημα τύπου Greenough</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τύπο σωλήνα: κιάλια</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σωλήνα με κλίση 45°</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σωλήνα με περιστροφή 360°</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διακορική απόσταση: 52mm  (Min) και 76mm (Max).</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διόπτρα που ρυθμίζεται και από τις δύο πλευρές με Min ρύθμιση: -6 και Max ρύθμιση: 6</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Ocular</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Να διαθέτει προσοφθάλμιο φακό τύπου: Eyepiece HSWF 10 x / Ø 23mm με αντι-μυκητιακό, ψηλό σημείο του ματιού (high eye point)  </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μεγέθυνση προσοφθάλμιου φακού: 10x</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Να διαθέτει οπτικό πεδίο προσοφθάλμιου φακού: </w:t>
            </w:r>
            <w:r w:rsidRPr="005F6C50">
              <w:rPr>
                <w:rFonts w:eastAsia="Times New Roman"/>
                <w:color w:val="000000"/>
                <w:sz w:val="14"/>
                <w:szCs w:val="14"/>
                <w:lang w:eastAsia="el-GR"/>
              </w:rPr>
              <w:lastRenderedPageBreak/>
              <w:t>23mm και να έχει διάμετρο: 30mm.</w:t>
            </w:r>
          </w:p>
          <w:p w:rsidR="005F6C50" w:rsidRPr="005F6C50" w:rsidRDefault="005F6C50" w:rsidP="005F6C50">
            <w:pPr>
              <w:spacing w:after="0" w:line="240" w:lineRule="auto"/>
              <w:rPr>
                <w:rFonts w:eastAsia="Times New Roman"/>
                <w:color w:val="000000"/>
                <w:sz w:val="14"/>
                <w:szCs w:val="14"/>
                <w:lang w:val="en-US" w:eastAsia="el-GR"/>
              </w:rPr>
            </w:pPr>
            <w:r w:rsidRPr="005F6C50">
              <w:rPr>
                <w:rFonts w:eastAsia="Times New Roman"/>
                <w:color w:val="000000"/>
                <w:sz w:val="14"/>
                <w:szCs w:val="14"/>
                <w:lang w:val="en-US" w:eastAsia="el-GR"/>
              </w:rPr>
              <w:t>Objective</w:t>
            </w:r>
          </w:p>
          <w:p w:rsidR="005F6C50" w:rsidRPr="005F6C50" w:rsidRDefault="005F6C50" w:rsidP="005F6C50">
            <w:pPr>
              <w:spacing w:after="0" w:line="240" w:lineRule="auto"/>
              <w:rPr>
                <w:rFonts w:eastAsia="Times New Roman"/>
                <w:color w:val="000000"/>
                <w:sz w:val="14"/>
                <w:szCs w:val="14"/>
                <w:lang w:val="en-US" w:eastAsia="el-GR"/>
              </w:rPr>
            </w:pPr>
            <w:r w:rsidRPr="005F6C50">
              <w:rPr>
                <w:rFonts w:eastAsia="Times New Roman"/>
                <w:color w:val="000000"/>
                <w:sz w:val="14"/>
                <w:szCs w:val="14"/>
                <w:lang w:eastAsia="el-GR"/>
              </w:rPr>
              <w:t>Να</w:t>
            </w:r>
            <w:r w:rsidRPr="005F6C50">
              <w:rPr>
                <w:rFonts w:eastAsia="Times New Roman"/>
                <w:color w:val="000000"/>
                <w:sz w:val="14"/>
                <w:szCs w:val="14"/>
                <w:lang w:val="en-US" w:eastAsia="el-GR"/>
              </w:rPr>
              <w:t xml:space="preserve"> </w:t>
            </w:r>
            <w:r w:rsidRPr="005F6C50">
              <w:rPr>
                <w:rFonts w:eastAsia="Times New Roman"/>
                <w:color w:val="000000"/>
                <w:sz w:val="14"/>
                <w:szCs w:val="14"/>
                <w:lang w:eastAsia="el-GR"/>
              </w:rPr>
              <w:t>διαθέτει</w:t>
            </w:r>
            <w:r w:rsidRPr="005F6C50">
              <w:rPr>
                <w:rFonts w:eastAsia="Times New Roman"/>
                <w:color w:val="000000"/>
                <w:sz w:val="14"/>
                <w:szCs w:val="14"/>
                <w:lang w:val="en-US" w:eastAsia="el-GR"/>
              </w:rPr>
              <w:t xml:space="preserve"> </w:t>
            </w:r>
            <w:r w:rsidRPr="005F6C50">
              <w:rPr>
                <w:rFonts w:eastAsia="Times New Roman"/>
                <w:color w:val="000000"/>
                <w:sz w:val="14"/>
                <w:szCs w:val="14"/>
                <w:lang w:eastAsia="el-GR"/>
              </w:rPr>
              <w:t>αντικειμενική</w:t>
            </w:r>
            <w:r w:rsidRPr="005F6C50">
              <w:rPr>
                <w:rFonts w:eastAsia="Times New Roman"/>
                <w:color w:val="000000"/>
                <w:sz w:val="14"/>
                <w:szCs w:val="14"/>
                <w:lang w:val="en-US" w:eastAsia="el-GR"/>
              </w:rPr>
              <w:t xml:space="preserve"> </w:t>
            </w:r>
            <w:r w:rsidRPr="005F6C50">
              <w:rPr>
                <w:rFonts w:eastAsia="Times New Roman"/>
                <w:color w:val="000000"/>
                <w:sz w:val="14"/>
                <w:szCs w:val="14"/>
                <w:lang w:eastAsia="el-GR"/>
              </w:rPr>
              <w:t>μεγέθυνση</w:t>
            </w:r>
            <w:r w:rsidRPr="005F6C50">
              <w:rPr>
                <w:rFonts w:eastAsia="Times New Roman"/>
                <w:color w:val="000000"/>
                <w:sz w:val="14"/>
                <w:szCs w:val="14"/>
                <w:lang w:val="en-US" w:eastAsia="el-GR"/>
              </w:rPr>
              <w:t xml:space="preserve"> (objectives magnifications): 0,7 x – 4,5x</w:t>
            </w:r>
          </w:p>
          <w:p w:rsidR="005F6C50" w:rsidRPr="005F6C50" w:rsidRDefault="005F6C50" w:rsidP="005F6C50">
            <w:pPr>
              <w:spacing w:after="0" w:line="240" w:lineRule="auto"/>
              <w:rPr>
                <w:rFonts w:eastAsia="Times New Roman"/>
                <w:color w:val="000000"/>
                <w:sz w:val="14"/>
                <w:szCs w:val="14"/>
                <w:lang w:val="en-US" w:eastAsia="el-GR"/>
              </w:rPr>
            </w:pPr>
            <w:r w:rsidRPr="005F6C50">
              <w:rPr>
                <w:rFonts w:eastAsia="Times New Roman"/>
                <w:color w:val="000000"/>
                <w:sz w:val="14"/>
                <w:szCs w:val="14"/>
                <w:lang w:val="en-US" w:eastAsia="el-GR"/>
              </w:rPr>
              <w:t>Illumination</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ανακλώμενο φως και μεταδιδόμενο φως τύπου LED .</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Το ανακλώμενο και το μεταδιδόμενο φως να έχουν ένταση φωτισμού 3W.</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ξεχωριστή ρύθμιση φωτισμού για τον προσπίπτων και τον μεταδιδόμενο φωτισμό.</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Focussing</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οπτικό πεδίο με ελάχιστο (min): 5,1 mm μέγιστο (max): 32,8 mm</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πρότυπη συνολική μεγέθυνση με ελάχιστο (min): 7x και μέγιστο (max): 45x</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δυνατότητα μεγέθυνσης (zoom)  με ελάχιστο (min): 0,7x και μέγιστο (max): 4,5x</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έχει μέγιστο ύψος δείγματος: 130mm</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ρύθμιση ροπής.</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απόσταση εργασίας (working distance): 110 mm</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αναλογία μεγέθυνσης (magnification ratio): 6,4: 1</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μηχανισμό εστίασης τύπου coarse drive. </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Stereomicroscope stand</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διάμετρο κεφαλής στερέωσης του μικροσκοπίου (Ø): 76mm.</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Power Supply</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ενσωματωμένο τροφοδοτικό.</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περιλαμβάνεται τροφοδοτικό και αντάπτορας  τύπου: EURO</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τροφοδοτικό με τάση εισόδου / μέγιστο ρεύμα: 110 – 220 V.</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συσκευή τάσης εισόδου / μέγιστο ρεύμα: 12V, 2000mA</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Enviromental conditions</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ελάχιστη θερμοκρασία αποθήκευσης: -5 °C</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μέγιστη θερμοκρασία αποθήκευσης: 40 °C</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Packing &amp; Shipping</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διαστάσεις συσκευασίας (ΠxΒxΥ): 385x370x330 mm</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 Να διαθέτει καθαρός βάρος (net weight) περίπου: 4,75 kg</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ΕΙΔΙΚΕΣ ΑΠΑΙΤΗΣΕΙΣ</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παρέχεται εγγύηση καλής λειτουργίας 2 ετών.</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 xml:space="preserve">Όλες οι ανωτέρω ζητούμενες προδιαγραφές θα πρέπει να </w:t>
            </w:r>
            <w:r w:rsidRPr="005F6C50">
              <w:rPr>
                <w:rFonts w:eastAsia="Times New Roman"/>
                <w:color w:val="000000"/>
                <w:sz w:val="14"/>
                <w:szCs w:val="14"/>
                <w:lang w:eastAsia="el-GR"/>
              </w:rPr>
              <w:lastRenderedPageBreak/>
              <w:t>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Ο προμηθευτής και ο κατασκευαστής θα πρέπει να είναι απαραιτήτως πιστοποιημένοι κατά ISO 9001.</w:t>
            </w:r>
          </w:p>
          <w:p w:rsidR="005F6C50" w:rsidRPr="005F6C50" w:rsidRDefault="005F6C50" w:rsidP="009E7A12">
            <w:pPr>
              <w:spacing w:after="0" w:line="240" w:lineRule="auto"/>
              <w:rPr>
                <w:rFonts w:eastAsia="Times New Roman"/>
                <w:color w:val="000000"/>
                <w:sz w:val="14"/>
                <w:szCs w:val="14"/>
                <w:lang w:eastAsia="el-GR"/>
              </w:rPr>
            </w:pPr>
          </w:p>
          <w:p w:rsidR="005F6C50" w:rsidRPr="009E7A12" w:rsidRDefault="005F6C50" w:rsidP="009E7A12">
            <w:pPr>
              <w:spacing w:after="0" w:line="240" w:lineRule="auto"/>
              <w:rPr>
                <w:rFonts w:eastAsia="Times New Roman"/>
                <w:color w:val="000000"/>
                <w:sz w:val="14"/>
                <w:szCs w:val="14"/>
                <w:lang w:eastAsia="el-GR"/>
              </w:rPr>
            </w:pPr>
          </w:p>
        </w:tc>
        <w:tc>
          <w:tcPr>
            <w:tcW w:w="996"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lastRenderedPageBreak/>
              <w:t>1.389,52</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1.723,00</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2.779,04</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3.446,01</w:t>
            </w:r>
          </w:p>
        </w:tc>
      </w:tr>
      <w:tr w:rsidR="00D80715" w:rsidRPr="009E7A12" w:rsidTr="009E7A12">
        <w:trPr>
          <w:trHeight w:val="10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lastRenderedPageBreak/>
              <w:t>9.5</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bottom"/>
            <w:hideMark/>
          </w:tcPr>
          <w:p w:rsidR="009E7A12" w:rsidRPr="005F6C50" w:rsidRDefault="009E7A12" w:rsidP="009E7A12">
            <w:pPr>
              <w:spacing w:after="0" w:line="240" w:lineRule="auto"/>
              <w:rPr>
                <w:rFonts w:eastAsia="Times New Roman"/>
                <w:b/>
                <w:color w:val="000000"/>
                <w:sz w:val="14"/>
                <w:szCs w:val="14"/>
                <w:lang w:eastAsia="el-GR"/>
              </w:rPr>
            </w:pPr>
            <w:r w:rsidRPr="009E7A12">
              <w:rPr>
                <w:rFonts w:eastAsia="Times New Roman"/>
                <w:b/>
                <w:color w:val="000000"/>
                <w:sz w:val="14"/>
                <w:szCs w:val="14"/>
                <w:lang w:eastAsia="el-GR"/>
              </w:rPr>
              <w:t>Συσκευή κάθετης ηλεκτροφόρησης  πρωτεϊνών</w:t>
            </w:r>
          </w:p>
          <w:p w:rsidR="005F6C50" w:rsidRDefault="005F6C50" w:rsidP="009E7A12">
            <w:pPr>
              <w:spacing w:after="0" w:line="240" w:lineRule="auto"/>
              <w:rPr>
                <w:rFonts w:eastAsia="Times New Roman"/>
                <w:color w:val="000000"/>
                <w:sz w:val="14"/>
                <w:szCs w:val="14"/>
                <w:lang w:eastAsia="el-GR"/>
              </w:rPr>
            </w:pP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5 χτένες των 10 βοθρίων, 5 σετ υάλινων πλακών (glasses plates), με ενσωματωμένους διαμορφωτές χώρου (spacers) που διευκολύνουν τη διαδικασία ευθυγράμμισης της πηκτής.</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διαθέτει τουλάχιστον 1 βάση παρασκευής πηκτής (casting stands).</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είναι συσκευή κάθετης ηλεκτροφόρησης με δυνατότητα τρεξίματος έως και τεσσάρων ανεξάρτητων γελών (gels) ταυτόχρονα.</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δύναται η παρούσα συσκευή της κάθετης ηλεκτροφόρησης να μπορεί να χρησιμοποιηθεί και με προπαρασκευασμένες γέλες (precast gels) με τεχνολογία stain free διαστάσεων 6.8 cm X 8.6 cm του ίδιου κατασκευαστικού οίκου.</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συνοδεύεται από τα αντίστοιχα εξαρτήματα που επιτρέπουν την ταυτόχρονη τοποθέτηση και τρέξιμο έως και τεσσάρων γελών (gels) ταυτόχρονα.</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δύναται να δεχθεί ειδικό εξάρτημα υγρής μεταφοράς πρωτεϊνών από gel σε μεμβράνη, να μπορεί να χρησιμοποιηθεί στο ίδιο δοχείο (buffer tank) με αυτό της ηλεκτροφόρησης. Το σύστημα υγρής μεταφοράς να είναι υποχρεωτικά του ίδιου κατασκευαστικού οίκου με αυτό της συσκευής ηλεκτροφόρησης.</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συνοδεύεται από κάλυμμα (lid) με καλώδια για σύνδεση σε συνοδό τροφοδοτικό. Το κάλυμμα (lid) να μην δύναται να απομακρυνθεί χωρίς τη διακοπή της ροής του ηλεκτρικού ρεύματος.</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ΕΙΔΙΚΕΣ ΑΠΑΙΤΗΣΕΙΣ</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Να παρέχεται εγγύηση καλής λειτουργίας 2 ετών.</w:t>
            </w:r>
          </w:p>
          <w:p w:rsidR="005F6C50" w:rsidRP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lastRenderedPageBreak/>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5F6C50" w:rsidRDefault="005F6C50" w:rsidP="005F6C50">
            <w:pPr>
              <w:spacing w:after="0" w:line="240" w:lineRule="auto"/>
              <w:rPr>
                <w:rFonts w:eastAsia="Times New Roman"/>
                <w:color w:val="000000"/>
                <w:sz w:val="14"/>
                <w:szCs w:val="14"/>
                <w:lang w:eastAsia="el-GR"/>
              </w:rPr>
            </w:pPr>
            <w:r w:rsidRPr="005F6C50">
              <w:rPr>
                <w:rFonts w:eastAsia="Times New Roman"/>
                <w:color w:val="000000"/>
                <w:sz w:val="14"/>
                <w:szCs w:val="14"/>
                <w:lang w:eastAsia="el-GR"/>
              </w:rPr>
              <w:t>Ο προμηθευτής και ο κατασκευαστής θα πρέπει να είναι απαραιτήτως πιστοποιημένοι κατά ISO 9001.</w:t>
            </w:r>
          </w:p>
          <w:p w:rsidR="005F6C50" w:rsidRPr="009E7A12" w:rsidRDefault="005F6C50" w:rsidP="009E7A12">
            <w:pPr>
              <w:spacing w:after="0" w:line="240" w:lineRule="auto"/>
              <w:rPr>
                <w:rFonts w:eastAsia="Times New Roman"/>
                <w:color w:val="000000"/>
                <w:sz w:val="14"/>
                <w:szCs w:val="14"/>
                <w:lang w:eastAsia="el-GR"/>
              </w:rPr>
            </w:pPr>
          </w:p>
        </w:tc>
        <w:tc>
          <w:tcPr>
            <w:tcW w:w="996"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lastRenderedPageBreak/>
              <w:t>1.400,00</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1.736,00</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1.400,00</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1.736,00</w:t>
            </w:r>
          </w:p>
        </w:tc>
      </w:tr>
      <w:tr w:rsidR="00D80715" w:rsidRPr="009E7A12" w:rsidTr="005F6C50">
        <w:trPr>
          <w:trHeight w:val="10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lastRenderedPageBreak/>
              <w:t>9.6</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bottom"/>
            <w:hideMark/>
          </w:tcPr>
          <w:p w:rsidR="009E7A12" w:rsidRPr="005F6C50" w:rsidRDefault="009E7A12" w:rsidP="005F6C50">
            <w:pPr>
              <w:spacing w:after="0" w:line="240" w:lineRule="auto"/>
              <w:rPr>
                <w:rFonts w:eastAsia="Times New Roman"/>
                <w:b/>
                <w:color w:val="000000"/>
                <w:sz w:val="14"/>
                <w:szCs w:val="14"/>
                <w:lang w:eastAsia="el-GR"/>
              </w:rPr>
            </w:pPr>
            <w:r w:rsidRPr="005F6C50">
              <w:rPr>
                <w:rFonts w:eastAsia="Times New Roman"/>
                <w:b/>
                <w:color w:val="000000"/>
                <w:sz w:val="14"/>
                <w:szCs w:val="14"/>
                <w:lang w:eastAsia="el-GR"/>
              </w:rPr>
              <w:t>Συσκευή υγρής ηλεκτρομεταφοράς πρωτεϊνών</w:t>
            </w:r>
          </w:p>
          <w:p w:rsidR="005F6C50" w:rsidRPr="005F6C50" w:rsidRDefault="005F6C50" w:rsidP="005F6C50">
            <w:pPr>
              <w:spacing w:after="0" w:line="240" w:lineRule="auto"/>
              <w:ind w:left="418" w:hanging="283"/>
              <w:rPr>
                <w:rFonts w:eastAsia="Times New Roman"/>
                <w:b/>
                <w:color w:val="000000"/>
                <w:sz w:val="14"/>
                <w:szCs w:val="14"/>
                <w:lang w:eastAsia="el-GR"/>
              </w:rPr>
            </w:pP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Συσκευή ηλεκτροφορητικής μεταφοράς αποτελούμενη από το δοχείο ηλεκτροφορητικής μεταφοράς, μονάδα ψύξης (cooling unit) και κασέτα υποδοχής πηκτής η οποία με τη βοήθεια σπόγγων (foam pads), χρωματιστών κασετών μεταφοράς και ηλεκτροδίων να διασφαλίζει το σωστό προσανατολισμό του πηκτώματος κατά τη μεταφορά.</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Η δεξαμενή ρυθμιστικού διαλύματος (buffertank) να είναι ομοιόμορφης κατασκευής μονού πήγματος χωρίς ενώσεις για να αποφεύγονται πιθανές διαρροές.</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Η μονάδα ψύξης (cooling unit) να έχει την δυνατότητα να απορροφά την παραγόμενη θερμότητα (Joule) κατά τη διάρκεια γρήγορων μεταφορών πρωτεϊνών.</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Να πραγματοποιεί ηλεκτροφορητική μεταφορά (western blotting) σε δύο τουλάχιστον gel ταυτόχρονα.</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Να δίνει τη δυνατότητα για μεταφορά πρωτεϊνών σε χαμηλή τάση για πολλές ώρες και κατά τη διάρκεια της νύχτας.</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 xml:space="preserve">Να δύναται η μεταφορά πρωτεϊνών τόσο από προπαρασκευασμένες πηκτές (precast gels) όσο και από χειροποίητες πηκτές (handcast), καθώς και </w:t>
            </w:r>
            <w:r w:rsidRPr="005F6C50">
              <w:rPr>
                <w:rFonts w:eastAsia="Times New Roman"/>
                <w:color w:val="000000"/>
                <w:sz w:val="14"/>
                <w:szCs w:val="14"/>
                <w:lang w:eastAsia="el-GR"/>
              </w:rPr>
              <w:lastRenderedPageBreak/>
              <w:t>από precast πηκτές τεχνολογίας stain free του ίδιου κατασκευαστικού οίκου με τα εξαρτήματα της υγρής μεταφοράς πρωτεϊνών για απόλυτη συμβατότητα.</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Να δίνει τη δυνατότητα για μεταφορά πρωτεϊνών σε χαμηλή τάση για πολλές ώρες και κατά τη διάρκεια της νύχτας.</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ΕΙΔΙΚΕΣ ΑΠΑΙΤΗΣΕΙΣ</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Να παρέχεται εγγύηση καλής λειτουργίας 2 ετών.</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 xml:space="preserve">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 </w:t>
            </w:r>
          </w:p>
          <w:p w:rsidR="005F6C50" w:rsidRPr="005F6C50" w:rsidRDefault="005F6C50" w:rsidP="005F6C50">
            <w:pPr>
              <w:pStyle w:val="a3"/>
              <w:numPr>
                <w:ilvl w:val="0"/>
                <w:numId w:val="73"/>
              </w:numPr>
              <w:spacing w:after="0" w:line="240" w:lineRule="auto"/>
              <w:ind w:left="418" w:hanging="283"/>
              <w:rPr>
                <w:rFonts w:eastAsia="Times New Roman"/>
                <w:color w:val="000000"/>
                <w:sz w:val="14"/>
                <w:szCs w:val="14"/>
                <w:lang w:eastAsia="el-GR"/>
              </w:rPr>
            </w:pPr>
            <w:r w:rsidRPr="005F6C50">
              <w:rPr>
                <w:rFonts w:eastAsia="Times New Roman"/>
                <w:color w:val="000000"/>
                <w:sz w:val="14"/>
                <w:szCs w:val="14"/>
                <w:lang w:eastAsia="el-GR"/>
              </w:rPr>
              <w:t>Ο προμηθευτής και ο κατασκευαστής θα πρέπει να είναι απαραιτήτως πιστοποιημένοι κατά ISO 9001.</w:t>
            </w:r>
          </w:p>
          <w:p w:rsidR="005F6C50" w:rsidRPr="009E7A12" w:rsidRDefault="005F6C50" w:rsidP="005F6C50">
            <w:pPr>
              <w:spacing w:after="0" w:line="240" w:lineRule="auto"/>
              <w:ind w:left="418" w:hanging="283"/>
              <w:rPr>
                <w:rFonts w:eastAsia="Times New Roman"/>
                <w:color w:val="000000"/>
                <w:sz w:val="14"/>
                <w:szCs w:val="14"/>
                <w:lang w:eastAsia="el-GR"/>
              </w:rPr>
            </w:pPr>
          </w:p>
        </w:tc>
        <w:tc>
          <w:tcPr>
            <w:tcW w:w="996"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lastRenderedPageBreak/>
              <w:t>1.400,00</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1.736,00</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1.400,00</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1.736,00</w:t>
            </w:r>
          </w:p>
        </w:tc>
      </w:tr>
      <w:tr w:rsidR="00D80715" w:rsidRPr="009E7A12" w:rsidTr="005F6C50">
        <w:trPr>
          <w:trHeight w:val="1452"/>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lastRenderedPageBreak/>
              <w:t>9.7</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bottom"/>
            <w:hideMark/>
          </w:tcPr>
          <w:p w:rsidR="009E7A12" w:rsidRDefault="009E7A12" w:rsidP="009E7A12">
            <w:pPr>
              <w:spacing w:after="0" w:line="240" w:lineRule="auto"/>
              <w:rPr>
                <w:rFonts w:eastAsia="Times New Roman"/>
                <w:b/>
                <w:color w:val="000000"/>
                <w:sz w:val="14"/>
                <w:szCs w:val="14"/>
                <w:lang w:eastAsia="el-GR"/>
              </w:rPr>
            </w:pPr>
            <w:r w:rsidRPr="009E7A12">
              <w:rPr>
                <w:rFonts w:eastAsia="Times New Roman"/>
                <w:b/>
                <w:color w:val="000000"/>
                <w:sz w:val="14"/>
                <w:szCs w:val="14"/>
                <w:lang w:eastAsia="el-GR"/>
              </w:rPr>
              <w:t>Ολοκληρωμένο σύστημα αισθητήρων για τη διεξαγωγή πειραμάτων Βιολογίας</w:t>
            </w:r>
          </w:p>
          <w:p w:rsidR="00D329D6" w:rsidRDefault="00D329D6" w:rsidP="009E7A12">
            <w:pPr>
              <w:spacing w:after="0" w:line="240" w:lineRule="auto"/>
              <w:rPr>
                <w:rFonts w:eastAsia="Times New Roman"/>
                <w:b/>
                <w:color w:val="000000"/>
                <w:sz w:val="14"/>
                <w:szCs w:val="14"/>
                <w:lang w:eastAsia="el-GR"/>
              </w:rPr>
            </w:pP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ΕΙΔΙΚΕΣ ΑΠΑΙΤΗΣΕΙΣ</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Το σύνολο των αισθητήρων θα πρέπει να συνοδεύεται από μια συσκευή συλλογής δεδομένων. Η συλλογή των δεδομένων θα πρέπει να καταγράφεται μέσω κατάλληλου λογισμικού από όπου να είναι δυνατή τόσο η αριθμητική όσο και η γραφική απεικόνισή τους. Το λογισμικό να συνδέεται με υπολογιστή είτε μέσω καλωδίου USB είτε μέσω ασύρματης σύνδεσης Bluetooth, με τις ενδείξεις του αισθητήρα να οδηγούνται απευθείας στον υπολογιστή. Το λογισμικό να λειτουργεί σε περιβάλλον GUI με όλες τις συσκευές και τις ρυθμίσεις </w:t>
            </w:r>
            <w:r w:rsidRPr="00D329D6">
              <w:rPr>
                <w:rFonts w:eastAsia="Times New Roman"/>
                <w:color w:val="000000"/>
                <w:sz w:val="14"/>
                <w:szCs w:val="14"/>
                <w:lang w:eastAsia="el-GR"/>
              </w:rPr>
              <w:lastRenderedPageBreak/>
              <w:t>τους στη διάθεση του χρήστη για έλεγχο της διαδικασίας συλλογής δεδομένων</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Το σύστημα να περιλαμβάνει τα ακόλουθα:</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"Ψηφιακός καταγραφέας μαθητού:</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Φορητή συσκευή καταγραφής δεδομένων σχεδιασμένη για την συλλογή και καταγραφή δεδομένων που να συνδέεται μέσω υπολογιστή με εξειδικευμένο λογισμικό. Να έχει τα ακόλουθα λειτουργικά και ποιοτικά χαρακτηριστικά: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Ανάλυση δεδομένων 12-bit</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Συχνότητα συλλογής 30KHz</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800 καταγραφές δεδομένων ανά δευτερόλεπτο</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4 θύρες εισόδου UTP για σύνδεση αισθητήρων</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1 θύρα εξόδου UTP</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Θύρα USB2.0 για σύνδεση με εξωτερικές συσκευές και την τροφοδοσία</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•Διαστάσεις περίπου 110×65×24 mm"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"Αισθητήρας δύναμης:</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Ο αισθητήρας δύναμης που να χρησιμοποιείται σε μετρήσεις που αφορούν δύναμη, ένταση, βάρος. Να μπορεί να μετρήσει ταυτόχρονα τη δύναμη έλξης και πίεσης εφαρμόζοντας ελκτική δύναμη ή ασκώντας πίεση στο μεταλλικό άγκιστρο που θα διαθέτει. Όταν το μεταλλικό άγκιστρο υπόκειται σε μία δύναμη, η μεταλλική ράβδος να μπορεί να παραμορφωθεί, συνεπώς η αντίσταση που συνδέεται στη ράβδο παραμορφώνεται ανάλογα, ως εκ τούτου η τιμή της αντίστασης να μεταβάλλεται, επίσης. Να διαθέτει υποδοχή για σύνδεση με τον ψηφιακό καταγραφέα.</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 Εύρος μετρήσεων: ± 50 N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Ανάλυση: 0.01 N</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Εσωτερική αντίσταση: ± 0.05 N</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Κλίμακες: 1</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Μέγεθος μνήμης Flash: 4Kb</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Ρυθμός Δειγματοληψίας: 50Khz</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Μετατροπή: ADC 12 bit</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Διαστάσεις: 90 x 60 x 30 mm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Καλωδίωση: UTP</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Υποστήριξη: Ενσωματωμένη βίδα M6"</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"Αισθητήρας διοξειδίου του άνθρακα: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Ο αισθητήρας διοξειδίου του άνθρακα που να χρησιμοποιείται για τη μέτρηση της περιεκτικότητας του αέρα σε διοξείδιο του άνθρακα. Να χρησιμοποιείται κυρίως σε πειράματα Βιολογίας (για την αναπνοή και ούτω καθεξής) καθώς και σε χημικά πειράματα. Ο αισθητήρας διοξειδίου του άνθρακα να χρησιμοποιεί ως ευαίσθητο στοιχείο CO2 το στερεό ηλεκτρολύτη βάσης NASICON. Να διαθέτει </w:t>
            </w:r>
            <w:r w:rsidRPr="00D329D6">
              <w:rPr>
                <w:rFonts w:eastAsia="Times New Roman"/>
                <w:color w:val="000000"/>
                <w:sz w:val="14"/>
                <w:szCs w:val="14"/>
                <w:lang w:eastAsia="el-GR"/>
              </w:rPr>
              <w:lastRenderedPageBreak/>
              <w:t xml:space="preserve">υποδοχή για σύνδεση με τον ψηφιακό καταγραφέα.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Εύρος μετρήσεων: 0 ~ 100.000ppm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Ανάλυση: 2ppm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Κλίμακες: 1</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Μέγεθος μνήμης Flash: 4Kb</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Ρυθμός Δειγματοληψίας: 50KHz</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Μετατροπή: ADC 12 bit</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Διαστάσεις περίπου 80 x 40 x 25 mm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Καλωδίωση: UTP</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Υποστήριξη: Ενσωματωμένη βίδα M6"</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"Αισθητήρας ΗΚΓ (ηλεκτροκαρδιογραφήματος):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Ο αισθητήρας ΗΚΓ (ηλεκτροκαρδιογράφος) που να χρησιμοποιείται για να παρακολουθεί την ηλεκτρική ενέργεια που παράγεται από τον καρδιακό παλμό, με δύο καλώδια για τη μέτρηση της μεταβολής της ηλεκτρικής ενέργειας και τη μετατροπή της σε ένα βασικό σήμα. Η μεταβολή της ενέργειας να εμφανίζεται με τη μορφή κύματος. Να διαθέτει υποδοχή για σύνδεση με τον ψηφιακό καταγραφέα.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Εύρος μετρήσεων: ± 5 mV</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Ανάλυση: 0.0025mV</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Κλίμακες: 1</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Μέγεθος μνήμης Flash: 4Kb</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Ρυθμός Δειγματοληψίας: 50Khz</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Μετατροπή: ADC 12 bit</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Διαστάσεις περίπου : 80 x 40 x 25 mm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Καλωδίωση: UTP</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Υποστήριξη: Ενσωματωμένη βίδα M6"</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"Αισθητήρας σπιρομέτρησης: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Ο αισθητήρας αναπνοής που να χρησιμοποιείται για την μέτρηση του ρυθμού της ροής του αέρα της ανθρώπινης αναπνοής. Ο αισθητήρας να μπορεί να μετρήσει την μικροσκοπική διαφορά πιέσεως που παράγεται από την αντίσταση της σχετικής ροής του αέρα. Να μπορεί να μετατρέπει τα δεδομένα πίεσης σε ρυθμό ροής του αέρα, και στη συνέχεια να μετατρέπει το ρυθμό ροής του αέρα σε όγκο της ροής του αέρα.</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Επιπλέον, να υπάρχει  προστατευτικό περίβλημα σχήματος δακτυλίου, που να αποτελείται από ένα φίλτρο προστασίας από βακτήρια και ιούς, το οποίο να μπορεί να μειώσει τη διασταυρούμενη μόλυνση που προκύπτει μεταξύ των αντικειμένων. Να διαθέτει υποδοχή για σύνδεση με τον ψηφιακό καταγραφέα.</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Εύρος μετρήσεων: ± 10 L/sec</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Ανάλυση: 0.01 L/sec</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Κλίμακες: 1</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Μέγεθος μνήμης Flash: 4Kb</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Ρυθμός Δειγματοληψίας: 50Khz</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Μετατροπή: ADC 12 bit</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lastRenderedPageBreak/>
              <w:t>• Διαστάσεις περίπου : 80 x 40 x 25 mm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Καλωδίωση: UTP</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Υποστήριξη: Ενσωματωμένη βίδα M6"</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"Αισθητήρας οξυγόνου: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Ο αισθητήρας οξυγόνου που να χρησιμοποιείται για τη μέτρηση της συγκέντρωσης του οξυγόνου. Να διαθέτει ιοντικό αγωγό, που χρησιμοποιεί τον κενό χώρο των ιόντων οξυγόνου μέσα στο κρυσταλλικό πλέγμα για τον έλεγχο της αγωγιμότητας. Να διαθέτει υποδοχή για σύνδεση με τον ψηφιακό καταγραφέα.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Εύρος μετρήσεων: 0~100%</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Ανάλυση: 0.1%</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Ακρίβεια: ±0.2%</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Κλίμακες: 1</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Μέγεθος μνήμης Flash: 4Kb</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Ρυθμός Δειγματοληψίας: 50Khz</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Μετατροπή: ADC 12 bit</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Διαστάσεις περίπου: 80 x 40 x 25 mm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Καλωδίωση: UTP</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Υποστήριξη: Ενσωματωμένη βίδα M6"</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"Αισθητήρας επιτάχυνσης: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Ο αισθητήρας επιτάχυνσης που να χρησιμοποιείται σε πειράματα που αφορούν την επιτάχυνση της βαρύτητας και της κίνησης. Ο αισθητήρας επιτάχυνσης να είναι κατάλληλος για μελέτη και δοκιμές πάνω στην επιτάχυνση της μονοδιάστατης γραμμικής κίνησης. Να διαθέτει υποδοχή για σύνδεση με τον ψηφιακό καταγραφέα.</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xml:space="preserve">• Εύρος μετρήσεων: ± 6 g </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Ανάλυση: 0.003g</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Ακρίβεια: ± 0.01g</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Κλίμακες: 1</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Μέγεθος μνήμης Flash: 4Kb</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Ρυθμός Δειγματοληψίας: 50Khz</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Μετατροπή: ADC 12 bit</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Διαστάσεις περίπου: 80 x 40 x 25 mm</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Καλωδίωση: UTP</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 Υποστήριξη: Ενσωματωμένη βίδα M6"</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Να παρέχεται εγγύηση καλής λειτουργίας ενός έτους.</w:t>
            </w:r>
          </w:p>
          <w:p w:rsidR="00D329D6" w:rsidRPr="00D329D6" w:rsidRDefault="00D329D6" w:rsidP="00D329D6">
            <w:pPr>
              <w:spacing w:after="0" w:line="240" w:lineRule="auto"/>
              <w:rPr>
                <w:rFonts w:eastAsia="Times New Roman"/>
                <w:color w:val="000000"/>
                <w:sz w:val="14"/>
                <w:szCs w:val="14"/>
                <w:lang w:eastAsia="el-GR"/>
              </w:rPr>
            </w:pPr>
            <w:r w:rsidRPr="00D329D6">
              <w:rPr>
                <w:rFonts w:eastAsia="Times New Roman"/>
                <w:color w:val="000000"/>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5F6C50" w:rsidRPr="00D329D6" w:rsidRDefault="005F6C50" w:rsidP="009E7A12">
            <w:pPr>
              <w:spacing w:after="0" w:line="240" w:lineRule="auto"/>
              <w:rPr>
                <w:rFonts w:eastAsia="Times New Roman"/>
                <w:color w:val="000000"/>
                <w:sz w:val="14"/>
                <w:szCs w:val="14"/>
                <w:lang w:eastAsia="el-GR"/>
              </w:rPr>
            </w:pPr>
          </w:p>
          <w:p w:rsidR="005F6C50" w:rsidRPr="00D329D6" w:rsidRDefault="005F6C50" w:rsidP="009E7A12">
            <w:pPr>
              <w:spacing w:after="0" w:line="240" w:lineRule="auto"/>
              <w:rPr>
                <w:rFonts w:eastAsia="Times New Roman"/>
                <w:color w:val="000000"/>
                <w:sz w:val="14"/>
                <w:szCs w:val="14"/>
                <w:lang w:eastAsia="el-GR"/>
              </w:rPr>
            </w:pPr>
          </w:p>
          <w:p w:rsidR="005F6C50" w:rsidRPr="009E7A12" w:rsidRDefault="005F6C50" w:rsidP="009E7A12">
            <w:pPr>
              <w:spacing w:after="0" w:line="240" w:lineRule="auto"/>
              <w:rPr>
                <w:rFonts w:eastAsia="Times New Roman"/>
                <w:color w:val="000000"/>
                <w:sz w:val="14"/>
                <w:szCs w:val="14"/>
                <w:lang w:eastAsia="el-GR"/>
              </w:rPr>
            </w:pPr>
          </w:p>
        </w:tc>
        <w:tc>
          <w:tcPr>
            <w:tcW w:w="996"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lastRenderedPageBreak/>
              <w:t>1.225,00</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1.519,00</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1.225,00</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1.519,00</w:t>
            </w:r>
          </w:p>
        </w:tc>
      </w:tr>
      <w:tr w:rsidR="00D80715" w:rsidRPr="009E7A12" w:rsidTr="005F6C50">
        <w:trPr>
          <w:trHeight w:val="10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lastRenderedPageBreak/>
              <w:t>9.8</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center"/>
            <w:hideMark/>
          </w:tcPr>
          <w:p w:rsidR="009E7A12" w:rsidRPr="00D80715" w:rsidRDefault="009E7A12" w:rsidP="00D80715">
            <w:pPr>
              <w:pStyle w:val="a3"/>
              <w:spacing w:after="0" w:line="240" w:lineRule="auto"/>
              <w:ind w:left="464"/>
              <w:rPr>
                <w:rFonts w:eastAsia="Times New Roman"/>
                <w:b/>
                <w:sz w:val="14"/>
                <w:szCs w:val="14"/>
                <w:lang w:eastAsia="el-GR"/>
              </w:rPr>
            </w:pPr>
            <w:r w:rsidRPr="00D80715">
              <w:rPr>
                <w:rFonts w:eastAsia="Times New Roman"/>
                <w:b/>
                <w:sz w:val="14"/>
                <w:szCs w:val="14"/>
                <w:lang w:eastAsia="el-GR"/>
              </w:rPr>
              <w:t>Φασματοφωτόμετρο UV/Vis μονής δέσμης</w:t>
            </w:r>
          </w:p>
          <w:p w:rsidR="005F6C50" w:rsidRDefault="005F6C50" w:rsidP="00D80715">
            <w:pPr>
              <w:spacing w:after="0" w:line="240" w:lineRule="auto"/>
              <w:ind w:left="464"/>
              <w:rPr>
                <w:rFonts w:eastAsia="Times New Roman"/>
                <w:sz w:val="14"/>
                <w:szCs w:val="14"/>
                <w:lang w:eastAsia="el-GR"/>
              </w:rPr>
            </w:pPr>
          </w:p>
          <w:p w:rsidR="00D80715" w:rsidRPr="00D80715" w:rsidRDefault="00D80715" w:rsidP="00977974">
            <w:pPr>
              <w:pStyle w:val="a3"/>
              <w:numPr>
                <w:ilvl w:val="0"/>
                <w:numId w:val="74"/>
              </w:numPr>
              <w:spacing w:after="0" w:line="240" w:lineRule="auto"/>
              <w:ind w:left="464"/>
              <w:rPr>
                <w:rFonts w:eastAsia="Times New Roman"/>
                <w:sz w:val="14"/>
                <w:szCs w:val="14"/>
                <w:lang w:val="en-US" w:eastAsia="el-GR"/>
              </w:rPr>
            </w:pPr>
            <w:r w:rsidRPr="00D80715">
              <w:rPr>
                <w:rFonts w:eastAsia="Times New Roman"/>
                <w:sz w:val="14"/>
                <w:szCs w:val="14"/>
                <w:lang w:eastAsia="el-GR"/>
              </w:rPr>
              <w:t>Εύρος</w:t>
            </w:r>
            <w:r w:rsidRPr="00D80715">
              <w:rPr>
                <w:rFonts w:eastAsia="Times New Roman"/>
                <w:sz w:val="14"/>
                <w:szCs w:val="14"/>
                <w:lang w:val="en-US" w:eastAsia="el-GR"/>
              </w:rPr>
              <w:t xml:space="preserve"> </w:t>
            </w:r>
            <w:r w:rsidRPr="00D80715">
              <w:rPr>
                <w:rFonts w:eastAsia="Times New Roman"/>
                <w:sz w:val="14"/>
                <w:szCs w:val="14"/>
                <w:lang w:eastAsia="el-GR"/>
              </w:rPr>
              <w:t>μήκους</w:t>
            </w:r>
            <w:r w:rsidRPr="00D80715">
              <w:rPr>
                <w:rFonts w:eastAsia="Times New Roman"/>
                <w:sz w:val="14"/>
                <w:szCs w:val="14"/>
                <w:lang w:val="en-US" w:eastAsia="el-GR"/>
              </w:rPr>
              <w:t xml:space="preserve"> </w:t>
            </w:r>
            <w:r w:rsidRPr="00D80715">
              <w:rPr>
                <w:rFonts w:eastAsia="Times New Roman"/>
                <w:sz w:val="14"/>
                <w:szCs w:val="14"/>
                <w:lang w:eastAsia="el-GR"/>
              </w:rPr>
              <w:t>κύματος</w:t>
            </w:r>
            <w:r w:rsidRPr="00D80715">
              <w:rPr>
                <w:rFonts w:eastAsia="Times New Roman"/>
                <w:sz w:val="14"/>
                <w:szCs w:val="14"/>
                <w:lang w:val="en-US" w:eastAsia="el-GR"/>
              </w:rPr>
              <w:t>: 190-1000nm</w:t>
            </w:r>
          </w:p>
          <w:p w:rsidR="00D80715" w:rsidRPr="00D80715" w:rsidRDefault="00D80715" w:rsidP="00977974">
            <w:pPr>
              <w:pStyle w:val="a3"/>
              <w:numPr>
                <w:ilvl w:val="0"/>
                <w:numId w:val="74"/>
              </w:numPr>
              <w:spacing w:after="0" w:line="240" w:lineRule="auto"/>
              <w:ind w:left="464"/>
              <w:rPr>
                <w:rFonts w:eastAsia="Times New Roman"/>
                <w:sz w:val="14"/>
                <w:szCs w:val="14"/>
                <w:lang w:val="en-US" w:eastAsia="el-GR"/>
              </w:rPr>
            </w:pPr>
            <w:r w:rsidRPr="00D80715">
              <w:rPr>
                <w:rFonts w:eastAsia="Times New Roman"/>
                <w:sz w:val="14"/>
                <w:szCs w:val="14"/>
                <w:lang w:val="en-US" w:eastAsia="el-GR"/>
              </w:rPr>
              <w:t>Deuterium &amp; Halogen Lamp – Silicon Photodiode detector</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Φέρει θύρες USB για εξαγωγή δεδομένων, και serial port για σύνδεση εκτυπωτή.</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Έχει δυνατότητα επικοινωνίας (USB) με PC με την χρήση λογισμικού που περιλαμβάνεται.</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Εσωτερική μνήμη για έως και 200 μετρήσεις</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Συνοδεύεται από 2x quartz 10mm κυβέττες και στήριγμα για κυβέτες 4 τουλάχιστον θέσεων</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ΕΙΔΙΚΕΣ ΑΠΑΙΤΗΣΕΙΣ</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Να παρέχεται εγγύηση καλής λειτουργίας 2 ετών.</w:t>
            </w:r>
          </w:p>
          <w:p w:rsidR="00D80715"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Το όργανο να διαθέτει CE και ο κατασκευαστικός οίκος πιστοποιητικό ποιότητας ISO9001:2015</w:t>
            </w:r>
          </w:p>
          <w:p w:rsidR="005F6C50" w:rsidRPr="00D80715" w:rsidRDefault="00D80715" w:rsidP="00977974">
            <w:pPr>
              <w:pStyle w:val="a3"/>
              <w:numPr>
                <w:ilvl w:val="0"/>
                <w:numId w:val="74"/>
              </w:numPr>
              <w:spacing w:after="0" w:line="240" w:lineRule="auto"/>
              <w:ind w:left="464"/>
              <w:rPr>
                <w:rFonts w:eastAsia="Times New Roman"/>
                <w:sz w:val="14"/>
                <w:szCs w:val="14"/>
                <w:lang w:eastAsia="el-GR"/>
              </w:rPr>
            </w:pPr>
            <w:r w:rsidRPr="00D80715">
              <w:rPr>
                <w:rFonts w:eastAsia="Times New Roman"/>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5F6C50" w:rsidRPr="009E7A12" w:rsidRDefault="005F6C50" w:rsidP="00D80715">
            <w:pPr>
              <w:spacing w:after="0" w:line="240" w:lineRule="auto"/>
              <w:ind w:left="464"/>
              <w:rPr>
                <w:rFonts w:eastAsia="Times New Roman"/>
                <w:sz w:val="14"/>
                <w:szCs w:val="14"/>
                <w:lang w:eastAsia="el-GR"/>
              </w:rPr>
            </w:pPr>
          </w:p>
        </w:tc>
        <w:tc>
          <w:tcPr>
            <w:tcW w:w="996"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2.000,00</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2.480,00</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2</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4.000,00</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4.960,00</w:t>
            </w:r>
          </w:p>
        </w:tc>
      </w:tr>
      <w:tr w:rsidR="00D80715" w:rsidRPr="009E7A12" w:rsidTr="005F6C50">
        <w:trPr>
          <w:trHeight w:val="10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color w:val="000000"/>
                <w:sz w:val="14"/>
                <w:szCs w:val="14"/>
                <w:lang w:eastAsia="el-GR"/>
              </w:rPr>
            </w:pPr>
            <w:r w:rsidRPr="009E7A12">
              <w:rPr>
                <w:rFonts w:eastAsia="Times New Roman"/>
                <w:color w:val="000000"/>
                <w:sz w:val="14"/>
                <w:szCs w:val="14"/>
                <w:lang w:eastAsia="el-GR"/>
              </w:rPr>
              <w:t>9.9</w:t>
            </w:r>
          </w:p>
        </w:tc>
        <w:tc>
          <w:tcPr>
            <w:tcW w:w="1134"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rPr>
                <w:rFonts w:eastAsia="Times New Roman"/>
                <w:b/>
                <w:bCs/>
                <w:color w:val="000000"/>
                <w:sz w:val="14"/>
                <w:szCs w:val="14"/>
                <w:lang w:eastAsia="el-GR"/>
              </w:rPr>
            </w:pPr>
            <w:r w:rsidRPr="009E7A12">
              <w:rPr>
                <w:rFonts w:eastAsia="Times New Roman"/>
                <w:b/>
                <w:bCs/>
                <w:color w:val="000000"/>
                <w:sz w:val="14"/>
                <w:szCs w:val="14"/>
                <w:lang w:eastAsia="el-GR"/>
              </w:rPr>
              <w:t>ΤΜΗΜΑ ΒΙΟΧΗΜΕΙΑΣ ΚΑΙ ΤΕΧΝΟΛΟΓΙΑΣ</w:t>
            </w:r>
          </w:p>
        </w:tc>
        <w:tc>
          <w:tcPr>
            <w:tcW w:w="1957" w:type="dxa"/>
            <w:tcBorders>
              <w:top w:val="nil"/>
              <w:left w:val="nil"/>
              <w:bottom w:val="single" w:sz="4" w:space="0" w:color="auto"/>
              <w:right w:val="single" w:sz="4" w:space="0" w:color="auto"/>
            </w:tcBorders>
            <w:shd w:val="clear" w:color="auto" w:fill="auto"/>
            <w:vAlign w:val="center"/>
            <w:hideMark/>
          </w:tcPr>
          <w:p w:rsidR="009E7A12" w:rsidRPr="003F51FD" w:rsidRDefault="009E7A12" w:rsidP="003F51FD">
            <w:pPr>
              <w:pStyle w:val="a3"/>
              <w:spacing w:after="0" w:line="240" w:lineRule="auto"/>
              <w:ind w:left="464" w:hanging="480"/>
              <w:rPr>
                <w:rFonts w:eastAsia="Times New Roman"/>
                <w:b/>
                <w:sz w:val="14"/>
                <w:szCs w:val="14"/>
                <w:lang w:eastAsia="el-GR"/>
              </w:rPr>
            </w:pPr>
            <w:r w:rsidRPr="003F51FD">
              <w:rPr>
                <w:rFonts w:eastAsia="Times New Roman"/>
                <w:b/>
                <w:sz w:val="14"/>
                <w:szCs w:val="14"/>
                <w:lang w:eastAsia="el-GR"/>
              </w:rPr>
              <w:t>Φασματοφωτόμετρο ορατού μονής δέσμης</w:t>
            </w:r>
          </w:p>
          <w:p w:rsidR="003F51FD" w:rsidRPr="003F51FD" w:rsidRDefault="003F51FD" w:rsidP="003F51FD">
            <w:pPr>
              <w:spacing w:after="0" w:line="240" w:lineRule="auto"/>
              <w:ind w:left="464" w:hanging="480"/>
              <w:rPr>
                <w:rFonts w:eastAsia="Times New Roman"/>
                <w:sz w:val="14"/>
                <w:szCs w:val="14"/>
                <w:lang w:eastAsia="el-GR"/>
              </w:rPr>
            </w:pPr>
          </w:p>
          <w:p w:rsidR="003F51FD" w:rsidRPr="003F51FD" w:rsidRDefault="003F51FD" w:rsidP="00977974">
            <w:pPr>
              <w:pStyle w:val="a3"/>
              <w:numPr>
                <w:ilvl w:val="0"/>
                <w:numId w:val="75"/>
              </w:numPr>
              <w:spacing w:after="0" w:line="240" w:lineRule="auto"/>
              <w:ind w:left="464" w:hanging="480"/>
              <w:rPr>
                <w:rFonts w:eastAsia="Times New Roman"/>
                <w:sz w:val="14"/>
                <w:szCs w:val="14"/>
                <w:lang w:val="en-US" w:eastAsia="el-GR"/>
              </w:rPr>
            </w:pPr>
            <w:r w:rsidRPr="003F51FD">
              <w:rPr>
                <w:rFonts w:eastAsia="Times New Roman"/>
                <w:sz w:val="14"/>
                <w:szCs w:val="14"/>
                <w:lang w:eastAsia="el-GR"/>
              </w:rPr>
              <w:t>Εύρος</w:t>
            </w:r>
            <w:r w:rsidRPr="003F51FD">
              <w:rPr>
                <w:rFonts w:eastAsia="Times New Roman"/>
                <w:sz w:val="14"/>
                <w:szCs w:val="14"/>
                <w:lang w:val="en-US" w:eastAsia="el-GR"/>
              </w:rPr>
              <w:t xml:space="preserve"> </w:t>
            </w:r>
            <w:r w:rsidRPr="003F51FD">
              <w:rPr>
                <w:rFonts w:eastAsia="Times New Roman"/>
                <w:sz w:val="14"/>
                <w:szCs w:val="14"/>
                <w:lang w:eastAsia="el-GR"/>
              </w:rPr>
              <w:t>μήκους</w:t>
            </w:r>
            <w:r w:rsidRPr="003F51FD">
              <w:rPr>
                <w:rFonts w:eastAsia="Times New Roman"/>
                <w:sz w:val="14"/>
                <w:szCs w:val="14"/>
                <w:lang w:val="en-US" w:eastAsia="el-GR"/>
              </w:rPr>
              <w:t xml:space="preserve"> </w:t>
            </w:r>
            <w:r w:rsidRPr="003F51FD">
              <w:rPr>
                <w:rFonts w:eastAsia="Times New Roman"/>
                <w:sz w:val="14"/>
                <w:szCs w:val="14"/>
                <w:lang w:eastAsia="el-GR"/>
              </w:rPr>
              <w:t>κύματος</w:t>
            </w:r>
            <w:r w:rsidRPr="003F51FD">
              <w:rPr>
                <w:rFonts w:eastAsia="Times New Roman"/>
                <w:sz w:val="14"/>
                <w:szCs w:val="14"/>
                <w:lang w:val="en-US" w:eastAsia="el-GR"/>
              </w:rPr>
              <w:t>: 325 - 1000nm</w:t>
            </w:r>
          </w:p>
          <w:p w:rsidR="003F51FD" w:rsidRPr="003F51FD" w:rsidRDefault="003F51FD" w:rsidP="00977974">
            <w:pPr>
              <w:pStyle w:val="a3"/>
              <w:numPr>
                <w:ilvl w:val="0"/>
                <w:numId w:val="75"/>
              </w:numPr>
              <w:spacing w:after="0" w:line="240" w:lineRule="auto"/>
              <w:ind w:left="464" w:hanging="480"/>
              <w:rPr>
                <w:rFonts w:eastAsia="Times New Roman"/>
                <w:sz w:val="14"/>
                <w:szCs w:val="14"/>
                <w:lang w:val="en-US" w:eastAsia="el-GR"/>
              </w:rPr>
            </w:pPr>
            <w:r w:rsidRPr="003F51FD">
              <w:rPr>
                <w:rFonts w:eastAsia="Times New Roman"/>
                <w:sz w:val="14"/>
                <w:szCs w:val="14"/>
                <w:lang w:val="en-US" w:eastAsia="el-GR"/>
              </w:rPr>
              <w:t>Halogen Lamp – Silicon Photodiode detector</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Φέρει θύρες USB για εξαγωγή δεδομένων, και serial port για σύνδεση εκτυπωτή.</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lastRenderedPageBreak/>
              <w:t>Έχει δυνατότητα επικοινωνίας (USB) με PC με την χρήση λογισμικού που περιλαμβάνεται.</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Εσωτερική μνήμη για έως και 200 μετρήσεις</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Συνοδεύεται από 2x glass  10mm κυβέττες και στήριγμα για κυβέτες 4 τουλάχιστον θέσεων</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Band width: 4nm</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ΕΙΔΙΚΕΣ ΑΠΑΙΤΗΣΕΙΣ</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Να παρέχεται εγγύηση καλής λειτουργίας 2 ετών.</w:t>
            </w:r>
          </w:p>
          <w:p w:rsidR="003F51FD"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ο όργανο να διαθέτει CE και ο κατασκευαστικός οίκος πιστοποιητικό ποιότητας ISO9001:2015.</w:t>
            </w:r>
          </w:p>
          <w:p w:rsidR="00D80715" w:rsidRPr="003F51FD" w:rsidRDefault="003F51FD" w:rsidP="00977974">
            <w:pPr>
              <w:pStyle w:val="a3"/>
              <w:numPr>
                <w:ilvl w:val="0"/>
                <w:numId w:val="75"/>
              </w:numPr>
              <w:spacing w:after="0" w:line="240" w:lineRule="auto"/>
              <w:ind w:left="464" w:hanging="480"/>
              <w:rPr>
                <w:rFonts w:eastAsia="Times New Roman"/>
                <w:sz w:val="14"/>
                <w:szCs w:val="14"/>
                <w:lang w:eastAsia="el-GR"/>
              </w:rPr>
            </w:pPr>
            <w:r w:rsidRPr="003F51FD">
              <w:rPr>
                <w:rFonts w:eastAsia="Times New Roman"/>
                <w:sz w:val="14"/>
                <w:szCs w:val="14"/>
                <w:lang w:eastAsia="el-GR"/>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5F6C50" w:rsidRPr="003F51FD" w:rsidRDefault="005F6C50" w:rsidP="003F51FD">
            <w:pPr>
              <w:spacing w:after="0" w:line="240" w:lineRule="auto"/>
              <w:ind w:left="464" w:hanging="480"/>
              <w:rPr>
                <w:rFonts w:eastAsia="Times New Roman"/>
                <w:sz w:val="14"/>
                <w:szCs w:val="14"/>
                <w:lang w:eastAsia="el-GR"/>
              </w:rPr>
            </w:pPr>
          </w:p>
          <w:p w:rsidR="005F6C50" w:rsidRPr="009E7A12" w:rsidRDefault="005F6C50" w:rsidP="003F51FD">
            <w:pPr>
              <w:spacing w:after="0" w:line="240" w:lineRule="auto"/>
              <w:ind w:left="464" w:hanging="480"/>
              <w:rPr>
                <w:rFonts w:eastAsia="Times New Roman"/>
                <w:sz w:val="14"/>
                <w:szCs w:val="14"/>
                <w:lang w:eastAsia="el-GR"/>
              </w:rPr>
            </w:pPr>
          </w:p>
        </w:tc>
        <w:tc>
          <w:tcPr>
            <w:tcW w:w="996"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lastRenderedPageBreak/>
              <w:t>1.000,00</w:t>
            </w:r>
          </w:p>
        </w:tc>
        <w:tc>
          <w:tcPr>
            <w:tcW w:w="931"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1.240,00</w:t>
            </w:r>
          </w:p>
        </w:tc>
        <w:tc>
          <w:tcPr>
            <w:tcW w:w="897" w:type="dxa"/>
            <w:tcBorders>
              <w:top w:val="nil"/>
              <w:left w:val="nil"/>
              <w:bottom w:val="single" w:sz="4" w:space="0" w:color="auto"/>
              <w:right w:val="single" w:sz="4" w:space="0" w:color="auto"/>
            </w:tcBorders>
            <w:shd w:val="clear" w:color="auto" w:fill="auto"/>
            <w:noWrap/>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3</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3.000,00</w:t>
            </w:r>
          </w:p>
        </w:tc>
        <w:tc>
          <w:tcPr>
            <w:tcW w:w="1513" w:type="dxa"/>
            <w:tcBorders>
              <w:top w:val="nil"/>
              <w:left w:val="nil"/>
              <w:bottom w:val="single" w:sz="4" w:space="0" w:color="auto"/>
              <w:right w:val="single" w:sz="4" w:space="0" w:color="auto"/>
            </w:tcBorders>
            <w:shd w:val="clear" w:color="auto" w:fill="auto"/>
            <w:vAlign w:val="bottom"/>
            <w:hideMark/>
          </w:tcPr>
          <w:p w:rsidR="009E7A12" w:rsidRPr="009E7A12" w:rsidRDefault="009E7A12" w:rsidP="009E7A12">
            <w:pPr>
              <w:spacing w:after="0" w:line="240" w:lineRule="auto"/>
              <w:jc w:val="right"/>
              <w:rPr>
                <w:rFonts w:eastAsia="Times New Roman"/>
                <w:color w:val="000000"/>
                <w:sz w:val="14"/>
                <w:szCs w:val="14"/>
                <w:lang w:eastAsia="el-GR"/>
              </w:rPr>
            </w:pPr>
            <w:r w:rsidRPr="009E7A12">
              <w:rPr>
                <w:rFonts w:eastAsia="Times New Roman"/>
                <w:color w:val="000000"/>
                <w:sz w:val="14"/>
                <w:szCs w:val="14"/>
                <w:lang w:eastAsia="el-GR"/>
              </w:rPr>
              <w:t>3.720,00</w:t>
            </w:r>
          </w:p>
        </w:tc>
      </w:tr>
    </w:tbl>
    <w:p w:rsidR="009E7A12" w:rsidRDefault="009E7A12" w:rsidP="008B7C67">
      <w:pPr>
        <w:jc w:val="center"/>
        <w:rPr>
          <w:rFonts w:asciiTheme="minorHAnsi" w:hAnsiTheme="minorHAnsi"/>
          <w:sz w:val="14"/>
          <w:szCs w:val="14"/>
        </w:rPr>
      </w:pPr>
    </w:p>
    <w:p w:rsidR="00C9641A" w:rsidRDefault="00C9641A" w:rsidP="008B7C67">
      <w:pPr>
        <w:jc w:val="center"/>
        <w:rPr>
          <w:rFonts w:asciiTheme="minorHAnsi" w:hAnsiTheme="minorHAnsi"/>
          <w:sz w:val="14"/>
          <w:szCs w:val="14"/>
        </w:rPr>
      </w:pPr>
    </w:p>
    <w:tbl>
      <w:tblPr>
        <w:tblW w:w="9414" w:type="dxa"/>
        <w:jc w:val="center"/>
        <w:tblLook w:val="04A0" w:firstRow="1" w:lastRow="0" w:firstColumn="1" w:lastColumn="0" w:noHBand="0" w:noVBand="1"/>
      </w:tblPr>
      <w:tblGrid>
        <w:gridCol w:w="846"/>
        <w:gridCol w:w="1134"/>
        <w:gridCol w:w="2009"/>
        <w:gridCol w:w="935"/>
        <w:gridCol w:w="886"/>
        <w:gridCol w:w="902"/>
        <w:gridCol w:w="1351"/>
        <w:gridCol w:w="1351"/>
      </w:tblGrid>
      <w:tr w:rsidR="00C9641A" w:rsidRPr="00C9641A" w:rsidTr="00C9641A">
        <w:trPr>
          <w:trHeight w:val="768"/>
          <w:jc w:val="center"/>
        </w:trPr>
        <w:tc>
          <w:tcPr>
            <w:tcW w:w="846" w:type="dxa"/>
            <w:tcBorders>
              <w:top w:val="single" w:sz="4" w:space="0" w:color="auto"/>
              <w:left w:val="single" w:sz="4" w:space="0" w:color="auto"/>
              <w:bottom w:val="nil"/>
              <w:right w:val="single" w:sz="4" w:space="0" w:color="auto"/>
            </w:tcBorders>
            <w:shd w:val="clear" w:color="000000" w:fill="BFBFBF"/>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ΟΜΑΔΑ -10</w:t>
            </w:r>
          </w:p>
        </w:tc>
        <w:tc>
          <w:tcPr>
            <w:tcW w:w="1134" w:type="dxa"/>
            <w:tcBorders>
              <w:top w:val="single" w:sz="4" w:space="0" w:color="auto"/>
              <w:left w:val="nil"/>
              <w:bottom w:val="nil"/>
              <w:right w:val="single" w:sz="4" w:space="0" w:color="auto"/>
            </w:tcBorders>
            <w:shd w:val="clear" w:color="000000" w:fill="BFBFBF"/>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ΑΚΑΔΗΜΑΪΚΟ ΤΜΗΜΑ</w:t>
            </w:r>
          </w:p>
        </w:tc>
        <w:tc>
          <w:tcPr>
            <w:tcW w:w="2009" w:type="dxa"/>
            <w:tcBorders>
              <w:top w:val="single" w:sz="4" w:space="0" w:color="000000"/>
              <w:left w:val="nil"/>
              <w:bottom w:val="nil"/>
              <w:right w:val="single" w:sz="4" w:space="0" w:color="000000"/>
            </w:tcBorders>
            <w:shd w:val="clear" w:color="000000" w:fill="C0C0C0"/>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Είδος</w:t>
            </w:r>
          </w:p>
        </w:tc>
        <w:tc>
          <w:tcPr>
            <w:tcW w:w="935" w:type="dxa"/>
            <w:tcBorders>
              <w:top w:val="single" w:sz="4" w:space="0" w:color="auto"/>
              <w:left w:val="nil"/>
              <w:bottom w:val="nil"/>
              <w:right w:val="single" w:sz="4" w:space="0" w:color="auto"/>
            </w:tcBorders>
            <w:shd w:val="clear" w:color="000000" w:fill="C0C0C0"/>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ΤΙΜΗ  ΜΟΝΑΔΑΣ ΧΩΡΙΣ Φ.Π.Α.</w:t>
            </w:r>
          </w:p>
        </w:tc>
        <w:tc>
          <w:tcPr>
            <w:tcW w:w="886" w:type="dxa"/>
            <w:tcBorders>
              <w:top w:val="single" w:sz="4" w:space="0" w:color="000000"/>
              <w:left w:val="nil"/>
              <w:bottom w:val="nil"/>
              <w:right w:val="single" w:sz="4" w:space="0" w:color="000000"/>
            </w:tcBorders>
            <w:shd w:val="clear" w:color="000000" w:fill="C0C0C0"/>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ΤΙΜΗ  ΜΟΝΑΔΑΣ ΜΕ Φ.Π.Α.</w:t>
            </w:r>
          </w:p>
        </w:tc>
        <w:tc>
          <w:tcPr>
            <w:tcW w:w="902" w:type="dxa"/>
            <w:tcBorders>
              <w:top w:val="single" w:sz="4" w:space="0" w:color="000000"/>
              <w:left w:val="nil"/>
              <w:bottom w:val="nil"/>
              <w:right w:val="nil"/>
            </w:tcBorders>
            <w:shd w:val="clear" w:color="000000" w:fill="C0C0C0"/>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Ποσότητα</w:t>
            </w:r>
          </w:p>
        </w:tc>
        <w:tc>
          <w:tcPr>
            <w:tcW w:w="1351" w:type="dxa"/>
            <w:tcBorders>
              <w:top w:val="single" w:sz="4" w:space="0" w:color="auto"/>
              <w:left w:val="single" w:sz="4" w:space="0" w:color="auto"/>
              <w:bottom w:val="nil"/>
              <w:right w:val="single" w:sz="4" w:space="0" w:color="auto"/>
            </w:tcBorders>
            <w:shd w:val="clear" w:color="000000" w:fill="BFBFBF"/>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 xml:space="preserve">ΣΥΝΟΛΙΚΟΣ ΠΡΟΫΠΟΛΟΓΙΣΜΟΣ ΧΩΡΙΣ Φ.Π.Α. </w:t>
            </w:r>
          </w:p>
        </w:tc>
        <w:tc>
          <w:tcPr>
            <w:tcW w:w="1351" w:type="dxa"/>
            <w:tcBorders>
              <w:top w:val="single" w:sz="4" w:space="0" w:color="auto"/>
              <w:left w:val="nil"/>
              <w:bottom w:val="nil"/>
              <w:right w:val="single" w:sz="4" w:space="0" w:color="auto"/>
            </w:tcBorders>
            <w:shd w:val="clear" w:color="000000" w:fill="BFBFBF"/>
            <w:vAlign w:val="center"/>
            <w:hideMark/>
          </w:tcPr>
          <w:p w:rsidR="00C9641A" w:rsidRPr="00C9641A" w:rsidRDefault="00C9641A" w:rsidP="00C9641A">
            <w:pPr>
              <w:spacing w:after="0" w:line="240" w:lineRule="auto"/>
              <w:jc w:val="center"/>
              <w:rPr>
                <w:rFonts w:eastAsia="Times New Roman"/>
                <w:b/>
                <w:bCs/>
                <w:color w:val="000000"/>
                <w:sz w:val="14"/>
                <w:szCs w:val="14"/>
                <w:lang w:eastAsia="el-GR"/>
              </w:rPr>
            </w:pPr>
            <w:r w:rsidRPr="00C9641A">
              <w:rPr>
                <w:rFonts w:eastAsia="Times New Roman"/>
                <w:b/>
                <w:bCs/>
                <w:color w:val="000000"/>
                <w:sz w:val="14"/>
                <w:szCs w:val="14"/>
                <w:lang w:eastAsia="el-GR"/>
              </w:rPr>
              <w:t xml:space="preserve">ΣΥΝΟΛΙΚΟΣ ΠΡΟΫΠΟΛΟΓΙΣΜΟΣ ΜΕ Φ.Π.Α. </w:t>
            </w:r>
          </w:p>
        </w:tc>
      </w:tr>
      <w:tr w:rsidR="00C9641A" w:rsidRPr="00C9641A" w:rsidTr="00C9641A">
        <w:trPr>
          <w:trHeight w:val="63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rPr>
                <w:rFonts w:eastAsia="Times New Roman"/>
                <w:color w:val="000000"/>
                <w:sz w:val="14"/>
                <w:szCs w:val="14"/>
                <w:lang w:eastAsia="el-GR"/>
              </w:rPr>
            </w:pPr>
            <w:r w:rsidRPr="00C9641A">
              <w:rPr>
                <w:rFonts w:eastAsia="Times New Roman"/>
                <w:color w:val="000000"/>
                <w:sz w:val="14"/>
                <w:szCs w:val="14"/>
                <w:lang w:eastAsia="el-GR"/>
              </w:rPr>
              <w:t>10.1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rPr>
                <w:rFonts w:eastAsia="Times New Roman"/>
                <w:b/>
                <w:bCs/>
                <w:color w:val="000000"/>
                <w:sz w:val="14"/>
                <w:szCs w:val="14"/>
                <w:lang w:eastAsia="el-GR"/>
              </w:rPr>
            </w:pPr>
            <w:r w:rsidRPr="00C9641A">
              <w:rPr>
                <w:rFonts w:eastAsia="Times New Roman"/>
                <w:b/>
                <w:bCs/>
                <w:color w:val="000000"/>
                <w:sz w:val="14"/>
                <w:szCs w:val="14"/>
                <w:lang w:eastAsia="el-GR"/>
              </w:rPr>
              <w:t>ΤΜΗΜΑ ΝΟΣΗΛΕΥΤΙΚΗΣ</w:t>
            </w:r>
          </w:p>
        </w:tc>
        <w:tc>
          <w:tcPr>
            <w:tcW w:w="2009" w:type="dxa"/>
            <w:tcBorders>
              <w:top w:val="single" w:sz="4" w:space="0" w:color="auto"/>
              <w:left w:val="nil"/>
              <w:bottom w:val="single" w:sz="4" w:space="0" w:color="auto"/>
              <w:right w:val="single" w:sz="4" w:space="0" w:color="auto"/>
            </w:tcBorders>
            <w:shd w:val="clear" w:color="auto" w:fill="auto"/>
            <w:vAlign w:val="bottom"/>
            <w:hideMark/>
          </w:tcPr>
          <w:p w:rsidR="00C9641A" w:rsidRPr="00CA334B" w:rsidRDefault="00C9641A" w:rsidP="00C9641A">
            <w:pPr>
              <w:spacing w:after="0" w:line="240" w:lineRule="auto"/>
              <w:rPr>
                <w:rFonts w:eastAsia="Times New Roman"/>
                <w:b/>
                <w:color w:val="000000"/>
                <w:sz w:val="14"/>
                <w:szCs w:val="14"/>
                <w:lang w:eastAsia="el-GR"/>
              </w:rPr>
            </w:pPr>
            <w:r w:rsidRPr="00C9641A">
              <w:rPr>
                <w:rFonts w:eastAsia="Times New Roman"/>
                <w:b/>
                <w:color w:val="000000"/>
                <w:sz w:val="14"/>
                <w:szCs w:val="14"/>
                <w:lang w:eastAsia="el-GR"/>
              </w:rPr>
              <w:t>Πρόπλασμα/Κούκλα νοσηλείας ασθενούς</w:t>
            </w:r>
          </w:p>
          <w:p w:rsidR="00CA334B" w:rsidRDefault="00CA334B" w:rsidP="00C9641A">
            <w:pPr>
              <w:spacing w:after="0" w:line="240" w:lineRule="auto"/>
              <w:rPr>
                <w:rFonts w:eastAsia="Times New Roman"/>
                <w:color w:val="000000"/>
                <w:sz w:val="14"/>
                <w:szCs w:val="14"/>
                <w:lang w:eastAsia="el-GR"/>
              </w:rPr>
            </w:pPr>
          </w:p>
          <w:p w:rsidR="00CA334B" w:rsidRDefault="00CA334B" w:rsidP="00C9641A">
            <w:pPr>
              <w:spacing w:after="0" w:line="240" w:lineRule="auto"/>
              <w:rPr>
                <w:rFonts w:eastAsia="Times New Roman"/>
                <w:color w:val="000000"/>
                <w:sz w:val="14"/>
                <w:szCs w:val="14"/>
                <w:lang w:eastAsia="el-GR"/>
              </w:rPr>
            </w:pPr>
          </w:p>
          <w:p w:rsidR="00CA334B" w:rsidRPr="00CA334B" w:rsidRDefault="00CA334B" w:rsidP="00CA334B">
            <w:pPr>
              <w:spacing w:after="0" w:line="240" w:lineRule="auto"/>
              <w:rPr>
                <w:rFonts w:eastAsia="Times New Roman"/>
                <w:color w:val="000000"/>
                <w:sz w:val="14"/>
                <w:szCs w:val="14"/>
                <w:lang w:eastAsia="el-GR"/>
              </w:rPr>
            </w:pPr>
            <w:r w:rsidRPr="00CA334B">
              <w:rPr>
                <w:rFonts w:eastAsia="Times New Roman"/>
                <w:color w:val="000000"/>
                <w:sz w:val="14"/>
                <w:szCs w:val="14"/>
                <w:lang w:eastAsia="el-GR"/>
              </w:rPr>
              <w:t xml:space="preserve">Κούκλα φροντίδας ενήλικα με κινητές αρθρώσεις, και μαλακά δάχτυλα στα χέρια για την κατάρτιση των σημαντικών βασικών δεξιοτήτων νοσηλευτικής, όπως:                                                                                                               • ασκήσεις φροντίδας μαλλιών και χειρουργική επίδεση                                                                                                 • πλύσιμο και επίδεση                                                                                                                                                                          • Υγιεινή στόματος και μύτης (κινητή σιαγόνα με κινητές οδοντοστοιχίες)                                                                • Οφθαλμικές ασκήσεις                                                                                                                                                                   </w:t>
            </w:r>
            <w:r w:rsidRPr="00CA334B">
              <w:rPr>
                <w:rFonts w:eastAsia="Times New Roman"/>
                <w:color w:val="000000"/>
                <w:sz w:val="14"/>
                <w:szCs w:val="14"/>
                <w:lang w:eastAsia="el-GR"/>
              </w:rPr>
              <w:lastRenderedPageBreak/>
              <w:t>• I.m. ένεση (βραχίονα και γλουτών)                                                                                                                                                 • Κολοστομία, ειλεοστομία, και suprapubic φροντίδα στόματος                                                                                                • Ρινο-πλύση στομάχου και gavage                                                                                                                                              • Ανδρικός και γυναικείος καθετηριασμός                                                                                                                                   • Διαχείρηση υποκλισμού                                                                                                                                                               • Κολπική χηλάφιση και test Παπανικολάου                                                                                                Χαρακτηριστικά:                                                                                                                                                                        Κομψή περούκα για ασκήσεις περιποίησης μαλλιών και χειρουργική περιβολή Κινητή σιαγόνα με γλώσσα Αφαιρούμενες άνω και κάτω οδοντοστοιχίες για στοματική υγιεινή Ρεαλιστικά μάτια στις οπές ματιών για οφθαλμικές ασκήσεις Δίαυλος αυτιών για ωτικές σταγόνες Ανοίγματα στόματος, μύτης και τραχεοτομής για ρινογαστρική πλύση και σίτιση Ανταλλακτικό αρσενικό γεννητικό όργανο Στρέφεται στη μέση όπως γίνεται και στον άνθρωπο Ενδομυϊκή περιοχή ένεσης στο δεξιό και αριστερό άνω βραχίονα Ενδομυϊκή περιοχή ένεσης στο γλουτό Δυνατότητα διοχέτευσης του εντέρου Ρεαλιστική διέλευση της ουρήθρας και κύστη για ασκήσεις καθετηριασμού Κολπική πλύση ψηλάφιση και test Παπανικολάου σε ρεαλιστικό κόλπο και τράχηλο Σχηματοποιημένοι στόμιο με εγκάρσια κολοστομία, ειλεοστομία και υπερηβική Αρθρωτή τριχοειδής βαλβίδα που επιτρέπει τον καθετηριασμό αρσενικών ή θηλυκών με μαλακό καθετήρα σιλικόνης</w:t>
            </w:r>
          </w:p>
          <w:p w:rsidR="00CA334B" w:rsidRPr="00C9641A" w:rsidRDefault="00CA334B" w:rsidP="00C9641A">
            <w:pPr>
              <w:spacing w:after="0" w:line="240" w:lineRule="auto"/>
              <w:rPr>
                <w:rFonts w:eastAsia="Times New Roman"/>
                <w:color w:val="000000"/>
                <w:sz w:val="14"/>
                <w:szCs w:val="14"/>
                <w:lang w:eastAsia="el-GR"/>
              </w:rPr>
            </w:pPr>
          </w:p>
        </w:tc>
        <w:tc>
          <w:tcPr>
            <w:tcW w:w="935" w:type="dxa"/>
            <w:tcBorders>
              <w:top w:val="single" w:sz="4" w:space="0" w:color="auto"/>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lastRenderedPageBreak/>
              <w:t>4.600,00</w:t>
            </w:r>
          </w:p>
        </w:tc>
        <w:tc>
          <w:tcPr>
            <w:tcW w:w="886" w:type="dxa"/>
            <w:tcBorders>
              <w:top w:val="single" w:sz="4" w:space="0" w:color="auto"/>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5.704,00</w:t>
            </w:r>
          </w:p>
        </w:tc>
        <w:tc>
          <w:tcPr>
            <w:tcW w:w="902" w:type="dxa"/>
            <w:tcBorders>
              <w:top w:val="single" w:sz="4" w:space="0" w:color="auto"/>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2</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9.200,00</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11.408,00</w:t>
            </w:r>
          </w:p>
        </w:tc>
      </w:tr>
      <w:tr w:rsidR="00C9641A" w:rsidRPr="00C9641A" w:rsidTr="00CA334B">
        <w:trPr>
          <w:trHeight w:val="53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rPr>
                <w:rFonts w:eastAsia="Times New Roman"/>
                <w:color w:val="000000"/>
                <w:sz w:val="14"/>
                <w:szCs w:val="14"/>
                <w:lang w:eastAsia="el-GR"/>
              </w:rPr>
            </w:pPr>
            <w:r w:rsidRPr="00C9641A">
              <w:rPr>
                <w:rFonts w:eastAsia="Times New Roman"/>
                <w:color w:val="000000"/>
                <w:sz w:val="14"/>
                <w:szCs w:val="14"/>
                <w:lang w:eastAsia="el-GR"/>
              </w:rPr>
              <w:lastRenderedPageBreak/>
              <w:t>10.2</w:t>
            </w:r>
          </w:p>
        </w:tc>
        <w:tc>
          <w:tcPr>
            <w:tcW w:w="1134" w:type="dxa"/>
            <w:tcBorders>
              <w:top w:val="nil"/>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rPr>
                <w:rFonts w:eastAsia="Times New Roman"/>
                <w:b/>
                <w:bCs/>
                <w:color w:val="000000"/>
                <w:sz w:val="14"/>
                <w:szCs w:val="14"/>
                <w:lang w:eastAsia="el-GR"/>
              </w:rPr>
            </w:pPr>
            <w:r w:rsidRPr="00C9641A">
              <w:rPr>
                <w:rFonts w:eastAsia="Times New Roman"/>
                <w:b/>
                <w:bCs/>
                <w:color w:val="000000"/>
                <w:sz w:val="14"/>
                <w:szCs w:val="14"/>
                <w:lang w:eastAsia="el-GR"/>
              </w:rPr>
              <w:t>ΤΜΗΜΑ ΝΟΣΗΛΕΥΤΙΚΗΣ</w:t>
            </w:r>
          </w:p>
        </w:tc>
        <w:tc>
          <w:tcPr>
            <w:tcW w:w="2009" w:type="dxa"/>
            <w:tcBorders>
              <w:top w:val="nil"/>
              <w:left w:val="nil"/>
              <w:bottom w:val="single" w:sz="4" w:space="0" w:color="auto"/>
              <w:right w:val="single" w:sz="4" w:space="0" w:color="auto"/>
            </w:tcBorders>
            <w:shd w:val="clear" w:color="auto" w:fill="auto"/>
            <w:vAlign w:val="bottom"/>
            <w:hideMark/>
          </w:tcPr>
          <w:p w:rsidR="00C9641A" w:rsidRDefault="00C9641A" w:rsidP="00C9641A">
            <w:pPr>
              <w:spacing w:after="0" w:line="240" w:lineRule="auto"/>
              <w:rPr>
                <w:rFonts w:eastAsia="Times New Roman"/>
                <w:b/>
                <w:color w:val="000000"/>
                <w:sz w:val="14"/>
                <w:szCs w:val="14"/>
                <w:lang w:eastAsia="el-GR"/>
              </w:rPr>
            </w:pPr>
            <w:r w:rsidRPr="00C9641A">
              <w:rPr>
                <w:rFonts w:eastAsia="Times New Roman"/>
                <w:b/>
                <w:color w:val="000000"/>
                <w:sz w:val="14"/>
                <w:szCs w:val="14"/>
                <w:lang w:eastAsia="el-GR"/>
              </w:rPr>
              <w:t>Ηλεκτρική Νοσοκομειακή κλίνη ΜΕΘ</w:t>
            </w:r>
          </w:p>
          <w:p w:rsidR="00CA334B" w:rsidRDefault="00CA334B" w:rsidP="00C9641A">
            <w:pPr>
              <w:spacing w:after="0" w:line="240" w:lineRule="auto"/>
              <w:rPr>
                <w:rFonts w:eastAsia="Times New Roman"/>
                <w:b/>
                <w:color w:val="000000"/>
                <w:sz w:val="14"/>
                <w:szCs w:val="14"/>
                <w:lang w:eastAsia="el-GR"/>
              </w:rPr>
            </w:pPr>
          </w:p>
          <w:p w:rsidR="00CA334B" w:rsidRPr="00CA334B" w:rsidRDefault="00CA334B" w:rsidP="00CA334B">
            <w:pPr>
              <w:spacing w:after="0" w:line="240" w:lineRule="auto"/>
              <w:rPr>
                <w:rFonts w:eastAsia="Times New Roman"/>
                <w:b/>
                <w:color w:val="000000"/>
                <w:sz w:val="14"/>
                <w:szCs w:val="14"/>
                <w:lang w:eastAsia="el-GR"/>
              </w:rPr>
            </w:pPr>
            <w:r w:rsidRPr="00CA334B">
              <w:rPr>
                <w:rFonts w:eastAsia="Times New Roman"/>
                <w:color w:val="000000"/>
                <w:sz w:val="14"/>
                <w:szCs w:val="14"/>
                <w:lang w:eastAsia="el-GR"/>
              </w:rPr>
              <w:t xml:space="preserve">•      4 μοτέρ ηλεκτρικής λειτουργίας, άριστης ποιότητας και κατασκευής                                                                              •      προσθαφαιρούμενες μετώπες από πλαστικό, σε όλες τις πλευρές του                                                                •      σύστημα ανύψωσης πλάτης-ποδιών, άνετο στον ασθενή και διευκολύνει την μεταφορά του                 •      ηλεκτρονική ρύθμιση του ύψους του κρεβατιού καθώς και της δυνατότητα θέσης 17° trendelenburg/ ανάστροφο trendelenburg, της κίνησης ποδιών και της ανύψωσης πλάτης                         •      ηλεκτρονική και χειροκίνητη ρύθμιση του τμήματος των ποδιών στην ευθεία στάση για περιπτώσεις επειγόντος περιστατικού, με λαβές δεξιά και αριστερά λαβές για εφαρμογή CPR                                                                         •      πάνελ χειρισμού για το νοσηλευτικό προσωπικό, με δυνατότητα αποθήκευσης και κλειδώματος θέσης για εύκολη χρήση του                                                                                                                                                       </w:t>
            </w:r>
            <w:r w:rsidRPr="00CA334B">
              <w:rPr>
                <w:rFonts w:eastAsia="Times New Roman"/>
                <w:color w:val="000000"/>
                <w:sz w:val="14"/>
                <w:szCs w:val="14"/>
                <w:lang w:eastAsia="el-GR"/>
              </w:rPr>
              <w:lastRenderedPageBreak/>
              <w:t>•      πάνελ χειρισμού για το νοσηλευτικό προσωπικό, με δυνατότητα αποθήκευσης και κλειδώματος θέσης για εύκολη χρήση του                                                                                                                                                          •      περιστροφή των τροχών 360°και σύστημα διαγώνιας κίνησης                                                                                         •      λαστιχένια προστατευτικά στις γωνίες του, για την ασφαλή μεταφορά του στους χώρους του νοσοκομείου                                                                                                                                                                           •      ύψος βάσης κρεβατιού σχεδιασμένο για την χρήση σε συσκευή τύπου fluoroscopy c - arm                       •     θέσεις στατώ ορού στις τέσσερις άκρες του                                                                                                                                 •     μεταλλικός σκελετός βαμμένος με ηλεκτροστατική βαφή                                                                                                •      στατώ ορού IV                                                                                                                                                                           •   τρύπες αποχέτευσης υγρών                                                                                                                                           •     στρώμα με αδιάβροχο αντιμικροβιακό κάλυμμα                                                                                                              •    Διαστάσεις: Πλάτος: 113 cm, Μήκος: 224 cm, Μήκος τμήματος πλάτης: 78 cm, Κλίση πλάτης: 0-70°, Min-Max ύψος: 30-80 cm, Κλίση ποδιών: 0-55°, Trendelenburg: 17° (Manual)</w:t>
            </w:r>
            <w:r w:rsidRPr="00CA334B">
              <w:rPr>
                <w:rFonts w:eastAsia="Times New Roman"/>
                <w:b/>
                <w:color w:val="000000"/>
                <w:sz w:val="14"/>
                <w:szCs w:val="14"/>
                <w:lang w:eastAsia="el-GR"/>
              </w:rPr>
              <w:t xml:space="preserve"> </w:t>
            </w:r>
          </w:p>
          <w:p w:rsidR="00CA334B" w:rsidRPr="00CA334B" w:rsidRDefault="00CA334B" w:rsidP="00C9641A">
            <w:pPr>
              <w:spacing w:after="0" w:line="240" w:lineRule="auto"/>
              <w:rPr>
                <w:rFonts w:eastAsia="Times New Roman"/>
                <w:color w:val="000000"/>
                <w:sz w:val="14"/>
                <w:szCs w:val="14"/>
                <w:lang w:eastAsia="el-GR"/>
              </w:rPr>
            </w:pPr>
          </w:p>
          <w:p w:rsidR="00CA334B" w:rsidRPr="00C9641A" w:rsidRDefault="00CA334B" w:rsidP="00C9641A">
            <w:pPr>
              <w:spacing w:after="0" w:line="240" w:lineRule="auto"/>
              <w:rPr>
                <w:rFonts w:eastAsia="Times New Roman"/>
                <w:b/>
                <w:color w:val="000000"/>
                <w:sz w:val="14"/>
                <w:szCs w:val="14"/>
                <w:lang w:eastAsia="el-GR"/>
              </w:rPr>
            </w:pPr>
          </w:p>
        </w:tc>
        <w:tc>
          <w:tcPr>
            <w:tcW w:w="935" w:type="dxa"/>
            <w:tcBorders>
              <w:top w:val="nil"/>
              <w:left w:val="nil"/>
              <w:bottom w:val="single" w:sz="4" w:space="0" w:color="auto"/>
              <w:right w:val="single" w:sz="4" w:space="0" w:color="auto"/>
            </w:tcBorders>
            <w:shd w:val="clear" w:color="auto" w:fill="auto"/>
            <w:noWrap/>
            <w:vAlign w:val="center"/>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lastRenderedPageBreak/>
              <w:t>3.996,00</w:t>
            </w:r>
          </w:p>
        </w:tc>
        <w:tc>
          <w:tcPr>
            <w:tcW w:w="886" w:type="dxa"/>
            <w:tcBorders>
              <w:top w:val="nil"/>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4.955,04</w:t>
            </w:r>
          </w:p>
        </w:tc>
        <w:tc>
          <w:tcPr>
            <w:tcW w:w="902" w:type="dxa"/>
            <w:tcBorders>
              <w:top w:val="nil"/>
              <w:left w:val="nil"/>
              <w:bottom w:val="single" w:sz="4" w:space="0" w:color="auto"/>
              <w:right w:val="single" w:sz="4" w:space="0" w:color="auto"/>
            </w:tcBorders>
            <w:shd w:val="clear" w:color="auto" w:fill="auto"/>
            <w:noWrap/>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1</w:t>
            </w:r>
          </w:p>
        </w:tc>
        <w:tc>
          <w:tcPr>
            <w:tcW w:w="1351" w:type="dxa"/>
            <w:tcBorders>
              <w:top w:val="nil"/>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3.996,00</w:t>
            </w:r>
          </w:p>
        </w:tc>
        <w:tc>
          <w:tcPr>
            <w:tcW w:w="1351" w:type="dxa"/>
            <w:tcBorders>
              <w:top w:val="nil"/>
              <w:left w:val="nil"/>
              <w:bottom w:val="single" w:sz="4" w:space="0" w:color="auto"/>
              <w:right w:val="single" w:sz="4" w:space="0" w:color="auto"/>
            </w:tcBorders>
            <w:shd w:val="clear" w:color="auto" w:fill="auto"/>
            <w:vAlign w:val="bottom"/>
            <w:hideMark/>
          </w:tcPr>
          <w:p w:rsidR="00C9641A" w:rsidRPr="00C9641A" w:rsidRDefault="00C9641A" w:rsidP="00C9641A">
            <w:pPr>
              <w:spacing w:after="0" w:line="240" w:lineRule="auto"/>
              <w:jc w:val="right"/>
              <w:rPr>
                <w:rFonts w:eastAsia="Times New Roman"/>
                <w:color w:val="000000"/>
                <w:sz w:val="14"/>
                <w:szCs w:val="14"/>
                <w:lang w:eastAsia="el-GR"/>
              </w:rPr>
            </w:pPr>
            <w:r w:rsidRPr="00C9641A">
              <w:rPr>
                <w:rFonts w:eastAsia="Times New Roman"/>
                <w:color w:val="000000"/>
                <w:sz w:val="14"/>
                <w:szCs w:val="14"/>
                <w:lang w:eastAsia="el-GR"/>
              </w:rPr>
              <w:t>4.955,04</w:t>
            </w:r>
          </w:p>
        </w:tc>
      </w:tr>
    </w:tbl>
    <w:p w:rsidR="00C9641A" w:rsidRDefault="00C9641A" w:rsidP="008B7C67">
      <w:pPr>
        <w:jc w:val="center"/>
        <w:rPr>
          <w:rFonts w:asciiTheme="minorHAnsi" w:hAnsiTheme="minorHAnsi"/>
          <w:sz w:val="14"/>
          <w:szCs w:val="14"/>
        </w:rPr>
      </w:pPr>
    </w:p>
    <w:p w:rsidR="00C9641A" w:rsidRDefault="00C9641A" w:rsidP="008B7C67">
      <w:pPr>
        <w:jc w:val="center"/>
        <w:rPr>
          <w:rFonts w:asciiTheme="minorHAnsi" w:hAnsiTheme="minorHAnsi"/>
          <w:sz w:val="14"/>
          <w:szCs w:val="14"/>
        </w:rPr>
      </w:pPr>
    </w:p>
    <w:tbl>
      <w:tblPr>
        <w:tblStyle w:val="a4"/>
        <w:tblW w:w="8931" w:type="dxa"/>
        <w:jc w:val="center"/>
        <w:tblLayout w:type="fixed"/>
        <w:tblLook w:val="04A0" w:firstRow="1" w:lastRow="0" w:firstColumn="1" w:lastColumn="0" w:noHBand="0" w:noVBand="1"/>
      </w:tblPr>
      <w:tblGrid>
        <w:gridCol w:w="568"/>
        <w:gridCol w:w="1270"/>
        <w:gridCol w:w="1850"/>
        <w:gridCol w:w="798"/>
        <w:gridCol w:w="798"/>
        <w:gridCol w:w="759"/>
        <w:gridCol w:w="1271"/>
        <w:gridCol w:w="1617"/>
      </w:tblGrid>
      <w:tr w:rsidR="00C523FB" w:rsidRPr="00C523FB" w:rsidTr="00EB285C">
        <w:trPr>
          <w:trHeight w:val="768"/>
          <w:jc w:val="center"/>
        </w:trPr>
        <w:tc>
          <w:tcPr>
            <w:tcW w:w="568"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ΟΜΑΔΑ -11</w:t>
            </w:r>
          </w:p>
        </w:tc>
        <w:tc>
          <w:tcPr>
            <w:tcW w:w="1270"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ΑΚΑΔΗΜΑΪΚΟ ΤΜΗΜΑ</w:t>
            </w:r>
          </w:p>
        </w:tc>
        <w:tc>
          <w:tcPr>
            <w:tcW w:w="1850"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Είδος</w:t>
            </w:r>
          </w:p>
        </w:tc>
        <w:tc>
          <w:tcPr>
            <w:tcW w:w="798"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ΤΙΜΗ  ΜΟΝΑΔΑΣ ΧΩΡΙΣ Φ.Π.Α.</w:t>
            </w:r>
          </w:p>
        </w:tc>
        <w:tc>
          <w:tcPr>
            <w:tcW w:w="798"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ΤΙΜΗ  ΜΟΝΑΔΑΣ ΜΕ Φ.Π.Α.</w:t>
            </w:r>
          </w:p>
        </w:tc>
        <w:tc>
          <w:tcPr>
            <w:tcW w:w="759"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Ποσότητα</w:t>
            </w:r>
          </w:p>
        </w:tc>
        <w:tc>
          <w:tcPr>
            <w:tcW w:w="1271"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 xml:space="preserve">ΣΥΝΟΛΙΚΟΣ ΠΡΟΫΠΟΛΟΓΙΣΜΟΣ ΧΩΡΙΣ Φ.Π.Α. </w:t>
            </w:r>
          </w:p>
        </w:tc>
        <w:tc>
          <w:tcPr>
            <w:tcW w:w="1617" w:type="dxa"/>
            <w:hideMark/>
          </w:tcPr>
          <w:p w:rsidR="00C523FB" w:rsidRPr="00C523FB" w:rsidRDefault="00C523FB">
            <w:pPr>
              <w:jc w:val="center"/>
              <w:rPr>
                <w:rFonts w:asciiTheme="minorHAnsi" w:hAnsiTheme="minorHAnsi"/>
                <w:b/>
                <w:bCs/>
                <w:sz w:val="14"/>
                <w:szCs w:val="14"/>
              </w:rPr>
            </w:pPr>
            <w:r w:rsidRPr="00C523FB">
              <w:rPr>
                <w:rFonts w:asciiTheme="minorHAnsi" w:hAnsiTheme="minorHAnsi"/>
                <w:b/>
                <w:bCs/>
                <w:sz w:val="14"/>
                <w:szCs w:val="14"/>
              </w:rPr>
              <w:t xml:space="preserve">ΣΥΝΟΛΙΚΟΣ ΠΡΟΫΠΟΛΟΓΙΣΜΟΣ ΜΕ Φ.Π.Α. </w:t>
            </w:r>
          </w:p>
        </w:tc>
      </w:tr>
      <w:tr w:rsidR="00C523FB" w:rsidRPr="00C523FB" w:rsidTr="00EB285C">
        <w:trPr>
          <w:trHeight w:val="636"/>
          <w:jc w:val="center"/>
        </w:trPr>
        <w:tc>
          <w:tcPr>
            <w:tcW w:w="568"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11.1</w:t>
            </w:r>
          </w:p>
        </w:tc>
        <w:tc>
          <w:tcPr>
            <w:tcW w:w="1270"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ΤΜΗΜΑ ΝΟΣΗΛΕΥΤΙΚΗΣ</w:t>
            </w:r>
          </w:p>
        </w:tc>
        <w:tc>
          <w:tcPr>
            <w:tcW w:w="1850" w:type="dxa"/>
            <w:hideMark/>
          </w:tcPr>
          <w:p w:rsidR="00C523FB" w:rsidRDefault="00C523FB" w:rsidP="00C523FB">
            <w:pPr>
              <w:jc w:val="center"/>
              <w:rPr>
                <w:rFonts w:asciiTheme="minorHAnsi" w:hAnsiTheme="minorHAnsi"/>
                <w:b/>
                <w:sz w:val="14"/>
                <w:szCs w:val="14"/>
              </w:rPr>
            </w:pPr>
            <w:r w:rsidRPr="00EB285C">
              <w:rPr>
                <w:rFonts w:asciiTheme="minorHAnsi" w:hAnsiTheme="minorHAnsi"/>
                <w:b/>
                <w:sz w:val="14"/>
                <w:szCs w:val="14"/>
              </w:rPr>
              <w:t>Συσκευή αναρρόφησης τροχήλατη</w:t>
            </w:r>
          </w:p>
          <w:p w:rsidR="00EB285C" w:rsidRPr="00EB285C" w:rsidRDefault="00EB285C" w:rsidP="00C523FB">
            <w:pPr>
              <w:jc w:val="center"/>
              <w:rPr>
                <w:rFonts w:asciiTheme="minorHAnsi" w:hAnsiTheme="minorHAnsi"/>
                <w:sz w:val="14"/>
                <w:szCs w:val="14"/>
              </w:rPr>
            </w:pPr>
          </w:p>
          <w:p w:rsidR="00EB285C" w:rsidRPr="00EB285C" w:rsidRDefault="00EB285C" w:rsidP="00EB285C">
            <w:pPr>
              <w:jc w:val="center"/>
              <w:rPr>
                <w:rFonts w:asciiTheme="minorHAnsi" w:hAnsiTheme="minorHAnsi"/>
                <w:sz w:val="14"/>
                <w:szCs w:val="14"/>
              </w:rPr>
            </w:pPr>
            <w:r w:rsidRPr="00EB285C">
              <w:rPr>
                <w:rFonts w:asciiTheme="minorHAnsi" w:hAnsiTheme="minorHAnsi"/>
                <w:sz w:val="14"/>
                <w:szCs w:val="14"/>
              </w:rPr>
              <w:t xml:space="preserve">•  90lit/min με ποδοδιακόπτη, τροχήλατη για την εύκολη μεταφορά της </w:t>
            </w:r>
            <w:r w:rsidRPr="00EB285C">
              <w:rPr>
                <w:rFonts w:asciiTheme="minorHAnsi" w:hAnsiTheme="minorHAnsi"/>
                <w:sz w:val="14"/>
                <w:szCs w:val="14"/>
              </w:rPr>
              <w:br/>
              <w:t xml:space="preserve">•  με διακόπτη και ενδεικτική λυχνία λειτουργίας, φέρει κομβίο για την ρύθμιση της ισχύος καθώς και όργανο (μανόμετρο) για την ένδειξη του κενού </w:t>
            </w:r>
            <w:r w:rsidRPr="00EB285C">
              <w:rPr>
                <w:rFonts w:asciiTheme="minorHAnsi" w:hAnsiTheme="minorHAnsi"/>
                <w:sz w:val="14"/>
                <w:szCs w:val="14"/>
              </w:rPr>
              <w:br/>
              <w:t xml:space="preserve">•   δύο φιάλες άθραυστες των 2lit ή 5lit η κάθε μια και αποστειρώνονται σε υγρό κλίβανο </w:t>
            </w:r>
            <w:r w:rsidRPr="00EB285C">
              <w:rPr>
                <w:rFonts w:asciiTheme="minorHAnsi" w:hAnsiTheme="minorHAnsi"/>
                <w:sz w:val="14"/>
                <w:szCs w:val="14"/>
              </w:rPr>
              <w:br/>
              <w:t xml:space="preserve">•  σωληνώσεις και ρύγχος από σιλικόνη και αποστειρώνονται σε υγρό κλίβανο </w:t>
            </w:r>
            <w:r w:rsidRPr="00EB285C">
              <w:rPr>
                <w:rFonts w:asciiTheme="minorHAnsi" w:hAnsiTheme="minorHAnsi"/>
                <w:sz w:val="14"/>
                <w:szCs w:val="14"/>
              </w:rPr>
              <w:br/>
              <w:t xml:space="preserve">•  σύστημα προστασίας από υπερχειλισης </w:t>
            </w:r>
            <w:r w:rsidRPr="00EB285C">
              <w:rPr>
                <w:rFonts w:asciiTheme="minorHAnsi" w:hAnsiTheme="minorHAnsi"/>
                <w:sz w:val="14"/>
                <w:szCs w:val="14"/>
              </w:rPr>
              <w:br/>
              <w:t xml:space="preserve">•  περίβλημα κατασκευασμένο εξʼ ολοκλήρου από ειδικό αντιστατικό και άθραυστο πλαστικό υλικό </w:t>
            </w:r>
            <w:r w:rsidRPr="00EB285C">
              <w:rPr>
                <w:rFonts w:asciiTheme="minorHAnsi" w:hAnsiTheme="minorHAnsi"/>
                <w:sz w:val="14"/>
                <w:szCs w:val="14"/>
              </w:rPr>
              <w:br/>
              <w:t xml:space="preserve">•  αντλία με πιστόνια νέου τύπου χωρίς ιμάντες </w:t>
            </w:r>
            <w:r w:rsidRPr="00EB285C">
              <w:rPr>
                <w:rFonts w:asciiTheme="minorHAnsi" w:hAnsiTheme="minorHAnsi"/>
                <w:sz w:val="14"/>
                <w:szCs w:val="14"/>
              </w:rPr>
              <w:br/>
              <w:t xml:space="preserve">•  αντιμικροβιακό φίλτρο </w:t>
            </w:r>
            <w:r w:rsidRPr="00EB285C">
              <w:rPr>
                <w:rFonts w:asciiTheme="minorHAnsi" w:hAnsiTheme="minorHAnsi"/>
                <w:sz w:val="14"/>
                <w:szCs w:val="14"/>
              </w:rPr>
              <w:br/>
              <w:t xml:space="preserve">•  δυνατότητα λειτουργίας και με σακούλες μιας χρήσης χωρίς καμία απολύτως μετατροπή </w:t>
            </w:r>
            <w:r w:rsidRPr="00EB285C">
              <w:rPr>
                <w:rFonts w:asciiTheme="minorHAnsi" w:hAnsiTheme="minorHAnsi"/>
                <w:sz w:val="14"/>
                <w:szCs w:val="14"/>
              </w:rPr>
              <w:br/>
              <w:t xml:space="preserve">•  λειτουργεί και μέσω ποδοδιακόπτη ON-OFF. </w:t>
            </w:r>
            <w:r w:rsidRPr="00EB285C">
              <w:rPr>
                <w:rFonts w:asciiTheme="minorHAnsi" w:hAnsiTheme="minorHAnsi"/>
                <w:sz w:val="14"/>
                <w:szCs w:val="14"/>
              </w:rPr>
              <w:br/>
            </w:r>
            <w:r w:rsidRPr="00EB285C">
              <w:rPr>
                <w:rFonts w:asciiTheme="minorHAnsi" w:hAnsiTheme="minorHAnsi"/>
                <w:sz w:val="14"/>
                <w:szCs w:val="14"/>
              </w:rPr>
              <w:lastRenderedPageBreak/>
              <w:t xml:space="preserve">•  πληροί όλες τις διεθνείς προδιαγραφές ασφαλείας και κατευθυντήριες οδηγίες (CE-0470, ISO-9002) </w:t>
            </w:r>
            <w:r w:rsidRPr="00EB285C">
              <w:rPr>
                <w:rFonts w:asciiTheme="minorHAnsi" w:hAnsiTheme="minorHAnsi"/>
                <w:sz w:val="14"/>
                <w:szCs w:val="14"/>
              </w:rPr>
              <w:br/>
              <w:t xml:space="preserve">• παραδίδεται πλήρης, με κατατοπιστικά εγχειρίδια, έτοιμη για χρήση </w:t>
            </w:r>
          </w:p>
          <w:p w:rsidR="00EB285C" w:rsidRDefault="00EB285C" w:rsidP="00EB285C">
            <w:pPr>
              <w:rPr>
                <w:rFonts w:asciiTheme="minorHAnsi" w:hAnsiTheme="minorHAnsi"/>
                <w:b/>
                <w:sz w:val="14"/>
                <w:szCs w:val="14"/>
              </w:rPr>
            </w:pPr>
          </w:p>
          <w:p w:rsidR="00EB285C" w:rsidRPr="00EB285C" w:rsidRDefault="00EB285C" w:rsidP="00C523FB">
            <w:pPr>
              <w:jc w:val="center"/>
              <w:rPr>
                <w:rFonts w:asciiTheme="minorHAnsi" w:hAnsiTheme="minorHAnsi"/>
                <w:b/>
                <w:sz w:val="14"/>
                <w:szCs w:val="14"/>
              </w:rPr>
            </w:pPr>
          </w:p>
        </w:tc>
        <w:tc>
          <w:tcPr>
            <w:tcW w:w="798"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lastRenderedPageBreak/>
              <w:t>1.300,00</w:t>
            </w:r>
          </w:p>
        </w:tc>
        <w:tc>
          <w:tcPr>
            <w:tcW w:w="798"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1.612,00</w:t>
            </w:r>
          </w:p>
        </w:tc>
        <w:tc>
          <w:tcPr>
            <w:tcW w:w="759"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1</w:t>
            </w:r>
          </w:p>
        </w:tc>
        <w:tc>
          <w:tcPr>
            <w:tcW w:w="1271"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1.300,00</w:t>
            </w:r>
          </w:p>
        </w:tc>
        <w:tc>
          <w:tcPr>
            <w:tcW w:w="1617"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1.612,00</w:t>
            </w:r>
          </w:p>
        </w:tc>
      </w:tr>
      <w:tr w:rsidR="00C523FB" w:rsidRPr="00C523FB" w:rsidTr="00EB285C">
        <w:trPr>
          <w:trHeight w:val="1452"/>
          <w:jc w:val="center"/>
        </w:trPr>
        <w:tc>
          <w:tcPr>
            <w:tcW w:w="568" w:type="dxa"/>
            <w:noWrap/>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lastRenderedPageBreak/>
              <w:t>11.2</w:t>
            </w:r>
          </w:p>
        </w:tc>
        <w:tc>
          <w:tcPr>
            <w:tcW w:w="1270" w:type="dxa"/>
            <w:hideMark/>
          </w:tcPr>
          <w:p w:rsidR="00C523FB" w:rsidRPr="00C523FB" w:rsidRDefault="00C523FB">
            <w:pPr>
              <w:jc w:val="center"/>
              <w:rPr>
                <w:rFonts w:asciiTheme="minorHAnsi" w:hAnsiTheme="minorHAnsi"/>
                <w:sz w:val="14"/>
                <w:szCs w:val="14"/>
              </w:rPr>
            </w:pPr>
            <w:r w:rsidRPr="00C523FB">
              <w:rPr>
                <w:rFonts w:asciiTheme="minorHAnsi" w:hAnsiTheme="minorHAnsi"/>
                <w:sz w:val="14"/>
                <w:szCs w:val="14"/>
              </w:rPr>
              <w:t>ΤΜΗΜΑ ΕΠΙΣΤΗΜΗΣ ΤΡΟΦΙΜΩΝ ΚΑΙ ΔΙΑΤΡΟΦΗΣ</w:t>
            </w:r>
          </w:p>
        </w:tc>
        <w:tc>
          <w:tcPr>
            <w:tcW w:w="1850" w:type="dxa"/>
            <w:hideMark/>
          </w:tcPr>
          <w:p w:rsidR="00C523FB" w:rsidRDefault="00C523FB" w:rsidP="00C523FB">
            <w:pPr>
              <w:jc w:val="center"/>
              <w:rPr>
                <w:rFonts w:asciiTheme="minorHAnsi" w:hAnsiTheme="minorHAnsi"/>
                <w:b/>
                <w:sz w:val="14"/>
                <w:szCs w:val="14"/>
              </w:rPr>
            </w:pPr>
            <w:r w:rsidRPr="0056191D">
              <w:rPr>
                <w:rFonts w:asciiTheme="minorHAnsi" w:hAnsiTheme="minorHAnsi"/>
                <w:b/>
                <w:sz w:val="14"/>
                <w:szCs w:val="14"/>
              </w:rPr>
              <w:t xml:space="preserve"> ΣΥΣΚΕΥΕΣ ΑΠΟΣΤΕΙΡΩΣΗΣ ΑΕΡΑ ΜΕ ΥΠΕΡΙΩΔΗ ΑΚΤΙΝΟΒΟΛΙΑ (ΣΕΤ 2 ΤΕΜΑΧΙΩΝ)</w:t>
            </w:r>
          </w:p>
          <w:p w:rsidR="0056191D" w:rsidRDefault="0056191D" w:rsidP="00C523FB">
            <w:pPr>
              <w:jc w:val="center"/>
              <w:rPr>
                <w:rFonts w:asciiTheme="minorHAnsi" w:hAnsiTheme="minorHAnsi"/>
                <w:b/>
                <w:sz w:val="14"/>
                <w:szCs w:val="14"/>
              </w:rPr>
            </w:pPr>
          </w:p>
          <w:p w:rsidR="0056191D" w:rsidRPr="0056191D" w:rsidRDefault="0056191D" w:rsidP="0056191D">
            <w:pPr>
              <w:jc w:val="center"/>
              <w:rPr>
                <w:rFonts w:asciiTheme="minorHAnsi" w:hAnsiTheme="minorHAnsi"/>
                <w:sz w:val="14"/>
                <w:szCs w:val="14"/>
              </w:rPr>
            </w:pPr>
            <w:r w:rsidRPr="0056191D">
              <w:rPr>
                <w:rFonts w:asciiTheme="minorHAnsi" w:hAnsiTheme="minorHAnsi"/>
                <w:sz w:val="14"/>
                <w:szCs w:val="14"/>
              </w:rPr>
              <w:t>Κάλυψη χώρου ≤60m2</w:t>
            </w:r>
            <w:r w:rsidRPr="0056191D">
              <w:rPr>
                <w:rFonts w:asciiTheme="minorHAnsi" w:hAnsiTheme="minorHAnsi"/>
                <w:sz w:val="14"/>
                <w:szCs w:val="14"/>
              </w:rPr>
              <w:br/>
              <w:t>Ρυθμός ροής αέρα ≥120m3</w:t>
            </w:r>
            <w:r w:rsidRPr="0056191D">
              <w:rPr>
                <w:rFonts w:asciiTheme="minorHAnsi" w:hAnsiTheme="minorHAnsi"/>
                <w:sz w:val="14"/>
                <w:szCs w:val="14"/>
              </w:rPr>
              <w:br/>
              <w:t>Λαμπτήρας UV-C ισχύς / διάρκεια ζωής 60W / 9000 ώρες</w:t>
            </w:r>
            <w:r w:rsidRPr="0056191D">
              <w:rPr>
                <w:rFonts w:asciiTheme="minorHAnsi" w:hAnsiTheme="minorHAnsi"/>
                <w:sz w:val="14"/>
                <w:szCs w:val="14"/>
              </w:rPr>
              <w:br/>
              <w:t>Επίπεδο θορύβου ≤40dB</w:t>
            </w:r>
            <w:r w:rsidRPr="0056191D">
              <w:rPr>
                <w:rFonts w:asciiTheme="minorHAnsi" w:hAnsiTheme="minorHAnsi"/>
                <w:sz w:val="14"/>
                <w:szCs w:val="14"/>
              </w:rPr>
              <w:br/>
              <w:t>Διαφυγή ακτινοβολίας: μηδενική Εκπομπή όζοντος (O3) μηδενική</w:t>
            </w:r>
            <w:r w:rsidRPr="0056191D">
              <w:rPr>
                <w:rFonts w:asciiTheme="minorHAnsi" w:hAnsiTheme="minorHAnsi"/>
                <w:sz w:val="14"/>
                <w:szCs w:val="14"/>
              </w:rPr>
              <w:br/>
              <w:t xml:space="preserve">Διαστάσεις (Π×Β×Υ)mm: 150×150×700  τουλάχιστον </w:t>
            </w:r>
            <w:r w:rsidRPr="0056191D">
              <w:rPr>
                <w:rFonts w:asciiTheme="minorHAnsi" w:hAnsiTheme="minorHAnsi"/>
                <w:sz w:val="14"/>
                <w:szCs w:val="14"/>
              </w:rPr>
              <w:br/>
              <w:t>Τροφοδοσία 230V, 50</w:t>
            </w:r>
            <w:r w:rsidRPr="0056191D">
              <w:rPr>
                <w:rFonts w:asciiTheme="minorHAnsi" w:hAnsiTheme="minorHAnsi"/>
                <w:sz w:val="14"/>
                <w:szCs w:val="14"/>
              </w:rPr>
              <w:br/>
              <w:t>Επιπρόσθετα το όργανο να διαθέτει μέγιστη ασφάλεια του χρήστη λόγω μηδενικής εκπομπής ακτινοβολίας από τη συσκευή.</w:t>
            </w:r>
            <w:r w:rsidRPr="0056191D">
              <w:rPr>
                <w:rFonts w:asciiTheme="minorHAnsi" w:hAnsiTheme="minorHAnsi"/>
                <w:sz w:val="14"/>
                <w:szCs w:val="14"/>
              </w:rPr>
              <w:br/>
              <w:t>Να μειώνει συντριπτικά τους εναέριους μολυσματικούς παράγοντες κάθε δωματίου χωρίς να επιβαρύνει την υγεία του χρήστη.</w:t>
            </w:r>
            <w:r w:rsidRPr="0056191D">
              <w:rPr>
                <w:rFonts w:asciiTheme="minorHAnsi" w:hAnsiTheme="minorHAnsi"/>
                <w:sz w:val="14"/>
                <w:szCs w:val="14"/>
              </w:rPr>
              <w:br/>
              <w:t xml:space="preserve">Να διαθέτει πιστοποιητικό ποιότητας CE και ο προμηθευτής να διαθέτει πιστοποιητικά ποιότητας ISO9001, ISO13485 και βεβαίωση  ΔΥ8δ/1745.                                                                                                                                                                                    Η συσκευή να είναι καινούργια και αμεταχείριστη, με εγγύηση καλής λειτουργία 2 ετών. </w:t>
            </w:r>
          </w:p>
          <w:p w:rsidR="0056191D" w:rsidRPr="0056191D" w:rsidRDefault="0056191D" w:rsidP="00C523FB">
            <w:pPr>
              <w:jc w:val="center"/>
              <w:rPr>
                <w:rFonts w:asciiTheme="minorHAnsi" w:hAnsiTheme="minorHAnsi"/>
                <w:sz w:val="14"/>
                <w:szCs w:val="14"/>
              </w:rPr>
            </w:pPr>
          </w:p>
          <w:p w:rsidR="0056191D" w:rsidRPr="0056191D" w:rsidRDefault="0056191D" w:rsidP="00C523FB">
            <w:pPr>
              <w:jc w:val="center"/>
              <w:rPr>
                <w:rFonts w:asciiTheme="minorHAnsi" w:hAnsiTheme="minorHAnsi"/>
                <w:b/>
                <w:sz w:val="14"/>
                <w:szCs w:val="14"/>
              </w:rPr>
            </w:pPr>
          </w:p>
        </w:tc>
        <w:tc>
          <w:tcPr>
            <w:tcW w:w="798" w:type="dxa"/>
            <w:noWrap/>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520,16</w:t>
            </w:r>
          </w:p>
        </w:tc>
        <w:tc>
          <w:tcPr>
            <w:tcW w:w="798"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645,00</w:t>
            </w:r>
          </w:p>
        </w:tc>
        <w:tc>
          <w:tcPr>
            <w:tcW w:w="759" w:type="dxa"/>
            <w:noWrap/>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2</w:t>
            </w:r>
          </w:p>
        </w:tc>
        <w:tc>
          <w:tcPr>
            <w:tcW w:w="1271"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1.040,32</w:t>
            </w:r>
          </w:p>
        </w:tc>
        <w:tc>
          <w:tcPr>
            <w:tcW w:w="1617" w:type="dxa"/>
            <w:hideMark/>
          </w:tcPr>
          <w:p w:rsidR="00C523FB" w:rsidRPr="00C523FB" w:rsidRDefault="00C523FB" w:rsidP="00C523FB">
            <w:pPr>
              <w:jc w:val="center"/>
              <w:rPr>
                <w:rFonts w:asciiTheme="minorHAnsi" w:hAnsiTheme="minorHAnsi"/>
                <w:sz w:val="14"/>
                <w:szCs w:val="14"/>
              </w:rPr>
            </w:pPr>
            <w:r w:rsidRPr="00C523FB">
              <w:rPr>
                <w:rFonts w:asciiTheme="minorHAnsi" w:hAnsiTheme="minorHAnsi"/>
                <w:sz w:val="14"/>
                <w:szCs w:val="14"/>
              </w:rPr>
              <w:t>1.290,00</w:t>
            </w:r>
          </w:p>
        </w:tc>
      </w:tr>
    </w:tbl>
    <w:p w:rsidR="00C523FB" w:rsidRDefault="00C523FB" w:rsidP="008B7C67">
      <w:pPr>
        <w:jc w:val="center"/>
        <w:rPr>
          <w:rFonts w:asciiTheme="minorHAnsi" w:hAnsiTheme="minorHAnsi"/>
          <w:sz w:val="14"/>
          <w:szCs w:val="14"/>
        </w:rPr>
      </w:pPr>
    </w:p>
    <w:tbl>
      <w:tblPr>
        <w:tblStyle w:val="a4"/>
        <w:tblW w:w="0" w:type="auto"/>
        <w:tblInd w:w="-431" w:type="dxa"/>
        <w:tblLook w:val="04A0" w:firstRow="1" w:lastRow="0" w:firstColumn="1" w:lastColumn="0" w:noHBand="0" w:noVBand="1"/>
      </w:tblPr>
      <w:tblGrid>
        <w:gridCol w:w="925"/>
        <w:gridCol w:w="1041"/>
        <w:gridCol w:w="1932"/>
        <w:gridCol w:w="788"/>
        <w:gridCol w:w="788"/>
        <w:gridCol w:w="749"/>
        <w:gridCol w:w="1252"/>
        <w:gridCol w:w="1252"/>
      </w:tblGrid>
      <w:tr w:rsidR="002A5455" w:rsidRPr="002A5455" w:rsidTr="002A5455">
        <w:trPr>
          <w:trHeight w:val="768"/>
        </w:trPr>
        <w:tc>
          <w:tcPr>
            <w:tcW w:w="993"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ΟΜΑΔΑ -12</w:t>
            </w:r>
          </w:p>
        </w:tc>
        <w:tc>
          <w:tcPr>
            <w:tcW w:w="1134"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ΑΚΑΔΗΜΑΪΚΟ ΤΜΗΜΑ</w:t>
            </w:r>
          </w:p>
        </w:tc>
        <w:tc>
          <w:tcPr>
            <w:tcW w:w="1414"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Είδος</w:t>
            </w:r>
          </w:p>
        </w:tc>
        <w:tc>
          <w:tcPr>
            <w:tcW w:w="842"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ΤΙΜΗ  ΜΟΝΑΔΑΣ ΧΩΡΙΣ Φ.Π.Α.</w:t>
            </w:r>
          </w:p>
        </w:tc>
        <w:tc>
          <w:tcPr>
            <w:tcW w:w="842"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ΤΙΜΗ  ΜΟΝΑΔΑΣ ΜΕ Φ.Π.Α.</w:t>
            </w:r>
          </w:p>
        </w:tc>
        <w:tc>
          <w:tcPr>
            <w:tcW w:w="800"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Ποσότητα</w:t>
            </w:r>
          </w:p>
        </w:tc>
        <w:tc>
          <w:tcPr>
            <w:tcW w:w="1351"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 xml:space="preserve">ΣΥΝΟΛΙΚΟΣ ΠΡΟΫΠΟΛΟΓΙΣΜΟΣ ΧΩΡΙΣ Φ.Π.Α. </w:t>
            </w:r>
          </w:p>
        </w:tc>
        <w:tc>
          <w:tcPr>
            <w:tcW w:w="1351" w:type="dxa"/>
            <w:hideMark/>
          </w:tcPr>
          <w:p w:rsidR="002A5455" w:rsidRPr="002A5455" w:rsidRDefault="002A5455">
            <w:pPr>
              <w:jc w:val="center"/>
              <w:rPr>
                <w:rFonts w:asciiTheme="minorHAnsi" w:hAnsiTheme="minorHAnsi"/>
                <w:b/>
                <w:bCs/>
                <w:sz w:val="14"/>
                <w:szCs w:val="14"/>
              </w:rPr>
            </w:pPr>
            <w:r w:rsidRPr="002A5455">
              <w:rPr>
                <w:rFonts w:asciiTheme="minorHAnsi" w:hAnsiTheme="minorHAnsi"/>
                <w:b/>
                <w:bCs/>
                <w:sz w:val="14"/>
                <w:szCs w:val="14"/>
              </w:rPr>
              <w:t xml:space="preserve">ΣΥΝΟΛΙΚΟΣ ΠΡΟΫΠΟΛΟΓΙΣΜΟΣ ΜΕ Φ.Π.Α. </w:t>
            </w:r>
          </w:p>
        </w:tc>
      </w:tr>
      <w:tr w:rsidR="002A5455" w:rsidRPr="002A5455" w:rsidTr="002A5455">
        <w:trPr>
          <w:trHeight w:val="636"/>
        </w:trPr>
        <w:tc>
          <w:tcPr>
            <w:tcW w:w="993" w:type="dxa"/>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12.1</w:t>
            </w:r>
          </w:p>
        </w:tc>
        <w:tc>
          <w:tcPr>
            <w:tcW w:w="1134" w:type="dxa"/>
            <w:hideMark/>
          </w:tcPr>
          <w:p w:rsidR="002A5455" w:rsidRPr="002A5455" w:rsidRDefault="002A5455" w:rsidP="002A5455">
            <w:pPr>
              <w:jc w:val="center"/>
              <w:rPr>
                <w:rFonts w:asciiTheme="minorHAnsi" w:hAnsiTheme="minorHAnsi"/>
                <w:b/>
                <w:bCs/>
                <w:sz w:val="14"/>
                <w:szCs w:val="14"/>
              </w:rPr>
            </w:pPr>
            <w:r w:rsidRPr="002A5455">
              <w:rPr>
                <w:rFonts w:asciiTheme="minorHAnsi" w:hAnsiTheme="minorHAnsi"/>
                <w:b/>
                <w:bCs/>
                <w:sz w:val="14"/>
                <w:szCs w:val="14"/>
              </w:rPr>
              <w:t>ΤΜΗΜΑ ΝΟΣΗΛΕΥΤΙΚΗΣ</w:t>
            </w:r>
          </w:p>
        </w:tc>
        <w:tc>
          <w:tcPr>
            <w:tcW w:w="1414" w:type="dxa"/>
            <w:hideMark/>
          </w:tcPr>
          <w:p w:rsidR="002A5455" w:rsidRDefault="002A5455">
            <w:pPr>
              <w:jc w:val="center"/>
              <w:rPr>
                <w:rFonts w:asciiTheme="minorHAnsi" w:hAnsiTheme="minorHAnsi"/>
                <w:b/>
                <w:sz w:val="14"/>
                <w:szCs w:val="14"/>
              </w:rPr>
            </w:pPr>
            <w:r w:rsidRPr="002A5455">
              <w:rPr>
                <w:rFonts w:asciiTheme="minorHAnsi" w:hAnsiTheme="minorHAnsi"/>
                <w:b/>
                <w:sz w:val="14"/>
                <w:szCs w:val="14"/>
              </w:rPr>
              <w:t>Τραπέζι χειρουργείου τροχήλατο</w:t>
            </w:r>
          </w:p>
          <w:p w:rsidR="002A5455" w:rsidRDefault="002A5455">
            <w:pPr>
              <w:jc w:val="center"/>
              <w:rPr>
                <w:rFonts w:asciiTheme="minorHAnsi" w:hAnsiTheme="minorHAnsi"/>
                <w:b/>
                <w:sz w:val="14"/>
                <w:szCs w:val="14"/>
              </w:rPr>
            </w:pPr>
          </w:p>
          <w:p w:rsidR="002A5455" w:rsidRPr="002A5455" w:rsidRDefault="002A5455" w:rsidP="00977974">
            <w:pPr>
              <w:pStyle w:val="a3"/>
              <w:numPr>
                <w:ilvl w:val="0"/>
                <w:numId w:val="76"/>
              </w:numPr>
              <w:ind w:left="233" w:firstLine="0"/>
              <w:rPr>
                <w:rFonts w:eastAsia="Times New Roman"/>
                <w:color w:val="000000"/>
                <w:sz w:val="14"/>
                <w:szCs w:val="14"/>
              </w:rPr>
            </w:pPr>
            <w:r>
              <w:rPr>
                <w:color w:val="000000"/>
                <w:sz w:val="14"/>
                <w:szCs w:val="14"/>
              </w:rPr>
              <w:t xml:space="preserve">Να διαθέτει 2 ράφια </w:t>
            </w:r>
          </w:p>
          <w:p w:rsidR="002A5455" w:rsidRPr="002A5455" w:rsidRDefault="002A5455" w:rsidP="00977974">
            <w:pPr>
              <w:pStyle w:val="a3"/>
              <w:numPr>
                <w:ilvl w:val="0"/>
                <w:numId w:val="76"/>
              </w:numPr>
              <w:ind w:left="233" w:firstLine="0"/>
              <w:rPr>
                <w:rFonts w:eastAsia="Times New Roman"/>
                <w:color w:val="000000"/>
                <w:sz w:val="14"/>
                <w:szCs w:val="14"/>
              </w:rPr>
            </w:pPr>
            <w:r w:rsidRPr="002A5455">
              <w:rPr>
                <w:color w:val="000000"/>
                <w:sz w:val="14"/>
                <w:szCs w:val="14"/>
              </w:rPr>
              <w:t>Να διαθ</w:t>
            </w:r>
            <w:r>
              <w:rPr>
                <w:color w:val="000000"/>
                <w:sz w:val="14"/>
                <w:szCs w:val="14"/>
              </w:rPr>
              <w:t xml:space="preserve">έτει 4 ρόδες με διάμετρο 80 mm </w:t>
            </w:r>
          </w:p>
          <w:p w:rsidR="002A5455" w:rsidRPr="002A5455" w:rsidRDefault="002A5455" w:rsidP="00977974">
            <w:pPr>
              <w:pStyle w:val="a3"/>
              <w:numPr>
                <w:ilvl w:val="0"/>
                <w:numId w:val="76"/>
              </w:numPr>
              <w:ind w:left="233" w:firstLine="0"/>
              <w:rPr>
                <w:rFonts w:eastAsia="Times New Roman"/>
                <w:color w:val="000000"/>
                <w:sz w:val="14"/>
                <w:szCs w:val="14"/>
              </w:rPr>
            </w:pPr>
            <w:r>
              <w:rPr>
                <w:color w:val="000000"/>
                <w:sz w:val="14"/>
                <w:szCs w:val="14"/>
              </w:rPr>
              <w:t>Να είναι από Inox υλικό</w:t>
            </w:r>
          </w:p>
          <w:p w:rsidR="002A5455" w:rsidRPr="002A5455" w:rsidRDefault="002A5455" w:rsidP="00977974">
            <w:pPr>
              <w:pStyle w:val="a3"/>
              <w:numPr>
                <w:ilvl w:val="0"/>
                <w:numId w:val="76"/>
              </w:numPr>
              <w:ind w:left="233" w:firstLine="0"/>
              <w:rPr>
                <w:rFonts w:eastAsia="Times New Roman"/>
                <w:color w:val="000000"/>
                <w:sz w:val="14"/>
                <w:szCs w:val="14"/>
              </w:rPr>
            </w:pPr>
            <w:r w:rsidRPr="002A5455">
              <w:rPr>
                <w:color w:val="000000"/>
                <w:sz w:val="14"/>
                <w:szCs w:val="14"/>
              </w:rPr>
              <w:t xml:space="preserve">Διαστάσεις: 60 x 40 cm </w:t>
            </w:r>
          </w:p>
          <w:p w:rsidR="002A5455" w:rsidRDefault="002A5455">
            <w:pPr>
              <w:jc w:val="center"/>
              <w:rPr>
                <w:rFonts w:asciiTheme="minorHAnsi" w:hAnsiTheme="minorHAnsi"/>
                <w:b/>
                <w:sz w:val="14"/>
                <w:szCs w:val="14"/>
              </w:rPr>
            </w:pPr>
          </w:p>
          <w:p w:rsidR="002A5455" w:rsidRDefault="002A5455">
            <w:pPr>
              <w:jc w:val="center"/>
              <w:rPr>
                <w:rFonts w:asciiTheme="minorHAnsi" w:hAnsiTheme="minorHAnsi"/>
                <w:b/>
                <w:sz w:val="14"/>
                <w:szCs w:val="14"/>
              </w:rPr>
            </w:pPr>
          </w:p>
          <w:p w:rsidR="002A5455" w:rsidRDefault="002A5455">
            <w:pPr>
              <w:jc w:val="center"/>
              <w:rPr>
                <w:rFonts w:asciiTheme="minorHAnsi" w:hAnsiTheme="minorHAnsi"/>
                <w:b/>
                <w:sz w:val="14"/>
                <w:szCs w:val="14"/>
              </w:rPr>
            </w:pPr>
          </w:p>
          <w:p w:rsidR="002A5455" w:rsidRDefault="002A5455">
            <w:pPr>
              <w:jc w:val="center"/>
              <w:rPr>
                <w:rFonts w:asciiTheme="minorHAnsi" w:hAnsiTheme="minorHAnsi"/>
                <w:b/>
                <w:sz w:val="14"/>
                <w:szCs w:val="14"/>
              </w:rPr>
            </w:pPr>
          </w:p>
          <w:p w:rsidR="002A5455" w:rsidRDefault="002A5455">
            <w:pPr>
              <w:jc w:val="center"/>
              <w:rPr>
                <w:rFonts w:asciiTheme="minorHAnsi" w:hAnsiTheme="minorHAnsi"/>
                <w:b/>
                <w:sz w:val="14"/>
                <w:szCs w:val="14"/>
              </w:rPr>
            </w:pPr>
          </w:p>
          <w:p w:rsidR="002A5455" w:rsidRPr="002A5455" w:rsidRDefault="002A5455">
            <w:pPr>
              <w:jc w:val="center"/>
              <w:rPr>
                <w:rFonts w:asciiTheme="minorHAnsi" w:hAnsiTheme="minorHAnsi"/>
                <w:b/>
                <w:sz w:val="14"/>
                <w:szCs w:val="14"/>
              </w:rPr>
            </w:pPr>
          </w:p>
        </w:tc>
        <w:tc>
          <w:tcPr>
            <w:tcW w:w="842" w:type="dxa"/>
            <w:noWrap/>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300,00</w:t>
            </w:r>
          </w:p>
        </w:tc>
        <w:tc>
          <w:tcPr>
            <w:tcW w:w="842" w:type="dxa"/>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372,00</w:t>
            </w:r>
          </w:p>
        </w:tc>
        <w:tc>
          <w:tcPr>
            <w:tcW w:w="800" w:type="dxa"/>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1</w:t>
            </w:r>
          </w:p>
        </w:tc>
        <w:tc>
          <w:tcPr>
            <w:tcW w:w="1351" w:type="dxa"/>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300,00</w:t>
            </w:r>
          </w:p>
        </w:tc>
        <w:tc>
          <w:tcPr>
            <w:tcW w:w="1351" w:type="dxa"/>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372,00</w:t>
            </w:r>
          </w:p>
        </w:tc>
      </w:tr>
      <w:tr w:rsidR="002A5455" w:rsidRPr="002A5455" w:rsidTr="002A5455">
        <w:trPr>
          <w:trHeight w:val="816"/>
        </w:trPr>
        <w:tc>
          <w:tcPr>
            <w:tcW w:w="993" w:type="dxa"/>
            <w:noWrap/>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12.2</w:t>
            </w:r>
          </w:p>
        </w:tc>
        <w:tc>
          <w:tcPr>
            <w:tcW w:w="1134" w:type="dxa"/>
            <w:hideMark/>
          </w:tcPr>
          <w:p w:rsidR="002A5455" w:rsidRPr="002A5455" w:rsidRDefault="002A5455" w:rsidP="002A5455">
            <w:pPr>
              <w:jc w:val="center"/>
              <w:rPr>
                <w:rFonts w:asciiTheme="minorHAnsi" w:hAnsiTheme="minorHAnsi"/>
                <w:b/>
                <w:bCs/>
                <w:sz w:val="14"/>
                <w:szCs w:val="14"/>
              </w:rPr>
            </w:pPr>
            <w:r w:rsidRPr="002A5455">
              <w:rPr>
                <w:rFonts w:asciiTheme="minorHAnsi" w:hAnsiTheme="minorHAnsi"/>
                <w:b/>
                <w:bCs/>
                <w:sz w:val="14"/>
                <w:szCs w:val="14"/>
              </w:rPr>
              <w:t>ΤΜΗΜΑ ΝΟΣΗΛΕΥΤΙΚΗΣ</w:t>
            </w:r>
          </w:p>
        </w:tc>
        <w:tc>
          <w:tcPr>
            <w:tcW w:w="1414" w:type="dxa"/>
            <w:hideMark/>
          </w:tcPr>
          <w:p w:rsidR="002A5455" w:rsidRPr="00977974" w:rsidRDefault="002A5455" w:rsidP="00977974">
            <w:pPr>
              <w:pStyle w:val="a3"/>
              <w:numPr>
                <w:ilvl w:val="0"/>
                <w:numId w:val="77"/>
              </w:numPr>
              <w:jc w:val="center"/>
              <w:rPr>
                <w:rFonts w:asciiTheme="minorHAnsi" w:hAnsiTheme="minorHAnsi"/>
                <w:b/>
                <w:sz w:val="14"/>
                <w:szCs w:val="14"/>
              </w:rPr>
            </w:pPr>
            <w:r w:rsidRPr="00977974">
              <w:rPr>
                <w:rFonts w:asciiTheme="minorHAnsi" w:hAnsiTheme="minorHAnsi"/>
                <w:b/>
                <w:sz w:val="14"/>
                <w:szCs w:val="14"/>
              </w:rPr>
              <w:t>Τραπέζι εργαλειοδοσίας χειρουργείου Mayo</w:t>
            </w:r>
          </w:p>
          <w:p w:rsidR="00977974" w:rsidRDefault="00977974" w:rsidP="00977974">
            <w:pPr>
              <w:rPr>
                <w:rFonts w:asciiTheme="minorHAnsi" w:hAnsiTheme="minorHAnsi"/>
                <w:b/>
                <w:sz w:val="14"/>
                <w:szCs w:val="14"/>
              </w:rPr>
            </w:pPr>
          </w:p>
          <w:p w:rsidR="00977974" w:rsidRDefault="00977974" w:rsidP="00977974">
            <w:pPr>
              <w:rPr>
                <w:rFonts w:asciiTheme="minorHAnsi" w:hAnsiTheme="minorHAnsi"/>
                <w:b/>
                <w:sz w:val="14"/>
                <w:szCs w:val="14"/>
              </w:rPr>
            </w:pPr>
          </w:p>
          <w:p w:rsidR="00977974" w:rsidRDefault="00977974" w:rsidP="00977974">
            <w:pPr>
              <w:rPr>
                <w:rFonts w:asciiTheme="minorHAnsi" w:hAnsiTheme="minorHAnsi"/>
                <w:b/>
                <w:sz w:val="14"/>
                <w:szCs w:val="14"/>
              </w:rPr>
            </w:pPr>
          </w:p>
          <w:p w:rsidR="00977974" w:rsidRDefault="00977974" w:rsidP="00977974">
            <w:pPr>
              <w:rPr>
                <w:rFonts w:asciiTheme="minorHAnsi" w:hAnsiTheme="minorHAnsi"/>
                <w:b/>
                <w:sz w:val="14"/>
                <w:szCs w:val="14"/>
              </w:rPr>
            </w:pPr>
          </w:p>
          <w:p w:rsidR="00977974" w:rsidRPr="00977974" w:rsidRDefault="00977974" w:rsidP="00977974">
            <w:pPr>
              <w:pStyle w:val="a3"/>
              <w:numPr>
                <w:ilvl w:val="0"/>
                <w:numId w:val="77"/>
              </w:numPr>
              <w:rPr>
                <w:rFonts w:asciiTheme="minorHAnsi" w:hAnsiTheme="minorHAnsi"/>
                <w:sz w:val="14"/>
                <w:szCs w:val="14"/>
              </w:rPr>
            </w:pPr>
            <w:r w:rsidRPr="00977974">
              <w:rPr>
                <w:rFonts w:asciiTheme="minorHAnsi" w:hAnsiTheme="minorHAnsi"/>
                <w:sz w:val="14"/>
                <w:szCs w:val="14"/>
              </w:rPr>
              <w:t xml:space="preserve">Mε προσθαφαιρούμενο ανοξείδωτο ταψάκι διαστάσεων (70 x 45 x 17 mm) </w:t>
            </w:r>
          </w:p>
          <w:p w:rsidR="00977974" w:rsidRDefault="00977974" w:rsidP="00977974">
            <w:pPr>
              <w:pStyle w:val="a3"/>
              <w:numPr>
                <w:ilvl w:val="0"/>
                <w:numId w:val="77"/>
              </w:numPr>
              <w:rPr>
                <w:rFonts w:asciiTheme="minorHAnsi" w:hAnsiTheme="minorHAnsi"/>
                <w:sz w:val="14"/>
                <w:szCs w:val="14"/>
              </w:rPr>
            </w:pPr>
            <w:r w:rsidRPr="00977974">
              <w:rPr>
                <w:rFonts w:asciiTheme="minorHAnsi" w:hAnsiTheme="minorHAnsi"/>
                <w:sz w:val="14"/>
                <w:szCs w:val="14"/>
              </w:rPr>
              <w:t>Με τροχήλατο με σκελετό και βάση από Inox υλικό με 5-άκτινη βάσ</w:t>
            </w:r>
            <w:r>
              <w:rPr>
                <w:rFonts w:asciiTheme="minorHAnsi" w:hAnsiTheme="minorHAnsi"/>
                <w:sz w:val="14"/>
                <w:szCs w:val="14"/>
              </w:rPr>
              <w:t>η με πλαστικές ρόδες διαμ. 50mm</w:t>
            </w:r>
          </w:p>
          <w:p w:rsidR="00977974" w:rsidRPr="00977974" w:rsidRDefault="00977974" w:rsidP="00977974">
            <w:pPr>
              <w:pStyle w:val="a3"/>
              <w:numPr>
                <w:ilvl w:val="0"/>
                <w:numId w:val="77"/>
              </w:numPr>
              <w:rPr>
                <w:rFonts w:asciiTheme="minorHAnsi" w:hAnsiTheme="minorHAnsi"/>
                <w:sz w:val="14"/>
                <w:szCs w:val="14"/>
              </w:rPr>
            </w:pPr>
            <w:r w:rsidRPr="00977974">
              <w:rPr>
                <w:rFonts w:asciiTheme="minorHAnsi" w:hAnsiTheme="minorHAnsi"/>
                <w:sz w:val="14"/>
                <w:szCs w:val="14"/>
              </w:rPr>
              <w:t>Ρύθμιση ύψους από 90 έως 115</w:t>
            </w:r>
          </w:p>
          <w:p w:rsidR="00977974" w:rsidRDefault="00977974">
            <w:pPr>
              <w:jc w:val="center"/>
              <w:rPr>
                <w:rFonts w:asciiTheme="minorHAnsi" w:hAnsiTheme="minorHAnsi"/>
                <w:b/>
                <w:sz w:val="14"/>
                <w:szCs w:val="14"/>
              </w:rPr>
            </w:pPr>
          </w:p>
          <w:p w:rsidR="00977974" w:rsidRDefault="00977974">
            <w:pPr>
              <w:jc w:val="center"/>
              <w:rPr>
                <w:rFonts w:asciiTheme="minorHAnsi" w:hAnsiTheme="minorHAnsi"/>
                <w:b/>
                <w:sz w:val="14"/>
                <w:szCs w:val="14"/>
              </w:rPr>
            </w:pPr>
          </w:p>
          <w:p w:rsidR="00977974" w:rsidRPr="00977974" w:rsidRDefault="00977974">
            <w:pPr>
              <w:jc w:val="center"/>
              <w:rPr>
                <w:rFonts w:asciiTheme="minorHAnsi" w:hAnsiTheme="minorHAnsi"/>
                <w:b/>
                <w:sz w:val="14"/>
                <w:szCs w:val="14"/>
              </w:rPr>
            </w:pPr>
          </w:p>
        </w:tc>
        <w:tc>
          <w:tcPr>
            <w:tcW w:w="842" w:type="dxa"/>
            <w:noWrap/>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lastRenderedPageBreak/>
              <w:t>360,00</w:t>
            </w:r>
          </w:p>
        </w:tc>
        <w:tc>
          <w:tcPr>
            <w:tcW w:w="842" w:type="dxa"/>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446,40</w:t>
            </w:r>
          </w:p>
        </w:tc>
        <w:tc>
          <w:tcPr>
            <w:tcW w:w="800" w:type="dxa"/>
            <w:noWrap/>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1</w:t>
            </w:r>
          </w:p>
        </w:tc>
        <w:tc>
          <w:tcPr>
            <w:tcW w:w="1351" w:type="dxa"/>
            <w:noWrap/>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360,00</w:t>
            </w:r>
          </w:p>
        </w:tc>
        <w:tc>
          <w:tcPr>
            <w:tcW w:w="1351" w:type="dxa"/>
            <w:noWrap/>
            <w:hideMark/>
          </w:tcPr>
          <w:p w:rsidR="002A5455" w:rsidRPr="002A5455" w:rsidRDefault="002A5455" w:rsidP="002A5455">
            <w:pPr>
              <w:jc w:val="center"/>
              <w:rPr>
                <w:rFonts w:asciiTheme="minorHAnsi" w:hAnsiTheme="minorHAnsi"/>
                <w:sz w:val="14"/>
                <w:szCs w:val="14"/>
              </w:rPr>
            </w:pPr>
            <w:r w:rsidRPr="002A5455">
              <w:rPr>
                <w:rFonts w:asciiTheme="minorHAnsi" w:hAnsiTheme="minorHAnsi"/>
                <w:sz w:val="14"/>
                <w:szCs w:val="14"/>
              </w:rPr>
              <w:t>446,40</w:t>
            </w:r>
          </w:p>
        </w:tc>
      </w:tr>
    </w:tbl>
    <w:p w:rsidR="002A5455" w:rsidRDefault="002A5455" w:rsidP="008B7C67">
      <w:pPr>
        <w:jc w:val="center"/>
        <w:rPr>
          <w:rFonts w:asciiTheme="minorHAnsi" w:hAnsiTheme="minorHAnsi"/>
          <w:sz w:val="14"/>
          <w:szCs w:val="14"/>
        </w:rPr>
      </w:pPr>
    </w:p>
    <w:p w:rsidR="00960CDC" w:rsidRDefault="00960CDC" w:rsidP="008B7C67">
      <w:pPr>
        <w:jc w:val="center"/>
        <w:rPr>
          <w:rFonts w:asciiTheme="minorHAnsi" w:hAnsiTheme="minorHAnsi"/>
          <w:sz w:val="14"/>
          <w:szCs w:val="14"/>
        </w:rPr>
      </w:pPr>
    </w:p>
    <w:tbl>
      <w:tblPr>
        <w:tblStyle w:val="a4"/>
        <w:tblW w:w="0" w:type="auto"/>
        <w:tblInd w:w="-572" w:type="dxa"/>
        <w:tblLayout w:type="fixed"/>
        <w:tblLook w:val="04A0" w:firstRow="1" w:lastRow="0" w:firstColumn="1" w:lastColumn="0" w:noHBand="0" w:noVBand="1"/>
      </w:tblPr>
      <w:tblGrid>
        <w:gridCol w:w="851"/>
        <w:gridCol w:w="992"/>
        <w:gridCol w:w="1701"/>
        <w:gridCol w:w="809"/>
        <w:gridCol w:w="842"/>
        <w:gridCol w:w="817"/>
        <w:gridCol w:w="1351"/>
        <w:gridCol w:w="1351"/>
      </w:tblGrid>
      <w:tr w:rsidR="00960CDC" w:rsidRPr="00960CDC" w:rsidTr="00960CDC">
        <w:trPr>
          <w:trHeight w:val="768"/>
        </w:trPr>
        <w:tc>
          <w:tcPr>
            <w:tcW w:w="851"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ΟΜΑΔΑ -13</w:t>
            </w:r>
          </w:p>
        </w:tc>
        <w:tc>
          <w:tcPr>
            <w:tcW w:w="992"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ΑΚΑΔΗΜΑΪΚΟ ΤΜΗΜΑ</w:t>
            </w:r>
          </w:p>
        </w:tc>
        <w:tc>
          <w:tcPr>
            <w:tcW w:w="1701"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Είδος</w:t>
            </w:r>
          </w:p>
        </w:tc>
        <w:tc>
          <w:tcPr>
            <w:tcW w:w="809"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ΤΙΜΗ  ΜΟΝΑΔΑΣ ΧΩΡΙΣ Φ.Π.Α.</w:t>
            </w:r>
          </w:p>
        </w:tc>
        <w:tc>
          <w:tcPr>
            <w:tcW w:w="842"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ΤΙΜΗ  ΜΟΝΑΔΑΣ ΜΕ Φ.Π.Α.</w:t>
            </w:r>
          </w:p>
        </w:tc>
        <w:tc>
          <w:tcPr>
            <w:tcW w:w="817"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Ποσότητα</w:t>
            </w:r>
          </w:p>
        </w:tc>
        <w:tc>
          <w:tcPr>
            <w:tcW w:w="1351"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 xml:space="preserve">ΣΥΝΟΛΙΚΟΣ ΠΡΟΫΠΟΛΟΓΙΣΜΟΣ ΧΩΡΙΣ Φ.Π.Α. </w:t>
            </w:r>
          </w:p>
        </w:tc>
        <w:tc>
          <w:tcPr>
            <w:tcW w:w="1351" w:type="dxa"/>
            <w:hideMark/>
          </w:tcPr>
          <w:p w:rsidR="00960CDC" w:rsidRPr="00960CDC" w:rsidRDefault="00960CDC">
            <w:pPr>
              <w:jc w:val="center"/>
              <w:rPr>
                <w:rFonts w:asciiTheme="minorHAnsi" w:hAnsiTheme="minorHAnsi"/>
                <w:b/>
                <w:bCs/>
                <w:sz w:val="14"/>
                <w:szCs w:val="14"/>
              </w:rPr>
            </w:pPr>
            <w:r w:rsidRPr="00960CDC">
              <w:rPr>
                <w:rFonts w:asciiTheme="minorHAnsi" w:hAnsiTheme="minorHAnsi"/>
                <w:b/>
                <w:bCs/>
                <w:sz w:val="14"/>
                <w:szCs w:val="14"/>
              </w:rPr>
              <w:t xml:space="preserve">ΣΥΝΟΛΙΚΟΣ ΠΡΟΫΠΟΛΟΓΙΣΜΟΣ ΜΕ Φ.Π.Α. </w:t>
            </w:r>
          </w:p>
        </w:tc>
      </w:tr>
      <w:tr w:rsidR="00960CDC" w:rsidRPr="00960CDC" w:rsidTr="00960CDC">
        <w:trPr>
          <w:trHeight w:val="1020"/>
        </w:trPr>
        <w:tc>
          <w:tcPr>
            <w:tcW w:w="851"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13.1</w:t>
            </w:r>
          </w:p>
        </w:tc>
        <w:tc>
          <w:tcPr>
            <w:tcW w:w="992" w:type="dxa"/>
            <w:hideMark/>
          </w:tcPr>
          <w:p w:rsidR="00960CDC" w:rsidRPr="00960CDC" w:rsidRDefault="00960CDC" w:rsidP="00960CDC">
            <w:pPr>
              <w:jc w:val="center"/>
              <w:rPr>
                <w:rFonts w:asciiTheme="minorHAnsi" w:hAnsiTheme="minorHAnsi"/>
                <w:b/>
                <w:bCs/>
                <w:sz w:val="14"/>
                <w:szCs w:val="14"/>
              </w:rPr>
            </w:pPr>
            <w:r w:rsidRPr="00960CDC">
              <w:rPr>
                <w:rFonts w:asciiTheme="minorHAnsi" w:hAnsiTheme="minorHAnsi"/>
                <w:b/>
                <w:bCs/>
                <w:sz w:val="14"/>
                <w:szCs w:val="14"/>
              </w:rPr>
              <w:t>ΤΜΗΜΑ ΝΟΣΗΛΕΥΤΙΚΗΣ</w:t>
            </w:r>
          </w:p>
        </w:tc>
        <w:tc>
          <w:tcPr>
            <w:tcW w:w="1701" w:type="dxa"/>
            <w:hideMark/>
          </w:tcPr>
          <w:p w:rsidR="00960CDC" w:rsidRPr="00960CDC" w:rsidRDefault="00960CDC">
            <w:pPr>
              <w:jc w:val="center"/>
              <w:rPr>
                <w:rFonts w:asciiTheme="minorHAnsi" w:hAnsiTheme="minorHAnsi"/>
                <w:b/>
                <w:sz w:val="14"/>
                <w:szCs w:val="14"/>
              </w:rPr>
            </w:pPr>
            <w:r w:rsidRPr="00960CDC">
              <w:rPr>
                <w:rFonts w:asciiTheme="minorHAnsi" w:hAnsiTheme="minorHAnsi"/>
                <w:b/>
                <w:sz w:val="14"/>
                <w:szCs w:val="14"/>
              </w:rPr>
              <w:t>Σύστημα ακινητοποίησης κεφαλής-αυχένα ενηλίκων</w:t>
            </w:r>
          </w:p>
          <w:p w:rsidR="00960CDC" w:rsidRPr="00960CDC" w:rsidRDefault="00960CDC">
            <w:pPr>
              <w:jc w:val="center"/>
              <w:rPr>
                <w:rFonts w:asciiTheme="minorHAnsi" w:hAnsiTheme="minorHAnsi"/>
                <w:sz w:val="14"/>
                <w:szCs w:val="14"/>
              </w:rPr>
            </w:pPr>
          </w:p>
          <w:p w:rsidR="00960CDC" w:rsidRPr="00960CDC" w:rsidRDefault="00960CDC">
            <w:pPr>
              <w:jc w:val="center"/>
              <w:rPr>
                <w:rFonts w:asciiTheme="minorHAnsi" w:hAnsiTheme="minorHAnsi"/>
                <w:sz w:val="14"/>
                <w:szCs w:val="14"/>
              </w:rPr>
            </w:pPr>
          </w:p>
          <w:p w:rsidR="00960CDC" w:rsidRPr="00960CDC" w:rsidRDefault="00960CDC">
            <w:pPr>
              <w:jc w:val="center"/>
              <w:rPr>
                <w:rFonts w:asciiTheme="minorHAnsi" w:hAnsiTheme="minorHAnsi"/>
                <w:sz w:val="14"/>
                <w:szCs w:val="14"/>
              </w:rPr>
            </w:pPr>
          </w:p>
          <w:p w:rsidR="00960CDC" w:rsidRPr="00960CDC" w:rsidRDefault="00960CDC">
            <w:pPr>
              <w:jc w:val="center"/>
              <w:rPr>
                <w:rFonts w:asciiTheme="minorHAnsi" w:hAnsiTheme="minorHAnsi"/>
                <w:sz w:val="14"/>
                <w:szCs w:val="14"/>
              </w:rPr>
            </w:pPr>
            <w:r>
              <w:rPr>
                <w:rFonts w:asciiTheme="minorHAnsi" w:hAnsiTheme="minorHAnsi"/>
                <w:sz w:val="14"/>
                <w:szCs w:val="14"/>
              </w:rPr>
              <w:t>Ν</w:t>
            </w:r>
            <w:r w:rsidRPr="00960CDC">
              <w:rPr>
                <w:rFonts w:asciiTheme="minorHAnsi" w:hAnsiTheme="minorHAnsi"/>
                <w:sz w:val="14"/>
                <w:szCs w:val="14"/>
              </w:rPr>
              <w:t>α έχει σχεδιαστεί για να βοηθά στην ακινητοποίηση του κεφαλιού και του λαιμού ενός ασθενούς Είναι μόνο για επαγγελματική χρήση, από τουλάχιστον δύο εκπαιδευμένους χειριστές                                            Το immobilizer κεφαλής να είναι κατασκευασμένο από αφρό βυθισμένο σε βινύλιο για ανθεκτική στήριξη και εύκολο καθάρισμα                                                                                                                                                                           Να μπορεί να χρησιμοποιηθεί με φορείο Scoop                                                                                                                       Να περιλαμβάνει:                                                                                                                                                                    •      Βάση για τη στήριξη του κεφαλιού του ασθενούς και την παροχή μόνωσης και προστασίας                       •      Δύο πλευρικά μαξιλαράκια στήριξης που στερεώνονται στην πλάκα βάσης με λωρίδες στερέωσης με άγκιστρο και βρόχο                                                                                                                                                                         •      Δύο ιμάντες μετώπου/πηγουνιού που συγκρατούν τα πλευρικά μαξιλαράκια στήριξης στη θέση τους στο κεφάλι του ασθενούς</w:t>
            </w:r>
          </w:p>
          <w:p w:rsidR="00960CDC" w:rsidRPr="00960CDC" w:rsidRDefault="00960CDC" w:rsidP="00960CDC">
            <w:pPr>
              <w:rPr>
                <w:rFonts w:asciiTheme="minorHAnsi" w:hAnsiTheme="minorHAnsi"/>
                <w:sz w:val="14"/>
                <w:szCs w:val="14"/>
              </w:rPr>
            </w:pPr>
          </w:p>
          <w:p w:rsidR="00960CDC" w:rsidRPr="00960CDC" w:rsidRDefault="00960CDC">
            <w:pPr>
              <w:jc w:val="center"/>
              <w:rPr>
                <w:rFonts w:asciiTheme="minorHAnsi" w:hAnsiTheme="minorHAnsi"/>
                <w:sz w:val="14"/>
                <w:szCs w:val="14"/>
              </w:rPr>
            </w:pPr>
          </w:p>
        </w:tc>
        <w:tc>
          <w:tcPr>
            <w:tcW w:w="809" w:type="dxa"/>
            <w:noWrap/>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135,00</w:t>
            </w:r>
          </w:p>
        </w:tc>
        <w:tc>
          <w:tcPr>
            <w:tcW w:w="842"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167,40</w:t>
            </w:r>
          </w:p>
        </w:tc>
        <w:tc>
          <w:tcPr>
            <w:tcW w:w="817"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2</w:t>
            </w:r>
          </w:p>
        </w:tc>
        <w:tc>
          <w:tcPr>
            <w:tcW w:w="1351"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270,00</w:t>
            </w:r>
          </w:p>
        </w:tc>
        <w:tc>
          <w:tcPr>
            <w:tcW w:w="1351"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334,80</w:t>
            </w:r>
          </w:p>
        </w:tc>
      </w:tr>
      <w:tr w:rsidR="00960CDC" w:rsidRPr="00960CDC" w:rsidTr="00960CDC">
        <w:trPr>
          <w:trHeight w:val="636"/>
        </w:trPr>
        <w:tc>
          <w:tcPr>
            <w:tcW w:w="851"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13.2</w:t>
            </w:r>
          </w:p>
        </w:tc>
        <w:tc>
          <w:tcPr>
            <w:tcW w:w="992" w:type="dxa"/>
            <w:hideMark/>
          </w:tcPr>
          <w:p w:rsidR="00960CDC" w:rsidRPr="00960CDC" w:rsidRDefault="00960CDC" w:rsidP="00960CDC">
            <w:pPr>
              <w:jc w:val="center"/>
              <w:rPr>
                <w:rFonts w:asciiTheme="minorHAnsi" w:hAnsiTheme="minorHAnsi"/>
                <w:b/>
                <w:bCs/>
                <w:sz w:val="14"/>
                <w:szCs w:val="14"/>
              </w:rPr>
            </w:pPr>
            <w:r w:rsidRPr="00960CDC">
              <w:rPr>
                <w:rFonts w:asciiTheme="minorHAnsi" w:hAnsiTheme="minorHAnsi"/>
                <w:b/>
                <w:bCs/>
                <w:sz w:val="14"/>
                <w:szCs w:val="14"/>
              </w:rPr>
              <w:t>ΤΜΗΜΑ ΝΟΣΗΛΕΥΤΙΚΗΣ</w:t>
            </w:r>
          </w:p>
        </w:tc>
        <w:tc>
          <w:tcPr>
            <w:tcW w:w="1701" w:type="dxa"/>
            <w:hideMark/>
          </w:tcPr>
          <w:p w:rsidR="00960CDC" w:rsidRDefault="00960CDC" w:rsidP="00960CDC">
            <w:pPr>
              <w:jc w:val="center"/>
              <w:rPr>
                <w:rFonts w:asciiTheme="minorHAnsi" w:hAnsiTheme="minorHAnsi"/>
                <w:b/>
                <w:sz w:val="14"/>
                <w:szCs w:val="14"/>
              </w:rPr>
            </w:pPr>
            <w:r w:rsidRPr="00960CDC">
              <w:rPr>
                <w:rFonts w:asciiTheme="minorHAnsi" w:hAnsiTheme="minorHAnsi"/>
                <w:sz w:val="14"/>
                <w:szCs w:val="14"/>
              </w:rPr>
              <w:t xml:space="preserve"> </w:t>
            </w:r>
            <w:r w:rsidRPr="00960CDC">
              <w:rPr>
                <w:rFonts w:asciiTheme="minorHAnsi" w:hAnsiTheme="minorHAnsi"/>
                <w:b/>
                <w:sz w:val="14"/>
                <w:szCs w:val="14"/>
              </w:rPr>
              <w:t xml:space="preserve">Φορείο scoop μεταφοράς τραυματιών </w:t>
            </w:r>
          </w:p>
          <w:p w:rsidR="00960CDC" w:rsidRPr="00960CDC" w:rsidRDefault="00960CDC" w:rsidP="00960CDC">
            <w:pPr>
              <w:jc w:val="center"/>
              <w:rPr>
                <w:rFonts w:asciiTheme="minorHAnsi" w:hAnsiTheme="minorHAnsi"/>
                <w:sz w:val="14"/>
                <w:szCs w:val="14"/>
              </w:rPr>
            </w:pPr>
          </w:p>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 xml:space="preserve">·      Φορείο επειγόντων τύπου Scoop με 4 λεπίδες                                                                                                      •    Μεταφορά ασθενών με σοβαρούς τραυματισμούς στη σπονδυλική στήλη </w:t>
            </w:r>
            <w:r w:rsidRPr="00960CDC">
              <w:rPr>
                <w:rFonts w:asciiTheme="minorHAnsi" w:hAnsiTheme="minorHAnsi"/>
                <w:sz w:val="14"/>
                <w:szCs w:val="14"/>
              </w:rPr>
              <w:lastRenderedPageBreak/>
              <w:t>•    Κατασκευασμένο από αλουμίνιο και μεταλλικούς μηχανισμούς ασφάλισης                      •    Αναδιπλούμενο για εύκολη αποθήκευση εντός του οχήματος ή σε άλλες εγκαταστάσεις A' Βοηθειών                                                                                                      •   Βολικό και ευέλικτο κατά τη διάρκεια της διάσωσης                                                         •   Να περιλαμβάνει 3 ζώνες δύο κομματιών                                                                                                                                        •   Διαστάσεις: (ανοιχτό): 201-168 x 42 x 5,5cm / (διπλωμένο): 120 x 42 x 8,5cm</w:t>
            </w:r>
          </w:p>
          <w:p w:rsidR="00960CDC" w:rsidRPr="00960CDC" w:rsidRDefault="00960CDC" w:rsidP="00960CDC">
            <w:pPr>
              <w:jc w:val="center"/>
              <w:rPr>
                <w:rFonts w:asciiTheme="minorHAnsi" w:hAnsiTheme="minorHAnsi"/>
                <w:sz w:val="14"/>
                <w:szCs w:val="14"/>
              </w:rPr>
            </w:pPr>
          </w:p>
          <w:p w:rsidR="00960CDC" w:rsidRPr="00960CDC" w:rsidRDefault="00960CDC" w:rsidP="00960CDC">
            <w:pPr>
              <w:rPr>
                <w:rFonts w:asciiTheme="minorHAnsi" w:hAnsiTheme="minorHAnsi"/>
                <w:b/>
                <w:sz w:val="14"/>
                <w:szCs w:val="14"/>
              </w:rPr>
            </w:pPr>
          </w:p>
        </w:tc>
        <w:tc>
          <w:tcPr>
            <w:tcW w:w="809" w:type="dxa"/>
            <w:noWrap/>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lastRenderedPageBreak/>
              <w:t>225,00</w:t>
            </w:r>
          </w:p>
        </w:tc>
        <w:tc>
          <w:tcPr>
            <w:tcW w:w="842"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279,00</w:t>
            </w:r>
          </w:p>
        </w:tc>
        <w:tc>
          <w:tcPr>
            <w:tcW w:w="817" w:type="dxa"/>
            <w:noWrap/>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1</w:t>
            </w:r>
          </w:p>
        </w:tc>
        <w:tc>
          <w:tcPr>
            <w:tcW w:w="1351"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225,00</w:t>
            </w:r>
          </w:p>
        </w:tc>
        <w:tc>
          <w:tcPr>
            <w:tcW w:w="1351" w:type="dxa"/>
            <w:hideMark/>
          </w:tcPr>
          <w:p w:rsidR="00960CDC" w:rsidRPr="00960CDC" w:rsidRDefault="00960CDC" w:rsidP="00960CDC">
            <w:pPr>
              <w:jc w:val="center"/>
              <w:rPr>
                <w:rFonts w:asciiTheme="minorHAnsi" w:hAnsiTheme="minorHAnsi"/>
                <w:sz w:val="14"/>
                <w:szCs w:val="14"/>
              </w:rPr>
            </w:pPr>
            <w:r w:rsidRPr="00960CDC">
              <w:rPr>
                <w:rFonts w:asciiTheme="minorHAnsi" w:hAnsiTheme="minorHAnsi"/>
                <w:sz w:val="14"/>
                <w:szCs w:val="14"/>
              </w:rPr>
              <w:t>279,00</w:t>
            </w:r>
          </w:p>
        </w:tc>
      </w:tr>
    </w:tbl>
    <w:p w:rsidR="00960CDC" w:rsidRDefault="00960CDC" w:rsidP="008B7C67">
      <w:pPr>
        <w:jc w:val="center"/>
        <w:rPr>
          <w:rFonts w:asciiTheme="minorHAnsi" w:hAnsiTheme="minorHAnsi"/>
          <w:sz w:val="14"/>
          <w:szCs w:val="14"/>
        </w:rPr>
      </w:pPr>
    </w:p>
    <w:tbl>
      <w:tblPr>
        <w:tblStyle w:val="a4"/>
        <w:tblW w:w="0" w:type="auto"/>
        <w:tblInd w:w="-572" w:type="dxa"/>
        <w:tblLook w:val="04A0" w:firstRow="1" w:lastRow="0" w:firstColumn="1" w:lastColumn="0" w:noHBand="0" w:noVBand="1"/>
      </w:tblPr>
      <w:tblGrid>
        <w:gridCol w:w="1096"/>
        <w:gridCol w:w="1048"/>
        <w:gridCol w:w="1425"/>
        <w:gridCol w:w="949"/>
        <w:gridCol w:w="845"/>
        <w:gridCol w:w="803"/>
        <w:gridCol w:w="1351"/>
        <w:gridCol w:w="1351"/>
      </w:tblGrid>
      <w:tr w:rsidR="004E4052" w:rsidRPr="004E4052" w:rsidTr="004E4052">
        <w:trPr>
          <w:trHeight w:val="816"/>
        </w:trPr>
        <w:tc>
          <w:tcPr>
            <w:tcW w:w="1274"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ΟΜΑΔΑ -14</w:t>
            </w:r>
          </w:p>
        </w:tc>
        <w:tc>
          <w:tcPr>
            <w:tcW w:w="427"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ΑΚΑΔΗΜΑΪΚΟ ΤΜΗΜΑ</w:t>
            </w:r>
          </w:p>
        </w:tc>
        <w:tc>
          <w:tcPr>
            <w:tcW w:w="1606"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Είδος</w:t>
            </w:r>
          </w:p>
        </w:tc>
        <w:tc>
          <w:tcPr>
            <w:tcW w:w="949"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ΤΙΜΗ  ΜΟΝΑΔΑΣ ΧΩΡΙΣ Φ.Π.Α.</w:t>
            </w:r>
          </w:p>
        </w:tc>
        <w:tc>
          <w:tcPr>
            <w:tcW w:w="846"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ΤΙΜΗ  ΜΟΝΑΔΑΣ ΜΕ Φ.Π.Α.</w:t>
            </w:r>
          </w:p>
        </w:tc>
        <w:tc>
          <w:tcPr>
            <w:tcW w:w="805"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Ποσότητα</w:t>
            </w:r>
          </w:p>
        </w:tc>
        <w:tc>
          <w:tcPr>
            <w:tcW w:w="1351"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 xml:space="preserve">ΣΥΝΟΛΙΚΟΣ ΠΡΟΫΠΟΛΟΓΙΣΜΟΣ ΧΩΡΙΣ Φ.Π.Α. </w:t>
            </w:r>
          </w:p>
        </w:tc>
        <w:tc>
          <w:tcPr>
            <w:tcW w:w="1351" w:type="dxa"/>
            <w:hideMark/>
          </w:tcPr>
          <w:p w:rsidR="004E4052" w:rsidRPr="004E4052" w:rsidRDefault="004E4052">
            <w:pPr>
              <w:jc w:val="center"/>
              <w:rPr>
                <w:rFonts w:asciiTheme="minorHAnsi" w:hAnsiTheme="minorHAnsi"/>
                <w:b/>
                <w:bCs/>
                <w:sz w:val="14"/>
                <w:szCs w:val="14"/>
              </w:rPr>
            </w:pPr>
            <w:r w:rsidRPr="004E4052">
              <w:rPr>
                <w:rFonts w:asciiTheme="minorHAnsi" w:hAnsiTheme="minorHAnsi"/>
                <w:b/>
                <w:bCs/>
                <w:sz w:val="14"/>
                <w:szCs w:val="14"/>
              </w:rPr>
              <w:t xml:space="preserve">ΣΥΝΟΛΙΚΟΣ ΠΡΟΫΠΟΛΟΓΙΣΜΟΣ ΜΕ Φ.Π.Α. </w:t>
            </w:r>
          </w:p>
        </w:tc>
      </w:tr>
      <w:tr w:rsidR="004E4052" w:rsidRPr="004E4052" w:rsidTr="004E4052">
        <w:trPr>
          <w:trHeight w:val="1380"/>
        </w:trPr>
        <w:tc>
          <w:tcPr>
            <w:tcW w:w="1274" w:type="dxa"/>
            <w:hideMark/>
          </w:tcPr>
          <w:p w:rsidR="004E4052" w:rsidRPr="004E4052" w:rsidRDefault="004E4052" w:rsidP="004E4052">
            <w:pPr>
              <w:jc w:val="center"/>
              <w:rPr>
                <w:rFonts w:asciiTheme="minorHAnsi" w:hAnsiTheme="minorHAnsi"/>
                <w:sz w:val="14"/>
                <w:szCs w:val="14"/>
              </w:rPr>
            </w:pPr>
            <w:r w:rsidRPr="004E4052">
              <w:rPr>
                <w:rFonts w:asciiTheme="minorHAnsi" w:hAnsiTheme="minorHAnsi"/>
                <w:sz w:val="14"/>
                <w:szCs w:val="14"/>
              </w:rPr>
              <w:t>14.1</w:t>
            </w:r>
          </w:p>
        </w:tc>
        <w:tc>
          <w:tcPr>
            <w:tcW w:w="427" w:type="dxa"/>
            <w:hideMark/>
          </w:tcPr>
          <w:p w:rsidR="004E4052" w:rsidRPr="004E4052" w:rsidRDefault="004E4052" w:rsidP="004E4052">
            <w:pPr>
              <w:jc w:val="center"/>
              <w:rPr>
                <w:rFonts w:asciiTheme="minorHAnsi" w:hAnsiTheme="minorHAnsi"/>
                <w:sz w:val="14"/>
                <w:szCs w:val="14"/>
              </w:rPr>
            </w:pPr>
            <w:r w:rsidRPr="004E4052">
              <w:rPr>
                <w:rFonts w:asciiTheme="minorHAnsi" w:hAnsiTheme="minorHAnsi"/>
                <w:sz w:val="14"/>
                <w:szCs w:val="14"/>
              </w:rPr>
              <w:t>ΤΜΗΜΑ ΔΗΜΟΣΙΑΣ ΚΑΙ ΕΝΙΑΙΑΣ ΥΓΕΙΑΣ</w:t>
            </w:r>
          </w:p>
        </w:tc>
        <w:tc>
          <w:tcPr>
            <w:tcW w:w="1606" w:type="dxa"/>
            <w:hideMark/>
          </w:tcPr>
          <w:p w:rsidR="004E4052" w:rsidRDefault="004E4052" w:rsidP="004E4052">
            <w:pPr>
              <w:jc w:val="center"/>
              <w:rPr>
                <w:rFonts w:asciiTheme="minorHAnsi" w:hAnsiTheme="minorHAnsi"/>
                <w:b/>
                <w:sz w:val="14"/>
                <w:szCs w:val="14"/>
              </w:rPr>
            </w:pPr>
            <w:r w:rsidRPr="004E4052">
              <w:rPr>
                <w:rFonts w:asciiTheme="minorHAnsi" w:hAnsiTheme="minorHAnsi"/>
                <w:b/>
                <w:sz w:val="14"/>
                <w:szCs w:val="14"/>
              </w:rPr>
              <w:t>Επιτραπέζια φυγόκεντρος - 0.2/0.5/1.5/2 ml</w:t>
            </w:r>
          </w:p>
          <w:p w:rsidR="004E4052" w:rsidRDefault="004E4052" w:rsidP="004E4052">
            <w:pPr>
              <w:jc w:val="center"/>
              <w:rPr>
                <w:rFonts w:asciiTheme="minorHAnsi" w:hAnsiTheme="minorHAnsi"/>
                <w:b/>
                <w:sz w:val="14"/>
                <w:szCs w:val="14"/>
              </w:rPr>
            </w:pPr>
          </w:p>
          <w:p w:rsidR="004E4052" w:rsidRPr="004E4052" w:rsidRDefault="004E4052" w:rsidP="004E4052">
            <w:pPr>
              <w:jc w:val="center"/>
              <w:rPr>
                <w:rFonts w:asciiTheme="minorHAnsi" w:hAnsiTheme="minorHAnsi"/>
                <w:b/>
                <w:sz w:val="14"/>
                <w:szCs w:val="14"/>
              </w:rPr>
            </w:pPr>
          </w:p>
        </w:tc>
        <w:tc>
          <w:tcPr>
            <w:tcW w:w="949" w:type="dxa"/>
            <w:noWrap/>
            <w:hideMark/>
          </w:tcPr>
          <w:p w:rsidR="004E4052" w:rsidRPr="004E4052" w:rsidRDefault="004E4052" w:rsidP="004E4052">
            <w:pPr>
              <w:jc w:val="center"/>
              <w:rPr>
                <w:rFonts w:asciiTheme="minorHAnsi" w:hAnsiTheme="minorHAnsi"/>
                <w:sz w:val="14"/>
                <w:szCs w:val="14"/>
              </w:rPr>
            </w:pPr>
            <w:r w:rsidRPr="004E4052">
              <w:rPr>
                <w:rFonts w:asciiTheme="minorHAnsi" w:hAnsiTheme="minorHAnsi"/>
                <w:sz w:val="14"/>
                <w:szCs w:val="14"/>
              </w:rPr>
              <w:t>403,23</w:t>
            </w:r>
          </w:p>
        </w:tc>
        <w:tc>
          <w:tcPr>
            <w:tcW w:w="846" w:type="dxa"/>
            <w:hideMark/>
          </w:tcPr>
          <w:p w:rsidR="004E4052" w:rsidRPr="004E4052" w:rsidRDefault="004E4052" w:rsidP="004E4052">
            <w:pPr>
              <w:jc w:val="center"/>
              <w:rPr>
                <w:rFonts w:asciiTheme="minorHAnsi" w:hAnsiTheme="minorHAnsi"/>
                <w:sz w:val="14"/>
                <w:szCs w:val="14"/>
              </w:rPr>
            </w:pPr>
            <w:r w:rsidRPr="004E4052">
              <w:rPr>
                <w:rFonts w:asciiTheme="minorHAnsi" w:hAnsiTheme="minorHAnsi"/>
                <w:sz w:val="14"/>
                <w:szCs w:val="14"/>
              </w:rPr>
              <w:t>500,01</w:t>
            </w:r>
          </w:p>
        </w:tc>
        <w:tc>
          <w:tcPr>
            <w:tcW w:w="805" w:type="dxa"/>
            <w:hideMark/>
          </w:tcPr>
          <w:p w:rsidR="004E4052" w:rsidRPr="004E4052" w:rsidRDefault="004E4052" w:rsidP="004E4052">
            <w:pPr>
              <w:jc w:val="center"/>
              <w:rPr>
                <w:rFonts w:asciiTheme="minorHAnsi" w:hAnsiTheme="minorHAnsi"/>
                <w:sz w:val="14"/>
                <w:szCs w:val="14"/>
              </w:rPr>
            </w:pPr>
            <w:r w:rsidRPr="004E4052">
              <w:rPr>
                <w:rFonts w:asciiTheme="minorHAnsi" w:hAnsiTheme="minorHAnsi"/>
                <w:sz w:val="14"/>
                <w:szCs w:val="14"/>
              </w:rPr>
              <w:t>2</w:t>
            </w:r>
          </w:p>
        </w:tc>
        <w:tc>
          <w:tcPr>
            <w:tcW w:w="1351" w:type="dxa"/>
            <w:hideMark/>
          </w:tcPr>
          <w:p w:rsidR="004E4052" w:rsidRPr="004E4052" w:rsidRDefault="004E4052" w:rsidP="004E4052">
            <w:pPr>
              <w:jc w:val="center"/>
              <w:rPr>
                <w:rFonts w:asciiTheme="minorHAnsi" w:hAnsiTheme="minorHAnsi"/>
                <w:sz w:val="14"/>
                <w:szCs w:val="14"/>
              </w:rPr>
            </w:pPr>
            <w:r w:rsidRPr="004E4052">
              <w:rPr>
                <w:rFonts w:asciiTheme="minorHAnsi" w:hAnsiTheme="minorHAnsi"/>
                <w:sz w:val="14"/>
                <w:szCs w:val="14"/>
              </w:rPr>
              <w:t>806,46</w:t>
            </w:r>
          </w:p>
        </w:tc>
        <w:tc>
          <w:tcPr>
            <w:tcW w:w="1351" w:type="dxa"/>
            <w:hideMark/>
          </w:tcPr>
          <w:p w:rsidR="004E4052" w:rsidRPr="004E4052" w:rsidRDefault="004E4052" w:rsidP="004E4052">
            <w:pPr>
              <w:jc w:val="center"/>
              <w:rPr>
                <w:rFonts w:asciiTheme="minorHAnsi" w:hAnsiTheme="minorHAnsi"/>
                <w:sz w:val="14"/>
                <w:szCs w:val="14"/>
              </w:rPr>
            </w:pPr>
            <w:r w:rsidRPr="004E4052">
              <w:rPr>
                <w:rFonts w:asciiTheme="minorHAnsi" w:hAnsiTheme="minorHAnsi"/>
                <w:sz w:val="14"/>
                <w:szCs w:val="14"/>
              </w:rPr>
              <w:t>1.000,01</w:t>
            </w:r>
          </w:p>
        </w:tc>
      </w:tr>
    </w:tbl>
    <w:p w:rsidR="004E4052" w:rsidRDefault="004E4052" w:rsidP="008B7C67">
      <w:pPr>
        <w:jc w:val="center"/>
        <w:rPr>
          <w:rFonts w:asciiTheme="minorHAnsi" w:hAnsiTheme="minorHAnsi"/>
          <w:sz w:val="14"/>
          <w:szCs w:val="14"/>
        </w:rPr>
      </w:pPr>
    </w:p>
    <w:tbl>
      <w:tblPr>
        <w:tblStyle w:val="a4"/>
        <w:tblW w:w="8931" w:type="dxa"/>
        <w:tblInd w:w="-572" w:type="dxa"/>
        <w:tblLook w:val="04A0" w:firstRow="1" w:lastRow="0" w:firstColumn="1" w:lastColumn="0" w:noHBand="0" w:noVBand="1"/>
      </w:tblPr>
      <w:tblGrid>
        <w:gridCol w:w="1168"/>
        <w:gridCol w:w="1048"/>
        <w:gridCol w:w="1253"/>
        <w:gridCol w:w="884"/>
        <w:gridCol w:w="842"/>
        <w:gridCol w:w="800"/>
        <w:gridCol w:w="1351"/>
        <w:gridCol w:w="1585"/>
      </w:tblGrid>
      <w:tr w:rsidR="00067921" w:rsidRPr="00067921" w:rsidTr="00067921">
        <w:trPr>
          <w:trHeight w:val="816"/>
        </w:trPr>
        <w:tc>
          <w:tcPr>
            <w:tcW w:w="1256"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ΟΜΑΔΑ -15</w:t>
            </w:r>
          </w:p>
        </w:tc>
        <w:tc>
          <w:tcPr>
            <w:tcW w:w="1048"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ΑΚΑΔΗΜΑΪΚΟ ΤΜΗΜΑ</w:t>
            </w:r>
          </w:p>
        </w:tc>
        <w:tc>
          <w:tcPr>
            <w:tcW w:w="1123"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Είδος</w:t>
            </w:r>
          </w:p>
        </w:tc>
        <w:tc>
          <w:tcPr>
            <w:tcW w:w="884"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ΤΙΜΗ  ΜΟΝΑΔΑΣ ΧΩΡΙΣ Φ.Π.Α.</w:t>
            </w:r>
          </w:p>
        </w:tc>
        <w:tc>
          <w:tcPr>
            <w:tcW w:w="842"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ΤΙΜΗ  ΜΟΝΑΔΑΣ ΜΕ Φ.Π.Α.</w:t>
            </w:r>
          </w:p>
        </w:tc>
        <w:tc>
          <w:tcPr>
            <w:tcW w:w="800"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Ποσότητα</w:t>
            </w:r>
          </w:p>
        </w:tc>
        <w:tc>
          <w:tcPr>
            <w:tcW w:w="1351"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 xml:space="preserve">ΣΥΝΟΛΙΚΟΣ ΠΡΟΫΠΟΛΟΓΙΣΜΟΣ ΧΩΡΙΣ Φ.Π.Α. </w:t>
            </w:r>
          </w:p>
        </w:tc>
        <w:tc>
          <w:tcPr>
            <w:tcW w:w="1627"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 xml:space="preserve">ΣΥΝΟΛΙΚΟΣ ΠΡΟΫΠΟΛΟΓΙΣΜΟΣ ΜΕ Φ.Π.Α. </w:t>
            </w:r>
          </w:p>
        </w:tc>
      </w:tr>
      <w:tr w:rsidR="00067921" w:rsidRPr="00067921" w:rsidTr="00067921">
        <w:trPr>
          <w:trHeight w:val="1380"/>
        </w:trPr>
        <w:tc>
          <w:tcPr>
            <w:tcW w:w="1256"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15.1</w:t>
            </w:r>
          </w:p>
        </w:tc>
        <w:tc>
          <w:tcPr>
            <w:tcW w:w="1048"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ΤΜΗΜΑ ΔΗΜΟΣΙΑΣ ΚΑΙ ΕΝΙΑΙΑΣ ΥΓΕΙΑΣ</w:t>
            </w:r>
          </w:p>
        </w:tc>
        <w:tc>
          <w:tcPr>
            <w:tcW w:w="1123" w:type="dxa"/>
            <w:hideMark/>
          </w:tcPr>
          <w:p w:rsidR="00E36FE0" w:rsidRDefault="00067921">
            <w:pPr>
              <w:jc w:val="center"/>
              <w:rPr>
                <w:rFonts w:asciiTheme="minorHAnsi" w:hAnsiTheme="minorHAnsi"/>
                <w:b/>
                <w:sz w:val="14"/>
                <w:szCs w:val="14"/>
                <w:lang w:val="en-US"/>
              </w:rPr>
            </w:pPr>
            <w:r w:rsidRPr="00067921">
              <w:rPr>
                <w:rFonts w:asciiTheme="minorHAnsi" w:hAnsiTheme="minorHAnsi"/>
                <w:b/>
                <w:sz w:val="14"/>
                <w:szCs w:val="14"/>
                <w:lang w:val="en-US"/>
              </w:rPr>
              <w:t xml:space="preserve">Turbo-X UPS 2000VA/1200W Line </w:t>
            </w:r>
          </w:p>
          <w:p w:rsidR="00067921" w:rsidRPr="00067921" w:rsidRDefault="00E36FE0">
            <w:pPr>
              <w:jc w:val="center"/>
              <w:rPr>
                <w:rFonts w:asciiTheme="minorHAnsi" w:hAnsiTheme="minorHAnsi"/>
                <w:b/>
                <w:sz w:val="14"/>
                <w:szCs w:val="14"/>
                <w:lang w:val="en-US"/>
              </w:rPr>
            </w:pPr>
            <w:r w:rsidRPr="00E36FE0">
              <w:rPr>
                <w:rFonts w:asciiTheme="minorHAnsi" w:hAnsiTheme="minorHAnsi"/>
                <w:sz w:val="14"/>
                <w:szCs w:val="14"/>
                <w:lang w:val="en-US"/>
              </w:rPr>
              <w:t xml:space="preserve">Μετασχηματιστής τάσης  </w:t>
            </w:r>
            <w:r w:rsidR="00067921" w:rsidRPr="00E36FE0">
              <w:rPr>
                <w:rFonts w:asciiTheme="minorHAnsi" w:hAnsiTheme="minorHAnsi"/>
                <w:sz w:val="14"/>
                <w:szCs w:val="14"/>
                <w:lang w:val="en-US"/>
              </w:rPr>
              <w:t>Interactive</w:t>
            </w:r>
          </w:p>
        </w:tc>
        <w:tc>
          <w:tcPr>
            <w:tcW w:w="884" w:type="dxa"/>
            <w:noWrap/>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161,29</w:t>
            </w:r>
          </w:p>
        </w:tc>
        <w:tc>
          <w:tcPr>
            <w:tcW w:w="842"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200,00</w:t>
            </w:r>
          </w:p>
        </w:tc>
        <w:tc>
          <w:tcPr>
            <w:tcW w:w="800"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5</w:t>
            </w:r>
          </w:p>
        </w:tc>
        <w:tc>
          <w:tcPr>
            <w:tcW w:w="1351"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806,45</w:t>
            </w:r>
          </w:p>
        </w:tc>
        <w:tc>
          <w:tcPr>
            <w:tcW w:w="1627"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1.000,00</w:t>
            </w:r>
          </w:p>
        </w:tc>
      </w:tr>
      <w:tr w:rsidR="00067921" w:rsidRPr="00067921" w:rsidTr="00067921">
        <w:trPr>
          <w:trHeight w:val="816"/>
        </w:trPr>
        <w:tc>
          <w:tcPr>
            <w:tcW w:w="1256"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ΟΜΑΔΑ -16</w:t>
            </w:r>
          </w:p>
        </w:tc>
        <w:tc>
          <w:tcPr>
            <w:tcW w:w="1048"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ΑΚΑΔΗΜΑΪΚΟ ΤΜΗΜΑ</w:t>
            </w:r>
          </w:p>
        </w:tc>
        <w:tc>
          <w:tcPr>
            <w:tcW w:w="1123"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Είδος</w:t>
            </w:r>
          </w:p>
        </w:tc>
        <w:tc>
          <w:tcPr>
            <w:tcW w:w="884"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ΤΙΜΗ  ΜΟΝΑΔΑΣ ΧΩΡΙΣ Φ.Π.Α.</w:t>
            </w:r>
          </w:p>
        </w:tc>
        <w:tc>
          <w:tcPr>
            <w:tcW w:w="842"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ΤΙΜΗ  ΜΟΝΑΔΑΣ ΜΕ Φ.Π.Α.</w:t>
            </w:r>
          </w:p>
        </w:tc>
        <w:tc>
          <w:tcPr>
            <w:tcW w:w="800"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Ποσότητα</w:t>
            </w:r>
          </w:p>
        </w:tc>
        <w:tc>
          <w:tcPr>
            <w:tcW w:w="1351"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 xml:space="preserve">ΣΥΝΟΛΙΚΟΣ ΠΡΟΫΠΟΛΟΓΙΣΜΟΣ ΧΩΡΙΣ Φ.Π.Α. </w:t>
            </w:r>
          </w:p>
        </w:tc>
        <w:tc>
          <w:tcPr>
            <w:tcW w:w="1627" w:type="dxa"/>
            <w:hideMark/>
          </w:tcPr>
          <w:p w:rsidR="00067921" w:rsidRPr="00067921" w:rsidRDefault="00067921">
            <w:pPr>
              <w:jc w:val="center"/>
              <w:rPr>
                <w:rFonts w:asciiTheme="minorHAnsi" w:hAnsiTheme="minorHAnsi"/>
                <w:b/>
                <w:bCs/>
                <w:sz w:val="14"/>
                <w:szCs w:val="14"/>
              </w:rPr>
            </w:pPr>
            <w:r w:rsidRPr="00067921">
              <w:rPr>
                <w:rFonts w:asciiTheme="minorHAnsi" w:hAnsiTheme="minorHAnsi"/>
                <w:b/>
                <w:bCs/>
                <w:sz w:val="14"/>
                <w:szCs w:val="14"/>
              </w:rPr>
              <w:t xml:space="preserve">ΣΥΝΟΛΙΚΟΣ ΠΡΟΫΠΟΛΟΓΙΣΜΟΣ ΜΕ Φ.Π.Α. </w:t>
            </w:r>
          </w:p>
        </w:tc>
      </w:tr>
      <w:tr w:rsidR="00067921" w:rsidRPr="00067921" w:rsidTr="00067921">
        <w:trPr>
          <w:trHeight w:val="1380"/>
        </w:trPr>
        <w:tc>
          <w:tcPr>
            <w:tcW w:w="1256"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16.1</w:t>
            </w:r>
          </w:p>
        </w:tc>
        <w:tc>
          <w:tcPr>
            <w:tcW w:w="1048"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ΤΜΗΜΑ ΔΗΜΟΣΙΑΣ ΚΑΙ ΕΝΙΑΙΑΣ ΥΓΕΙΑΣ</w:t>
            </w:r>
          </w:p>
        </w:tc>
        <w:tc>
          <w:tcPr>
            <w:tcW w:w="1123" w:type="dxa"/>
            <w:hideMark/>
          </w:tcPr>
          <w:p w:rsidR="00067921" w:rsidRDefault="00067921">
            <w:pPr>
              <w:jc w:val="center"/>
              <w:rPr>
                <w:rFonts w:asciiTheme="minorHAnsi" w:hAnsiTheme="minorHAnsi"/>
                <w:b/>
                <w:sz w:val="14"/>
                <w:szCs w:val="14"/>
              </w:rPr>
            </w:pPr>
            <w:r w:rsidRPr="00067921">
              <w:rPr>
                <w:rFonts w:asciiTheme="minorHAnsi" w:hAnsiTheme="minorHAnsi"/>
                <w:b/>
                <w:sz w:val="14"/>
                <w:szCs w:val="14"/>
              </w:rPr>
              <w:t>UVP STERILIZING PCR WORKSTATION</w:t>
            </w:r>
          </w:p>
          <w:p w:rsidR="00E36FE0" w:rsidRDefault="00E36FE0">
            <w:pPr>
              <w:jc w:val="center"/>
              <w:rPr>
                <w:rFonts w:asciiTheme="minorHAnsi" w:hAnsiTheme="minorHAnsi"/>
                <w:b/>
                <w:sz w:val="14"/>
                <w:szCs w:val="14"/>
              </w:rPr>
            </w:pPr>
          </w:p>
          <w:p w:rsidR="00E36FE0" w:rsidRPr="00067921" w:rsidRDefault="00E36FE0">
            <w:pPr>
              <w:jc w:val="center"/>
              <w:rPr>
                <w:rFonts w:asciiTheme="minorHAnsi" w:hAnsiTheme="minorHAnsi"/>
                <w:b/>
                <w:sz w:val="14"/>
                <w:szCs w:val="14"/>
              </w:rPr>
            </w:pPr>
            <w:r w:rsidRPr="00E36FE0">
              <w:rPr>
                <w:rFonts w:asciiTheme="minorHAnsi" w:hAnsiTheme="minorHAnsi"/>
                <w:sz w:val="14"/>
                <w:szCs w:val="14"/>
              </w:rPr>
              <w:t>Σταθμός Εργασίας PCR με δυνατότητα απολύμανσης με UV</w:t>
            </w:r>
          </w:p>
        </w:tc>
        <w:tc>
          <w:tcPr>
            <w:tcW w:w="884" w:type="dxa"/>
            <w:noWrap/>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1.209,68</w:t>
            </w:r>
          </w:p>
        </w:tc>
        <w:tc>
          <w:tcPr>
            <w:tcW w:w="842"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1.500,00</w:t>
            </w:r>
          </w:p>
        </w:tc>
        <w:tc>
          <w:tcPr>
            <w:tcW w:w="800"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w:t>
            </w:r>
          </w:p>
        </w:tc>
        <w:tc>
          <w:tcPr>
            <w:tcW w:w="1351"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1.209,68</w:t>
            </w:r>
          </w:p>
        </w:tc>
        <w:tc>
          <w:tcPr>
            <w:tcW w:w="1627" w:type="dxa"/>
            <w:hideMark/>
          </w:tcPr>
          <w:p w:rsidR="00067921" w:rsidRPr="00067921" w:rsidRDefault="00067921" w:rsidP="00067921">
            <w:pPr>
              <w:jc w:val="center"/>
              <w:rPr>
                <w:rFonts w:asciiTheme="minorHAnsi" w:hAnsiTheme="minorHAnsi"/>
                <w:sz w:val="14"/>
                <w:szCs w:val="14"/>
              </w:rPr>
            </w:pPr>
            <w:r w:rsidRPr="00067921">
              <w:rPr>
                <w:rFonts w:asciiTheme="minorHAnsi" w:hAnsiTheme="minorHAnsi"/>
                <w:sz w:val="14"/>
                <w:szCs w:val="14"/>
              </w:rPr>
              <w:t>1.500,00</w:t>
            </w:r>
          </w:p>
        </w:tc>
      </w:tr>
    </w:tbl>
    <w:p w:rsidR="00067921" w:rsidRDefault="00067921" w:rsidP="008B7C67">
      <w:pPr>
        <w:jc w:val="center"/>
        <w:rPr>
          <w:rFonts w:asciiTheme="minorHAnsi" w:hAnsiTheme="minorHAnsi"/>
          <w:sz w:val="14"/>
          <w:szCs w:val="14"/>
        </w:rPr>
      </w:pPr>
    </w:p>
    <w:tbl>
      <w:tblPr>
        <w:tblStyle w:val="a4"/>
        <w:tblW w:w="8931" w:type="dxa"/>
        <w:tblInd w:w="-572" w:type="dxa"/>
        <w:tblLayout w:type="fixed"/>
        <w:tblLook w:val="04A0" w:firstRow="1" w:lastRow="0" w:firstColumn="1" w:lastColumn="0" w:noHBand="0" w:noVBand="1"/>
      </w:tblPr>
      <w:tblGrid>
        <w:gridCol w:w="684"/>
        <w:gridCol w:w="1017"/>
        <w:gridCol w:w="1512"/>
        <w:gridCol w:w="842"/>
        <w:gridCol w:w="842"/>
        <w:gridCol w:w="800"/>
        <w:gridCol w:w="1351"/>
        <w:gridCol w:w="1883"/>
      </w:tblGrid>
      <w:tr w:rsidR="00E36FE0" w:rsidRPr="00E36FE0" w:rsidTr="00E36FE0">
        <w:trPr>
          <w:trHeight w:val="816"/>
        </w:trPr>
        <w:tc>
          <w:tcPr>
            <w:tcW w:w="684"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ΟΜΑΔΑ -17</w:t>
            </w:r>
          </w:p>
        </w:tc>
        <w:tc>
          <w:tcPr>
            <w:tcW w:w="1017"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ΑΚΑΔΗΜΑΪΚΟ ΤΜΗΜΑ</w:t>
            </w:r>
          </w:p>
        </w:tc>
        <w:tc>
          <w:tcPr>
            <w:tcW w:w="1512"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Είδος</w:t>
            </w:r>
          </w:p>
        </w:tc>
        <w:tc>
          <w:tcPr>
            <w:tcW w:w="842"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ΤΙΜΗ  ΜΟΝΑΔΑΣ ΧΩΡΙΣ Φ.Π.Α.</w:t>
            </w:r>
          </w:p>
        </w:tc>
        <w:tc>
          <w:tcPr>
            <w:tcW w:w="842"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ΤΙΜΗ  ΜΟΝΑΔΑΣ ΜΕ Φ.Π.Α.</w:t>
            </w:r>
          </w:p>
        </w:tc>
        <w:tc>
          <w:tcPr>
            <w:tcW w:w="800"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Ποσότητα</w:t>
            </w:r>
          </w:p>
        </w:tc>
        <w:tc>
          <w:tcPr>
            <w:tcW w:w="1351"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 xml:space="preserve">ΣΥΝΟΛΙΚΟΣ ΠΡΟΫΠΟΛΟΓΙΣΜΟΣ ΧΩΡΙΣ Φ.Π.Α. </w:t>
            </w:r>
          </w:p>
        </w:tc>
        <w:tc>
          <w:tcPr>
            <w:tcW w:w="1883" w:type="dxa"/>
            <w:hideMark/>
          </w:tcPr>
          <w:p w:rsidR="00E36FE0" w:rsidRPr="00E36FE0" w:rsidRDefault="00E36FE0">
            <w:pPr>
              <w:jc w:val="center"/>
              <w:rPr>
                <w:rFonts w:asciiTheme="minorHAnsi" w:hAnsiTheme="minorHAnsi"/>
                <w:b/>
                <w:bCs/>
                <w:sz w:val="14"/>
                <w:szCs w:val="14"/>
              </w:rPr>
            </w:pPr>
            <w:r w:rsidRPr="00E36FE0">
              <w:rPr>
                <w:rFonts w:asciiTheme="minorHAnsi" w:hAnsiTheme="minorHAnsi"/>
                <w:b/>
                <w:bCs/>
                <w:sz w:val="14"/>
                <w:szCs w:val="14"/>
              </w:rPr>
              <w:t xml:space="preserve">ΣΥΝΟΛΙΚΟΣ ΠΡΟΫΠΟΛΟΓΙΣΜΟΣ ΜΕ Φ.Π.Α. </w:t>
            </w:r>
          </w:p>
        </w:tc>
      </w:tr>
      <w:tr w:rsidR="00E36FE0" w:rsidRPr="00E36FE0" w:rsidTr="00E36FE0">
        <w:trPr>
          <w:trHeight w:val="828"/>
        </w:trPr>
        <w:tc>
          <w:tcPr>
            <w:tcW w:w="684"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17.1</w:t>
            </w:r>
          </w:p>
        </w:tc>
        <w:tc>
          <w:tcPr>
            <w:tcW w:w="1017"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 xml:space="preserve">ΤΜΗΜΑ ΦΥΣΙΚΟΘΕΡΑΠΕΙΑΣ </w:t>
            </w:r>
          </w:p>
        </w:tc>
        <w:tc>
          <w:tcPr>
            <w:tcW w:w="1512" w:type="dxa"/>
            <w:hideMark/>
          </w:tcPr>
          <w:p w:rsidR="00E36FE0" w:rsidRPr="00E36FE0" w:rsidRDefault="00E36FE0" w:rsidP="00E36FE0">
            <w:pPr>
              <w:jc w:val="both"/>
              <w:rPr>
                <w:rFonts w:asciiTheme="minorHAnsi" w:hAnsiTheme="minorHAnsi"/>
                <w:b/>
                <w:sz w:val="14"/>
                <w:szCs w:val="14"/>
              </w:rPr>
            </w:pPr>
            <w:r w:rsidRPr="00E36FE0">
              <w:rPr>
                <w:rFonts w:asciiTheme="minorHAnsi" w:hAnsiTheme="minorHAnsi"/>
                <w:b/>
                <w:sz w:val="14"/>
                <w:szCs w:val="14"/>
              </w:rPr>
              <w:t>ΔΥΝΑΜΟΔΑΠΕΔΑ ΓΙΑ ΑΛΜΑΤΑ</w:t>
            </w:r>
          </w:p>
          <w:p w:rsidR="00E36FE0" w:rsidRPr="00E36FE0" w:rsidRDefault="00E36FE0" w:rsidP="00E36FE0">
            <w:pPr>
              <w:jc w:val="both"/>
              <w:rPr>
                <w:rFonts w:asciiTheme="minorHAnsi" w:hAnsiTheme="minorHAnsi"/>
                <w:sz w:val="14"/>
                <w:szCs w:val="14"/>
              </w:rPr>
            </w:pPr>
          </w:p>
          <w:p w:rsidR="00E36FE0" w:rsidRPr="00E36FE0" w:rsidRDefault="00E36FE0" w:rsidP="00E36FE0">
            <w:pPr>
              <w:jc w:val="both"/>
              <w:rPr>
                <w:rFonts w:asciiTheme="minorHAnsi" w:hAnsiTheme="minorHAnsi"/>
                <w:sz w:val="14"/>
                <w:szCs w:val="14"/>
              </w:rPr>
            </w:pP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Ζευγάρι δυναμοδάπεδων για δεξί και αριστερό πόδι</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 xml:space="preserve">Οι διαστάσεις της κάθε πλατφόρμας να </w:t>
            </w:r>
            <w:r w:rsidRPr="00E36FE0">
              <w:rPr>
                <w:rFonts w:asciiTheme="minorHAnsi" w:hAnsiTheme="minorHAnsi"/>
                <w:sz w:val="14"/>
                <w:szCs w:val="14"/>
              </w:rPr>
              <w:lastRenderedPageBreak/>
              <w:t>μην ξεπερνούν τα 50X550X370mm</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διαθέτει συχνότητα δειγματοληψίας τουλάχιστον 2000Hz.</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συνδέεται με Bluetooth</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διαθέτει περιθώριο σφάλματος ≤ 0.2% της μετρούμενης τιμής</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διαθέτει δυνατότητα αντοχής έως 2 τόνους ανά πλατφόρμα</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διαθέτει εμβέλεια τουλάχιστον 20 μέτρα</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διαθέτει αυτονομία μπαταρίας τουλάχιστον 20 ώρες</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διαθέτει χαμηλό βάρος έως 9Kg ανά πλατφόρμα.</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ΕΙΔΙΚΕΣ ΑΠΑΙΤΗΣΕΙΣ</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κατατεθεί κατάλογος εγκατεστημένων οργάνων ίδιας τεχνολογίας από τον προμηθευτή στην Ελλάδα.</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παρέχεται εγγύηση καλής λειτουργίας ενός έτους.</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Να εξασφαλίζεται ή ύπαρξη ανταλλακτικών για επτά (7) τουλάχιστον έτη μετά τη λήξη παραγωγής του προσφερόμενου μοντέλου.</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Ο προμηθευτής και ο κατασκευαστής θα πρέπει να είναι απαραιτήτως πιστοποιημένοι κατά ISO 9001:2008.</w:t>
            </w:r>
          </w:p>
          <w:p w:rsidR="00E36FE0" w:rsidRPr="00E36FE0" w:rsidRDefault="00E36FE0" w:rsidP="00E36FE0">
            <w:pPr>
              <w:jc w:val="both"/>
              <w:rPr>
                <w:rFonts w:asciiTheme="minorHAnsi" w:hAnsiTheme="minorHAnsi"/>
                <w:sz w:val="14"/>
                <w:szCs w:val="14"/>
              </w:rPr>
            </w:pPr>
            <w:r w:rsidRPr="00E36FE0">
              <w:rPr>
                <w:rFonts w:asciiTheme="minorHAnsi" w:hAnsiTheme="minorHAnsi"/>
                <w:sz w:val="14"/>
                <w:szCs w:val="14"/>
              </w:rPr>
              <w:t xml:space="preserve">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w:t>
            </w:r>
            <w:r>
              <w:rPr>
                <w:rFonts w:asciiTheme="minorHAnsi" w:hAnsiTheme="minorHAnsi"/>
                <w:sz w:val="14"/>
                <w:szCs w:val="14"/>
              </w:rPr>
              <w:lastRenderedPageBreak/>
              <w:t>κάθε άλλο επίσημο έγγραφο</w:t>
            </w:r>
            <w:r w:rsidRPr="00E36FE0">
              <w:rPr>
                <w:rFonts w:asciiTheme="minorHAnsi" w:hAnsiTheme="minorHAnsi"/>
                <w:sz w:val="14"/>
                <w:szCs w:val="14"/>
              </w:rPr>
              <w:t xml:space="preserve"> του κατασκευαστή Oίκου, που θα συνοδεύουν την προσφορά</w:t>
            </w:r>
          </w:p>
          <w:p w:rsidR="00E36FE0" w:rsidRPr="00E36FE0" w:rsidRDefault="00E36FE0" w:rsidP="00E36FE0">
            <w:pPr>
              <w:jc w:val="both"/>
              <w:rPr>
                <w:rFonts w:asciiTheme="minorHAnsi" w:hAnsiTheme="minorHAnsi"/>
                <w:sz w:val="14"/>
                <w:szCs w:val="14"/>
              </w:rPr>
            </w:pPr>
          </w:p>
          <w:p w:rsidR="00E36FE0" w:rsidRPr="00E36FE0" w:rsidRDefault="00E36FE0" w:rsidP="00E36FE0">
            <w:pPr>
              <w:jc w:val="both"/>
              <w:rPr>
                <w:rFonts w:asciiTheme="minorHAnsi" w:hAnsiTheme="minorHAnsi"/>
                <w:sz w:val="14"/>
                <w:szCs w:val="14"/>
              </w:rPr>
            </w:pPr>
          </w:p>
          <w:p w:rsidR="00E36FE0" w:rsidRPr="00E36FE0" w:rsidRDefault="00E36FE0" w:rsidP="00E36FE0">
            <w:pPr>
              <w:jc w:val="both"/>
              <w:rPr>
                <w:rFonts w:asciiTheme="minorHAnsi" w:hAnsiTheme="minorHAnsi"/>
                <w:sz w:val="14"/>
                <w:szCs w:val="14"/>
              </w:rPr>
            </w:pPr>
          </w:p>
        </w:tc>
        <w:tc>
          <w:tcPr>
            <w:tcW w:w="842" w:type="dxa"/>
            <w:noWrap/>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lastRenderedPageBreak/>
              <w:t>5.850,00</w:t>
            </w:r>
          </w:p>
        </w:tc>
        <w:tc>
          <w:tcPr>
            <w:tcW w:w="842"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7.254,00</w:t>
            </w:r>
          </w:p>
        </w:tc>
        <w:tc>
          <w:tcPr>
            <w:tcW w:w="800"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1</w:t>
            </w:r>
          </w:p>
        </w:tc>
        <w:tc>
          <w:tcPr>
            <w:tcW w:w="1351"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5.850,00</w:t>
            </w:r>
          </w:p>
        </w:tc>
        <w:tc>
          <w:tcPr>
            <w:tcW w:w="1883"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7.254,00</w:t>
            </w:r>
          </w:p>
        </w:tc>
      </w:tr>
      <w:tr w:rsidR="00E36FE0" w:rsidRPr="00E36FE0" w:rsidTr="00E36FE0">
        <w:trPr>
          <w:trHeight w:val="1044"/>
        </w:trPr>
        <w:tc>
          <w:tcPr>
            <w:tcW w:w="684"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lastRenderedPageBreak/>
              <w:t>17.2</w:t>
            </w:r>
          </w:p>
        </w:tc>
        <w:tc>
          <w:tcPr>
            <w:tcW w:w="1017"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 xml:space="preserve">ΤΜΗΜΑ ΦΥΣΙΚΟΘΕΡΑΠΕΙΑΣ </w:t>
            </w:r>
          </w:p>
        </w:tc>
        <w:tc>
          <w:tcPr>
            <w:tcW w:w="1512" w:type="dxa"/>
            <w:hideMark/>
          </w:tcPr>
          <w:p w:rsidR="00E36FE0" w:rsidRPr="0008431B" w:rsidRDefault="00E36FE0" w:rsidP="00E36FE0">
            <w:pPr>
              <w:jc w:val="center"/>
              <w:rPr>
                <w:rFonts w:asciiTheme="minorHAnsi" w:hAnsiTheme="minorHAnsi"/>
                <w:b/>
                <w:sz w:val="14"/>
                <w:szCs w:val="14"/>
              </w:rPr>
            </w:pPr>
            <w:r w:rsidRPr="0008431B">
              <w:rPr>
                <w:rFonts w:asciiTheme="minorHAnsi" w:hAnsiTheme="minorHAnsi"/>
                <w:b/>
                <w:sz w:val="14"/>
                <w:szCs w:val="14"/>
              </w:rPr>
              <w:t>Μονάδες καταγραφής φυσικής δραστηριότητας</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1.      Αριθμός μονάδων καταγραφής: 1</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2.      Η κάθε μονάδα να καλύπτει τις εξής τεχνικές προδιαγραφές:</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Επιταχυνσιόμετρο: +/- 8G</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Διάρκεια μπαταρίας: 25 μέρες</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Αποθήκευση δεδομένων: 180 μέρες</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Διαστάσεις: 4.6 x 3.3 x 1.5 cm</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Τοποθέτηση: Καρπός, Μέση</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Βάρος: 19 γραμμάρια</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Επικοινωνία: USB, Bluetooth® LE</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Αδιαβροχότητα: IPX7 (1 μέτρο, 30 λεπτά)</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Ενσωματωμένος αισθητήρας φωτισμού περιβάλλοντος</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Αποστολή δεδομένων στο λογισμικό ActiLife (δεν περιλαμβάνεται)</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3.      Να κάνει καταγραφή των εξής παραμέτρων:</w:t>
            </w:r>
          </w:p>
          <w:p w:rsidR="00E36FE0" w:rsidRPr="00E36FE0" w:rsidRDefault="00E36FE0" w:rsidP="00E36FE0">
            <w:pPr>
              <w:jc w:val="center"/>
              <w:rPr>
                <w:rFonts w:asciiTheme="minorHAnsi" w:hAnsiTheme="minorHAnsi"/>
                <w:sz w:val="14"/>
                <w:szCs w:val="14"/>
                <w:lang w:val="en-US"/>
              </w:rPr>
            </w:pPr>
            <w:r w:rsidRPr="00E36FE0">
              <w:rPr>
                <w:rFonts w:asciiTheme="minorHAnsi" w:hAnsiTheme="minorHAnsi"/>
                <w:sz w:val="14"/>
                <w:szCs w:val="14"/>
              </w:rPr>
              <w:t>Φυσικής</w:t>
            </w:r>
            <w:r w:rsidRPr="00E36FE0">
              <w:rPr>
                <w:rFonts w:asciiTheme="minorHAnsi" w:hAnsiTheme="minorHAnsi"/>
                <w:sz w:val="14"/>
                <w:szCs w:val="14"/>
                <w:lang w:val="en-US"/>
              </w:rPr>
              <w:t xml:space="preserve"> </w:t>
            </w:r>
            <w:r w:rsidRPr="00E36FE0">
              <w:rPr>
                <w:rFonts w:asciiTheme="minorHAnsi" w:hAnsiTheme="minorHAnsi"/>
                <w:sz w:val="14"/>
                <w:szCs w:val="14"/>
              </w:rPr>
              <w:t>δραστηριότητας</w:t>
            </w:r>
            <w:r w:rsidRPr="00E36FE0">
              <w:rPr>
                <w:rFonts w:asciiTheme="minorHAnsi" w:hAnsiTheme="minorHAnsi"/>
                <w:sz w:val="14"/>
                <w:szCs w:val="14"/>
                <w:lang w:val="en-US"/>
              </w:rPr>
              <w:t xml:space="preserve"> (Total Movement, Moderate to vigorous physical activity (MVPA), Non-sedentary time, Step count, Energy Expenditure)</w:t>
            </w:r>
          </w:p>
          <w:p w:rsidR="00E36FE0" w:rsidRPr="00E36FE0" w:rsidRDefault="00E36FE0" w:rsidP="00E36FE0">
            <w:pPr>
              <w:jc w:val="center"/>
              <w:rPr>
                <w:rFonts w:asciiTheme="minorHAnsi" w:hAnsiTheme="minorHAnsi"/>
                <w:sz w:val="14"/>
                <w:szCs w:val="14"/>
                <w:lang w:val="en-US"/>
              </w:rPr>
            </w:pPr>
            <w:r w:rsidRPr="00E36FE0">
              <w:rPr>
                <w:rFonts w:asciiTheme="minorHAnsi" w:hAnsiTheme="minorHAnsi"/>
                <w:sz w:val="14"/>
                <w:szCs w:val="14"/>
              </w:rPr>
              <w:t>Ύπνου</w:t>
            </w:r>
            <w:r w:rsidRPr="00E36FE0">
              <w:rPr>
                <w:rFonts w:asciiTheme="minorHAnsi" w:hAnsiTheme="minorHAnsi"/>
                <w:sz w:val="14"/>
                <w:szCs w:val="14"/>
                <w:lang w:val="en-US"/>
              </w:rPr>
              <w:t xml:space="preserve"> (Total sleep time (TST), Sleep efficiency (SE), Wake after sleep onset (WASO), Sleep onset latency (SOL), Sleep fragmentation index)</w:t>
            </w:r>
          </w:p>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4.      Η κάθε μονάδα συνοδεύεται από ζώνη καρδιακού ρυθμού.</w:t>
            </w:r>
          </w:p>
          <w:p w:rsidR="00E36FE0" w:rsidRPr="00E36FE0" w:rsidRDefault="00E36FE0" w:rsidP="00E36FE0">
            <w:pPr>
              <w:jc w:val="center"/>
              <w:rPr>
                <w:rFonts w:asciiTheme="minorHAnsi" w:hAnsiTheme="minorHAnsi"/>
                <w:sz w:val="14"/>
                <w:szCs w:val="14"/>
              </w:rPr>
            </w:pPr>
          </w:p>
          <w:p w:rsidR="00E36FE0" w:rsidRPr="00E36FE0" w:rsidRDefault="00E36FE0" w:rsidP="00E36FE0">
            <w:pPr>
              <w:jc w:val="center"/>
              <w:rPr>
                <w:rFonts w:asciiTheme="minorHAnsi" w:hAnsiTheme="minorHAnsi"/>
                <w:sz w:val="14"/>
                <w:szCs w:val="14"/>
              </w:rPr>
            </w:pPr>
          </w:p>
        </w:tc>
        <w:tc>
          <w:tcPr>
            <w:tcW w:w="842" w:type="dxa"/>
            <w:noWrap/>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770,16</w:t>
            </w:r>
          </w:p>
        </w:tc>
        <w:tc>
          <w:tcPr>
            <w:tcW w:w="842"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955,00</w:t>
            </w:r>
          </w:p>
        </w:tc>
        <w:tc>
          <w:tcPr>
            <w:tcW w:w="800" w:type="dxa"/>
            <w:noWrap/>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2</w:t>
            </w:r>
          </w:p>
        </w:tc>
        <w:tc>
          <w:tcPr>
            <w:tcW w:w="1351"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1.540,32</w:t>
            </w:r>
          </w:p>
        </w:tc>
        <w:tc>
          <w:tcPr>
            <w:tcW w:w="1883"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1.910,00</w:t>
            </w:r>
          </w:p>
        </w:tc>
      </w:tr>
      <w:tr w:rsidR="00E36FE0" w:rsidRPr="00E36FE0" w:rsidTr="00E36FE0">
        <w:trPr>
          <w:trHeight w:val="828"/>
        </w:trPr>
        <w:tc>
          <w:tcPr>
            <w:tcW w:w="684"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17.3</w:t>
            </w:r>
          </w:p>
        </w:tc>
        <w:tc>
          <w:tcPr>
            <w:tcW w:w="1017"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 xml:space="preserve">ΤΜΗΜΑ ΦΥΣΙΚΟΘΕΡΑΠΕΙΑΣ </w:t>
            </w:r>
          </w:p>
        </w:tc>
        <w:tc>
          <w:tcPr>
            <w:tcW w:w="1512" w:type="dxa"/>
            <w:hideMark/>
          </w:tcPr>
          <w:p w:rsidR="00E36FE0" w:rsidRPr="00117B3D" w:rsidRDefault="00E36FE0" w:rsidP="00E36FE0">
            <w:pPr>
              <w:jc w:val="center"/>
              <w:rPr>
                <w:rFonts w:asciiTheme="minorHAnsi" w:hAnsiTheme="minorHAnsi"/>
                <w:b/>
                <w:sz w:val="14"/>
                <w:szCs w:val="14"/>
              </w:rPr>
            </w:pPr>
            <w:r w:rsidRPr="00117B3D">
              <w:rPr>
                <w:rFonts w:asciiTheme="minorHAnsi" w:hAnsiTheme="minorHAnsi"/>
                <w:b/>
                <w:sz w:val="14"/>
                <w:szCs w:val="14"/>
              </w:rPr>
              <w:t>3D Posture Analyser</w:t>
            </w:r>
          </w:p>
          <w:p w:rsidR="007F3168" w:rsidRPr="007F3168" w:rsidRDefault="007F3168" w:rsidP="00E36FE0">
            <w:pPr>
              <w:jc w:val="center"/>
              <w:rPr>
                <w:rFonts w:asciiTheme="minorHAnsi" w:hAnsiTheme="minorHAnsi"/>
                <w:sz w:val="14"/>
                <w:szCs w:val="14"/>
              </w:rPr>
            </w:pPr>
          </w:p>
          <w:p w:rsidR="007F3168" w:rsidRPr="007F3168" w:rsidRDefault="007F3168" w:rsidP="00E36FE0">
            <w:pPr>
              <w:jc w:val="center"/>
              <w:rPr>
                <w:rFonts w:asciiTheme="minorHAnsi" w:hAnsiTheme="minorHAnsi"/>
                <w:sz w:val="14"/>
                <w:szCs w:val="14"/>
              </w:rPr>
            </w:pP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 xml:space="preserve">1.   Να αποτελεί ένα ολοκληρωμένο σύστημα 3D ανάλυσης στάσης και κίνησης του σώματος, σχεδιασμένο για χρήση σε φυσικοθεραπεία, αθλητική αποκατάσταση και εργονομία, παρέχοντας ακριβή και αξιόπιστα δεδομένα για την αξιολόγηση και τη </w:t>
            </w:r>
            <w:r w:rsidRPr="007F3168">
              <w:rPr>
                <w:rFonts w:asciiTheme="minorHAnsi" w:hAnsiTheme="minorHAnsi"/>
                <w:sz w:val="14"/>
                <w:szCs w:val="14"/>
              </w:rPr>
              <w:lastRenderedPageBreak/>
              <w:t>βελτίωση της κινητικής απόδοσης.</w:t>
            </w:r>
          </w:p>
          <w:p w:rsidR="007F3168" w:rsidRPr="007F3168" w:rsidRDefault="007F3168" w:rsidP="00E36FE0">
            <w:pPr>
              <w:jc w:val="center"/>
              <w:rPr>
                <w:rFonts w:asciiTheme="minorHAnsi" w:hAnsiTheme="minorHAnsi"/>
                <w:sz w:val="14"/>
                <w:szCs w:val="14"/>
              </w:rPr>
            </w:pP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2.   Να παρέχει λεπτομερή ανάλυση της στάσης του σώματος, συμπεριλαμβανομένης της ανάλυσης της κεφαλής, του ύψους των ώμων, της θέσης της λεκάνης και της γωνίας της σκολίωσης, καθώς και της πρόβλεψης κινδύνου με ποσοστό (%) για κάθε παράγοντα.</w:t>
            </w:r>
          </w:p>
          <w:p w:rsidR="007F3168" w:rsidRPr="007F3168" w:rsidRDefault="007F3168" w:rsidP="00E36FE0">
            <w:pPr>
              <w:jc w:val="center"/>
              <w:rPr>
                <w:rFonts w:asciiTheme="minorHAnsi" w:hAnsiTheme="minorHAnsi"/>
                <w:sz w:val="14"/>
                <w:szCs w:val="14"/>
              </w:rPr>
            </w:pP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3.   Να προσφέρει πλήρη αξιολόγηση των αντισταθμιστικών κινήσεων του σώματος, της μετατόπισης του βάρους, της μονοποδικής στάσης και της κίνησης του γονάτου (ROM), δίνοντας ακριβείς πληροφορίες για τη βελτίωση της κίνησης και της στάσης.</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4.   Να περιλαμβάνει RGB-D κάμερα, τρίποδο και χαλάκι αξιολόγησης, εξαλείφοντας πιθανά λάθη από τον χρήστη και διασφαλίζοντας ακριβείς και αξιόπιστες μετρήσεις.</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5.   Να παρουσιάζει χαμηλό σφάλμα, περίπου 1.5 μοίρες, με κλινική συσχέτιση Pearson μεταξύ 0.8 και 0.9.</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6.   Να απαιτεί τοποθέτηση σε απόσταση τουλάχιστον 50 cm από τοίχους και χωρίς παρουσία ανακλαστικών επιφανειών ή άμεσου ηλιακού φωτός για βέλτιστη απόδοση.</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7.   Να είναι συμβατό με Windows 10/11, με σύνδεση στο διαδίκτυο και επεξεργαστή Intel Core i5 10ης γενιάς ή νεότερο.</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8.   Να είναι κατάλληλο για φυσικοθεραπεία, αθλητική αποκατάσταση, προπονητικά κέντρα, εργονομία και χρήση σε ακαδημίες και κλινικές.</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9.   Να επιτρέπει την εξαγωγή δεδομένων σε μορφή αρχείων για περαιτέρω ανάλυση και ενσωμάτωση σε άλλα συστήματα ανάλυσης.</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lastRenderedPageBreak/>
              <w:t>10. Να διαθέτει λειτουργία αυτόματης βαθμονόμησης, εξασφαλίζοντας σταθερή ακρίβεια στις μετρήσεις.</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11. Να περιλαμβάνει δυνατότητα ανάλυσης χρόνου αντίδρασης και συγχρονισμού με άλλες φορητές συσκευές παρακολούθησης.</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12. Να υποστηρίζει πολλαπλούς χρήστες, με αποθήκευση και παρακολούθηση ιστορικών δεδομένων κάθε ασθενή ή αθλητή.</w:t>
            </w:r>
          </w:p>
          <w:p w:rsidR="007F3168" w:rsidRPr="007F3168" w:rsidRDefault="007F3168" w:rsidP="007F3168">
            <w:pPr>
              <w:jc w:val="center"/>
              <w:rPr>
                <w:rFonts w:asciiTheme="minorHAnsi" w:hAnsiTheme="minorHAnsi"/>
                <w:sz w:val="14"/>
                <w:szCs w:val="14"/>
              </w:rPr>
            </w:pPr>
            <w:r w:rsidRPr="007F3168">
              <w:rPr>
                <w:rFonts w:asciiTheme="minorHAnsi" w:hAnsiTheme="minorHAnsi"/>
                <w:sz w:val="14"/>
                <w:szCs w:val="14"/>
              </w:rPr>
              <w:t>13. Να προσφέρει αναφορές και γραφήματα με δυνατότητα προσαρμογής στις ανάγκες του εκάστοτε χρήστη.</w:t>
            </w:r>
          </w:p>
          <w:p w:rsidR="007F3168" w:rsidRPr="007F3168" w:rsidRDefault="007F3168" w:rsidP="00E36FE0">
            <w:pPr>
              <w:jc w:val="center"/>
              <w:rPr>
                <w:rFonts w:asciiTheme="minorHAnsi" w:hAnsiTheme="minorHAnsi"/>
                <w:sz w:val="14"/>
                <w:szCs w:val="14"/>
              </w:rPr>
            </w:pPr>
          </w:p>
          <w:p w:rsidR="007F3168" w:rsidRPr="007F3168" w:rsidRDefault="007F3168" w:rsidP="00E36FE0">
            <w:pPr>
              <w:jc w:val="center"/>
              <w:rPr>
                <w:rFonts w:asciiTheme="minorHAnsi" w:hAnsiTheme="minorHAnsi"/>
                <w:sz w:val="14"/>
                <w:szCs w:val="14"/>
              </w:rPr>
            </w:pPr>
          </w:p>
          <w:p w:rsidR="007F3168" w:rsidRPr="007F3168" w:rsidRDefault="007F3168" w:rsidP="00E36FE0">
            <w:pPr>
              <w:jc w:val="center"/>
              <w:rPr>
                <w:rFonts w:asciiTheme="minorHAnsi" w:hAnsiTheme="minorHAnsi"/>
                <w:sz w:val="14"/>
                <w:szCs w:val="14"/>
              </w:rPr>
            </w:pPr>
          </w:p>
          <w:p w:rsidR="007F3168" w:rsidRPr="007F3168" w:rsidRDefault="007F3168" w:rsidP="00E36FE0">
            <w:pPr>
              <w:jc w:val="center"/>
              <w:rPr>
                <w:rFonts w:asciiTheme="minorHAnsi" w:hAnsiTheme="minorHAnsi"/>
                <w:sz w:val="14"/>
                <w:szCs w:val="14"/>
              </w:rPr>
            </w:pPr>
          </w:p>
        </w:tc>
        <w:tc>
          <w:tcPr>
            <w:tcW w:w="842" w:type="dxa"/>
            <w:noWrap/>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lastRenderedPageBreak/>
              <w:t>6.451,61</w:t>
            </w:r>
          </w:p>
        </w:tc>
        <w:tc>
          <w:tcPr>
            <w:tcW w:w="842"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8.000,00</w:t>
            </w:r>
          </w:p>
        </w:tc>
        <w:tc>
          <w:tcPr>
            <w:tcW w:w="800" w:type="dxa"/>
            <w:noWrap/>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1</w:t>
            </w:r>
          </w:p>
        </w:tc>
        <w:tc>
          <w:tcPr>
            <w:tcW w:w="1351"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6.451,61</w:t>
            </w:r>
          </w:p>
        </w:tc>
        <w:tc>
          <w:tcPr>
            <w:tcW w:w="1883" w:type="dxa"/>
            <w:hideMark/>
          </w:tcPr>
          <w:p w:rsidR="00E36FE0" w:rsidRPr="00E36FE0" w:rsidRDefault="00E36FE0" w:rsidP="00E36FE0">
            <w:pPr>
              <w:jc w:val="center"/>
              <w:rPr>
                <w:rFonts w:asciiTheme="minorHAnsi" w:hAnsiTheme="minorHAnsi"/>
                <w:sz w:val="14"/>
                <w:szCs w:val="14"/>
              </w:rPr>
            </w:pPr>
            <w:r w:rsidRPr="00E36FE0">
              <w:rPr>
                <w:rFonts w:asciiTheme="minorHAnsi" w:hAnsiTheme="minorHAnsi"/>
                <w:sz w:val="14"/>
                <w:szCs w:val="14"/>
              </w:rPr>
              <w:t>8.000,00</w:t>
            </w:r>
          </w:p>
        </w:tc>
      </w:tr>
    </w:tbl>
    <w:p w:rsidR="00E36FE0" w:rsidRDefault="00E36FE0" w:rsidP="008B7C67">
      <w:pPr>
        <w:jc w:val="center"/>
        <w:rPr>
          <w:rFonts w:asciiTheme="minorHAnsi" w:hAnsiTheme="minorHAnsi"/>
          <w:sz w:val="14"/>
          <w:szCs w:val="14"/>
        </w:rPr>
      </w:pPr>
    </w:p>
    <w:tbl>
      <w:tblPr>
        <w:tblStyle w:val="a4"/>
        <w:tblW w:w="0" w:type="auto"/>
        <w:tblInd w:w="-572" w:type="dxa"/>
        <w:tblLook w:val="04A0" w:firstRow="1" w:lastRow="0" w:firstColumn="1" w:lastColumn="0" w:noHBand="0" w:noVBand="1"/>
      </w:tblPr>
      <w:tblGrid>
        <w:gridCol w:w="846"/>
        <w:gridCol w:w="1306"/>
        <w:gridCol w:w="1530"/>
        <w:gridCol w:w="842"/>
        <w:gridCol w:w="842"/>
        <w:gridCol w:w="800"/>
        <w:gridCol w:w="1351"/>
        <w:gridCol w:w="1351"/>
      </w:tblGrid>
      <w:tr w:rsidR="009A39DD" w:rsidRPr="009A39DD" w:rsidTr="009A39DD">
        <w:trPr>
          <w:trHeight w:val="816"/>
        </w:trPr>
        <w:tc>
          <w:tcPr>
            <w:tcW w:w="1256"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ΟΜΑΔΑ -18</w:t>
            </w:r>
          </w:p>
        </w:tc>
        <w:tc>
          <w:tcPr>
            <w:tcW w:w="729"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ΑΚΑΔΗΜΑΪΚΟ ΤΜΗΜΑ</w:t>
            </w:r>
          </w:p>
        </w:tc>
        <w:tc>
          <w:tcPr>
            <w:tcW w:w="1605"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Είδος</w:t>
            </w:r>
          </w:p>
        </w:tc>
        <w:tc>
          <w:tcPr>
            <w:tcW w:w="842"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ΤΙΜΗ  ΜΟΝΑΔΑΣ ΧΩΡΙΣ Φ.Π.Α.</w:t>
            </w:r>
          </w:p>
        </w:tc>
        <w:tc>
          <w:tcPr>
            <w:tcW w:w="842"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ΤΙΜΗ  ΜΟΝΑΔΑΣ ΜΕ Φ.Π.Α.</w:t>
            </w:r>
          </w:p>
        </w:tc>
        <w:tc>
          <w:tcPr>
            <w:tcW w:w="800"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Ποσότητα</w:t>
            </w:r>
          </w:p>
        </w:tc>
        <w:tc>
          <w:tcPr>
            <w:tcW w:w="1351"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 xml:space="preserve">ΣΥΝΟΛΙΚΟΣ ΠΡΟΫΠΟΛΟΓΙΣΜΟΣ ΧΩΡΙΣ Φ.Π.Α. </w:t>
            </w:r>
          </w:p>
        </w:tc>
        <w:tc>
          <w:tcPr>
            <w:tcW w:w="1351" w:type="dxa"/>
            <w:hideMark/>
          </w:tcPr>
          <w:p w:rsidR="009A39DD" w:rsidRPr="009A39DD" w:rsidRDefault="009A39DD">
            <w:pPr>
              <w:jc w:val="center"/>
              <w:rPr>
                <w:rFonts w:asciiTheme="minorHAnsi" w:hAnsiTheme="minorHAnsi"/>
                <w:b/>
                <w:bCs/>
                <w:sz w:val="14"/>
                <w:szCs w:val="14"/>
              </w:rPr>
            </w:pPr>
            <w:r w:rsidRPr="009A39DD">
              <w:rPr>
                <w:rFonts w:asciiTheme="minorHAnsi" w:hAnsiTheme="minorHAnsi"/>
                <w:b/>
                <w:bCs/>
                <w:sz w:val="14"/>
                <w:szCs w:val="14"/>
              </w:rPr>
              <w:t xml:space="preserve">ΣΥΝΟΛΙΚΟΣ ΠΡΟΫΠΟΛΟΓΙΣΜΟΣ ΜΕ Φ.Π.Α. </w:t>
            </w:r>
          </w:p>
        </w:tc>
      </w:tr>
      <w:tr w:rsidR="009A39DD" w:rsidRPr="009A39DD" w:rsidTr="009A39DD">
        <w:trPr>
          <w:trHeight w:val="828"/>
        </w:trPr>
        <w:tc>
          <w:tcPr>
            <w:tcW w:w="1256" w:type="dxa"/>
            <w:hideMark/>
          </w:tcPr>
          <w:p w:rsidR="009A39DD" w:rsidRPr="009A39DD" w:rsidRDefault="009A39DD" w:rsidP="009A39DD">
            <w:pPr>
              <w:jc w:val="center"/>
              <w:rPr>
                <w:rFonts w:asciiTheme="minorHAnsi" w:hAnsiTheme="minorHAnsi"/>
                <w:sz w:val="14"/>
                <w:szCs w:val="14"/>
              </w:rPr>
            </w:pPr>
            <w:r w:rsidRPr="009A39DD">
              <w:rPr>
                <w:rFonts w:asciiTheme="minorHAnsi" w:hAnsiTheme="minorHAnsi"/>
                <w:sz w:val="14"/>
                <w:szCs w:val="14"/>
              </w:rPr>
              <w:t>18.1</w:t>
            </w:r>
          </w:p>
        </w:tc>
        <w:tc>
          <w:tcPr>
            <w:tcW w:w="729" w:type="dxa"/>
            <w:hideMark/>
          </w:tcPr>
          <w:p w:rsidR="009A39DD" w:rsidRPr="009A39DD" w:rsidRDefault="009A39DD" w:rsidP="009A39DD">
            <w:pPr>
              <w:jc w:val="center"/>
              <w:rPr>
                <w:rFonts w:asciiTheme="minorHAnsi" w:hAnsiTheme="minorHAnsi"/>
                <w:sz w:val="14"/>
                <w:szCs w:val="14"/>
              </w:rPr>
            </w:pPr>
            <w:r w:rsidRPr="009A39DD">
              <w:rPr>
                <w:rFonts w:asciiTheme="minorHAnsi" w:hAnsiTheme="minorHAnsi"/>
                <w:sz w:val="14"/>
                <w:szCs w:val="14"/>
              </w:rPr>
              <w:t xml:space="preserve">ΤΜΗΜΑ ΦΥΣΙΚΟΘΕΡΑΠΕΙΑΣ </w:t>
            </w:r>
          </w:p>
        </w:tc>
        <w:tc>
          <w:tcPr>
            <w:tcW w:w="1605" w:type="dxa"/>
            <w:hideMark/>
          </w:tcPr>
          <w:p w:rsidR="009A39DD" w:rsidRPr="009A39DD" w:rsidRDefault="009A39DD" w:rsidP="009A39DD">
            <w:pPr>
              <w:pStyle w:val="a3"/>
              <w:ind w:left="329"/>
              <w:rPr>
                <w:rFonts w:asciiTheme="minorHAnsi" w:hAnsiTheme="minorHAnsi"/>
                <w:b/>
                <w:sz w:val="14"/>
                <w:szCs w:val="14"/>
              </w:rPr>
            </w:pPr>
            <w:r w:rsidRPr="009A39DD">
              <w:rPr>
                <w:rFonts w:asciiTheme="minorHAnsi" w:hAnsiTheme="minorHAnsi"/>
                <w:b/>
                <w:sz w:val="14"/>
                <w:szCs w:val="14"/>
              </w:rPr>
              <w:t>ΦΟΡΗΤH ΣΥΣΚΕΥΗ ΑΞΙΟΛΟΓΗΣΗΣ EMG</w:t>
            </w:r>
          </w:p>
          <w:p w:rsidR="009A39DD" w:rsidRPr="009A39DD" w:rsidRDefault="009A39DD" w:rsidP="009A39DD">
            <w:pPr>
              <w:ind w:left="329" w:hanging="310"/>
              <w:jc w:val="center"/>
              <w:rPr>
                <w:rFonts w:asciiTheme="minorHAnsi" w:hAnsiTheme="minorHAnsi"/>
                <w:sz w:val="14"/>
                <w:szCs w:val="14"/>
              </w:rPr>
            </w:pP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Να λειτουργεί με android 5.0+ και ios 11.0+, με σύνδεση bluetooth χαμηλής ενέργειας 5.1.</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Να διαθέτει βάρος έως 40 γραμμάρια</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Να διαθέτει ασύρματη εμβέλεια έως 40 μέτρα.</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Να διαθέτει συχνότητα δειγματοληψίας 1000hz.</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Η μπαταρία να έχει τουλάχιστον 12 ώρες αυτονομίας</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ΕΙΔΙΚΕΣ ΑΠΑΙΤΗΣΕΙΣ</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lastRenderedPageBreak/>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Να κατατεθεί κατάλογος εγκατεστημένων οργάνων ίδιας τεχνολογίας από τον προμηθευτή στην Ελλάδα.</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Να παρέχεται εγγύηση καλής λειτουργίας ενός έτους.</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Να εξασφαλίζεται ή ύπαρξη ανταλλακτικών για επτά (7) τουλάχιστον έτη μετά τη λήξη παραγωγής του προσφερόμενου μοντέλου.</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Ο προμηθευτής και ο κατασκευαστής θα πρέπει να είναι απαραιτήτως πιστοποιημένοι κατά ISO 9001:2008.</w:t>
            </w:r>
          </w:p>
          <w:p w:rsidR="009A39DD" w:rsidRPr="009A39DD" w:rsidRDefault="009A39DD" w:rsidP="009A39DD">
            <w:pPr>
              <w:pStyle w:val="a3"/>
              <w:numPr>
                <w:ilvl w:val="0"/>
                <w:numId w:val="78"/>
              </w:numPr>
              <w:ind w:left="329" w:hanging="310"/>
              <w:jc w:val="center"/>
              <w:rPr>
                <w:rFonts w:asciiTheme="minorHAnsi" w:hAnsiTheme="minorHAnsi"/>
                <w:sz w:val="14"/>
                <w:szCs w:val="14"/>
              </w:rPr>
            </w:pPr>
            <w:r w:rsidRPr="009A39DD">
              <w:rPr>
                <w:rFonts w:asciiTheme="minorHAnsi" w:hAnsiTheme="minorHAnsi"/>
                <w:sz w:val="14"/>
                <w:szCs w:val="14"/>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9A39DD" w:rsidRPr="009A39DD" w:rsidRDefault="009A39DD" w:rsidP="009A39DD">
            <w:pPr>
              <w:ind w:left="329" w:hanging="310"/>
              <w:jc w:val="center"/>
              <w:rPr>
                <w:rFonts w:asciiTheme="minorHAnsi" w:hAnsiTheme="minorHAnsi"/>
                <w:sz w:val="14"/>
                <w:szCs w:val="14"/>
              </w:rPr>
            </w:pPr>
          </w:p>
          <w:p w:rsidR="009A39DD" w:rsidRPr="009A39DD" w:rsidRDefault="009A39DD" w:rsidP="004C3F68">
            <w:pPr>
              <w:rPr>
                <w:rFonts w:asciiTheme="minorHAnsi" w:hAnsiTheme="minorHAnsi"/>
                <w:sz w:val="14"/>
                <w:szCs w:val="14"/>
              </w:rPr>
            </w:pPr>
          </w:p>
          <w:p w:rsidR="009A39DD" w:rsidRPr="009A39DD" w:rsidRDefault="009A39DD" w:rsidP="009A39DD">
            <w:pPr>
              <w:ind w:left="329" w:hanging="310"/>
              <w:jc w:val="center"/>
              <w:rPr>
                <w:rFonts w:asciiTheme="minorHAnsi" w:hAnsiTheme="minorHAnsi"/>
                <w:sz w:val="14"/>
                <w:szCs w:val="14"/>
              </w:rPr>
            </w:pPr>
          </w:p>
        </w:tc>
        <w:tc>
          <w:tcPr>
            <w:tcW w:w="842" w:type="dxa"/>
            <w:noWrap/>
            <w:hideMark/>
          </w:tcPr>
          <w:p w:rsidR="009A39DD" w:rsidRPr="009A39DD" w:rsidRDefault="009A39DD" w:rsidP="009A39DD">
            <w:pPr>
              <w:jc w:val="center"/>
              <w:rPr>
                <w:rFonts w:asciiTheme="minorHAnsi" w:hAnsiTheme="minorHAnsi"/>
                <w:sz w:val="14"/>
                <w:szCs w:val="14"/>
              </w:rPr>
            </w:pPr>
            <w:r w:rsidRPr="009A39DD">
              <w:rPr>
                <w:rFonts w:asciiTheme="minorHAnsi" w:hAnsiTheme="minorHAnsi"/>
                <w:sz w:val="14"/>
                <w:szCs w:val="14"/>
              </w:rPr>
              <w:lastRenderedPageBreak/>
              <w:t>950,00</w:t>
            </w:r>
          </w:p>
        </w:tc>
        <w:tc>
          <w:tcPr>
            <w:tcW w:w="842" w:type="dxa"/>
            <w:hideMark/>
          </w:tcPr>
          <w:p w:rsidR="009A39DD" w:rsidRPr="009A39DD" w:rsidRDefault="009A39DD" w:rsidP="009A39DD">
            <w:pPr>
              <w:jc w:val="center"/>
              <w:rPr>
                <w:rFonts w:asciiTheme="minorHAnsi" w:hAnsiTheme="minorHAnsi"/>
                <w:sz w:val="14"/>
                <w:szCs w:val="14"/>
              </w:rPr>
            </w:pPr>
            <w:r w:rsidRPr="009A39DD">
              <w:rPr>
                <w:rFonts w:asciiTheme="minorHAnsi" w:hAnsiTheme="minorHAnsi"/>
                <w:sz w:val="14"/>
                <w:szCs w:val="14"/>
              </w:rPr>
              <w:t>1.178,00</w:t>
            </w:r>
          </w:p>
        </w:tc>
        <w:tc>
          <w:tcPr>
            <w:tcW w:w="800" w:type="dxa"/>
            <w:hideMark/>
          </w:tcPr>
          <w:p w:rsidR="009A39DD" w:rsidRPr="009A39DD" w:rsidRDefault="009A39DD" w:rsidP="009A39DD">
            <w:pPr>
              <w:jc w:val="center"/>
              <w:rPr>
                <w:rFonts w:asciiTheme="minorHAnsi" w:hAnsiTheme="minorHAnsi"/>
                <w:sz w:val="14"/>
                <w:szCs w:val="14"/>
              </w:rPr>
            </w:pPr>
            <w:r w:rsidRPr="009A39DD">
              <w:rPr>
                <w:rFonts w:asciiTheme="minorHAnsi" w:hAnsiTheme="minorHAnsi"/>
                <w:sz w:val="14"/>
                <w:szCs w:val="14"/>
              </w:rPr>
              <w:t>1</w:t>
            </w:r>
          </w:p>
        </w:tc>
        <w:tc>
          <w:tcPr>
            <w:tcW w:w="1351" w:type="dxa"/>
            <w:hideMark/>
          </w:tcPr>
          <w:p w:rsidR="009A39DD" w:rsidRPr="009A39DD" w:rsidRDefault="009A39DD" w:rsidP="009A39DD">
            <w:pPr>
              <w:jc w:val="center"/>
              <w:rPr>
                <w:rFonts w:asciiTheme="minorHAnsi" w:hAnsiTheme="minorHAnsi"/>
                <w:sz w:val="14"/>
                <w:szCs w:val="14"/>
              </w:rPr>
            </w:pPr>
            <w:r w:rsidRPr="009A39DD">
              <w:rPr>
                <w:rFonts w:asciiTheme="minorHAnsi" w:hAnsiTheme="minorHAnsi"/>
                <w:sz w:val="14"/>
                <w:szCs w:val="14"/>
              </w:rPr>
              <w:t>950,00</w:t>
            </w:r>
          </w:p>
        </w:tc>
        <w:tc>
          <w:tcPr>
            <w:tcW w:w="1351" w:type="dxa"/>
            <w:hideMark/>
          </w:tcPr>
          <w:p w:rsidR="009A39DD" w:rsidRPr="009A39DD" w:rsidRDefault="009A39DD" w:rsidP="009A39DD">
            <w:pPr>
              <w:jc w:val="center"/>
              <w:rPr>
                <w:rFonts w:asciiTheme="minorHAnsi" w:hAnsiTheme="minorHAnsi"/>
                <w:sz w:val="14"/>
                <w:szCs w:val="14"/>
              </w:rPr>
            </w:pPr>
            <w:r w:rsidRPr="009A39DD">
              <w:rPr>
                <w:rFonts w:asciiTheme="minorHAnsi" w:hAnsiTheme="minorHAnsi"/>
                <w:sz w:val="14"/>
                <w:szCs w:val="14"/>
              </w:rPr>
              <w:t>1.178,00</w:t>
            </w:r>
          </w:p>
        </w:tc>
      </w:tr>
    </w:tbl>
    <w:p w:rsidR="009A39DD" w:rsidRDefault="009A39DD" w:rsidP="008B7C67">
      <w:pPr>
        <w:jc w:val="center"/>
        <w:rPr>
          <w:rFonts w:asciiTheme="minorHAnsi" w:hAnsiTheme="minorHAnsi"/>
          <w:sz w:val="14"/>
          <w:szCs w:val="14"/>
        </w:rPr>
      </w:pPr>
    </w:p>
    <w:p w:rsidR="004C3F68" w:rsidRDefault="004C3F68" w:rsidP="008B7C67">
      <w:pPr>
        <w:jc w:val="center"/>
        <w:rPr>
          <w:rFonts w:asciiTheme="minorHAnsi" w:hAnsiTheme="minorHAnsi"/>
          <w:sz w:val="14"/>
          <w:szCs w:val="14"/>
        </w:rPr>
      </w:pPr>
    </w:p>
    <w:tbl>
      <w:tblPr>
        <w:tblStyle w:val="a4"/>
        <w:tblW w:w="0" w:type="auto"/>
        <w:tblInd w:w="-572" w:type="dxa"/>
        <w:tblLook w:val="04A0" w:firstRow="1" w:lastRow="0" w:firstColumn="1" w:lastColumn="0" w:noHBand="0" w:noVBand="1"/>
      </w:tblPr>
      <w:tblGrid>
        <w:gridCol w:w="792"/>
        <w:gridCol w:w="1306"/>
        <w:gridCol w:w="1584"/>
        <w:gridCol w:w="842"/>
        <w:gridCol w:w="842"/>
        <w:gridCol w:w="800"/>
        <w:gridCol w:w="1351"/>
        <w:gridCol w:w="1351"/>
      </w:tblGrid>
      <w:tr w:rsidR="004C3F68" w:rsidRPr="004C3F68" w:rsidTr="007A1BFC">
        <w:trPr>
          <w:trHeight w:val="816"/>
        </w:trPr>
        <w:tc>
          <w:tcPr>
            <w:tcW w:w="979"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ΟΜΑΔΑ -19</w:t>
            </w:r>
          </w:p>
        </w:tc>
        <w:tc>
          <w:tcPr>
            <w:tcW w:w="1006"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ΑΚΑΔΗΜΑΪΚΟ ΤΜΗΜΑ</w:t>
            </w:r>
          </w:p>
        </w:tc>
        <w:tc>
          <w:tcPr>
            <w:tcW w:w="1697"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Είδος</w:t>
            </w:r>
          </w:p>
        </w:tc>
        <w:tc>
          <w:tcPr>
            <w:tcW w:w="842"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ΤΙΜΗ  ΜΟΝΑΔΑΣ ΧΩΡΙΣ Φ.Π.Α.</w:t>
            </w:r>
          </w:p>
        </w:tc>
        <w:tc>
          <w:tcPr>
            <w:tcW w:w="842"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ΤΙΜΗ  ΜΟΝΑΔΑΣ ΜΕ Φ.Π.Α.</w:t>
            </w:r>
          </w:p>
        </w:tc>
        <w:tc>
          <w:tcPr>
            <w:tcW w:w="800"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Ποσότητα</w:t>
            </w:r>
          </w:p>
        </w:tc>
        <w:tc>
          <w:tcPr>
            <w:tcW w:w="1351"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 xml:space="preserve">ΣΥΝΟΛΙΚΟΣ ΠΡΟΫΠΟΛΟΓΙΣΜΟΣ ΧΩΡΙΣ Φ.Π.Α. </w:t>
            </w:r>
          </w:p>
        </w:tc>
        <w:tc>
          <w:tcPr>
            <w:tcW w:w="1351" w:type="dxa"/>
            <w:hideMark/>
          </w:tcPr>
          <w:p w:rsidR="004C3F68" w:rsidRPr="004C3F68" w:rsidRDefault="004C3F68">
            <w:pPr>
              <w:jc w:val="center"/>
              <w:rPr>
                <w:rFonts w:asciiTheme="minorHAnsi" w:hAnsiTheme="minorHAnsi"/>
                <w:b/>
                <w:bCs/>
                <w:sz w:val="14"/>
                <w:szCs w:val="14"/>
              </w:rPr>
            </w:pPr>
            <w:r w:rsidRPr="004C3F68">
              <w:rPr>
                <w:rFonts w:asciiTheme="minorHAnsi" w:hAnsiTheme="minorHAnsi"/>
                <w:b/>
                <w:bCs/>
                <w:sz w:val="14"/>
                <w:szCs w:val="14"/>
              </w:rPr>
              <w:t xml:space="preserve">ΣΥΝΟΛΙΚΟΣ ΠΡΟΫΠΟΛΟΓΙΣΜΟΣ ΜΕ Φ.Π.Α. </w:t>
            </w:r>
          </w:p>
        </w:tc>
      </w:tr>
      <w:tr w:rsidR="004C3F68" w:rsidRPr="004C3F68" w:rsidTr="007A1BFC">
        <w:trPr>
          <w:trHeight w:val="828"/>
        </w:trPr>
        <w:tc>
          <w:tcPr>
            <w:tcW w:w="979"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lastRenderedPageBreak/>
              <w:t>19.1</w:t>
            </w:r>
          </w:p>
        </w:tc>
        <w:tc>
          <w:tcPr>
            <w:tcW w:w="1006"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 xml:space="preserve">ΤΜΗΜΑ ΦΥΣΙΚΟΘΕΡΑΠΕΙΑΣ </w:t>
            </w:r>
          </w:p>
        </w:tc>
        <w:tc>
          <w:tcPr>
            <w:tcW w:w="1697" w:type="dxa"/>
            <w:hideMark/>
          </w:tcPr>
          <w:p w:rsidR="004C3F68" w:rsidRPr="007A1BFC" w:rsidRDefault="004C3F68" w:rsidP="007A1BFC">
            <w:pPr>
              <w:pStyle w:val="a3"/>
              <w:ind w:left="211"/>
              <w:rPr>
                <w:rFonts w:asciiTheme="minorHAnsi" w:hAnsiTheme="minorHAnsi"/>
                <w:b/>
                <w:sz w:val="14"/>
                <w:szCs w:val="14"/>
              </w:rPr>
            </w:pPr>
            <w:r w:rsidRPr="007A1BFC">
              <w:rPr>
                <w:rFonts w:asciiTheme="minorHAnsi" w:hAnsiTheme="minorHAnsi"/>
                <w:b/>
                <w:sz w:val="14"/>
                <w:szCs w:val="14"/>
              </w:rPr>
              <w:t>ΔΥΝΑΜΟΜΕΤΡΟ ΕΛΞΗΣ</w:t>
            </w:r>
          </w:p>
          <w:p w:rsidR="007A1BFC" w:rsidRPr="007A1BFC" w:rsidRDefault="007A1BFC" w:rsidP="007A1BFC">
            <w:pPr>
              <w:ind w:left="211" w:hanging="211"/>
              <w:jc w:val="center"/>
              <w:rPr>
                <w:rFonts w:asciiTheme="minorHAnsi" w:hAnsiTheme="minorHAnsi"/>
                <w:sz w:val="14"/>
                <w:szCs w:val="14"/>
              </w:rPr>
            </w:pP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διαθέτει μέγιστη ικανότητα έλξης-καταγραφής τουλάχιστον 270Kg.</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διαθέτει συχνότητα δειγματοληψίας τουλάχιστον 2000Hz.</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συνδέεται με Bluetooth</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διαθέτει εμβέλεια τουλάχιστον 40 μέτρα</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διαθέτει αυτονομία μπαταρίας τουλάχιστον 12 ώρες</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διαθέτει περιθώριο σφάλματος ≤ 0.7% της μετρούμενης τιμής</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διαθέτει χαμηλό βάρος έως 150g.</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ΕΙΔΙΚΕΣ ΑΠΑΙΤΗΣΕΙΣ</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κατατεθεί κατάλογος εγκατεστημένων οργάνων ίδιας τεχνολογίας από τον προμηθευτή στην Ελλάδα.</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παρέχεται εγγύηση καλής λειτουργίας ενός έτους.</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Να εξασφαλίζεται ή ύπαρξη ανταλλακτικών για επτά (7) τουλάχιστον έτη μετά τη λήξη παραγωγής του προσφερόμενου μοντέλου.</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Ο προμηθευτής και ο κατασκευαστής θα πρέπει να είναι απαραιτήτως πιστοποιημένοι κατά ISO 9001:2008.</w:t>
            </w:r>
          </w:p>
          <w:p w:rsidR="007A1BFC" w:rsidRPr="007A1BFC" w:rsidRDefault="007A1BFC" w:rsidP="007A1BFC">
            <w:pPr>
              <w:pStyle w:val="a3"/>
              <w:numPr>
                <w:ilvl w:val="0"/>
                <w:numId w:val="79"/>
              </w:numPr>
              <w:ind w:left="211" w:hanging="211"/>
              <w:jc w:val="center"/>
              <w:rPr>
                <w:rFonts w:asciiTheme="minorHAnsi" w:hAnsiTheme="minorHAnsi"/>
                <w:sz w:val="14"/>
                <w:szCs w:val="14"/>
              </w:rPr>
            </w:pPr>
            <w:r w:rsidRPr="007A1BFC">
              <w:rPr>
                <w:rFonts w:asciiTheme="minorHAnsi" w:hAnsiTheme="minorHAnsi"/>
                <w:sz w:val="14"/>
                <w:szCs w:val="14"/>
              </w:rPr>
              <w:t xml:space="preserve">Όλες οι ανωτέρω ζητούμενες </w:t>
            </w:r>
            <w:r w:rsidRPr="007A1BFC">
              <w:rPr>
                <w:rFonts w:asciiTheme="minorHAnsi" w:hAnsiTheme="minorHAnsi"/>
                <w:sz w:val="14"/>
                <w:szCs w:val="14"/>
              </w:rPr>
              <w:lastRenderedPageBreak/>
              <w:t>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7A1BFC" w:rsidRPr="007A1BFC" w:rsidRDefault="007A1BFC" w:rsidP="007A1BFC">
            <w:pPr>
              <w:ind w:left="211" w:hanging="211"/>
              <w:jc w:val="center"/>
              <w:rPr>
                <w:rFonts w:asciiTheme="minorHAnsi" w:hAnsiTheme="minorHAnsi"/>
                <w:sz w:val="14"/>
                <w:szCs w:val="14"/>
              </w:rPr>
            </w:pPr>
          </w:p>
          <w:p w:rsidR="007A1BFC" w:rsidRPr="007A1BFC" w:rsidRDefault="007A1BFC" w:rsidP="007A1BFC">
            <w:pPr>
              <w:ind w:left="211" w:hanging="211"/>
              <w:jc w:val="center"/>
              <w:rPr>
                <w:rFonts w:asciiTheme="minorHAnsi" w:hAnsiTheme="minorHAnsi"/>
                <w:sz w:val="14"/>
                <w:szCs w:val="14"/>
              </w:rPr>
            </w:pPr>
          </w:p>
          <w:p w:rsidR="007A1BFC" w:rsidRPr="007A1BFC" w:rsidRDefault="007A1BFC" w:rsidP="007A1BFC">
            <w:pPr>
              <w:ind w:left="211" w:hanging="211"/>
              <w:jc w:val="center"/>
              <w:rPr>
                <w:rFonts w:asciiTheme="minorHAnsi" w:hAnsiTheme="minorHAnsi"/>
                <w:sz w:val="14"/>
                <w:szCs w:val="14"/>
              </w:rPr>
            </w:pPr>
          </w:p>
        </w:tc>
        <w:tc>
          <w:tcPr>
            <w:tcW w:w="842" w:type="dxa"/>
            <w:noWrap/>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lastRenderedPageBreak/>
              <w:t>1.100,00</w:t>
            </w:r>
          </w:p>
        </w:tc>
        <w:tc>
          <w:tcPr>
            <w:tcW w:w="842"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1.364,00</w:t>
            </w:r>
          </w:p>
        </w:tc>
        <w:tc>
          <w:tcPr>
            <w:tcW w:w="800"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1.100,00</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1.364,00</w:t>
            </w:r>
          </w:p>
        </w:tc>
      </w:tr>
      <w:tr w:rsidR="004C3F68" w:rsidRPr="004C3F68" w:rsidTr="007A1BFC">
        <w:trPr>
          <w:trHeight w:val="828"/>
        </w:trPr>
        <w:tc>
          <w:tcPr>
            <w:tcW w:w="979"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lastRenderedPageBreak/>
              <w:t>19.2</w:t>
            </w:r>
          </w:p>
        </w:tc>
        <w:tc>
          <w:tcPr>
            <w:tcW w:w="1006"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 xml:space="preserve">ΤΜΗΜΑ ΦΥΣΙΚΟΘΕΡΑΠΕΙΑΣ </w:t>
            </w:r>
          </w:p>
        </w:tc>
        <w:tc>
          <w:tcPr>
            <w:tcW w:w="1697" w:type="dxa"/>
            <w:hideMark/>
          </w:tcPr>
          <w:p w:rsidR="004C3F68" w:rsidRPr="007A1BFC" w:rsidRDefault="004C3F68" w:rsidP="007A1BFC">
            <w:pPr>
              <w:pStyle w:val="a3"/>
              <w:ind w:left="211"/>
              <w:rPr>
                <w:rFonts w:asciiTheme="minorHAnsi" w:hAnsiTheme="minorHAnsi"/>
                <w:b/>
                <w:sz w:val="14"/>
                <w:szCs w:val="14"/>
              </w:rPr>
            </w:pPr>
            <w:r w:rsidRPr="007A1BFC">
              <w:rPr>
                <w:rFonts w:asciiTheme="minorHAnsi" w:hAnsiTheme="minorHAnsi"/>
                <w:b/>
                <w:sz w:val="14"/>
                <w:szCs w:val="14"/>
              </w:rPr>
              <w:t xml:space="preserve">Ψηφιακό δυναμόμετρο hand held </w:t>
            </w:r>
          </w:p>
          <w:p w:rsidR="007A1BFC" w:rsidRPr="007A1BFC" w:rsidRDefault="007A1BFC" w:rsidP="007A1BFC">
            <w:pPr>
              <w:pStyle w:val="a3"/>
              <w:ind w:left="211"/>
              <w:rPr>
                <w:rFonts w:asciiTheme="minorHAnsi" w:hAnsiTheme="minorHAnsi"/>
                <w:sz w:val="14"/>
                <w:szCs w:val="14"/>
              </w:rPr>
            </w:pP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1.      Να είναι φορητή συσκευή αξιολόγησης δύναμης</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2.      Να έχει εργονομικό σχεδιασμό που να επιτρέπει στο δυναμόμετρο να ταιριάζει άνετα στην παλάμη του χεριού</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3.      Να ζυγίζει λιγότερο από 1 κιλό</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4.      Να διαθέτει ευανάγνωστες οθόνες LCD στις οποίες να εμφανίζεται η μέγιστη δύναμη και ο χρόνος που έχει παρέλθει</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5.      Να διαθέτει εύρος μέτρησης 0-300 lbs δύναμη</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6.      Να έχει επιλέξιμες μονάδες μέτρησης: pounds (lbs.), Newtons (N), or kilogram-force (kgf)</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7.      Να επιτρέπει ρύθμιση χαμηλού και υψηλού κατωφλίου για διευρυμένη ευαισθησία: Χαμηλό κατώφλι 0.8 lb. έως 300 lbs. με διαβάθμιση 0.1 lb. και Υψηλό κατώφλι 3.0 lbs. έως 300 lbs. με διαβάθμιση 0.1 lb.</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8.      Να διαθέτει 3 εξαρτήματα για τις δοκιμασίες που να αλλάζουν εύκολα</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9.      Να χρησιμοποιείται ως αυτόνομη συσκευή και ασύρματα σε σύνδεση με λογισμικό (περιλαμβάνεται)</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lastRenderedPageBreak/>
              <w:t xml:space="preserve">10.   Να αποθηκεύει έως και 30 τεστ </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11.   Να διαθέτει επαναφορτιζόμενη μπαταρία ιόντων λιθίου</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12.   Να διαθέτει αυτόματη ενεργοποίηση λειτουργίας για την παράταση της διάρκειας ζωής της μπαταρίας</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13.   Να συνοδεύεται από πιστοποιητικό βαθμονόμησης</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Να συνοδεύεται από θήκη μεταφοράς</w:t>
            </w:r>
          </w:p>
          <w:p w:rsidR="007A1BFC" w:rsidRPr="007A1BFC" w:rsidRDefault="007A1BFC" w:rsidP="007A1BFC">
            <w:pPr>
              <w:pStyle w:val="a3"/>
              <w:ind w:left="211"/>
              <w:rPr>
                <w:rFonts w:asciiTheme="minorHAnsi" w:hAnsiTheme="minorHAnsi"/>
                <w:sz w:val="14"/>
                <w:szCs w:val="14"/>
              </w:rPr>
            </w:pPr>
          </w:p>
          <w:p w:rsidR="007A1BFC" w:rsidRPr="007A1BFC" w:rsidRDefault="007A1BFC" w:rsidP="007A1BFC">
            <w:pPr>
              <w:pStyle w:val="a3"/>
              <w:ind w:left="211"/>
              <w:rPr>
                <w:rFonts w:asciiTheme="minorHAnsi" w:hAnsiTheme="minorHAnsi"/>
                <w:sz w:val="14"/>
                <w:szCs w:val="14"/>
              </w:rPr>
            </w:pPr>
          </w:p>
          <w:p w:rsidR="007A1BFC" w:rsidRPr="007A1BFC" w:rsidRDefault="007A1BFC" w:rsidP="007A1BFC">
            <w:pPr>
              <w:pStyle w:val="a3"/>
              <w:ind w:left="211"/>
              <w:rPr>
                <w:rFonts w:asciiTheme="minorHAnsi" w:hAnsiTheme="minorHAnsi"/>
                <w:sz w:val="14"/>
                <w:szCs w:val="14"/>
              </w:rPr>
            </w:pPr>
          </w:p>
          <w:p w:rsidR="007A1BFC" w:rsidRPr="007A1BFC" w:rsidRDefault="007A1BFC" w:rsidP="007A1BFC">
            <w:pPr>
              <w:pStyle w:val="a3"/>
              <w:ind w:left="211"/>
              <w:rPr>
                <w:rFonts w:asciiTheme="minorHAnsi" w:hAnsiTheme="minorHAnsi"/>
                <w:sz w:val="14"/>
                <w:szCs w:val="14"/>
              </w:rPr>
            </w:pPr>
          </w:p>
        </w:tc>
        <w:tc>
          <w:tcPr>
            <w:tcW w:w="842" w:type="dxa"/>
            <w:noWrap/>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lastRenderedPageBreak/>
              <w:t>2.669,35</w:t>
            </w:r>
          </w:p>
        </w:tc>
        <w:tc>
          <w:tcPr>
            <w:tcW w:w="842"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3.309,99</w:t>
            </w:r>
          </w:p>
        </w:tc>
        <w:tc>
          <w:tcPr>
            <w:tcW w:w="800"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2.669,35</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3.309,99</w:t>
            </w:r>
          </w:p>
        </w:tc>
      </w:tr>
      <w:tr w:rsidR="004C3F68" w:rsidRPr="004C3F68" w:rsidTr="007A1BFC">
        <w:trPr>
          <w:trHeight w:val="1224"/>
        </w:trPr>
        <w:tc>
          <w:tcPr>
            <w:tcW w:w="979"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lastRenderedPageBreak/>
              <w:t>19.3</w:t>
            </w:r>
          </w:p>
        </w:tc>
        <w:tc>
          <w:tcPr>
            <w:tcW w:w="1006"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 xml:space="preserve">ΤΜΗΜΑ ΦΥΣΙΚΟΘΕΡΑΠΕΙΑΣ </w:t>
            </w:r>
          </w:p>
        </w:tc>
        <w:tc>
          <w:tcPr>
            <w:tcW w:w="1697" w:type="dxa"/>
            <w:hideMark/>
          </w:tcPr>
          <w:p w:rsidR="004C3F68" w:rsidRDefault="004C3F68" w:rsidP="007A1BFC">
            <w:pPr>
              <w:pStyle w:val="a3"/>
              <w:ind w:left="211"/>
              <w:rPr>
                <w:rFonts w:asciiTheme="minorHAnsi" w:hAnsiTheme="minorHAnsi"/>
                <w:b/>
                <w:sz w:val="14"/>
                <w:szCs w:val="14"/>
                <w:lang w:val="en-US"/>
              </w:rPr>
            </w:pPr>
            <w:r w:rsidRPr="007A1BFC">
              <w:rPr>
                <w:rFonts w:asciiTheme="minorHAnsi" w:hAnsiTheme="minorHAnsi"/>
                <w:b/>
                <w:sz w:val="14"/>
                <w:szCs w:val="14"/>
              </w:rPr>
              <w:t>Δυναμόμετρο</w:t>
            </w:r>
            <w:r w:rsidRPr="007A1BFC">
              <w:rPr>
                <w:rFonts w:asciiTheme="minorHAnsi" w:hAnsiTheme="minorHAnsi"/>
                <w:b/>
                <w:sz w:val="14"/>
                <w:szCs w:val="14"/>
                <w:lang w:val="en-US"/>
              </w:rPr>
              <w:t xml:space="preserve"> </w:t>
            </w:r>
            <w:r w:rsidRPr="007A1BFC">
              <w:rPr>
                <w:rFonts w:asciiTheme="minorHAnsi" w:hAnsiTheme="minorHAnsi"/>
                <w:b/>
                <w:sz w:val="14"/>
                <w:szCs w:val="14"/>
              </w:rPr>
              <w:t>λαβής</w:t>
            </w:r>
            <w:r w:rsidRPr="007A1BFC">
              <w:rPr>
                <w:rFonts w:asciiTheme="minorHAnsi" w:hAnsiTheme="minorHAnsi"/>
                <w:b/>
                <w:sz w:val="14"/>
                <w:szCs w:val="14"/>
                <w:lang w:val="en-US"/>
              </w:rPr>
              <w:br/>
              <w:t>Baseline Hydraulic Hand Dynamometer</w:t>
            </w:r>
          </w:p>
          <w:p w:rsidR="007A1BFC" w:rsidRDefault="007A1BFC" w:rsidP="007A1BFC">
            <w:pPr>
              <w:pStyle w:val="a3"/>
              <w:ind w:left="211"/>
              <w:rPr>
                <w:rFonts w:asciiTheme="minorHAnsi" w:hAnsiTheme="minorHAnsi"/>
                <w:b/>
                <w:sz w:val="14"/>
                <w:szCs w:val="14"/>
                <w:lang w:val="en-US"/>
              </w:rPr>
            </w:pP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1.</w:t>
            </w:r>
            <w:r w:rsidRPr="007A1BFC">
              <w:rPr>
                <w:rFonts w:asciiTheme="minorHAnsi" w:hAnsiTheme="minorHAnsi"/>
                <w:sz w:val="14"/>
                <w:szCs w:val="14"/>
                <w:lang w:val="en-US"/>
              </w:rPr>
              <w:t>     </w:t>
            </w:r>
            <w:r w:rsidRPr="007A1BFC">
              <w:rPr>
                <w:rFonts w:asciiTheme="minorHAnsi" w:hAnsiTheme="minorHAnsi"/>
                <w:sz w:val="14"/>
                <w:szCs w:val="14"/>
              </w:rPr>
              <w:t xml:space="preserve"> Να παρέχει μέτρηση δύναμης λαβής με ακρίβεια, χωρίς ο χρήστης να αισθάνεται τη λαβή να κινείται.</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2.</w:t>
            </w:r>
            <w:r w:rsidRPr="007A1BFC">
              <w:rPr>
                <w:rFonts w:asciiTheme="minorHAnsi" w:hAnsiTheme="minorHAnsi"/>
                <w:sz w:val="14"/>
                <w:szCs w:val="14"/>
                <w:lang w:val="en-US"/>
              </w:rPr>
              <w:t>     </w:t>
            </w:r>
            <w:r w:rsidRPr="007A1BFC">
              <w:rPr>
                <w:rFonts w:asciiTheme="minorHAnsi" w:hAnsiTheme="minorHAnsi"/>
                <w:sz w:val="14"/>
                <w:szCs w:val="14"/>
              </w:rPr>
              <w:t xml:space="preserve"> Ο σχεδιασμός του δυναμόμετρου να παρέχει αξιοπιστία και επαναληψιμότητα μετρήσεων.</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3.</w:t>
            </w:r>
            <w:r w:rsidRPr="007A1BFC">
              <w:rPr>
                <w:rFonts w:asciiTheme="minorHAnsi" w:hAnsiTheme="minorHAnsi"/>
                <w:sz w:val="14"/>
                <w:szCs w:val="14"/>
                <w:lang w:val="en-US"/>
              </w:rPr>
              <w:t>     </w:t>
            </w:r>
            <w:r w:rsidRPr="007A1BFC">
              <w:rPr>
                <w:rFonts w:asciiTheme="minorHAnsi" w:hAnsiTheme="minorHAnsi"/>
                <w:sz w:val="14"/>
                <w:szCs w:val="14"/>
              </w:rPr>
              <w:t xml:space="preserve"> Να διατηρεί τη μέγιστη ένδειξη μέχρι την επαναφορά (</w:t>
            </w:r>
            <w:r w:rsidRPr="007A1BFC">
              <w:rPr>
                <w:rFonts w:asciiTheme="minorHAnsi" w:hAnsiTheme="minorHAnsi"/>
                <w:sz w:val="14"/>
                <w:szCs w:val="14"/>
                <w:lang w:val="en-US"/>
              </w:rPr>
              <w:t>reset</w:t>
            </w:r>
            <w:r w:rsidRPr="007A1BFC">
              <w:rPr>
                <w:rFonts w:asciiTheme="minorHAnsi" w:hAnsiTheme="minorHAnsi"/>
                <w:sz w:val="14"/>
                <w:szCs w:val="14"/>
              </w:rPr>
              <w:t>) της συσκευής.</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4.</w:t>
            </w:r>
            <w:r w:rsidRPr="007A1BFC">
              <w:rPr>
                <w:rFonts w:asciiTheme="minorHAnsi" w:hAnsiTheme="minorHAnsi"/>
                <w:sz w:val="14"/>
                <w:szCs w:val="14"/>
                <w:lang w:val="en-US"/>
              </w:rPr>
              <w:t>     </w:t>
            </w:r>
            <w:r w:rsidRPr="007A1BFC">
              <w:rPr>
                <w:rFonts w:asciiTheme="minorHAnsi" w:hAnsiTheme="minorHAnsi"/>
                <w:sz w:val="14"/>
                <w:szCs w:val="14"/>
              </w:rPr>
              <w:t xml:space="preserve"> Να διαθέτει λαβή 5 θέσεων.</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5.</w:t>
            </w:r>
            <w:r w:rsidRPr="007A1BFC">
              <w:rPr>
                <w:rFonts w:asciiTheme="minorHAnsi" w:hAnsiTheme="minorHAnsi"/>
                <w:sz w:val="14"/>
                <w:szCs w:val="14"/>
                <w:lang w:val="en-US"/>
              </w:rPr>
              <w:t>     </w:t>
            </w:r>
            <w:r w:rsidRPr="007A1BFC">
              <w:rPr>
                <w:rFonts w:asciiTheme="minorHAnsi" w:hAnsiTheme="minorHAnsi"/>
                <w:sz w:val="14"/>
                <w:szCs w:val="14"/>
              </w:rPr>
              <w:t xml:space="preserve"> Η ένδειξη δύναμης να εμφανίζεται σε </w:t>
            </w:r>
            <w:r w:rsidRPr="007A1BFC">
              <w:rPr>
                <w:rFonts w:asciiTheme="minorHAnsi" w:hAnsiTheme="minorHAnsi"/>
                <w:sz w:val="14"/>
                <w:szCs w:val="14"/>
                <w:lang w:val="en-US"/>
              </w:rPr>
              <w:t>lbs</w:t>
            </w:r>
            <w:r w:rsidRPr="007A1BFC">
              <w:rPr>
                <w:rFonts w:asciiTheme="minorHAnsi" w:hAnsiTheme="minorHAnsi"/>
                <w:sz w:val="14"/>
                <w:szCs w:val="14"/>
              </w:rPr>
              <w:t xml:space="preserve"> και </w:t>
            </w:r>
            <w:r w:rsidRPr="007A1BFC">
              <w:rPr>
                <w:rFonts w:asciiTheme="minorHAnsi" w:hAnsiTheme="minorHAnsi"/>
                <w:sz w:val="14"/>
                <w:szCs w:val="14"/>
                <w:lang w:val="en-US"/>
              </w:rPr>
              <w:t>kg</w:t>
            </w:r>
            <w:r w:rsidRPr="007A1BFC">
              <w:rPr>
                <w:rFonts w:asciiTheme="minorHAnsi" w:hAnsiTheme="minorHAnsi"/>
                <w:sz w:val="14"/>
                <w:szCs w:val="14"/>
              </w:rPr>
              <w:t>.</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6.</w:t>
            </w:r>
            <w:r w:rsidRPr="007A1BFC">
              <w:rPr>
                <w:rFonts w:asciiTheme="minorHAnsi" w:hAnsiTheme="minorHAnsi"/>
                <w:sz w:val="14"/>
                <w:szCs w:val="14"/>
                <w:lang w:val="en-US"/>
              </w:rPr>
              <w:t>     </w:t>
            </w:r>
            <w:r w:rsidRPr="007A1BFC">
              <w:rPr>
                <w:rFonts w:asciiTheme="minorHAnsi" w:hAnsiTheme="minorHAnsi"/>
                <w:sz w:val="14"/>
                <w:szCs w:val="14"/>
              </w:rPr>
              <w:t xml:space="preserve"> Δυνατότητα μέγιστης μέτρησης: 200</w:t>
            </w:r>
            <w:r w:rsidRPr="007A1BFC">
              <w:rPr>
                <w:rFonts w:asciiTheme="minorHAnsi" w:hAnsiTheme="minorHAnsi"/>
                <w:sz w:val="14"/>
                <w:szCs w:val="14"/>
                <w:lang w:val="en-US"/>
              </w:rPr>
              <w:t>lb</w:t>
            </w:r>
            <w:r w:rsidRPr="007A1BFC">
              <w:rPr>
                <w:rFonts w:asciiTheme="minorHAnsi" w:hAnsiTheme="minorHAnsi"/>
                <w:sz w:val="14"/>
                <w:szCs w:val="14"/>
              </w:rPr>
              <w:t>.</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7.</w:t>
            </w:r>
            <w:r w:rsidRPr="007A1BFC">
              <w:rPr>
                <w:rFonts w:asciiTheme="minorHAnsi" w:hAnsiTheme="minorHAnsi"/>
                <w:sz w:val="14"/>
                <w:szCs w:val="14"/>
                <w:lang w:val="en-US"/>
              </w:rPr>
              <w:t>     </w:t>
            </w:r>
            <w:r w:rsidRPr="007A1BFC">
              <w:rPr>
                <w:rFonts w:asciiTheme="minorHAnsi" w:hAnsiTheme="minorHAnsi"/>
                <w:sz w:val="14"/>
                <w:szCs w:val="14"/>
              </w:rPr>
              <w:t xml:space="preserve"> Να διαθέτει πιστοποίηση </w:t>
            </w:r>
            <w:r w:rsidRPr="007A1BFC">
              <w:rPr>
                <w:rFonts w:asciiTheme="minorHAnsi" w:hAnsiTheme="minorHAnsi"/>
                <w:sz w:val="14"/>
                <w:szCs w:val="14"/>
                <w:lang w:val="en-US"/>
              </w:rPr>
              <w:t>CE</w:t>
            </w:r>
            <w:r w:rsidRPr="007A1BFC">
              <w:rPr>
                <w:rFonts w:asciiTheme="minorHAnsi" w:hAnsiTheme="minorHAnsi"/>
                <w:sz w:val="14"/>
                <w:szCs w:val="14"/>
              </w:rPr>
              <w:t>.</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8.</w:t>
            </w:r>
            <w:r w:rsidRPr="007A1BFC">
              <w:rPr>
                <w:rFonts w:asciiTheme="minorHAnsi" w:hAnsiTheme="minorHAnsi"/>
                <w:sz w:val="14"/>
                <w:szCs w:val="14"/>
                <w:lang w:val="en-US"/>
              </w:rPr>
              <w:t>     </w:t>
            </w:r>
            <w:r w:rsidRPr="007A1BFC">
              <w:rPr>
                <w:rFonts w:asciiTheme="minorHAnsi" w:hAnsiTheme="minorHAnsi"/>
                <w:sz w:val="14"/>
                <w:szCs w:val="14"/>
              </w:rPr>
              <w:t xml:space="preserve"> Να συνοδεύεται από θήκη μεταφοράς και προστασίας.</w:t>
            </w:r>
          </w:p>
          <w:p w:rsidR="007A1BFC" w:rsidRPr="007A1BFC" w:rsidRDefault="007A1BFC" w:rsidP="007A1BFC">
            <w:pPr>
              <w:pStyle w:val="a3"/>
              <w:ind w:left="211"/>
              <w:rPr>
                <w:rFonts w:asciiTheme="minorHAnsi" w:hAnsiTheme="minorHAnsi"/>
                <w:b/>
                <w:sz w:val="14"/>
                <w:szCs w:val="14"/>
              </w:rPr>
            </w:pPr>
          </w:p>
          <w:p w:rsidR="007A1BFC" w:rsidRPr="007A1BFC" w:rsidRDefault="007A1BFC" w:rsidP="007A1BFC">
            <w:pPr>
              <w:pStyle w:val="a3"/>
              <w:ind w:left="211"/>
              <w:rPr>
                <w:rFonts w:asciiTheme="minorHAnsi" w:hAnsiTheme="minorHAnsi"/>
                <w:b/>
                <w:sz w:val="14"/>
                <w:szCs w:val="14"/>
              </w:rPr>
            </w:pPr>
          </w:p>
          <w:p w:rsidR="007A1BFC" w:rsidRPr="007A1BFC" w:rsidRDefault="007A1BFC" w:rsidP="007A1BFC">
            <w:pPr>
              <w:pStyle w:val="a3"/>
              <w:ind w:left="211"/>
              <w:rPr>
                <w:rFonts w:asciiTheme="minorHAnsi" w:hAnsiTheme="minorHAnsi"/>
                <w:b/>
                <w:sz w:val="14"/>
                <w:szCs w:val="14"/>
              </w:rPr>
            </w:pPr>
          </w:p>
          <w:p w:rsidR="007A1BFC" w:rsidRPr="007A1BFC" w:rsidRDefault="007A1BFC" w:rsidP="007A1BFC">
            <w:pPr>
              <w:pStyle w:val="a3"/>
              <w:ind w:left="211"/>
              <w:rPr>
                <w:rFonts w:asciiTheme="minorHAnsi" w:hAnsiTheme="minorHAnsi"/>
                <w:b/>
                <w:sz w:val="14"/>
                <w:szCs w:val="14"/>
              </w:rPr>
            </w:pPr>
          </w:p>
          <w:p w:rsidR="007A1BFC" w:rsidRPr="007A1BFC" w:rsidRDefault="007A1BFC" w:rsidP="007A1BFC">
            <w:pPr>
              <w:pStyle w:val="a3"/>
              <w:ind w:left="211"/>
              <w:rPr>
                <w:rFonts w:asciiTheme="minorHAnsi" w:hAnsiTheme="minorHAnsi"/>
                <w:b/>
                <w:sz w:val="14"/>
                <w:szCs w:val="14"/>
              </w:rPr>
            </w:pPr>
          </w:p>
          <w:p w:rsidR="007A1BFC" w:rsidRPr="007A1BFC" w:rsidRDefault="007A1BFC" w:rsidP="007A1BFC">
            <w:pPr>
              <w:pStyle w:val="a3"/>
              <w:ind w:left="211"/>
              <w:rPr>
                <w:rFonts w:asciiTheme="minorHAnsi" w:hAnsiTheme="minorHAnsi"/>
                <w:b/>
                <w:sz w:val="14"/>
                <w:szCs w:val="14"/>
              </w:rPr>
            </w:pPr>
          </w:p>
        </w:tc>
        <w:tc>
          <w:tcPr>
            <w:tcW w:w="842" w:type="dxa"/>
            <w:noWrap/>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338,71</w:t>
            </w:r>
          </w:p>
        </w:tc>
        <w:tc>
          <w:tcPr>
            <w:tcW w:w="842"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420,00</w:t>
            </w:r>
          </w:p>
        </w:tc>
        <w:tc>
          <w:tcPr>
            <w:tcW w:w="800"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338,71</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420,00</w:t>
            </w:r>
          </w:p>
        </w:tc>
      </w:tr>
      <w:tr w:rsidR="004C3F68" w:rsidRPr="004C3F68" w:rsidTr="007A1BFC">
        <w:trPr>
          <w:trHeight w:val="1224"/>
        </w:trPr>
        <w:tc>
          <w:tcPr>
            <w:tcW w:w="979"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19.4</w:t>
            </w:r>
          </w:p>
        </w:tc>
        <w:tc>
          <w:tcPr>
            <w:tcW w:w="1006"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 xml:space="preserve">ΤΜΗΜΑ ΦΥΣΙΚΟΘΕΡΑΠΕΙΑΣ </w:t>
            </w:r>
          </w:p>
        </w:tc>
        <w:tc>
          <w:tcPr>
            <w:tcW w:w="1697" w:type="dxa"/>
            <w:hideMark/>
          </w:tcPr>
          <w:p w:rsidR="004C3F68" w:rsidRDefault="004C3F68" w:rsidP="007A1BFC">
            <w:pPr>
              <w:pStyle w:val="a3"/>
              <w:ind w:left="211"/>
              <w:rPr>
                <w:rFonts w:asciiTheme="minorHAnsi" w:hAnsiTheme="minorHAnsi"/>
                <w:b/>
                <w:sz w:val="14"/>
                <w:szCs w:val="14"/>
                <w:lang w:val="en-US"/>
              </w:rPr>
            </w:pPr>
            <w:r w:rsidRPr="007A1BFC">
              <w:rPr>
                <w:rFonts w:asciiTheme="minorHAnsi" w:hAnsiTheme="minorHAnsi"/>
                <w:b/>
                <w:sz w:val="14"/>
                <w:szCs w:val="14"/>
              </w:rPr>
              <w:t>Ευλυγισιόμετρο</w:t>
            </w:r>
            <w:r w:rsidRPr="007A1BFC">
              <w:rPr>
                <w:rFonts w:asciiTheme="minorHAnsi" w:hAnsiTheme="minorHAnsi"/>
                <w:b/>
                <w:sz w:val="14"/>
                <w:szCs w:val="14"/>
                <w:lang w:val="en-US"/>
              </w:rPr>
              <w:br/>
              <w:t>Sit and Reach - Baseline - Trunk Flexibility Box</w:t>
            </w:r>
          </w:p>
          <w:p w:rsidR="007A1BFC" w:rsidRDefault="007A1BFC" w:rsidP="007A1BFC">
            <w:pPr>
              <w:pStyle w:val="a3"/>
              <w:ind w:left="211"/>
              <w:rPr>
                <w:rFonts w:asciiTheme="minorHAnsi" w:hAnsiTheme="minorHAnsi"/>
                <w:b/>
                <w:sz w:val="14"/>
                <w:szCs w:val="14"/>
                <w:lang w:val="en-US"/>
              </w:rPr>
            </w:pPr>
          </w:p>
          <w:p w:rsidR="007A1BFC" w:rsidRDefault="007A1BFC" w:rsidP="007A1BFC">
            <w:pPr>
              <w:pStyle w:val="a3"/>
              <w:ind w:left="211"/>
              <w:rPr>
                <w:rFonts w:asciiTheme="minorHAnsi" w:hAnsiTheme="minorHAnsi"/>
                <w:b/>
                <w:sz w:val="14"/>
                <w:szCs w:val="14"/>
                <w:lang w:val="en-US"/>
              </w:rPr>
            </w:pP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1.</w:t>
            </w:r>
            <w:r w:rsidRPr="007A1BFC">
              <w:rPr>
                <w:rFonts w:asciiTheme="minorHAnsi" w:hAnsiTheme="minorHAnsi"/>
                <w:sz w:val="14"/>
                <w:szCs w:val="14"/>
                <w:lang w:val="en-US"/>
              </w:rPr>
              <w:t>     </w:t>
            </w:r>
            <w:r w:rsidRPr="007A1BFC">
              <w:rPr>
                <w:rFonts w:asciiTheme="minorHAnsi" w:hAnsiTheme="minorHAnsi"/>
                <w:sz w:val="14"/>
                <w:szCs w:val="14"/>
              </w:rPr>
              <w:t xml:space="preserve"> Να είναι σύστημα για εκτέλεση τεστ ευλυγισίας κορμού.</w:t>
            </w:r>
          </w:p>
          <w:p w:rsidR="007A1BFC" w:rsidRPr="007A1BFC" w:rsidRDefault="007A1BFC" w:rsidP="007A1BFC">
            <w:pPr>
              <w:pStyle w:val="a3"/>
              <w:ind w:left="211"/>
              <w:rPr>
                <w:rFonts w:asciiTheme="minorHAnsi" w:hAnsiTheme="minorHAnsi"/>
                <w:sz w:val="14"/>
                <w:szCs w:val="14"/>
              </w:rPr>
            </w:pPr>
            <w:r w:rsidRPr="007A1BFC">
              <w:rPr>
                <w:rFonts w:asciiTheme="minorHAnsi" w:hAnsiTheme="minorHAnsi"/>
                <w:sz w:val="14"/>
                <w:szCs w:val="14"/>
              </w:rPr>
              <w:t>2.</w:t>
            </w:r>
            <w:r w:rsidRPr="007A1BFC">
              <w:rPr>
                <w:rFonts w:asciiTheme="minorHAnsi" w:hAnsiTheme="minorHAnsi"/>
                <w:sz w:val="14"/>
                <w:szCs w:val="14"/>
                <w:lang w:val="en-US"/>
              </w:rPr>
              <w:t>     </w:t>
            </w:r>
            <w:r w:rsidRPr="007A1BFC">
              <w:rPr>
                <w:rFonts w:asciiTheme="minorHAnsi" w:hAnsiTheme="minorHAnsi"/>
                <w:sz w:val="14"/>
                <w:szCs w:val="14"/>
              </w:rPr>
              <w:t xml:space="preserve"> Να διαθέτει κλίμακες </w:t>
            </w:r>
            <w:r w:rsidRPr="007A1BFC">
              <w:rPr>
                <w:rFonts w:asciiTheme="minorHAnsi" w:hAnsiTheme="minorHAnsi"/>
                <w:sz w:val="14"/>
                <w:szCs w:val="14"/>
              </w:rPr>
              <w:lastRenderedPageBreak/>
              <w:t>εκτυπωμένες σε ίντσες και εκατοστά.</w:t>
            </w:r>
          </w:p>
          <w:p w:rsidR="007A1BFC" w:rsidRPr="007A1BFC" w:rsidRDefault="007A1BFC" w:rsidP="007A1BFC">
            <w:pPr>
              <w:pStyle w:val="a3"/>
              <w:ind w:left="211"/>
              <w:rPr>
                <w:rFonts w:asciiTheme="minorHAnsi" w:hAnsiTheme="minorHAnsi"/>
                <w:sz w:val="14"/>
                <w:szCs w:val="14"/>
                <w:lang w:val="en-US"/>
              </w:rPr>
            </w:pPr>
            <w:r w:rsidRPr="007A1BFC">
              <w:rPr>
                <w:rFonts w:asciiTheme="minorHAnsi" w:hAnsiTheme="minorHAnsi"/>
                <w:sz w:val="14"/>
                <w:szCs w:val="14"/>
                <w:lang w:val="en-US"/>
              </w:rPr>
              <w:t>3.      Οι κλίμακες να περιλαμβάνουν: fitness, program, Cooper Institute/YMCA, AAHPERD.</w:t>
            </w:r>
          </w:p>
          <w:p w:rsidR="007A1BFC" w:rsidRPr="007A1BFC" w:rsidRDefault="007A1BFC" w:rsidP="007A1BFC">
            <w:pPr>
              <w:pStyle w:val="a3"/>
              <w:ind w:left="211"/>
              <w:rPr>
                <w:rFonts w:asciiTheme="minorHAnsi" w:hAnsiTheme="minorHAnsi"/>
                <w:b/>
                <w:sz w:val="14"/>
                <w:szCs w:val="14"/>
              </w:rPr>
            </w:pPr>
            <w:r w:rsidRPr="007A1BFC">
              <w:rPr>
                <w:rFonts w:asciiTheme="minorHAnsi" w:hAnsiTheme="minorHAnsi"/>
                <w:sz w:val="14"/>
                <w:szCs w:val="14"/>
              </w:rPr>
              <w:t>4.</w:t>
            </w:r>
            <w:r w:rsidRPr="007A1BFC">
              <w:rPr>
                <w:rFonts w:asciiTheme="minorHAnsi" w:hAnsiTheme="minorHAnsi"/>
                <w:sz w:val="14"/>
                <w:szCs w:val="14"/>
                <w:lang w:val="en-US"/>
              </w:rPr>
              <w:t>     </w:t>
            </w:r>
            <w:r w:rsidRPr="007A1BFC">
              <w:rPr>
                <w:rFonts w:asciiTheme="minorHAnsi" w:hAnsiTheme="minorHAnsi"/>
                <w:sz w:val="14"/>
                <w:szCs w:val="14"/>
              </w:rPr>
              <w:t xml:space="preserve"> Να είναι μεταλλικής κατασκευής, με ενσωματωμένη πλάκα ποδιών και δείκτη μέγιστης προσπάθειας που παραμένει μέχρι την επαναφορά</w:t>
            </w:r>
            <w:r w:rsidRPr="007A1BFC">
              <w:rPr>
                <w:rFonts w:asciiTheme="minorHAnsi" w:hAnsiTheme="minorHAnsi"/>
                <w:b/>
                <w:sz w:val="14"/>
                <w:szCs w:val="14"/>
              </w:rPr>
              <w:t>.</w:t>
            </w:r>
          </w:p>
          <w:p w:rsidR="007A1BFC" w:rsidRPr="007A1BFC" w:rsidRDefault="007A1BFC" w:rsidP="007A1BFC">
            <w:pPr>
              <w:pStyle w:val="a3"/>
              <w:ind w:left="211"/>
              <w:rPr>
                <w:rFonts w:asciiTheme="minorHAnsi" w:hAnsiTheme="minorHAnsi"/>
                <w:b/>
                <w:sz w:val="14"/>
                <w:szCs w:val="14"/>
              </w:rPr>
            </w:pPr>
          </w:p>
          <w:p w:rsidR="007A1BFC" w:rsidRPr="007A1BFC" w:rsidRDefault="007A1BFC" w:rsidP="007A1BFC">
            <w:pPr>
              <w:pStyle w:val="a3"/>
              <w:ind w:left="211"/>
              <w:rPr>
                <w:rFonts w:asciiTheme="minorHAnsi" w:hAnsiTheme="minorHAnsi"/>
                <w:b/>
                <w:sz w:val="14"/>
                <w:szCs w:val="14"/>
              </w:rPr>
            </w:pPr>
          </w:p>
        </w:tc>
        <w:tc>
          <w:tcPr>
            <w:tcW w:w="842" w:type="dxa"/>
            <w:noWrap/>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lastRenderedPageBreak/>
              <w:t>137,10</w:t>
            </w:r>
          </w:p>
        </w:tc>
        <w:tc>
          <w:tcPr>
            <w:tcW w:w="842"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170,00</w:t>
            </w:r>
          </w:p>
        </w:tc>
        <w:tc>
          <w:tcPr>
            <w:tcW w:w="800"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2</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274,20</w:t>
            </w:r>
          </w:p>
        </w:tc>
        <w:tc>
          <w:tcPr>
            <w:tcW w:w="1351" w:type="dxa"/>
            <w:hideMark/>
          </w:tcPr>
          <w:p w:rsidR="004C3F68" w:rsidRPr="004C3F68" w:rsidRDefault="004C3F68" w:rsidP="004C3F68">
            <w:pPr>
              <w:jc w:val="center"/>
              <w:rPr>
                <w:rFonts w:asciiTheme="minorHAnsi" w:hAnsiTheme="minorHAnsi"/>
                <w:sz w:val="14"/>
                <w:szCs w:val="14"/>
              </w:rPr>
            </w:pPr>
            <w:r w:rsidRPr="004C3F68">
              <w:rPr>
                <w:rFonts w:asciiTheme="minorHAnsi" w:hAnsiTheme="minorHAnsi"/>
                <w:sz w:val="14"/>
                <w:szCs w:val="14"/>
              </w:rPr>
              <w:t>340,01</w:t>
            </w:r>
          </w:p>
        </w:tc>
      </w:tr>
    </w:tbl>
    <w:p w:rsidR="004C3F68" w:rsidRDefault="004C3F68" w:rsidP="008B7C67">
      <w:pPr>
        <w:jc w:val="center"/>
        <w:rPr>
          <w:rFonts w:asciiTheme="minorHAnsi" w:hAnsiTheme="minorHAnsi"/>
          <w:sz w:val="14"/>
          <w:szCs w:val="14"/>
        </w:rPr>
      </w:pPr>
    </w:p>
    <w:p w:rsidR="002A1937" w:rsidRDefault="002A1937" w:rsidP="008B7C67">
      <w:pPr>
        <w:jc w:val="center"/>
        <w:rPr>
          <w:rFonts w:asciiTheme="minorHAnsi" w:hAnsiTheme="minorHAnsi"/>
          <w:sz w:val="14"/>
          <w:szCs w:val="14"/>
        </w:rPr>
      </w:pPr>
    </w:p>
    <w:tbl>
      <w:tblPr>
        <w:tblStyle w:val="a4"/>
        <w:tblW w:w="0" w:type="auto"/>
        <w:tblInd w:w="-572" w:type="dxa"/>
        <w:tblLook w:val="04A0" w:firstRow="1" w:lastRow="0" w:firstColumn="1" w:lastColumn="0" w:noHBand="0" w:noVBand="1"/>
      </w:tblPr>
      <w:tblGrid>
        <w:gridCol w:w="648"/>
        <w:gridCol w:w="1223"/>
        <w:gridCol w:w="2118"/>
        <w:gridCol w:w="798"/>
        <w:gridCol w:w="795"/>
        <w:gridCol w:w="756"/>
        <w:gridCol w:w="1265"/>
        <w:gridCol w:w="1265"/>
      </w:tblGrid>
      <w:tr w:rsidR="002A1937" w:rsidRPr="002A1937" w:rsidTr="002A1937">
        <w:trPr>
          <w:trHeight w:val="816"/>
        </w:trPr>
        <w:tc>
          <w:tcPr>
            <w:tcW w:w="709"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ΟΜΑΔΑ -20</w:t>
            </w:r>
          </w:p>
        </w:tc>
        <w:tc>
          <w:tcPr>
            <w:tcW w:w="1276"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ΑΚΑΔΗΜΑΪΚΟ ΤΜΗΜΑ</w:t>
            </w:r>
          </w:p>
        </w:tc>
        <w:tc>
          <w:tcPr>
            <w:tcW w:w="1459"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Είδος</w:t>
            </w:r>
          </w:p>
        </w:tc>
        <w:tc>
          <w:tcPr>
            <w:tcW w:w="846"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ΤΙΜΗ  ΜΟΝΑΔΑΣ ΧΩΡΙΣ Φ.Π.Α.</w:t>
            </w:r>
          </w:p>
        </w:tc>
        <w:tc>
          <w:tcPr>
            <w:tcW w:w="842"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ΤΙΜΗ  ΜΟΝΑΔΑΣ ΜΕ Φ.Π.Α.</w:t>
            </w:r>
          </w:p>
        </w:tc>
        <w:tc>
          <w:tcPr>
            <w:tcW w:w="800"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Ποσότητα</w:t>
            </w:r>
          </w:p>
        </w:tc>
        <w:tc>
          <w:tcPr>
            <w:tcW w:w="1351"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 xml:space="preserve">ΣΥΝΟΛΙΚΟΣ ΠΡΟΫΠΟΛΟΓΙΣΜΟΣ ΧΩΡΙΣ Φ.Π.Α. </w:t>
            </w:r>
          </w:p>
        </w:tc>
        <w:tc>
          <w:tcPr>
            <w:tcW w:w="1351" w:type="dxa"/>
            <w:hideMark/>
          </w:tcPr>
          <w:p w:rsidR="002A1937" w:rsidRPr="002A1937" w:rsidRDefault="002A1937">
            <w:pPr>
              <w:jc w:val="center"/>
              <w:rPr>
                <w:rFonts w:asciiTheme="minorHAnsi" w:hAnsiTheme="minorHAnsi"/>
                <w:b/>
                <w:bCs/>
                <w:sz w:val="14"/>
                <w:szCs w:val="14"/>
              </w:rPr>
            </w:pPr>
            <w:r w:rsidRPr="002A1937">
              <w:rPr>
                <w:rFonts w:asciiTheme="minorHAnsi" w:hAnsiTheme="minorHAnsi"/>
                <w:b/>
                <w:bCs/>
                <w:sz w:val="14"/>
                <w:szCs w:val="14"/>
              </w:rPr>
              <w:t xml:space="preserve">ΣΥΝΟΛΙΚΟΣ ΠΡΟΫΠΟΛΟΓΙΣΜΟΣ ΜΕ Φ.Π.Α. </w:t>
            </w:r>
          </w:p>
        </w:tc>
      </w:tr>
      <w:tr w:rsidR="002A1937" w:rsidRPr="002A1937" w:rsidTr="002A1937">
        <w:trPr>
          <w:trHeight w:val="828"/>
        </w:trPr>
        <w:tc>
          <w:tcPr>
            <w:tcW w:w="709"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20.1</w:t>
            </w:r>
          </w:p>
        </w:tc>
        <w:tc>
          <w:tcPr>
            <w:tcW w:w="1276"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 xml:space="preserve">ΤΜΗΜΑ ΦΥΣΙΚΟΘΕΡΑΠΕΙΑΣ </w:t>
            </w:r>
          </w:p>
        </w:tc>
        <w:tc>
          <w:tcPr>
            <w:tcW w:w="1459"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Σπιρόμετρο</w:t>
            </w:r>
          </w:p>
          <w:p w:rsidR="002A1937" w:rsidRPr="002A1937" w:rsidRDefault="002A1937" w:rsidP="002A1937">
            <w:pPr>
              <w:jc w:val="center"/>
              <w:rPr>
                <w:rFonts w:asciiTheme="minorHAnsi" w:hAnsiTheme="minorHAnsi"/>
                <w:sz w:val="14"/>
                <w:szCs w:val="14"/>
              </w:rPr>
            </w:pP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1.      Να είναι φορητό σπιρόμετρο για έλεγχο της αναπνευστικής λειτουργίας </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      Να είναι σύμφωνο με τις προδιαγραφές MDD (93/42EEC)</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3.      Nα είναι σύμφωνο με τις απαιτήσεις ATS και ERS.</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4.      Να διαθέτει ροόμετρο τύπου ψηφιακής τουρμπίνας διπλής κατεύθυνσης επαναχρησιμοποιήσιμο. </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5.      Να διαθέτει ακρίβεια ±2%, εύρος ροής από 0-16l/s και αντίσταση λιγότερο από 0,8cm H2O/l/s στα 14l/s. </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6.      Να διαθέτει λογισμικό στην Ελληνική γλώσσα για τον υπολογιστή για την πραγματοποίηση σε πραγματικό χρόνο των τεστ</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7.      Να διαθέτει θύρα USB για σύνδεση με Η/Υ </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8.      Να πραγματοποιεί τις παρακάτω μετρήσεις βασικής σπιρομετρίας: Βίαιη Ζωτική Χωρητικότητα FVC (Pre-Post), Αργή Ζωτική Χωρητικότητα SVC, Μέγιστος εκούσιος αερισμός MVV, Τεστ βρογχοδιαστολής/βρογχοσυστολής </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9.      Να μετρά τις παρακάτω παραμέτρους: FVC • IVC • VC • MVV • VT • FEV1 • FEV6 • FEV1/FEV6 • FEV6/FVC • PEF • PIF • FEV1/FVC • FEF 25-75 • FEV1/VC% • %FEV1 • MEF25% • MEF50% • MEF75% • FET 100% • Lung Age • ERV • IRV • VE • Rf • ti • te • ti/t.tot • VT/ti • Best FVC • Best FEV1 • IC </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 xml:space="preserve">10.Το λογισμικό και η βάση δεδομένων να μπορεί στο μέλλον να χρησιμοποιηθεί από σύστημα καρδιοαναπνευστικής αξιολόγησης του ίδιου κατασκευαστή, το οποίο να μπορεί να πραγματοποιεί μετρήσεις στατικών πνευμονικών όγκων, διάχυσης, </w:t>
            </w:r>
            <w:r w:rsidRPr="002A1937">
              <w:rPr>
                <w:rFonts w:asciiTheme="minorHAnsi" w:hAnsiTheme="minorHAnsi"/>
                <w:sz w:val="14"/>
                <w:szCs w:val="14"/>
              </w:rPr>
              <w:lastRenderedPageBreak/>
              <w:t>αντίστασης αεραγωγών, εργοσπιρομετρίας, έμμεσης θερμιδομετρίας.</w:t>
            </w:r>
          </w:p>
          <w:p w:rsidR="002A1937" w:rsidRPr="002A1937" w:rsidRDefault="002A1937" w:rsidP="002A1937">
            <w:pPr>
              <w:jc w:val="center"/>
              <w:rPr>
                <w:rFonts w:asciiTheme="minorHAnsi" w:hAnsiTheme="minorHAnsi"/>
                <w:sz w:val="14"/>
                <w:szCs w:val="14"/>
              </w:rPr>
            </w:pPr>
          </w:p>
          <w:p w:rsidR="002A1937" w:rsidRPr="002A1937" w:rsidRDefault="002A1937" w:rsidP="002A1937">
            <w:pPr>
              <w:jc w:val="center"/>
              <w:rPr>
                <w:rFonts w:asciiTheme="minorHAnsi" w:hAnsiTheme="minorHAnsi"/>
                <w:sz w:val="14"/>
                <w:szCs w:val="14"/>
              </w:rPr>
            </w:pPr>
          </w:p>
          <w:p w:rsidR="002A1937" w:rsidRPr="002A1937" w:rsidRDefault="002A1937" w:rsidP="002A1937">
            <w:pPr>
              <w:jc w:val="center"/>
              <w:rPr>
                <w:rFonts w:asciiTheme="minorHAnsi" w:hAnsiTheme="minorHAnsi"/>
                <w:sz w:val="14"/>
                <w:szCs w:val="14"/>
              </w:rPr>
            </w:pPr>
          </w:p>
          <w:p w:rsidR="002A1937" w:rsidRPr="002A1937" w:rsidRDefault="002A1937" w:rsidP="002A1937">
            <w:pPr>
              <w:jc w:val="center"/>
              <w:rPr>
                <w:rFonts w:asciiTheme="minorHAnsi" w:hAnsiTheme="minorHAnsi"/>
                <w:sz w:val="14"/>
                <w:szCs w:val="14"/>
              </w:rPr>
            </w:pPr>
          </w:p>
        </w:tc>
        <w:tc>
          <w:tcPr>
            <w:tcW w:w="846" w:type="dxa"/>
            <w:noWrap/>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lastRenderedPageBreak/>
              <w:t>970,16</w:t>
            </w:r>
          </w:p>
        </w:tc>
        <w:tc>
          <w:tcPr>
            <w:tcW w:w="842"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1.203,00</w:t>
            </w:r>
          </w:p>
        </w:tc>
        <w:tc>
          <w:tcPr>
            <w:tcW w:w="800"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w:t>
            </w:r>
          </w:p>
        </w:tc>
        <w:tc>
          <w:tcPr>
            <w:tcW w:w="1351"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1.940,32</w:t>
            </w:r>
          </w:p>
        </w:tc>
        <w:tc>
          <w:tcPr>
            <w:tcW w:w="1351"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2.406,00</w:t>
            </w:r>
          </w:p>
        </w:tc>
      </w:tr>
      <w:tr w:rsidR="002A1937" w:rsidRPr="002A1937" w:rsidTr="002A1937">
        <w:trPr>
          <w:trHeight w:val="828"/>
        </w:trPr>
        <w:tc>
          <w:tcPr>
            <w:tcW w:w="709"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lastRenderedPageBreak/>
              <w:t>20.2</w:t>
            </w:r>
          </w:p>
        </w:tc>
        <w:tc>
          <w:tcPr>
            <w:tcW w:w="1276"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 xml:space="preserve">ΤΜΗΜΑ ΦΥΣΙΚΟΘΕΡΑΠΕΙΑΣ </w:t>
            </w:r>
          </w:p>
        </w:tc>
        <w:tc>
          <w:tcPr>
            <w:tcW w:w="1459" w:type="dxa"/>
            <w:hideMark/>
          </w:tcPr>
          <w:p w:rsidR="002A1937" w:rsidRPr="002A1937" w:rsidRDefault="002A1937" w:rsidP="002A1937">
            <w:pPr>
              <w:jc w:val="center"/>
              <w:rPr>
                <w:rFonts w:asciiTheme="minorHAnsi" w:hAnsiTheme="minorHAnsi"/>
                <w:b/>
                <w:sz w:val="14"/>
                <w:szCs w:val="14"/>
              </w:rPr>
            </w:pPr>
            <w:r w:rsidRPr="002A1937">
              <w:rPr>
                <w:rFonts w:asciiTheme="minorHAnsi" w:hAnsiTheme="minorHAnsi"/>
                <w:b/>
                <w:sz w:val="14"/>
                <w:szCs w:val="14"/>
              </w:rPr>
              <w:t>Συσκευή μέτρησης MIP/MEP</w:t>
            </w:r>
          </w:p>
          <w:p w:rsidR="002A1937" w:rsidRPr="002A1937" w:rsidRDefault="002A1937" w:rsidP="002A1937">
            <w:pPr>
              <w:jc w:val="center"/>
              <w:rPr>
                <w:rFonts w:asciiTheme="minorHAnsi" w:hAnsiTheme="minorHAnsi"/>
                <w:sz w:val="14"/>
                <w:szCs w:val="14"/>
              </w:rPr>
            </w:pP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1.      Να είναι μικρή, φορητή, ελαφριά και εύχρηστη συσκευή.</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      Να διαθέτει μεγάλη οθόνη οπίσθιου φωτισμού.</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3.      Να μετράει τις εξής παραμέτρους από το στόμα: MEP, MIP, Pmax, MRPD, MRR.</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4.      Να μετράει τις εξής παραμέτρους από τη μύτη: SNIP.</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5.      Όλες οι παράμετροι να εμφανίζονται σε cmH2O.</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6.      Να πληροί τα κριτήρια επαναληψιμότητας σύμφωνα με τον οργανισμό ATS.</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7.      Κάθε τεστ να αριθμείται και το καλύτερο να σημειώνεται με ειδικό εικονίδιο στην οθόνη της συσκευής.</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8.      Να εμφανίζεται ένδειξη σωστού φυσήματος από τον ασθενή στην οθόνη της συσκευής.</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9.      Να μπορεί να συνδεθεί σε υπολογιστή και να παράγει αναφορά σε μορφή PDF με όλες τις βασικές παραμέτρους και γραφήματα της αξιολόγησης και τα στοιχεία ασθενή.</w:t>
            </w:r>
          </w:p>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10.   Να συνοδεύεται από 50 φίλτρα MIP και 50 φίλτρα MEP.</w:t>
            </w:r>
          </w:p>
        </w:tc>
        <w:tc>
          <w:tcPr>
            <w:tcW w:w="846" w:type="dxa"/>
            <w:noWrap/>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2.306,45</w:t>
            </w:r>
          </w:p>
        </w:tc>
        <w:tc>
          <w:tcPr>
            <w:tcW w:w="842"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2.860,00</w:t>
            </w:r>
          </w:p>
        </w:tc>
        <w:tc>
          <w:tcPr>
            <w:tcW w:w="800"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1</w:t>
            </w:r>
          </w:p>
        </w:tc>
        <w:tc>
          <w:tcPr>
            <w:tcW w:w="1351"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2.306,45</w:t>
            </w:r>
          </w:p>
        </w:tc>
        <w:tc>
          <w:tcPr>
            <w:tcW w:w="1351" w:type="dxa"/>
            <w:hideMark/>
          </w:tcPr>
          <w:p w:rsidR="002A1937" w:rsidRPr="002A1937" w:rsidRDefault="002A1937" w:rsidP="002A1937">
            <w:pPr>
              <w:jc w:val="center"/>
              <w:rPr>
                <w:rFonts w:asciiTheme="minorHAnsi" w:hAnsiTheme="minorHAnsi"/>
                <w:sz w:val="14"/>
                <w:szCs w:val="14"/>
              </w:rPr>
            </w:pPr>
            <w:r w:rsidRPr="002A1937">
              <w:rPr>
                <w:rFonts w:asciiTheme="minorHAnsi" w:hAnsiTheme="minorHAnsi"/>
                <w:sz w:val="14"/>
                <w:szCs w:val="14"/>
              </w:rPr>
              <w:t>2.860,00</w:t>
            </w:r>
          </w:p>
        </w:tc>
      </w:tr>
    </w:tbl>
    <w:p w:rsidR="002A1937" w:rsidRDefault="002A1937" w:rsidP="008B7C67">
      <w:pPr>
        <w:jc w:val="center"/>
        <w:rPr>
          <w:rFonts w:asciiTheme="minorHAnsi" w:hAnsiTheme="minorHAnsi"/>
          <w:sz w:val="14"/>
          <w:szCs w:val="14"/>
        </w:rPr>
      </w:pPr>
    </w:p>
    <w:tbl>
      <w:tblPr>
        <w:tblStyle w:val="a4"/>
        <w:tblW w:w="9072" w:type="dxa"/>
        <w:tblInd w:w="-572" w:type="dxa"/>
        <w:tblLayout w:type="fixed"/>
        <w:tblLook w:val="04A0" w:firstRow="1" w:lastRow="0" w:firstColumn="1" w:lastColumn="0" w:noHBand="0" w:noVBand="1"/>
      </w:tblPr>
      <w:tblGrid>
        <w:gridCol w:w="567"/>
        <w:gridCol w:w="1134"/>
        <w:gridCol w:w="1843"/>
        <w:gridCol w:w="685"/>
        <w:gridCol w:w="842"/>
        <w:gridCol w:w="800"/>
        <w:gridCol w:w="1351"/>
        <w:gridCol w:w="1850"/>
      </w:tblGrid>
      <w:tr w:rsidR="00B036D2" w:rsidRPr="00B036D2" w:rsidTr="00B036D2">
        <w:trPr>
          <w:trHeight w:val="816"/>
        </w:trPr>
        <w:tc>
          <w:tcPr>
            <w:tcW w:w="567"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ΟΜΑΔΑ -21</w:t>
            </w:r>
          </w:p>
        </w:tc>
        <w:tc>
          <w:tcPr>
            <w:tcW w:w="1134"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ΑΚΑΔΗΜΑΪΚΟ ΤΜΗΜΑ</w:t>
            </w:r>
          </w:p>
        </w:tc>
        <w:tc>
          <w:tcPr>
            <w:tcW w:w="1843"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Είδος</w:t>
            </w:r>
          </w:p>
        </w:tc>
        <w:tc>
          <w:tcPr>
            <w:tcW w:w="685"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ΧΩΡΙΣ Φ.Π.Α.</w:t>
            </w:r>
          </w:p>
        </w:tc>
        <w:tc>
          <w:tcPr>
            <w:tcW w:w="842"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ΜΕ Φ.Π.Α.</w:t>
            </w:r>
          </w:p>
        </w:tc>
        <w:tc>
          <w:tcPr>
            <w:tcW w:w="80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Ποσότητα</w:t>
            </w:r>
          </w:p>
        </w:tc>
        <w:tc>
          <w:tcPr>
            <w:tcW w:w="1351"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ΧΩΡΙΣ Φ.Π.Α. </w:t>
            </w:r>
          </w:p>
        </w:tc>
        <w:tc>
          <w:tcPr>
            <w:tcW w:w="185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ΜΕ Φ.Π.Α. </w:t>
            </w:r>
          </w:p>
        </w:tc>
      </w:tr>
      <w:tr w:rsidR="00B036D2" w:rsidRPr="00B036D2" w:rsidTr="00B036D2">
        <w:trPr>
          <w:trHeight w:val="1452"/>
        </w:trPr>
        <w:tc>
          <w:tcPr>
            <w:tcW w:w="567"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21.1</w:t>
            </w:r>
          </w:p>
        </w:tc>
        <w:tc>
          <w:tcPr>
            <w:tcW w:w="1134"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 xml:space="preserve">ΤΜΗΜΑ ΠΟΛΙΤΙΚΩΝ ΜΗΧΑΝΙΚΩΝ </w:t>
            </w:r>
          </w:p>
        </w:tc>
        <w:tc>
          <w:tcPr>
            <w:tcW w:w="1843" w:type="dxa"/>
            <w:hideMark/>
          </w:tcPr>
          <w:p w:rsidR="00B036D2" w:rsidRDefault="00B036D2" w:rsidP="00B036D2">
            <w:pPr>
              <w:jc w:val="center"/>
              <w:rPr>
                <w:rFonts w:asciiTheme="minorHAnsi" w:hAnsiTheme="minorHAnsi"/>
                <w:b/>
                <w:sz w:val="14"/>
                <w:szCs w:val="14"/>
              </w:rPr>
            </w:pPr>
            <w:r w:rsidRPr="00125323">
              <w:rPr>
                <w:rFonts w:asciiTheme="minorHAnsi" w:hAnsiTheme="minorHAnsi"/>
                <w:b/>
                <w:sz w:val="14"/>
                <w:szCs w:val="14"/>
              </w:rPr>
              <w:t>ΗΛΕΚΤΡΟΜΑΓΝΗΤΙΚΟΣ ΔΟΝΗΤΗΣ ΣΤΗΛΗΣ ΚΟΣΚΙΝΩΝ ΓΙΑ ΚΟΚΚΟΜΕΤΡΙΑ ΕΔΑΦΟΥΣ</w:t>
            </w:r>
          </w:p>
          <w:p w:rsidR="00125323" w:rsidRDefault="00125323" w:rsidP="00B036D2">
            <w:pPr>
              <w:jc w:val="center"/>
              <w:rPr>
                <w:rFonts w:asciiTheme="minorHAnsi" w:hAnsiTheme="minorHAnsi"/>
                <w:b/>
                <w:sz w:val="14"/>
                <w:szCs w:val="14"/>
              </w:rPr>
            </w:pP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Σύμφωνα με τον κανονισμό Standard EN 932-5</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Ενσωματωμένο χρονόμετρο</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Λειτουργία με 12 κόσκινα διαμέτρου 200 mm (8”) ή 8 κόσκινα διαμέτρου 300-315 mm (12”) συν το καπάκι και τον υποδοχέα (τυφλό κόσκινο)</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Ισχύς 400W</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ΕΙΔΙΚΕΣ ΑΠΑΙΤΗΣΕΙΣ</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Ο προμηθευτής υποχρεούται να παραδώσει το όργανο σε πλήρη λειτουργία στο χώρο που θα του υποδειχθεί.</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Ο προμηθευτής να διαθέτει δική του υπηρεσία τεχνικής υποστήριξης με  έμπειρο και εκπαιδευμένο προσωπικό.</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Να παρέχεται εγγύηση καλής λειτουργίας ενός έτους.</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Ο προμηθευτής και ο κατασκευαστής θα πρέπει</w:t>
            </w:r>
            <w:r w:rsidRPr="00125323">
              <w:rPr>
                <w:rFonts w:asciiTheme="minorHAnsi" w:hAnsiTheme="minorHAnsi"/>
                <w:b/>
                <w:sz w:val="14"/>
                <w:szCs w:val="14"/>
              </w:rPr>
              <w:t xml:space="preserve"> </w:t>
            </w:r>
            <w:r w:rsidRPr="00125323">
              <w:rPr>
                <w:rFonts w:asciiTheme="minorHAnsi" w:hAnsiTheme="minorHAnsi"/>
                <w:sz w:val="14"/>
                <w:szCs w:val="14"/>
              </w:rPr>
              <w:t>να είναι πιστοποιημένοι κατά ISO 9001:2008.</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 xml:space="preserve">Όλες οι ανωτέρω ζητούμενες προδιαγραφές </w:t>
            </w:r>
            <w:r w:rsidRPr="00125323">
              <w:rPr>
                <w:rFonts w:asciiTheme="minorHAnsi" w:hAnsiTheme="minorHAnsi"/>
                <w:sz w:val="14"/>
                <w:szCs w:val="14"/>
              </w:rPr>
              <w:lastRenderedPageBreak/>
              <w:t>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125323" w:rsidRPr="00125323" w:rsidRDefault="00125323" w:rsidP="00125323">
            <w:pPr>
              <w:rPr>
                <w:rFonts w:asciiTheme="minorHAnsi" w:hAnsiTheme="minorHAnsi"/>
                <w:b/>
                <w:sz w:val="14"/>
                <w:szCs w:val="14"/>
              </w:rPr>
            </w:pPr>
          </w:p>
        </w:tc>
        <w:tc>
          <w:tcPr>
            <w:tcW w:w="685" w:type="dxa"/>
            <w:noWrap/>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lastRenderedPageBreak/>
              <w:t>1.532,00</w:t>
            </w:r>
          </w:p>
        </w:tc>
        <w:tc>
          <w:tcPr>
            <w:tcW w:w="842"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1.899,68</w:t>
            </w:r>
          </w:p>
        </w:tc>
        <w:tc>
          <w:tcPr>
            <w:tcW w:w="80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w:t>
            </w:r>
          </w:p>
        </w:tc>
        <w:tc>
          <w:tcPr>
            <w:tcW w:w="1351"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1.532,00</w:t>
            </w:r>
          </w:p>
        </w:tc>
        <w:tc>
          <w:tcPr>
            <w:tcW w:w="185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1.899,68</w:t>
            </w:r>
          </w:p>
        </w:tc>
      </w:tr>
      <w:tr w:rsidR="00B036D2" w:rsidRPr="00B036D2" w:rsidTr="00B036D2">
        <w:trPr>
          <w:trHeight w:val="816"/>
        </w:trPr>
        <w:tc>
          <w:tcPr>
            <w:tcW w:w="567"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lastRenderedPageBreak/>
              <w:t>ΟΜΑΔΑ -22</w:t>
            </w:r>
          </w:p>
        </w:tc>
        <w:tc>
          <w:tcPr>
            <w:tcW w:w="1134"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ΑΚΑΔΗΜΑΪΚΟ ΤΜΗΜΑ</w:t>
            </w:r>
          </w:p>
        </w:tc>
        <w:tc>
          <w:tcPr>
            <w:tcW w:w="1843"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Είδος</w:t>
            </w:r>
          </w:p>
        </w:tc>
        <w:tc>
          <w:tcPr>
            <w:tcW w:w="685"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ΧΩΡΙΣ Φ.Π.Α.</w:t>
            </w:r>
          </w:p>
        </w:tc>
        <w:tc>
          <w:tcPr>
            <w:tcW w:w="842"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ΜΕ Φ.Π.Α.</w:t>
            </w:r>
          </w:p>
        </w:tc>
        <w:tc>
          <w:tcPr>
            <w:tcW w:w="80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Ποσότητα</w:t>
            </w:r>
          </w:p>
        </w:tc>
        <w:tc>
          <w:tcPr>
            <w:tcW w:w="1351"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ΧΩΡΙΣ Φ.Π.Α. </w:t>
            </w:r>
          </w:p>
        </w:tc>
        <w:tc>
          <w:tcPr>
            <w:tcW w:w="185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ΜΕ Φ.Π.Α. </w:t>
            </w:r>
          </w:p>
        </w:tc>
      </w:tr>
      <w:tr w:rsidR="00B036D2" w:rsidRPr="00B036D2" w:rsidTr="00B036D2">
        <w:trPr>
          <w:trHeight w:val="1380"/>
        </w:trPr>
        <w:tc>
          <w:tcPr>
            <w:tcW w:w="567"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22.1</w:t>
            </w:r>
          </w:p>
        </w:tc>
        <w:tc>
          <w:tcPr>
            <w:tcW w:w="1134"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 xml:space="preserve">ΤΜΗΜΑ ΠΟΛΙΤΙΚΩΝ ΜΗΧΑΝΙΚΩΝ </w:t>
            </w:r>
          </w:p>
        </w:tc>
        <w:tc>
          <w:tcPr>
            <w:tcW w:w="1843" w:type="dxa"/>
            <w:hideMark/>
          </w:tcPr>
          <w:p w:rsidR="00B036D2" w:rsidRDefault="00B036D2" w:rsidP="00B036D2">
            <w:pPr>
              <w:jc w:val="center"/>
              <w:rPr>
                <w:rFonts w:asciiTheme="minorHAnsi" w:hAnsiTheme="minorHAnsi"/>
                <w:b/>
                <w:sz w:val="14"/>
                <w:szCs w:val="14"/>
              </w:rPr>
            </w:pPr>
            <w:r w:rsidRPr="00125323">
              <w:rPr>
                <w:rFonts w:asciiTheme="minorHAnsi" w:hAnsiTheme="minorHAnsi"/>
                <w:b/>
                <w:sz w:val="14"/>
                <w:szCs w:val="14"/>
              </w:rPr>
              <w:t>ΣΤΑΘΕΡΟΣ Η/Υ</w:t>
            </w:r>
          </w:p>
          <w:p w:rsidR="00125323" w:rsidRDefault="00125323" w:rsidP="00B036D2">
            <w:pPr>
              <w:jc w:val="center"/>
              <w:rPr>
                <w:rFonts w:asciiTheme="minorHAnsi" w:hAnsiTheme="minorHAnsi"/>
                <w:b/>
                <w:sz w:val="14"/>
                <w:szCs w:val="14"/>
              </w:rPr>
            </w:pP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CPU Ryzen 5 (series 5000 ή νεότερο) ή i5 (κατ' ελάχιστον 12 γενιάς)</w:t>
            </w:r>
          </w:p>
          <w:p w:rsidR="00125323" w:rsidRPr="00125323" w:rsidRDefault="00125323" w:rsidP="00125323">
            <w:pPr>
              <w:jc w:val="center"/>
              <w:rPr>
                <w:rFonts w:asciiTheme="minorHAnsi" w:hAnsiTheme="minorHAnsi"/>
                <w:sz w:val="14"/>
                <w:szCs w:val="14"/>
                <w:lang w:val="en-US"/>
              </w:rPr>
            </w:pPr>
            <w:r w:rsidRPr="00125323">
              <w:rPr>
                <w:rFonts w:asciiTheme="minorHAnsi" w:hAnsiTheme="minorHAnsi"/>
                <w:sz w:val="14"/>
                <w:szCs w:val="14"/>
                <w:lang w:val="en-US"/>
              </w:rPr>
              <w:t xml:space="preserve">"Desktop </w:t>
            </w:r>
            <w:r w:rsidRPr="00125323">
              <w:rPr>
                <w:rFonts w:asciiTheme="minorHAnsi" w:hAnsiTheme="minorHAnsi"/>
                <w:sz w:val="14"/>
                <w:szCs w:val="14"/>
              </w:rPr>
              <w:t>με</w:t>
            </w:r>
            <w:r w:rsidRPr="00125323">
              <w:rPr>
                <w:rFonts w:asciiTheme="minorHAnsi" w:hAnsiTheme="minorHAnsi"/>
                <w:sz w:val="14"/>
                <w:szCs w:val="14"/>
                <w:lang w:val="en-US"/>
              </w:rPr>
              <w:t xml:space="preserve"> 16gb ram/500gb ssd </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w:t>
            </w:r>
          </w:p>
          <w:p w:rsidR="00125323" w:rsidRPr="00125323" w:rsidRDefault="00125323" w:rsidP="00125323">
            <w:pPr>
              <w:jc w:val="center"/>
              <w:rPr>
                <w:rFonts w:asciiTheme="minorHAnsi" w:hAnsiTheme="minorHAnsi"/>
                <w:sz w:val="14"/>
                <w:szCs w:val="14"/>
              </w:rPr>
            </w:pP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ΕΙΔΙΚΕΣ ΑΠΑΙΤΗΣΕΙΣ</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Ο προμηθευτής να διαθέτει δική του υπηρεσία τεχνικής υποστήριξης με  έμπειρο προσωπικό αποκλειστικής απασχόλησης εκπαιδευμένο στον κατασκευαστή.</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Να κατατεθεί κατάλογος εγκατεστημένων οργάνων ίδιας τεχνολογίας από τον προμηθευτή στην Ελλάδα.</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Να παρέχεται εγγύηση καλής λειτουργίας δύο ετών.</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Να εξασφαλίζεται ή ύπαρξη ανταλλακτικών για επτά (7) τουλάχιστον έτη μετά τη λήξη παραγωγής του προσφερόμενου μοντέλου.</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Ο προμηθευτής και ο κατασκευαστής θα πρέπει να είναι απαραιτήτως πιστοποιημένοι κατά ISO 9001:2008.</w:t>
            </w:r>
          </w:p>
          <w:p w:rsidR="00125323" w:rsidRPr="00125323" w:rsidRDefault="00125323" w:rsidP="00125323">
            <w:pPr>
              <w:jc w:val="center"/>
              <w:rPr>
                <w:rFonts w:asciiTheme="minorHAnsi" w:hAnsiTheme="minorHAnsi"/>
                <w:sz w:val="14"/>
                <w:szCs w:val="14"/>
              </w:rPr>
            </w:pPr>
            <w:r w:rsidRPr="00125323">
              <w:rPr>
                <w:rFonts w:asciiTheme="minorHAnsi" w:hAnsiTheme="minorHAnsi"/>
                <w:sz w:val="14"/>
                <w:szCs w:val="14"/>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125323" w:rsidRDefault="00125323" w:rsidP="00125323">
            <w:pPr>
              <w:rPr>
                <w:rFonts w:asciiTheme="minorHAnsi" w:hAnsiTheme="minorHAnsi"/>
                <w:b/>
                <w:sz w:val="14"/>
                <w:szCs w:val="14"/>
              </w:rPr>
            </w:pPr>
          </w:p>
          <w:p w:rsidR="00125323" w:rsidRDefault="00125323" w:rsidP="00B036D2">
            <w:pPr>
              <w:jc w:val="center"/>
              <w:rPr>
                <w:rFonts w:asciiTheme="minorHAnsi" w:hAnsiTheme="minorHAnsi"/>
                <w:b/>
                <w:sz w:val="14"/>
                <w:szCs w:val="14"/>
              </w:rPr>
            </w:pPr>
          </w:p>
          <w:p w:rsidR="00125323" w:rsidRDefault="00125323" w:rsidP="00B036D2">
            <w:pPr>
              <w:jc w:val="center"/>
              <w:rPr>
                <w:rFonts w:asciiTheme="minorHAnsi" w:hAnsiTheme="minorHAnsi"/>
                <w:b/>
                <w:sz w:val="14"/>
                <w:szCs w:val="14"/>
              </w:rPr>
            </w:pPr>
          </w:p>
          <w:p w:rsidR="00125323" w:rsidRPr="00125323" w:rsidRDefault="00125323" w:rsidP="00B036D2">
            <w:pPr>
              <w:jc w:val="center"/>
              <w:rPr>
                <w:rFonts w:asciiTheme="minorHAnsi" w:hAnsiTheme="minorHAnsi"/>
                <w:b/>
                <w:sz w:val="14"/>
                <w:szCs w:val="14"/>
              </w:rPr>
            </w:pPr>
          </w:p>
        </w:tc>
        <w:tc>
          <w:tcPr>
            <w:tcW w:w="685" w:type="dxa"/>
            <w:noWrap/>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807,00</w:t>
            </w:r>
          </w:p>
        </w:tc>
        <w:tc>
          <w:tcPr>
            <w:tcW w:w="842"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1.000,68</w:t>
            </w:r>
          </w:p>
        </w:tc>
        <w:tc>
          <w:tcPr>
            <w:tcW w:w="80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4</w:t>
            </w:r>
          </w:p>
        </w:tc>
        <w:tc>
          <w:tcPr>
            <w:tcW w:w="1351"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3.228,00</w:t>
            </w:r>
          </w:p>
        </w:tc>
        <w:tc>
          <w:tcPr>
            <w:tcW w:w="185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4.002,72</w:t>
            </w:r>
          </w:p>
        </w:tc>
      </w:tr>
      <w:tr w:rsidR="00B036D2" w:rsidRPr="00B036D2" w:rsidTr="00B036D2">
        <w:trPr>
          <w:trHeight w:val="816"/>
        </w:trPr>
        <w:tc>
          <w:tcPr>
            <w:tcW w:w="567"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lastRenderedPageBreak/>
              <w:t>ΟΜΑΔΑ -23</w:t>
            </w:r>
          </w:p>
        </w:tc>
        <w:tc>
          <w:tcPr>
            <w:tcW w:w="1134"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ΑΚΑΔΗΜΑΪΚΟ ΤΜΗΜΑ</w:t>
            </w:r>
          </w:p>
        </w:tc>
        <w:tc>
          <w:tcPr>
            <w:tcW w:w="1843"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Είδος</w:t>
            </w:r>
          </w:p>
        </w:tc>
        <w:tc>
          <w:tcPr>
            <w:tcW w:w="685"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ΧΩΡΙΣ Φ.Π.Α.</w:t>
            </w:r>
          </w:p>
        </w:tc>
        <w:tc>
          <w:tcPr>
            <w:tcW w:w="842"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ΜΕ Φ.Π.Α.</w:t>
            </w:r>
          </w:p>
        </w:tc>
        <w:tc>
          <w:tcPr>
            <w:tcW w:w="80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Ποσότητα</w:t>
            </w:r>
          </w:p>
        </w:tc>
        <w:tc>
          <w:tcPr>
            <w:tcW w:w="1351"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ΧΩΡΙΣ Φ.Π.Α. </w:t>
            </w:r>
          </w:p>
        </w:tc>
        <w:tc>
          <w:tcPr>
            <w:tcW w:w="185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ΜΕ Φ.Π.Α. </w:t>
            </w:r>
          </w:p>
        </w:tc>
      </w:tr>
      <w:tr w:rsidR="00B036D2" w:rsidRPr="00B036D2" w:rsidTr="00B036D2">
        <w:trPr>
          <w:trHeight w:val="1380"/>
        </w:trPr>
        <w:tc>
          <w:tcPr>
            <w:tcW w:w="567"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23.1</w:t>
            </w:r>
          </w:p>
        </w:tc>
        <w:tc>
          <w:tcPr>
            <w:tcW w:w="1134"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ΤΜΗΜΑ ΜΗΧΑΝΟΛΟΓΩΝ ΜΗΧΑΝΙΚΩΝ</w:t>
            </w:r>
          </w:p>
        </w:tc>
        <w:tc>
          <w:tcPr>
            <w:tcW w:w="1843" w:type="dxa"/>
            <w:hideMark/>
          </w:tcPr>
          <w:p w:rsidR="00B036D2" w:rsidRDefault="00B036D2" w:rsidP="00B036D2">
            <w:pPr>
              <w:jc w:val="center"/>
              <w:rPr>
                <w:rFonts w:asciiTheme="minorHAnsi" w:hAnsiTheme="minorHAnsi"/>
                <w:b/>
                <w:sz w:val="14"/>
                <w:szCs w:val="14"/>
              </w:rPr>
            </w:pPr>
            <w:r w:rsidRPr="00846AAF">
              <w:rPr>
                <w:rFonts w:asciiTheme="minorHAnsi" w:hAnsiTheme="minorHAnsi"/>
                <w:b/>
                <w:sz w:val="14"/>
                <w:szCs w:val="14"/>
              </w:rPr>
              <w:t xml:space="preserve">Παχύμετρο υπερήχων </w:t>
            </w:r>
          </w:p>
          <w:p w:rsidR="00846AAF" w:rsidRDefault="00846AAF" w:rsidP="00B036D2">
            <w:pPr>
              <w:jc w:val="center"/>
              <w:rPr>
                <w:rFonts w:asciiTheme="minorHAnsi" w:hAnsiTheme="minorHAnsi"/>
                <w:b/>
                <w:sz w:val="14"/>
                <w:szCs w:val="14"/>
              </w:rPr>
            </w:pPr>
          </w:p>
          <w:p w:rsidR="00846AAF" w:rsidRDefault="00846AAF" w:rsidP="00B036D2">
            <w:pPr>
              <w:jc w:val="center"/>
              <w:rPr>
                <w:rFonts w:asciiTheme="minorHAnsi" w:hAnsiTheme="minorHAnsi"/>
                <w:b/>
                <w:sz w:val="14"/>
                <w:szCs w:val="14"/>
              </w:rPr>
            </w:pPr>
          </w:p>
          <w:p w:rsidR="00846AAF" w:rsidRPr="00846AAF" w:rsidRDefault="00846AAF" w:rsidP="00846AAF">
            <w:pPr>
              <w:jc w:val="center"/>
              <w:rPr>
                <w:rFonts w:asciiTheme="minorHAnsi" w:hAnsiTheme="minorHAnsi"/>
                <w:sz w:val="14"/>
                <w:szCs w:val="14"/>
              </w:rPr>
            </w:pPr>
            <w:r w:rsidRPr="00846AAF">
              <w:rPr>
                <w:rFonts w:asciiTheme="minorHAnsi" w:hAnsiTheme="minorHAnsi"/>
                <w:sz w:val="14"/>
                <w:szCs w:val="14"/>
              </w:rPr>
              <w:t>Παχύμετρο υπερήχων (μετρητής πάχους υπερήχων με ειδικούς αισθητήρες για διάφορες εφαρμογές. Με γωνιακό αισθητήρα 90° για μετρήσεις σε δυσπρόσιτα σημεία μέτρησης και ελεύθερα ρυθμιζόμενη ταχύτητα του ήχου ώστε να προσαρμόζεται σε μια με</w:t>
            </w:r>
            <w:r>
              <w:rPr>
                <w:rFonts w:asciiTheme="minorHAnsi" w:hAnsiTheme="minorHAnsi"/>
                <w:sz w:val="14"/>
                <w:szCs w:val="14"/>
              </w:rPr>
              <w:t>γάλη ποικιλία ομοιογενών υλικών)</w:t>
            </w:r>
          </w:p>
          <w:p w:rsidR="00846AAF" w:rsidRDefault="00846AAF" w:rsidP="00B036D2">
            <w:pPr>
              <w:jc w:val="center"/>
              <w:rPr>
                <w:rFonts w:asciiTheme="minorHAnsi" w:hAnsiTheme="minorHAnsi"/>
                <w:b/>
                <w:sz w:val="14"/>
                <w:szCs w:val="14"/>
              </w:rPr>
            </w:pPr>
          </w:p>
          <w:p w:rsidR="00846AAF" w:rsidRPr="00846AAF" w:rsidRDefault="00846AAF" w:rsidP="00B036D2">
            <w:pPr>
              <w:jc w:val="center"/>
              <w:rPr>
                <w:rFonts w:asciiTheme="minorHAnsi" w:hAnsiTheme="minorHAnsi"/>
                <w:b/>
                <w:sz w:val="14"/>
                <w:szCs w:val="14"/>
              </w:rPr>
            </w:pPr>
          </w:p>
        </w:tc>
        <w:tc>
          <w:tcPr>
            <w:tcW w:w="685" w:type="dxa"/>
            <w:noWrap/>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1.512,00</w:t>
            </w:r>
          </w:p>
        </w:tc>
        <w:tc>
          <w:tcPr>
            <w:tcW w:w="842"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1.874,88</w:t>
            </w:r>
          </w:p>
        </w:tc>
        <w:tc>
          <w:tcPr>
            <w:tcW w:w="80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w:t>
            </w:r>
          </w:p>
        </w:tc>
        <w:tc>
          <w:tcPr>
            <w:tcW w:w="1351"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1.512,00</w:t>
            </w:r>
          </w:p>
        </w:tc>
        <w:tc>
          <w:tcPr>
            <w:tcW w:w="185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1.874,88</w:t>
            </w:r>
          </w:p>
        </w:tc>
      </w:tr>
      <w:tr w:rsidR="00B036D2" w:rsidRPr="00B036D2" w:rsidTr="00B036D2">
        <w:trPr>
          <w:trHeight w:val="288"/>
        </w:trPr>
        <w:tc>
          <w:tcPr>
            <w:tcW w:w="567"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 </w:t>
            </w:r>
          </w:p>
        </w:tc>
        <w:tc>
          <w:tcPr>
            <w:tcW w:w="1134"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 </w:t>
            </w:r>
          </w:p>
        </w:tc>
        <w:tc>
          <w:tcPr>
            <w:tcW w:w="1843"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 </w:t>
            </w:r>
          </w:p>
        </w:tc>
        <w:tc>
          <w:tcPr>
            <w:tcW w:w="685"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 </w:t>
            </w:r>
          </w:p>
        </w:tc>
        <w:tc>
          <w:tcPr>
            <w:tcW w:w="842"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 </w:t>
            </w:r>
          </w:p>
        </w:tc>
        <w:tc>
          <w:tcPr>
            <w:tcW w:w="800" w:type="dxa"/>
          </w:tcPr>
          <w:p w:rsidR="00B036D2" w:rsidRPr="00B036D2" w:rsidRDefault="00B036D2" w:rsidP="00B036D2">
            <w:pPr>
              <w:jc w:val="center"/>
              <w:rPr>
                <w:rFonts w:asciiTheme="minorHAnsi" w:hAnsiTheme="minorHAnsi"/>
                <w:b/>
                <w:bCs/>
                <w:sz w:val="14"/>
                <w:szCs w:val="14"/>
              </w:rPr>
            </w:pPr>
          </w:p>
        </w:tc>
        <w:tc>
          <w:tcPr>
            <w:tcW w:w="1351" w:type="dxa"/>
          </w:tcPr>
          <w:p w:rsidR="00B036D2" w:rsidRPr="00B036D2" w:rsidRDefault="00B036D2" w:rsidP="00B036D2">
            <w:pPr>
              <w:jc w:val="center"/>
              <w:rPr>
                <w:rFonts w:asciiTheme="minorHAnsi" w:hAnsiTheme="minorHAnsi"/>
                <w:b/>
                <w:bCs/>
                <w:sz w:val="14"/>
                <w:szCs w:val="14"/>
              </w:rPr>
            </w:pPr>
          </w:p>
        </w:tc>
        <w:tc>
          <w:tcPr>
            <w:tcW w:w="1850" w:type="dxa"/>
          </w:tcPr>
          <w:p w:rsidR="00B036D2" w:rsidRPr="00B036D2" w:rsidRDefault="00B036D2" w:rsidP="00B036D2">
            <w:pPr>
              <w:jc w:val="center"/>
              <w:rPr>
                <w:rFonts w:asciiTheme="minorHAnsi" w:hAnsiTheme="minorHAnsi"/>
                <w:b/>
                <w:bCs/>
                <w:sz w:val="14"/>
                <w:szCs w:val="14"/>
              </w:rPr>
            </w:pPr>
          </w:p>
        </w:tc>
      </w:tr>
      <w:tr w:rsidR="00B036D2" w:rsidRPr="00B036D2" w:rsidTr="00B036D2">
        <w:trPr>
          <w:trHeight w:val="816"/>
        </w:trPr>
        <w:tc>
          <w:tcPr>
            <w:tcW w:w="567"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ΟΜΑΔΑ -24</w:t>
            </w:r>
          </w:p>
        </w:tc>
        <w:tc>
          <w:tcPr>
            <w:tcW w:w="1134"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ΑΚΑΔΗΜΑΪΚΟ ΤΜΗΜΑ</w:t>
            </w:r>
          </w:p>
        </w:tc>
        <w:tc>
          <w:tcPr>
            <w:tcW w:w="1843"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Είδος</w:t>
            </w:r>
          </w:p>
        </w:tc>
        <w:tc>
          <w:tcPr>
            <w:tcW w:w="685"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ΧΩΡΙΣ Φ.Π.Α.</w:t>
            </w:r>
          </w:p>
        </w:tc>
        <w:tc>
          <w:tcPr>
            <w:tcW w:w="842"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ΜΕ Φ.Π.Α.</w:t>
            </w:r>
          </w:p>
        </w:tc>
        <w:tc>
          <w:tcPr>
            <w:tcW w:w="80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Ποσότητα</w:t>
            </w:r>
          </w:p>
        </w:tc>
        <w:tc>
          <w:tcPr>
            <w:tcW w:w="1351"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ΧΩΡΙΣ Φ.Π.Α. </w:t>
            </w:r>
          </w:p>
        </w:tc>
        <w:tc>
          <w:tcPr>
            <w:tcW w:w="185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ΜΕ Φ.Π.Α. </w:t>
            </w:r>
          </w:p>
        </w:tc>
      </w:tr>
      <w:tr w:rsidR="00B036D2" w:rsidRPr="00B036D2" w:rsidTr="00B036D2">
        <w:trPr>
          <w:trHeight w:val="1380"/>
        </w:trPr>
        <w:tc>
          <w:tcPr>
            <w:tcW w:w="567"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24.1</w:t>
            </w:r>
          </w:p>
        </w:tc>
        <w:tc>
          <w:tcPr>
            <w:tcW w:w="1134"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ΤΜΗΜΑ ΜΗΧΑΝΟΛΟΓΩΝ ΜΗΧΑΝΙΚΩΝ</w:t>
            </w:r>
          </w:p>
        </w:tc>
        <w:tc>
          <w:tcPr>
            <w:tcW w:w="1843" w:type="dxa"/>
            <w:hideMark/>
          </w:tcPr>
          <w:p w:rsidR="00B036D2" w:rsidRDefault="00B036D2" w:rsidP="00B036D2">
            <w:pPr>
              <w:jc w:val="center"/>
              <w:rPr>
                <w:rFonts w:asciiTheme="minorHAnsi" w:hAnsiTheme="minorHAnsi"/>
                <w:b/>
                <w:sz w:val="14"/>
                <w:szCs w:val="14"/>
                <w:lang w:val="en-US"/>
              </w:rPr>
            </w:pPr>
            <w:r w:rsidRPr="00DF3E74">
              <w:rPr>
                <w:rFonts w:asciiTheme="minorHAnsi" w:hAnsiTheme="minorHAnsi"/>
                <w:b/>
                <w:sz w:val="14"/>
                <w:szCs w:val="14"/>
                <w:lang w:val="en-US"/>
              </w:rPr>
              <w:t>Fused Deposition Modeling 3d printer</w:t>
            </w:r>
          </w:p>
          <w:p w:rsidR="00DF3E74" w:rsidRDefault="00DF3E74" w:rsidP="00B036D2">
            <w:pPr>
              <w:jc w:val="center"/>
              <w:rPr>
                <w:rFonts w:asciiTheme="minorHAnsi" w:hAnsiTheme="minorHAnsi"/>
                <w:b/>
                <w:sz w:val="14"/>
                <w:szCs w:val="14"/>
                <w:lang w:val="en-US"/>
              </w:rPr>
            </w:pPr>
          </w:p>
          <w:p w:rsidR="00DF3E74" w:rsidRDefault="00DF3E74" w:rsidP="00B036D2">
            <w:pPr>
              <w:jc w:val="center"/>
              <w:rPr>
                <w:rFonts w:asciiTheme="minorHAnsi" w:hAnsiTheme="minorHAnsi"/>
                <w:b/>
                <w:sz w:val="14"/>
                <w:szCs w:val="14"/>
                <w:lang w:val="en-US"/>
              </w:rPr>
            </w:pPr>
          </w:p>
          <w:p w:rsidR="00DF3E74" w:rsidRDefault="00DF3E74" w:rsidP="00B036D2">
            <w:pPr>
              <w:jc w:val="center"/>
              <w:rPr>
                <w:rFonts w:asciiTheme="minorHAnsi" w:hAnsiTheme="minorHAnsi"/>
                <w:b/>
                <w:sz w:val="14"/>
                <w:szCs w:val="14"/>
                <w:lang w:val="en-US"/>
              </w:rPr>
            </w:pPr>
          </w:p>
          <w:p w:rsidR="00DF3E74" w:rsidRDefault="00DF3E74" w:rsidP="00B036D2">
            <w:pPr>
              <w:jc w:val="center"/>
              <w:rPr>
                <w:rFonts w:asciiTheme="minorHAnsi" w:hAnsiTheme="minorHAnsi"/>
                <w:b/>
                <w:sz w:val="14"/>
                <w:szCs w:val="14"/>
                <w:lang w:val="en-US"/>
              </w:rPr>
            </w:pPr>
          </w:p>
          <w:p w:rsidR="00DF3E74" w:rsidRDefault="00DF3E74" w:rsidP="00B036D2">
            <w:pPr>
              <w:jc w:val="center"/>
              <w:rPr>
                <w:rFonts w:asciiTheme="minorHAnsi" w:hAnsiTheme="minorHAnsi"/>
                <w:b/>
                <w:sz w:val="14"/>
                <w:szCs w:val="14"/>
                <w:lang w:val="en-US"/>
              </w:rPr>
            </w:pPr>
          </w:p>
          <w:p w:rsidR="00DF3E74" w:rsidRDefault="00DF3E74" w:rsidP="00B036D2">
            <w:pPr>
              <w:jc w:val="center"/>
              <w:rPr>
                <w:rFonts w:asciiTheme="minorHAnsi" w:hAnsiTheme="minorHAnsi"/>
                <w:b/>
                <w:sz w:val="14"/>
                <w:szCs w:val="14"/>
                <w:lang w:val="en-US"/>
              </w:rPr>
            </w:pPr>
          </w:p>
          <w:p w:rsidR="00DF3E74" w:rsidRDefault="00DF3E74" w:rsidP="00B036D2">
            <w:pPr>
              <w:jc w:val="center"/>
              <w:rPr>
                <w:rFonts w:asciiTheme="minorHAnsi" w:hAnsiTheme="minorHAnsi"/>
                <w:b/>
                <w:sz w:val="14"/>
                <w:szCs w:val="14"/>
                <w:lang w:val="en-US"/>
              </w:rPr>
            </w:pPr>
          </w:p>
          <w:p w:rsidR="00DF3E74" w:rsidRPr="00DF3E74" w:rsidRDefault="00DF3E74" w:rsidP="00B036D2">
            <w:pPr>
              <w:jc w:val="center"/>
              <w:rPr>
                <w:rFonts w:asciiTheme="minorHAnsi" w:hAnsiTheme="minorHAnsi"/>
                <w:b/>
                <w:sz w:val="14"/>
                <w:szCs w:val="14"/>
                <w:lang w:val="en-US"/>
              </w:rPr>
            </w:pPr>
          </w:p>
        </w:tc>
        <w:tc>
          <w:tcPr>
            <w:tcW w:w="685" w:type="dxa"/>
            <w:noWrap/>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968,00</w:t>
            </w:r>
          </w:p>
        </w:tc>
        <w:tc>
          <w:tcPr>
            <w:tcW w:w="842"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1.200,32</w:t>
            </w:r>
          </w:p>
        </w:tc>
        <w:tc>
          <w:tcPr>
            <w:tcW w:w="80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w:t>
            </w:r>
          </w:p>
        </w:tc>
        <w:tc>
          <w:tcPr>
            <w:tcW w:w="1351"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968,00</w:t>
            </w:r>
          </w:p>
        </w:tc>
        <w:tc>
          <w:tcPr>
            <w:tcW w:w="185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1.200,32</w:t>
            </w:r>
          </w:p>
        </w:tc>
      </w:tr>
      <w:tr w:rsidR="00B036D2" w:rsidRPr="00B036D2" w:rsidTr="00B036D2">
        <w:trPr>
          <w:trHeight w:val="816"/>
        </w:trPr>
        <w:tc>
          <w:tcPr>
            <w:tcW w:w="567"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ΟΜΑΔΑ -25</w:t>
            </w:r>
          </w:p>
        </w:tc>
        <w:tc>
          <w:tcPr>
            <w:tcW w:w="1134"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ΑΚΑΔΗΜΑΪΚΟ ΤΜΗΜΑ</w:t>
            </w:r>
          </w:p>
        </w:tc>
        <w:tc>
          <w:tcPr>
            <w:tcW w:w="1843"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Είδος</w:t>
            </w:r>
          </w:p>
        </w:tc>
        <w:tc>
          <w:tcPr>
            <w:tcW w:w="685"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ΧΩΡΙΣ Φ.Π.Α.</w:t>
            </w:r>
          </w:p>
        </w:tc>
        <w:tc>
          <w:tcPr>
            <w:tcW w:w="842"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ΤΙΜΗ  ΜΟΝΑΔΑΣ ΜΕ Φ.Π.Α.</w:t>
            </w:r>
          </w:p>
        </w:tc>
        <w:tc>
          <w:tcPr>
            <w:tcW w:w="80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Ποσότητα</w:t>
            </w:r>
          </w:p>
        </w:tc>
        <w:tc>
          <w:tcPr>
            <w:tcW w:w="1351"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ΧΩΡΙΣ Φ.Π.Α. </w:t>
            </w:r>
          </w:p>
        </w:tc>
        <w:tc>
          <w:tcPr>
            <w:tcW w:w="1850" w:type="dxa"/>
            <w:hideMark/>
          </w:tcPr>
          <w:p w:rsidR="00B036D2" w:rsidRPr="00B036D2" w:rsidRDefault="00B036D2">
            <w:pPr>
              <w:jc w:val="center"/>
              <w:rPr>
                <w:rFonts w:asciiTheme="minorHAnsi" w:hAnsiTheme="minorHAnsi"/>
                <w:b/>
                <w:bCs/>
                <w:sz w:val="14"/>
                <w:szCs w:val="14"/>
              </w:rPr>
            </w:pPr>
            <w:r w:rsidRPr="00B036D2">
              <w:rPr>
                <w:rFonts w:asciiTheme="minorHAnsi" w:hAnsiTheme="minorHAnsi"/>
                <w:b/>
                <w:bCs/>
                <w:sz w:val="14"/>
                <w:szCs w:val="14"/>
              </w:rPr>
              <w:t xml:space="preserve">ΣΥΝΟΛΙΚΟΣ ΠΡΟΫΠΟΛΟΓΙΣΜΟΣ ΜΕ Φ.Π.Α. </w:t>
            </w:r>
          </w:p>
        </w:tc>
      </w:tr>
      <w:tr w:rsidR="00B036D2" w:rsidRPr="00B036D2" w:rsidTr="00B036D2">
        <w:trPr>
          <w:trHeight w:val="1452"/>
        </w:trPr>
        <w:tc>
          <w:tcPr>
            <w:tcW w:w="567"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25.1</w:t>
            </w:r>
          </w:p>
        </w:tc>
        <w:tc>
          <w:tcPr>
            <w:tcW w:w="1134"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ΤΜΗΜΑ ΜΗΧΑΝΟΛΟΓΩΝ ΜΗΧΑΝΙΚΩΝ</w:t>
            </w:r>
          </w:p>
        </w:tc>
        <w:tc>
          <w:tcPr>
            <w:tcW w:w="1843" w:type="dxa"/>
            <w:hideMark/>
          </w:tcPr>
          <w:p w:rsidR="00B036D2" w:rsidRPr="00DF3E74" w:rsidRDefault="00B036D2" w:rsidP="00B036D2">
            <w:pPr>
              <w:jc w:val="center"/>
              <w:rPr>
                <w:rFonts w:asciiTheme="minorHAnsi" w:hAnsiTheme="minorHAnsi"/>
                <w:b/>
                <w:sz w:val="14"/>
                <w:szCs w:val="14"/>
              </w:rPr>
            </w:pPr>
            <w:r w:rsidRPr="00DF3E74">
              <w:rPr>
                <w:rFonts w:asciiTheme="minorHAnsi" w:hAnsiTheme="minorHAnsi"/>
                <w:b/>
                <w:sz w:val="14"/>
                <w:szCs w:val="14"/>
              </w:rPr>
              <w:t>Ψηφιακή κάμερα μικροσκοπίου με λογισμικό, και με αντάπτορα C mount 0.55x</w:t>
            </w:r>
          </w:p>
          <w:p w:rsidR="00DF3E74" w:rsidRDefault="00DF3E74" w:rsidP="00B036D2">
            <w:pPr>
              <w:jc w:val="center"/>
              <w:rPr>
                <w:rFonts w:asciiTheme="minorHAnsi" w:hAnsiTheme="minorHAnsi"/>
                <w:sz w:val="14"/>
                <w:szCs w:val="14"/>
              </w:rPr>
            </w:pPr>
          </w:p>
          <w:p w:rsidR="00DF3E74" w:rsidRDefault="00DF3E74" w:rsidP="00B036D2">
            <w:pPr>
              <w:jc w:val="center"/>
              <w:rPr>
                <w:rFonts w:asciiTheme="minorHAnsi" w:hAnsiTheme="minorHAnsi"/>
                <w:sz w:val="14"/>
                <w:szCs w:val="14"/>
              </w:rPr>
            </w:pPr>
          </w:p>
          <w:p w:rsidR="00DF3E74" w:rsidRDefault="00DF3E74" w:rsidP="00B036D2">
            <w:pPr>
              <w:jc w:val="center"/>
              <w:rPr>
                <w:rFonts w:asciiTheme="minorHAnsi" w:hAnsiTheme="minorHAnsi"/>
                <w:sz w:val="14"/>
                <w:szCs w:val="14"/>
              </w:rPr>
            </w:pPr>
          </w:p>
          <w:p w:rsidR="00DF3E74" w:rsidRDefault="00DF3E74" w:rsidP="00B036D2">
            <w:pPr>
              <w:jc w:val="center"/>
              <w:rPr>
                <w:rFonts w:asciiTheme="minorHAnsi" w:hAnsiTheme="minorHAnsi"/>
                <w:sz w:val="14"/>
                <w:szCs w:val="14"/>
              </w:rPr>
            </w:pPr>
          </w:p>
          <w:p w:rsidR="00DF3E74" w:rsidRDefault="00DF3E74" w:rsidP="00B036D2">
            <w:pPr>
              <w:jc w:val="center"/>
              <w:rPr>
                <w:rFonts w:asciiTheme="minorHAnsi" w:hAnsiTheme="minorHAnsi"/>
                <w:sz w:val="14"/>
                <w:szCs w:val="14"/>
              </w:rPr>
            </w:pPr>
          </w:p>
          <w:p w:rsidR="00DF3E74" w:rsidRDefault="00DF3E74" w:rsidP="00B036D2">
            <w:pPr>
              <w:jc w:val="center"/>
              <w:rPr>
                <w:rFonts w:asciiTheme="minorHAnsi" w:hAnsiTheme="minorHAnsi"/>
                <w:sz w:val="14"/>
                <w:szCs w:val="14"/>
              </w:rPr>
            </w:pPr>
          </w:p>
          <w:p w:rsidR="00DF3E74" w:rsidRPr="00B036D2" w:rsidRDefault="00DF3E74" w:rsidP="00B036D2">
            <w:pPr>
              <w:jc w:val="center"/>
              <w:rPr>
                <w:rFonts w:asciiTheme="minorHAnsi" w:hAnsiTheme="minorHAnsi"/>
                <w:sz w:val="14"/>
                <w:szCs w:val="14"/>
              </w:rPr>
            </w:pPr>
          </w:p>
        </w:tc>
        <w:tc>
          <w:tcPr>
            <w:tcW w:w="685" w:type="dxa"/>
            <w:noWrap/>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4.066,00</w:t>
            </w:r>
          </w:p>
        </w:tc>
        <w:tc>
          <w:tcPr>
            <w:tcW w:w="842"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5.041,84</w:t>
            </w:r>
          </w:p>
        </w:tc>
        <w:tc>
          <w:tcPr>
            <w:tcW w:w="80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1</w:t>
            </w:r>
          </w:p>
        </w:tc>
        <w:tc>
          <w:tcPr>
            <w:tcW w:w="1351"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4.066,00</w:t>
            </w:r>
          </w:p>
        </w:tc>
        <w:tc>
          <w:tcPr>
            <w:tcW w:w="1850" w:type="dxa"/>
            <w:hideMark/>
          </w:tcPr>
          <w:p w:rsidR="00B036D2" w:rsidRPr="00B036D2" w:rsidRDefault="00B036D2" w:rsidP="00B036D2">
            <w:pPr>
              <w:jc w:val="center"/>
              <w:rPr>
                <w:rFonts w:asciiTheme="minorHAnsi" w:hAnsiTheme="minorHAnsi"/>
                <w:sz w:val="14"/>
                <w:szCs w:val="14"/>
              </w:rPr>
            </w:pPr>
            <w:r w:rsidRPr="00B036D2">
              <w:rPr>
                <w:rFonts w:asciiTheme="minorHAnsi" w:hAnsiTheme="minorHAnsi"/>
                <w:sz w:val="14"/>
                <w:szCs w:val="14"/>
              </w:rPr>
              <w:t>5.041,84</w:t>
            </w:r>
          </w:p>
        </w:tc>
      </w:tr>
    </w:tbl>
    <w:p w:rsidR="00B036D2" w:rsidRDefault="00B036D2" w:rsidP="008B7C67">
      <w:pPr>
        <w:jc w:val="center"/>
        <w:rPr>
          <w:rFonts w:asciiTheme="minorHAnsi" w:hAnsiTheme="minorHAnsi"/>
          <w:sz w:val="14"/>
          <w:szCs w:val="14"/>
        </w:rPr>
      </w:pPr>
    </w:p>
    <w:tbl>
      <w:tblPr>
        <w:tblStyle w:val="a4"/>
        <w:tblW w:w="0" w:type="auto"/>
        <w:tblInd w:w="-572" w:type="dxa"/>
        <w:tblLayout w:type="fixed"/>
        <w:tblLook w:val="04A0" w:firstRow="1" w:lastRow="0" w:firstColumn="1" w:lastColumn="0" w:noHBand="0" w:noVBand="1"/>
      </w:tblPr>
      <w:tblGrid>
        <w:gridCol w:w="832"/>
        <w:gridCol w:w="1173"/>
        <w:gridCol w:w="1823"/>
        <w:gridCol w:w="696"/>
        <w:gridCol w:w="842"/>
        <w:gridCol w:w="800"/>
        <w:gridCol w:w="1351"/>
        <w:gridCol w:w="1351"/>
      </w:tblGrid>
      <w:tr w:rsidR="00213302" w:rsidRPr="00213302" w:rsidTr="00884212">
        <w:trPr>
          <w:trHeight w:val="816"/>
        </w:trPr>
        <w:tc>
          <w:tcPr>
            <w:tcW w:w="832"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ΟΜΑΔΑ -26</w:t>
            </w:r>
          </w:p>
        </w:tc>
        <w:tc>
          <w:tcPr>
            <w:tcW w:w="1173"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ΑΚΑΔΗΜΑΪΚΟ ΤΜΗΜΑ</w:t>
            </w:r>
          </w:p>
        </w:tc>
        <w:tc>
          <w:tcPr>
            <w:tcW w:w="1823"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Είδος</w:t>
            </w:r>
          </w:p>
        </w:tc>
        <w:tc>
          <w:tcPr>
            <w:tcW w:w="696"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ΤΙΜΗ  ΜΟΝΑΔΑΣ ΧΩΡΙΣ Φ.Π.Α.</w:t>
            </w:r>
          </w:p>
        </w:tc>
        <w:tc>
          <w:tcPr>
            <w:tcW w:w="842"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ΤΙΜΗ  ΜΟΝΑΔΑΣ ΜΕ Φ.Π.Α.</w:t>
            </w:r>
          </w:p>
        </w:tc>
        <w:tc>
          <w:tcPr>
            <w:tcW w:w="800"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Ποσότητα</w:t>
            </w:r>
          </w:p>
        </w:tc>
        <w:tc>
          <w:tcPr>
            <w:tcW w:w="1351"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 xml:space="preserve">ΣΥΝΟΛΙΚΟΣ ΠΡΟΫΠΟΛΟΓΙΣΜΟΣ ΧΩΡΙΣ Φ.Π.Α. </w:t>
            </w:r>
          </w:p>
        </w:tc>
        <w:tc>
          <w:tcPr>
            <w:tcW w:w="1351" w:type="dxa"/>
            <w:hideMark/>
          </w:tcPr>
          <w:p w:rsidR="00213302" w:rsidRPr="00213302" w:rsidRDefault="00213302">
            <w:pPr>
              <w:jc w:val="center"/>
              <w:rPr>
                <w:rFonts w:asciiTheme="minorHAnsi" w:hAnsiTheme="minorHAnsi"/>
                <w:b/>
                <w:bCs/>
                <w:sz w:val="14"/>
                <w:szCs w:val="14"/>
              </w:rPr>
            </w:pPr>
            <w:r w:rsidRPr="00213302">
              <w:rPr>
                <w:rFonts w:asciiTheme="minorHAnsi" w:hAnsiTheme="minorHAnsi"/>
                <w:b/>
                <w:bCs/>
                <w:sz w:val="14"/>
                <w:szCs w:val="14"/>
              </w:rPr>
              <w:t xml:space="preserve">ΣΥΝΟΛΙΚΟΣ ΠΡΟΫΠΟΛΟΓΙΣΜΟΣ ΜΕ Φ.Π.Α. </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F33ADF">
              <w:rPr>
                <w:rFonts w:asciiTheme="minorHAnsi" w:hAnsiTheme="minorHAnsi"/>
                <w:b/>
                <w:sz w:val="14"/>
                <w:szCs w:val="14"/>
              </w:rPr>
              <w:t>Πλακέτα δοκιμών Breadboard γενικής χρήσεως</w:t>
            </w:r>
          </w:p>
          <w:p w:rsidR="00F33ADF" w:rsidRDefault="00F33ADF" w:rsidP="00213302">
            <w:pPr>
              <w:jc w:val="center"/>
              <w:rPr>
                <w:rFonts w:asciiTheme="minorHAnsi" w:hAnsiTheme="minorHAnsi"/>
                <w:b/>
                <w:sz w:val="14"/>
                <w:szCs w:val="14"/>
              </w:rPr>
            </w:pPr>
          </w:p>
          <w:p w:rsidR="00F33ADF" w:rsidRPr="00F33ADF" w:rsidRDefault="00F33ADF" w:rsidP="00F33ADF">
            <w:pPr>
              <w:pStyle w:val="a3"/>
              <w:numPr>
                <w:ilvl w:val="0"/>
                <w:numId w:val="80"/>
              </w:numPr>
              <w:ind w:left="295" w:hanging="284"/>
              <w:jc w:val="center"/>
              <w:rPr>
                <w:rFonts w:asciiTheme="minorHAnsi" w:hAnsiTheme="minorHAnsi"/>
                <w:sz w:val="14"/>
                <w:szCs w:val="14"/>
              </w:rPr>
            </w:pPr>
            <w:r w:rsidRPr="00F33ADF">
              <w:rPr>
                <w:rFonts w:asciiTheme="minorHAnsi" w:hAnsiTheme="minorHAnsi"/>
                <w:sz w:val="14"/>
                <w:szCs w:val="14"/>
              </w:rPr>
              <w:t>Με 4 μπόρνες τροφοδοσίας &amp; γείωσης</w:t>
            </w:r>
          </w:p>
          <w:p w:rsidR="00F33ADF" w:rsidRPr="00F33ADF" w:rsidRDefault="00F33ADF" w:rsidP="00F33ADF">
            <w:pPr>
              <w:pStyle w:val="a3"/>
              <w:numPr>
                <w:ilvl w:val="0"/>
                <w:numId w:val="80"/>
              </w:numPr>
              <w:ind w:left="295" w:hanging="284"/>
              <w:jc w:val="center"/>
              <w:rPr>
                <w:rFonts w:asciiTheme="minorHAnsi" w:hAnsiTheme="minorHAnsi"/>
                <w:sz w:val="14"/>
                <w:szCs w:val="14"/>
              </w:rPr>
            </w:pPr>
            <w:r w:rsidRPr="00F33ADF">
              <w:rPr>
                <w:rFonts w:asciiTheme="minorHAnsi" w:hAnsiTheme="minorHAnsi"/>
                <w:sz w:val="14"/>
                <w:szCs w:val="14"/>
              </w:rPr>
              <w:t>3 τερματικές λωρίδες</w:t>
            </w:r>
          </w:p>
          <w:p w:rsidR="00F33ADF" w:rsidRPr="00F33ADF" w:rsidRDefault="00F33ADF" w:rsidP="00F33ADF">
            <w:pPr>
              <w:pStyle w:val="a3"/>
              <w:numPr>
                <w:ilvl w:val="0"/>
                <w:numId w:val="80"/>
              </w:numPr>
              <w:ind w:left="295" w:hanging="284"/>
              <w:jc w:val="center"/>
              <w:rPr>
                <w:rFonts w:asciiTheme="minorHAnsi" w:hAnsiTheme="minorHAnsi"/>
                <w:sz w:val="14"/>
                <w:szCs w:val="14"/>
              </w:rPr>
            </w:pPr>
            <w:r w:rsidRPr="00F33ADF">
              <w:rPr>
                <w:rFonts w:asciiTheme="minorHAnsi" w:hAnsiTheme="minorHAnsi"/>
                <w:sz w:val="14"/>
                <w:szCs w:val="14"/>
              </w:rPr>
              <w:t>Συνολικά 2390 Οπές</w:t>
            </w:r>
          </w:p>
          <w:p w:rsidR="00F33ADF" w:rsidRPr="00F33ADF" w:rsidRDefault="00F33ADF" w:rsidP="00F33ADF">
            <w:pPr>
              <w:pStyle w:val="a3"/>
              <w:numPr>
                <w:ilvl w:val="0"/>
                <w:numId w:val="80"/>
              </w:numPr>
              <w:ind w:left="295" w:hanging="284"/>
              <w:jc w:val="center"/>
              <w:rPr>
                <w:rFonts w:asciiTheme="minorHAnsi" w:hAnsiTheme="minorHAnsi"/>
                <w:sz w:val="14"/>
                <w:szCs w:val="14"/>
              </w:rPr>
            </w:pPr>
            <w:r w:rsidRPr="00F33ADF">
              <w:rPr>
                <w:rFonts w:asciiTheme="minorHAnsi" w:hAnsiTheme="minorHAnsi"/>
                <w:sz w:val="14"/>
                <w:szCs w:val="14"/>
              </w:rPr>
              <w:t>1890 σημεία σύνδεσης</w:t>
            </w:r>
          </w:p>
          <w:p w:rsidR="00F33ADF" w:rsidRPr="00F33ADF" w:rsidRDefault="00F33ADF" w:rsidP="00F33ADF">
            <w:pPr>
              <w:pStyle w:val="a3"/>
              <w:numPr>
                <w:ilvl w:val="0"/>
                <w:numId w:val="80"/>
              </w:numPr>
              <w:ind w:left="295" w:hanging="284"/>
              <w:jc w:val="center"/>
              <w:rPr>
                <w:rFonts w:asciiTheme="minorHAnsi" w:hAnsiTheme="minorHAnsi"/>
                <w:sz w:val="14"/>
                <w:szCs w:val="14"/>
              </w:rPr>
            </w:pPr>
            <w:r w:rsidRPr="00F33ADF">
              <w:rPr>
                <w:rFonts w:asciiTheme="minorHAnsi" w:hAnsiTheme="minorHAnsi"/>
                <w:sz w:val="14"/>
                <w:szCs w:val="14"/>
              </w:rPr>
              <w:t>500 σημεία διανομής</w:t>
            </w:r>
          </w:p>
          <w:p w:rsidR="00F33ADF" w:rsidRPr="00F33ADF" w:rsidRDefault="00F33ADF" w:rsidP="00F33ADF">
            <w:pPr>
              <w:pStyle w:val="a3"/>
              <w:numPr>
                <w:ilvl w:val="0"/>
                <w:numId w:val="80"/>
              </w:numPr>
              <w:ind w:left="295" w:hanging="284"/>
              <w:jc w:val="center"/>
              <w:rPr>
                <w:rFonts w:asciiTheme="minorHAnsi" w:hAnsiTheme="minorHAnsi"/>
                <w:sz w:val="14"/>
                <w:szCs w:val="14"/>
              </w:rPr>
            </w:pPr>
            <w:r w:rsidRPr="00F33ADF">
              <w:rPr>
                <w:rFonts w:asciiTheme="minorHAnsi" w:hAnsiTheme="minorHAnsi"/>
                <w:sz w:val="14"/>
                <w:szCs w:val="14"/>
              </w:rPr>
              <w:t>Χρωματισμένες λωρίδες διανομής</w:t>
            </w:r>
          </w:p>
          <w:p w:rsidR="00F33ADF" w:rsidRPr="00F33ADF" w:rsidRDefault="00F33ADF" w:rsidP="00F33ADF">
            <w:pPr>
              <w:pStyle w:val="a3"/>
              <w:numPr>
                <w:ilvl w:val="0"/>
                <w:numId w:val="80"/>
              </w:numPr>
              <w:ind w:left="295" w:hanging="284"/>
              <w:jc w:val="center"/>
              <w:rPr>
                <w:rFonts w:asciiTheme="minorHAnsi" w:hAnsiTheme="minorHAnsi"/>
                <w:b/>
                <w:sz w:val="14"/>
                <w:szCs w:val="14"/>
              </w:rPr>
            </w:pPr>
            <w:r w:rsidRPr="00F33ADF">
              <w:rPr>
                <w:rFonts w:asciiTheme="minorHAnsi" w:hAnsiTheme="minorHAnsi"/>
                <w:sz w:val="14"/>
                <w:szCs w:val="14"/>
              </w:rPr>
              <w:t>Μαύρη πλάκα αλουμινίου</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12,32</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15,28</w:t>
            </w:r>
          </w:p>
        </w:tc>
        <w:tc>
          <w:tcPr>
            <w:tcW w:w="800"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246,40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305,54</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lastRenderedPageBreak/>
              <w:t>26.2</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F33ADF">
              <w:rPr>
                <w:rFonts w:asciiTheme="minorHAnsi" w:hAnsiTheme="minorHAnsi"/>
                <w:b/>
                <w:sz w:val="14"/>
                <w:szCs w:val="14"/>
              </w:rPr>
              <w:t>Ποτενσιόμετρα - Trimmers για breadboard</w:t>
            </w:r>
          </w:p>
          <w:p w:rsidR="00F33ADF" w:rsidRDefault="00F33ADF" w:rsidP="00213302">
            <w:pPr>
              <w:jc w:val="center"/>
              <w:rPr>
                <w:rFonts w:asciiTheme="minorHAnsi" w:hAnsiTheme="minorHAnsi"/>
                <w:b/>
                <w:sz w:val="14"/>
                <w:szCs w:val="14"/>
              </w:rPr>
            </w:pPr>
          </w:p>
          <w:p w:rsidR="00F33ADF" w:rsidRPr="00F33ADF" w:rsidRDefault="00F33ADF" w:rsidP="00F33ADF">
            <w:pPr>
              <w:pStyle w:val="a3"/>
              <w:numPr>
                <w:ilvl w:val="0"/>
                <w:numId w:val="81"/>
              </w:numPr>
              <w:ind w:left="295" w:hanging="142"/>
              <w:jc w:val="center"/>
              <w:rPr>
                <w:rFonts w:asciiTheme="minorHAnsi" w:hAnsiTheme="minorHAnsi"/>
                <w:sz w:val="14"/>
                <w:szCs w:val="14"/>
              </w:rPr>
            </w:pPr>
            <w:r w:rsidRPr="00F33ADF">
              <w:rPr>
                <w:rFonts w:asciiTheme="minorHAnsi" w:hAnsiTheme="minorHAnsi"/>
                <w:sz w:val="14"/>
                <w:szCs w:val="14"/>
              </w:rPr>
              <w:t>With Knob</w:t>
            </w:r>
          </w:p>
          <w:p w:rsidR="00F33ADF" w:rsidRPr="00F33ADF" w:rsidRDefault="00F33ADF" w:rsidP="00F33ADF">
            <w:pPr>
              <w:pStyle w:val="a3"/>
              <w:numPr>
                <w:ilvl w:val="0"/>
                <w:numId w:val="81"/>
              </w:numPr>
              <w:ind w:left="295" w:hanging="142"/>
              <w:jc w:val="center"/>
              <w:rPr>
                <w:rFonts w:asciiTheme="minorHAnsi" w:hAnsiTheme="minorHAnsi"/>
                <w:sz w:val="14"/>
                <w:szCs w:val="14"/>
              </w:rPr>
            </w:pPr>
            <w:r w:rsidRPr="00F33ADF">
              <w:rPr>
                <w:rFonts w:asciiTheme="minorHAnsi" w:hAnsiTheme="minorHAnsi"/>
                <w:sz w:val="14"/>
                <w:szCs w:val="14"/>
              </w:rPr>
              <w:t>Breadboard Compatible</w:t>
            </w:r>
          </w:p>
          <w:p w:rsidR="00F33ADF" w:rsidRPr="00F33ADF" w:rsidRDefault="00F33ADF" w:rsidP="00F33ADF">
            <w:pPr>
              <w:pStyle w:val="a3"/>
              <w:numPr>
                <w:ilvl w:val="0"/>
                <w:numId w:val="81"/>
              </w:numPr>
              <w:ind w:left="295" w:hanging="142"/>
              <w:jc w:val="center"/>
              <w:rPr>
                <w:rFonts w:asciiTheme="minorHAnsi" w:hAnsiTheme="minorHAnsi"/>
                <w:b/>
                <w:sz w:val="14"/>
                <w:szCs w:val="14"/>
              </w:rPr>
            </w:pPr>
            <w:r w:rsidRPr="00F33ADF">
              <w:rPr>
                <w:rFonts w:asciiTheme="minorHAnsi" w:hAnsiTheme="minorHAnsi"/>
                <w:sz w:val="14"/>
                <w:szCs w:val="14"/>
              </w:rPr>
              <w:t>Τιμή: 10k Ohm</w:t>
            </w:r>
          </w:p>
          <w:p w:rsidR="00F33ADF" w:rsidRPr="00F33ADF" w:rsidRDefault="00F33ADF"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0,47</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0,58</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94,00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116,56</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26.3</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Pr="00285BD4" w:rsidRDefault="00213302" w:rsidP="00213302">
            <w:pPr>
              <w:jc w:val="center"/>
              <w:rPr>
                <w:rFonts w:asciiTheme="minorHAnsi" w:hAnsiTheme="minorHAnsi"/>
                <w:b/>
                <w:sz w:val="14"/>
                <w:szCs w:val="14"/>
              </w:rPr>
            </w:pPr>
            <w:r w:rsidRPr="00285BD4">
              <w:rPr>
                <w:rFonts w:asciiTheme="minorHAnsi" w:hAnsiTheme="minorHAnsi"/>
                <w:b/>
                <w:sz w:val="14"/>
                <w:szCs w:val="14"/>
              </w:rPr>
              <w:t>Jumper ευέλικτα καλώδια σύνδεσης για breadboard</w:t>
            </w:r>
          </w:p>
          <w:p w:rsidR="00285BD4" w:rsidRDefault="00285BD4" w:rsidP="00213302">
            <w:pPr>
              <w:jc w:val="center"/>
              <w:rPr>
                <w:rFonts w:asciiTheme="minorHAnsi" w:hAnsiTheme="minorHAnsi"/>
                <w:sz w:val="14"/>
                <w:szCs w:val="14"/>
              </w:rPr>
            </w:pPr>
          </w:p>
          <w:p w:rsidR="00285BD4" w:rsidRPr="00285BD4" w:rsidRDefault="00285BD4" w:rsidP="00285BD4">
            <w:pPr>
              <w:pStyle w:val="a3"/>
              <w:numPr>
                <w:ilvl w:val="0"/>
                <w:numId w:val="82"/>
              </w:numPr>
              <w:ind w:left="437" w:hanging="284"/>
              <w:jc w:val="center"/>
              <w:rPr>
                <w:rFonts w:asciiTheme="minorHAnsi" w:hAnsiTheme="minorHAnsi"/>
                <w:sz w:val="14"/>
                <w:szCs w:val="14"/>
              </w:rPr>
            </w:pPr>
            <w:r w:rsidRPr="00285BD4">
              <w:rPr>
                <w:rFonts w:asciiTheme="minorHAnsi" w:hAnsiTheme="minorHAnsi"/>
                <w:sz w:val="14"/>
                <w:szCs w:val="14"/>
              </w:rPr>
              <w:t>Θηλυκό σε αρσενικό</w:t>
            </w:r>
          </w:p>
          <w:p w:rsidR="00285BD4" w:rsidRPr="00285BD4" w:rsidRDefault="00285BD4" w:rsidP="00285BD4">
            <w:pPr>
              <w:pStyle w:val="a3"/>
              <w:numPr>
                <w:ilvl w:val="0"/>
                <w:numId w:val="82"/>
              </w:numPr>
              <w:ind w:left="437" w:hanging="284"/>
              <w:jc w:val="center"/>
              <w:rPr>
                <w:rFonts w:asciiTheme="minorHAnsi" w:hAnsiTheme="minorHAnsi"/>
                <w:sz w:val="14"/>
                <w:szCs w:val="14"/>
              </w:rPr>
            </w:pPr>
            <w:r w:rsidRPr="00285BD4">
              <w:rPr>
                <w:rFonts w:asciiTheme="minorHAnsi" w:hAnsiTheme="minorHAnsi"/>
                <w:sz w:val="14"/>
                <w:szCs w:val="14"/>
              </w:rPr>
              <w:t>Ταινία 40 καλωδίων</w:t>
            </w:r>
          </w:p>
          <w:p w:rsidR="00285BD4" w:rsidRPr="00285BD4" w:rsidRDefault="00285BD4" w:rsidP="00285BD4">
            <w:pPr>
              <w:pStyle w:val="a3"/>
              <w:numPr>
                <w:ilvl w:val="0"/>
                <w:numId w:val="82"/>
              </w:numPr>
              <w:ind w:left="437" w:hanging="284"/>
              <w:jc w:val="center"/>
              <w:rPr>
                <w:rFonts w:asciiTheme="minorHAnsi" w:hAnsiTheme="minorHAnsi"/>
                <w:sz w:val="14"/>
                <w:szCs w:val="14"/>
              </w:rPr>
            </w:pPr>
            <w:r w:rsidRPr="00285BD4">
              <w:rPr>
                <w:rFonts w:asciiTheme="minorHAnsi" w:hAnsiTheme="minorHAnsi"/>
                <w:sz w:val="14"/>
                <w:szCs w:val="14"/>
              </w:rPr>
              <w:t>Μήκος: 20 cm</w:t>
            </w:r>
          </w:p>
          <w:p w:rsidR="00285BD4" w:rsidRPr="00213302" w:rsidRDefault="00285BD4" w:rsidP="00213302">
            <w:pPr>
              <w:jc w:val="center"/>
              <w:rPr>
                <w:rFonts w:asciiTheme="minorHAnsi" w:hAnsiTheme="minorHAnsi"/>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2,38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2,95</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35</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83,30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103,29</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26.4</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Pr="00554506" w:rsidRDefault="00213302" w:rsidP="00213302">
            <w:pPr>
              <w:jc w:val="center"/>
              <w:rPr>
                <w:rFonts w:asciiTheme="minorHAnsi" w:hAnsiTheme="minorHAnsi"/>
                <w:b/>
                <w:sz w:val="14"/>
                <w:szCs w:val="14"/>
              </w:rPr>
            </w:pPr>
            <w:r w:rsidRPr="00554506">
              <w:rPr>
                <w:rFonts w:asciiTheme="minorHAnsi" w:hAnsiTheme="minorHAnsi"/>
                <w:b/>
                <w:sz w:val="14"/>
                <w:szCs w:val="14"/>
              </w:rPr>
              <w:t>Jumper ευέλικτα καλώδια σύνδεσης για breadboard</w:t>
            </w:r>
          </w:p>
          <w:p w:rsidR="003D1E43" w:rsidRPr="00554506" w:rsidRDefault="003D1E43" w:rsidP="00213302">
            <w:pPr>
              <w:jc w:val="center"/>
              <w:rPr>
                <w:rFonts w:asciiTheme="minorHAnsi" w:hAnsiTheme="minorHAnsi"/>
                <w:sz w:val="14"/>
                <w:szCs w:val="14"/>
              </w:rPr>
            </w:pPr>
          </w:p>
          <w:p w:rsidR="003D1E43" w:rsidRPr="00554506" w:rsidRDefault="003D1E43" w:rsidP="003D1E43">
            <w:pPr>
              <w:ind w:left="295"/>
              <w:jc w:val="center"/>
              <w:rPr>
                <w:rFonts w:asciiTheme="minorHAnsi" w:hAnsiTheme="minorHAnsi"/>
                <w:sz w:val="14"/>
                <w:szCs w:val="14"/>
              </w:rPr>
            </w:pPr>
          </w:p>
          <w:p w:rsidR="003D1E43" w:rsidRPr="00554506" w:rsidRDefault="003D1E43" w:rsidP="003D1E43">
            <w:pPr>
              <w:pStyle w:val="a3"/>
              <w:numPr>
                <w:ilvl w:val="0"/>
                <w:numId w:val="83"/>
              </w:numPr>
              <w:ind w:left="295"/>
              <w:jc w:val="center"/>
              <w:rPr>
                <w:rFonts w:asciiTheme="minorHAnsi" w:hAnsiTheme="minorHAnsi"/>
                <w:sz w:val="14"/>
                <w:szCs w:val="14"/>
              </w:rPr>
            </w:pPr>
            <w:r w:rsidRPr="00554506">
              <w:rPr>
                <w:rFonts w:asciiTheme="minorHAnsi" w:hAnsiTheme="minorHAnsi"/>
                <w:sz w:val="14"/>
                <w:szCs w:val="14"/>
              </w:rPr>
              <w:t>Θηλυκό σε θηλυκό</w:t>
            </w:r>
          </w:p>
          <w:p w:rsidR="003D1E43" w:rsidRPr="00554506" w:rsidRDefault="003D1E43" w:rsidP="003D1E43">
            <w:pPr>
              <w:pStyle w:val="a3"/>
              <w:numPr>
                <w:ilvl w:val="0"/>
                <w:numId w:val="83"/>
              </w:numPr>
              <w:ind w:left="295"/>
              <w:jc w:val="center"/>
              <w:rPr>
                <w:rFonts w:asciiTheme="minorHAnsi" w:hAnsiTheme="minorHAnsi"/>
                <w:sz w:val="14"/>
                <w:szCs w:val="14"/>
              </w:rPr>
            </w:pPr>
            <w:r w:rsidRPr="00554506">
              <w:rPr>
                <w:rFonts w:asciiTheme="minorHAnsi" w:hAnsiTheme="minorHAnsi"/>
                <w:sz w:val="14"/>
                <w:szCs w:val="14"/>
              </w:rPr>
              <w:t>Ταινία 40 καλωδίων</w:t>
            </w:r>
          </w:p>
          <w:p w:rsidR="003D1E43" w:rsidRPr="00554506" w:rsidRDefault="003D1E43" w:rsidP="003D1E43">
            <w:pPr>
              <w:pStyle w:val="a3"/>
              <w:numPr>
                <w:ilvl w:val="0"/>
                <w:numId w:val="83"/>
              </w:numPr>
              <w:ind w:left="295"/>
              <w:jc w:val="center"/>
              <w:rPr>
                <w:rFonts w:asciiTheme="minorHAnsi" w:hAnsiTheme="minorHAnsi"/>
                <w:sz w:val="14"/>
                <w:szCs w:val="14"/>
              </w:rPr>
            </w:pPr>
            <w:r w:rsidRPr="00554506">
              <w:rPr>
                <w:rFonts w:asciiTheme="minorHAnsi" w:hAnsiTheme="minorHAnsi"/>
                <w:sz w:val="14"/>
                <w:szCs w:val="14"/>
              </w:rPr>
              <w:t>Μήκος: 20 cm</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2,38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2,95</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71,40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88,54</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26.5</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Pr="00554506" w:rsidRDefault="00213302" w:rsidP="00213302">
            <w:pPr>
              <w:jc w:val="center"/>
              <w:rPr>
                <w:rFonts w:asciiTheme="minorHAnsi" w:hAnsiTheme="minorHAnsi"/>
                <w:b/>
                <w:sz w:val="14"/>
                <w:szCs w:val="14"/>
              </w:rPr>
            </w:pPr>
            <w:r w:rsidRPr="00554506">
              <w:rPr>
                <w:rFonts w:asciiTheme="minorHAnsi" w:hAnsiTheme="minorHAnsi"/>
                <w:b/>
                <w:sz w:val="14"/>
                <w:szCs w:val="14"/>
              </w:rPr>
              <w:t>Jumper ευέλικτα καλώδια σύνδεσης για breadboard</w:t>
            </w:r>
          </w:p>
          <w:p w:rsidR="00554506" w:rsidRPr="00554506" w:rsidRDefault="00554506" w:rsidP="00213302">
            <w:pPr>
              <w:jc w:val="center"/>
              <w:rPr>
                <w:rFonts w:asciiTheme="minorHAnsi" w:hAnsiTheme="minorHAnsi"/>
                <w:sz w:val="14"/>
                <w:szCs w:val="14"/>
              </w:rPr>
            </w:pPr>
          </w:p>
          <w:p w:rsidR="00554506" w:rsidRPr="00554506" w:rsidRDefault="00554506" w:rsidP="00213302">
            <w:pPr>
              <w:jc w:val="center"/>
              <w:rPr>
                <w:rFonts w:asciiTheme="minorHAnsi" w:hAnsiTheme="minorHAnsi"/>
                <w:sz w:val="14"/>
                <w:szCs w:val="14"/>
              </w:rPr>
            </w:pPr>
          </w:p>
          <w:p w:rsidR="00554506" w:rsidRPr="00554506" w:rsidRDefault="00554506" w:rsidP="00554506">
            <w:pPr>
              <w:pStyle w:val="a3"/>
              <w:numPr>
                <w:ilvl w:val="0"/>
                <w:numId w:val="84"/>
              </w:numPr>
              <w:ind w:left="295"/>
              <w:jc w:val="center"/>
              <w:rPr>
                <w:rFonts w:asciiTheme="minorHAnsi" w:hAnsiTheme="minorHAnsi"/>
                <w:sz w:val="14"/>
                <w:szCs w:val="14"/>
              </w:rPr>
            </w:pPr>
            <w:r w:rsidRPr="00554506">
              <w:rPr>
                <w:rFonts w:asciiTheme="minorHAnsi" w:hAnsiTheme="minorHAnsi"/>
                <w:sz w:val="14"/>
                <w:szCs w:val="14"/>
              </w:rPr>
              <w:t>Αρσενικό σε αρσενικό</w:t>
            </w:r>
          </w:p>
          <w:p w:rsidR="00554506" w:rsidRPr="00554506" w:rsidRDefault="00554506" w:rsidP="00554506">
            <w:pPr>
              <w:pStyle w:val="a3"/>
              <w:numPr>
                <w:ilvl w:val="0"/>
                <w:numId w:val="84"/>
              </w:numPr>
              <w:ind w:left="295"/>
              <w:jc w:val="center"/>
              <w:rPr>
                <w:rFonts w:asciiTheme="minorHAnsi" w:hAnsiTheme="minorHAnsi"/>
                <w:sz w:val="14"/>
                <w:szCs w:val="14"/>
              </w:rPr>
            </w:pPr>
            <w:r w:rsidRPr="00554506">
              <w:rPr>
                <w:rFonts w:asciiTheme="minorHAnsi" w:hAnsiTheme="minorHAnsi"/>
                <w:sz w:val="14"/>
                <w:szCs w:val="14"/>
              </w:rPr>
              <w:t>Ταινία 40 καλωδίων</w:t>
            </w:r>
          </w:p>
          <w:p w:rsidR="00554506" w:rsidRPr="00554506" w:rsidRDefault="00554506" w:rsidP="00554506">
            <w:pPr>
              <w:pStyle w:val="a3"/>
              <w:numPr>
                <w:ilvl w:val="0"/>
                <w:numId w:val="84"/>
              </w:numPr>
              <w:ind w:left="295"/>
              <w:jc w:val="center"/>
              <w:rPr>
                <w:rFonts w:asciiTheme="minorHAnsi" w:hAnsiTheme="minorHAnsi"/>
                <w:sz w:val="14"/>
                <w:szCs w:val="14"/>
              </w:rPr>
            </w:pPr>
            <w:r w:rsidRPr="00554506">
              <w:rPr>
                <w:rFonts w:asciiTheme="minorHAnsi" w:hAnsiTheme="minorHAnsi"/>
                <w:sz w:val="14"/>
                <w:szCs w:val="14"/>
              </w:rPr>
              <w:t>Μήκος: 20 cm</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2,38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2,95</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60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142,80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177,07</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26.6</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DD41EE">
              <w:rPr>
                <w:rFonts w:asciiTheme="minorHAnsi" w:hAnsiTheme="minorHAnsi"/>
                <w:b/>
                <w:sz w:val="14"/>
                <w:szCs w:val="14"/>
              </w:rPr>
              <w:t>Jumper ευέλικτα καλώδια σύνδεσης για breadboard</w:t>
            </w:r>
          </w:p>
          <w:p w:rsidR="00DD41EE" w:rsidRDefault="00DD41EE" w:rsidP="00213302">
            <w:pPr>
              <w:jc w:val="center"/>
              <w:rPr>
                <w:rFonts w:asciiTheme="minorHAnsi" w:hAnsiTheme="minorHAnsi"/>
                <w:b/>
                <w:sz w:val="14"/>
                <w:szCs w:val="14"/>
              </w:rPr>
            </w:pPr>
          </w:p>
          <w:p w:rsidR="00DD41EE" w:rsidRDefault="00DD41EE" w:rsidP="00213302">
            <w:pPr>
              <w:jc w:val="center"/>
              <w:rPr>
                <w:rFonts w:asciiTheme="minorHAnsi" w:hAnsiTheme="minorHAnsi"/>
                <w:b/>
                <w:sz w:val="14"/>
                <w:szCs w:val="14"/>
              </w:rPr>
            </w:pPr>
          </w:p>
          <w:p w:rsidR="00DD41EE" w:rsidRPr="00DD41EE" w:rsidRDefault="00DD41EE" w:rsidP="00DD41EE">
            <w:pPr>
              <w:pStyle w:val="a3"/>
              <w:numPr>
                <w:ilvl w:val="0"/>
                <w:numId w:val="85"/>
              </w:numPr>
              <w:ind w:left="295" w:hanging="284"/>
              <w:jc w:val="center"/>
              <w:rPr>
                <w:rFonts w:asciiTheme="minorHAnsi" w:hAnsiTheme="minorHAnsi"/>
                <w:sz w:val="14"/>
                <w:szCs w:val="14"/>
              </w:rPr>
            </w:pPr>
            <w:r w:rsidRPr="00DD41EE">
              <w:rPr>
                <w:rFonts w:asciiTheme="minorHAnsi" w:hAnsiTheme="minorHAnsi"/>
                <w:sz w:val="14"/>
                <w:szCs w:val="14"/>
              </w:rPr>
              <w:t>Αρσενικό σε αρσενικό</w:t>
            </w:r>
          </w:p>
          <w:p w:rsidR="00DD41EE" w:rsidRPr="00DD41EE" w:rsidRDefault="00DD41EE" w:rsidP="00DD41EE">
            <w:pPr>
              <w:pStyle w:val="a3"/>
              <w:numPr>
                <w:ilvl w:val="0"/>
                <w:numId w:val="85"/>
              </w:numPr>
              <w:ind w:left="295" w:hanging="284"/>
              <w:jc w:val="center"/>
              <w:rPr>
                <w:rFonts w:asciiTheme="minorHAnsi" w:hAnsiTheme="minorHAnsi"/>
                <w:sz w:val="14"/>
                <w:szCs w:val="14"/>
              </w:rPr>
            </w:pPr>
            <w:r w:rsidRPr="00DD41EE">
              <w:rPr>
                <w:rFonts w:asciiTheme="minorHAnsi" w:hAnsiTheme="minorHAnsi"/>
                <w:sz w:val="14"/>
                <w:szCs w:val="14"/>
              </w:rPr>
              <w:t>Πακέτο των 65 τεμαχίων</w:t>
            </w:r>
          </w:p>
          <w:p w:rsidR="00DD41EE" w:rsidRPr="00DD41EE" w:rsidRDefault="00DD41EE" w:rsidP="00DD41EE">
            <w:pPr>
              <w:pStyle w:val="a3"/>
              <w:numPr>
                <w:ilvl w:val="0"/>
                <w:numId w:val="85"/>
              </w:numPr>
              <w:ind w:left="295" w:hanging="284"/>
              <w:jc w:val="center"/>
              <w:rPr>
                <w:rFonts w:asciiTheme="minorHAnsi" w:hAnsiTheme="minorHAnsi"/>
                <w:sz w:val="14"/>
                <w:szCs w:val="14"/>
              </w:rPr>
            </w:pPr>
            <w:r w:rsidRPr="00DD41EE">
              <w:rPr>
                <w:rFonts w:asciiTheme="minorHAnsi" w:hAnsiTheme="minorHAnsi"/>
                <w:sz w:val="14"/>
                <w:szCs w:val="14"/>
              </w:rPr>
              <w:t>Διάφορα μήκη και χρώματα</w:t>
            </w:r>
          </w:p>
          <w:p w:rsidR="00DD41EE" w:rsidRPr="00DD41EE" w:rsidRDefault="00DD41EE"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2,38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2,95</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47,60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59,02</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lastRenderedPageBreak/>
              <w:t>26.7</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Pr="007534DB" w:rsidRDefault="00213302" w:rsidP="00213302">
            <w:pPr>
              <w:jc w:val="center"/>
              <w:rPr>
                <w:rFonts w:asciiTheme="minorHAnsi" w:hAnsiTheme="minorHAnsi"/>
                <w:b/>
                <w:sz w:val="14"/>
                <w:szCs w:val="14"/>
              </w:rPr>
            </w:pPr>
            <w:r w:rsidRPr="007534DB">
              <w:rPr>
                <w:rFonts w:asciiTheme="minorHAnsi" w:hAnsiTheme="minorHAnsi"/>
                <w:b/>
                <w:sz w:val="14"/>
                <w:szCs w:val="14"/>
              </w:rPr>
              <w:t>Jumper ευέλικτα καλώδια σύνδεσης για breadboard</w:t>
            </w:r>
          </w:p>
          <w:p w:rsidR="007534DB" w:rsidRDefault="007534DB" w:rsidP="00213302">
            <w:pPr>
              <w:jc w:val="center"/>
              <w:rPr>
                <w:rFonts w:asciiTheme="minorHAnsi" w:hAnsiTheme="minorHAnsi"/>
                <w:sz w:val="14"/>
                <w:szCs w:val="14"/>
              </w:rPr>
            </w:pPr>
          </w:p>
          <w:p w:rsidR="007534DB" w:rsidRDefault="007534DB" w:rsidP="00213302">
            <w:pPr>
              <w:jc w:val="center"/>
              <w:rPr>
                <w:rFonts w:asciiTheme="minorHAnsi" w:hAnsiTheme="minorHAnsi"/>
                <w:sz w:val="14"/>
                <w:szCs w:val="14"/>
              </w:rPr>
            </w:pPr>
          </w:p>
          <w:p w:rsidR="007534DB" w:rsidRDefault="007534DB" w:rsidP="00213302">
            <w:pPr>
              <w:jc w:val="center"/>
              <w:rPr>
                <w:rFonts w:asciiTheme="minorHAnsi" w:hAnsiTheme="minorHAnsi"/>
                <w:sz w:val="14"/>
                <w:szCs w:val="14"/>
              </w:rPr>
            </w:pPr>
          </w:p>
          <w:p w:rsidR="007534DB" w:rsidRPr="007534DB" w:rsidRDefault="007534DB" w:rsidP="007534DB">
            <w:pPr>
              <w:pStyle w:val="a3"/>
              <w:numPr>
                <w:ilvl w:val="0"/>
                <w:numId w:val="86"/>
              </w:numPr>
              <w:ind w:left="437" w:hanging="284"/>
              <w:jc w:val="center"/>
              <w:rPr>
                <w:rFonts w:asciiTheme="minorHAnsi" w:hAnsiTheme="minorHAnsi"/>
                <w:sz w:val="14"/>
                <w:szCs w:val="14"/>
              </w:rPr>
            </w:pPr>
            <w:r w:rsidRPr="007534DB">
              <w:rPr>
                <w:rFonts w:asciiTheme="minorHAnsi" w:hAnsiTheme="minorHAnsi"/>
                <w:sz w:val="14"/>
                <w:szCs w:val="14"/>
              </w:rPr>
              <w:t>Αρσενικό σε αρσενικό</w:t>
            </w:r>
          </w:p>
          <w:p w:rsidR="007534DB" w:rsidRPr="007534DB" w:rsidRDefault="007534DB" w:rsidP="007534DB">
            <w:pPr>
              <w:pStyle w:val="a3"/>
              <w:numPr>
                <w:ilvl w:val="0"/>
                <w:numId w:val="86"/>
              </w:numPr>
              <w:ind w:left="437" w:hanging="284"/>
              <w:jc w:val="center"/>
              <w:rPr>
                <w:rFonts w:asciiTheme="minorHAnsi" w:hAnsiTheme="minorHAnsi"/>
                <w:sz w:val="14"/>
                <w:szCs w:val="14"/>
              </w:rPr>
            </w:pPr>
            <w:r w:rsidRPr="007534DB">
              <w:rPr>
                <w:rFonts w:asciiTheme="minorHAnsi" w:hAnsiTheme="minorHAnsi"/>
                <w:sz w:val="14"/>
                <w:szCs w:val="14"/>
              </w:rPr>
              <w:t>Μήκος: 30 cm</w:t>
            </w:r>
          </w:p>
          <w:p w:rsidR="007534DB" w:rsidRPr="007534DB" w:rsidRDefault="007534DB" w:rsidP="007534DB">
            <w:pPr>
              <w:pStyle w:val="a3"/>
              <w:numPr>
                <w:ilvl w:val="0"/>
                <w:numId w:val="86"/>
              </w:numPr>
              <w:ind w:left="437" w:hanging="284"/>
              <w:jc w:val="center"/>
              <w:rPr>
                <w:rFonts w:asciiTheme="minorHAnsi" w:hAnsiTheme="minorHAnsi"/>
                <w:sz w:val="14"/>
                <w:szCs w:val="14"/>
              </w:rPr>
            </w:pPr>
            <w:r w:rsidRPr="007534DB">
              <w:rPr>
                <w:rFonts w:asciiTheme="minorHAnsi" w:hAnsiTheme="minorHAnsi"/>
                <w:sz w:val="14"/>
                <w:szCs w:val="14"/>
              </w:rPr>
              <w:t>Pack of 10</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1,28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1,59</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256,00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317,44</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26.8</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Pr="007B0D7F" w:rsidRDefault="00213302" w:rsidP="00213302">
            <w:pPr>
              <w:jc w:val="center"/>
              <w:rPr>
                <w:rFonts w:asciiTheme="minorHAnsi" w:hAnsiTheme="minorHAnsi"/>
                <w:b/>
                <w:sz w:val="14"/>
                <w:szCs w:val="14"/>
              </w:rPr>
            </w:pPr>
            <w:r w:rsidRPr="007B0D7F">
              <w:rPr>
                <w:rFonts w:asciiTheme="minorHAnsi" w:hAnsiTheme="minorHAnsi"/>
                <w:b/>
                <w:sz w:val="14"/>
                <w:szCs w:val="14"/>
              </w:rPr>
              <w:t>Jumper ευέλικτα καλώδια σύνδεσης για breadboard</w:t>
            </w:r>
          </w:p>
          <w:p w:rsidR="007B0D7F" w:rsidRPr="007B0D7F" w:rsidRDefault="007B0D7F" w:rsidP="00213302">
            <w:pPr>
              <w:jc w:val="center"/>
              <w:rPr>
                <w:rFonts w:asciiTheme="minorHAnsi" w:hAnsiTheme="minorHAnsi"/>
                <w:sz w:val="14"/>
                <w:szCs w:val="14"/>
              </w:rPr>
            </w:pPr>
          </w:p>
          <w:p w:rsidR="007B0D7F" w:rsidRPr="007B0D7F" w:rsidRDefault="007B0D7F" w:rsidP="007B0D7F">
            <w:pPr>
              <w:jc w:val="center"/>
              <w:rPr>
                <w:rFonts w:asciiTheme="minorHAnsi" w:hAnsiTheme="minorHAnsi"/>
                <w:sz w:val="14"/>
                <w:szCs w:val="14"/>
              </w:rPr>
            </w:pPr>
          </w:p>
          <w:p w:rsidR="007B0D7F" w:rsidRPr="007B0D7F" w:rsidRDefault="007B0D7F" w:rsidP="007B0D7F">
            <w:pPr>
              <w:pStyle w:val="a3"/>
              <w:numPr>
                <w:ilvl w:val="0"/>
                <w:numId w:val="87"/>
              </w:numPr>
              <w:ind w:left="0"/>
              <w:jc w:val="center"/>
              <w:rPr>
                <w:rFonts w:asciiTheme="minorHAnsi" w:hAnsiTheme="minorHAnsi"/>
                <w:sz w:val="14"/>
                <w:szCs w:val="14"/>
              </w:rPr>
            </w:pPr>
            <w:r w:rsidRPr="007B0D7F">
              <w:rPr>
                <w:rFonts w:asciiTheme="minorHAnsi" w:hAnsiTheme="minorHAnsi"/>
                <w:sz w:val="14"/>
                <w:szCs w:val="14"/>
              </w:rPr>
              <w:t>Θηλυκό σε αρσενικό</w:t>
            </w:r>
          </w:p>
          <w:p w:rsidR="007B0D7F" w:rsidRPr="007B0D7F" w:rsidRDefault="007B0D7F" w:rsidP="007B0D7F">
            <w:pPr>
              <w:pStyle w:val="a3"/>
              <w:numPr>
                <w:ilvl w:val="0"/>
                <w:numId w:val="87"/>
              </w:numPr>
              <w:ind w:left="0"/>
              <w:jc w:val="center"/>
              <w:rPr>
                <w:rFonts w:asciiTheme="minorHAnsi" w:hAnsiTheme="minorHAnsi"/>
                <w:sz w:val="14"/>
                <w:szCs w:val="14"/>
              </w:rPr>
            </w:pPr>
            <w:r w:rsidRPr="007B0D7F">
              <w:rPr>
                <w:rFonts w:asciiTheme="minorHAnsi" w:hAnsiTheme="minorHAnsi"/>
                <w:sz w:val="14"/>
                <w:szCs w:val="14"/>
              </w:rPr>
              <w:t>Μήκος: 30 cm</w:t>
            </w:r>
          </w:p>
          <w:p w:rsidR="007B0D7F" w:rsidRPr="007B0D7F" w:rsidRDefault="007B0D7F" w:rsidP="007B0D7F">
            <w:pPr>
              <w:pStyle w:val="a3"/>
              <w:numPr>
                <w:ilvl w:val="0"/>
                <w:numId w:val="87"/>
              </w:numPr>
              <w:ind w:left="0"/>
              <w:jc w:val="center"/>
              <w:rPr>
                <w:rFonts w:asciiTheme="minorHAnsi" w:hAnsiTheme="minorHAnsi"/>
                <w:sz w:val="14"/>
                <w:szCs w:val="14"/>
              </w:rPr>
            </w:pPr>
            <w:r w:rsidRPr="007B0D7F">
              <w:rPr>
                <w:rFonts w:asciiTheme="minorHAnsi" w:hAnsiTheme="minorHAnsi"/>
                <w:sz w:val="14"/>
                <w:szCs w:val="14"/>
              </w:rPr>
              <w:t>Pack of 10</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1,28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1,59</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128,00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158,72</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26.9</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B0D7F">
              <w:rPr>
                <w:rFonts w:asciiTheme="minorHAnsi" w:hAnsiTheme="minorHAnsi"/>
                <w:b/>
                <w:sz w:val="14"/>
                <w:szCs w:val="14"/>
              </w:rPr>
              <w:t>Jumper ευέλικτα καλώδια σύνδεσης για breadboard</w:t>
            </w:r>
          </w:p>
          <w:p w:rsidR="007B0D7F" w:rsidRDefault="007B0D7F" w:rsidP="00213302">
            <w:pPr>
              <w:jc w:val="center"/>
              <w:rPr>
                <w:rFonts w:asciiTheme="minorHAnsi" w:hAnsiTheme="minorHAnsi"/>
                <w:b/>
                <w:sz w:val="14"/>
                <w:szCs w:val="14"/>
              </w:rPr>
            </w:pPr>
          </w:p>
          <w:p w:rsidR="007B0D7F" w:rsidRPr="007B0D7F" w:rsidRDefault="007B0D7F" w:rsidP="007B0D7F">
            <w:pPr>
              <w:pStyle w:val="a3"/>
              <w:numPr>
                <w:ilvl w:val="0"/>
                <w:numId w:val="87"/>
              </w:numPr>
              <w:ind w:left="437"/>
              <w:jc w:val="center"/>
              <w:rPr>
                <w:rFonts w:asciiTheme="minorHAnsi" w:hAnsiTheme="minorHAnsi"/>
                <w:sz w:val="14"/>
                <w:szCs w:val="14"/>
              </w:rPr>
            </w:pPr>
            <w:r w:rsidRPr="007B0D7F">
              <w:rPr>
                <w:rFonts w:asciiTheme="minorHAnsi" w:hAnsiTheme="minorHAnsi"/>
                <w:sz w:val="14"/>
                <w:szCs w:val="14"/>
              </w:rPr>
              <w:t>Θηλυκό σε θηλυκό</w:t>
            </w:r>
          </w:p>
          <w:p w:rsidR="007B0D7F" w:rsidRPr="007B0D7F" w:rsidRDefault="007B0D7F" w:rsidP="007B0D7F">
            <w:pPr>
              <w:pStyle w:val="a3"/>
              <w:numPr>
                <w:ilvl w:val="0"/>
                <w:numId w:val="87"/>
              </w:numPr>
              <w:ind w:left="437"/>
              <w:jc w:val="center"/>
              <w:rPr>
                <w:rFonts w:asciiTheme="minorHAnsi" w:hAnsiTheme="minorHAnsi"/>
                <w:sz w:val="14"/>
                <w:szCs w:val="14"/>
              </w:rPr>
            </w:pPr>
            <w:r w:rsidRPr="007B0D7F">
              <w:rPr>
                <w:rFonts w:asciiTheme="minorHAnsi" w:hAnsiTheme="minorHAnsi"/>
                <w:sz w:val="14"/>
                <w:szCs w:val="14"/>
              </w:rPr>
              <w:t>Μήκος: 30 cm</w:t>
            </w:r>
          </w:p>
          <w:p w:rsidR="007B0D7F" w:rsidRPr="007B0D7F" w:rsidRDefault="007B0D7F" w:rsidP="007B0D7F">
            <w:pPr>
              <w:pStyle w:val="a3"/>
              <w:numPr>
                <w:ilvl w:val="0"/>
                <w:numId w:val="87"/>
              </w:numPr>
              <w:ind w:left="437"/>
              <w:jc w:val="center"/>
              <w:rPr>
                <w:rFonts w:asciiTheme="minorHAnsi" w:hAnsiTheme="minorHAnsi"/>
                <w:sz w:val="14"/>
                <w:szCs w:val="14"/>
              </w:rPr>
            </w:pPr>
            <w:r w:rsidRPr="007B0D7F">
              <w:rPr>
                <w:rFonts w:asciiTheme="minorHAnsi" w:hAnsiTheme="minorHAnsi"/>
                <w:sz w:val="14"/>
                <w:szCs w:val="14"/>
              </w:rPr>
              <w:t>Pack of 10</w:t>
            </w:r>
          </w:p>
          <w:p w:rsidR="007B0D7F" w:rsidRDefault="007B0D7F" w:rsidP="00213302">
            <w:pPr>
              <w:jc w:val="center"/>
              <w:rPr>
                <w:rFonts w:asciiTheme="minorHAnsi" w:hAnsiTheme="minorHAnsi"/>
                <w:b/>
                <w:sz w:val="14"/>
                <w:szCs w:val="14"/>
              </w:rPr>
            </w:pPr>
          </w:p>
          <w:p w:rsidR="007B0D7F" w:rsidRPr="007B0D7F" w:rsidRDefault="007B0D7F"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1,46</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1,81</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43,80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54,31</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26.10</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B0D7F">
              <w:rPr>
                <w:rFonts w:asciiTheme="minorHAnsi" w:hAnsiTheme="minorHAnsi"/>
                <w:b/>
                <w:sz w:val="14"/>
                <w:szCs w:val="14"/>
              </w:rPr>
              <w:t>Jumper ευέλικτα καλώδια σύνδεσης για breadboard</w:t>
            </w:r>
          </w:p>
          <w:p w:rsidR="007B0D7F" w:rsidRDefault="007B0D7F" w:rsidP="00213302">
            <w:pPr>
              <w:jc w:val="center"/>
              <w:rPr>
                <w:rFonts w:asciiTheme="minorHAnsi" w:hAnsiTheme="minorHAnsi"/>
                <w:b/>
                <w:sz w:val="14"/>
                <w:szCs w:val="14"/>
              </w:rPr>
            </w:pPr>
          </w:p>
          <w:p w:rsidR="007B0D7F" w:rsidRDefault="007B0D7F" w:rsidP="00213302">
            <w:pPr>
              <w:jc w:val="center"/>
              <w:rPr>
                <w:rFonts w:asciiTheme="minorHAnsi" w:hAnsiTheme="minorHAnsi"/>
                <w:b/>
                <w:sz w:val="14"/>
                <w:szCs w:val="14"/>
              </w:rPr>
            </w:pPr>
          </w:p>
          <w:p w:rsidR="007B0D7F" w:rsidRPr="0068477F" w:rsidRDefault="007B0D7F" w:rsidP="0068477F">
            <w:pPr>
              <w:pStyle w:val="a3"/>
              <w:numPr>
                <w:ilvl w:val="0"/>
                <w:numId w:val="88"/>
              </w:numPr>
              <w:ind w:left="437" w:hanging="437"/>
              <w:jc w:val="center"/>
              <w:rPr>
                <w:rFonts w:asciiTheme="minorHAnsi" w:hAnsiTheme="minorHAnsi"/>
                <w:sz w:val="14"/>
                <w:szCs w:val="14"/>
              </w:rPr>
            </w:pPr>
            <w:r w:rsidRPr="0068477F">
              <w:rPr>
                <w:rFonts w:asciiTheme="minorHAnsi" w:hAnsiTheme="minorHAnsi"/>
                <w:sz w:val="14"/>
                <w:szCs w:val="14"/>
              </w:rPr>
              <w:t>Αρσενικό σε αρσενικό</w:t>
            </w:r>
          </w:p>
          <w:p w:rsidR="007B0D7F" w:rsidRPr="0068477F" w:rsidRDefault="007B0D7F" w:rsidP="0068477F">
            <w:pPr>
              <w:pStyle w:val="a3"/>
              <w:numPr>
                <w:ilvl w:val="0"/>
                <w:numId w:val="88"/>
              </w:numPr>
              <w:ind w:left="437" w:hanging="437"/>
              <w:jc w:val="center"/>
              <w:rPr>
                <w:rFonts w:asciiTheme="minorHAnsi" w:hAnsiTheme="minorHAnsi"/>
                <w:sz w:val="14"/>
                <w:szCs w:val="14"/>
              </w:rPr>
            </w:pPr>
            <w:r w:rsidRPr="0068477F">
              <w:rPr>
                <w:rFonts w:asciiTheme="minorHAnsi" w:hAnsiTheme="minorHAnsi"/>
                <w:sz w:val="14"/>
                <w:szCs w:val="14"/>
              </w:rPr>
              <w:t>Μήκος: 15 cm</w:t>
            </w:r>
          </w:p>
          <w:p w:rsidR="007B0D7F" w:rsidRPr="0068477F" w:rsidRDefault="007B0D7F" w:rsidP="0068477F">
            <w:pPr>
              <w:pStyle w:val="a3"/>
              <w:numPr>
                <w:ilvl w:val="0"/>
                <w:numId w:val="88"/>
              </w:numPr>
              <w:ind w:left="437" w:hanging="437"/>
              <w:jc w:val="center"/>
              <w:rPr>
                <w:rFonts w:asciiTheme="minorHAnsi" w:hAnsiTheme="minorHAnsi"/>
                <w:b/>
                <w:sz w:val="14"/>
                <w:szCs w:val="14"/>
              </w:rPr>
            </w:pPr>
            <w:r w:rsidRPr="0068477F">
              <w:rPr>
                <w:rFonts w:asciiTheme="minorHAnsi" w:hAnsiTheme="minorHAnsi"/>
                <w:sz w:val="14"/>
                <w:szCs w:val="14"/>
              </w:rPr>
              <w:t>Pack of 10</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1,05</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1,30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105,00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130,20</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26.11</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68477F">
              <w:rPr>
                <w:rFonts w:asciiTheme="minorHAnsi" w:hAnsiTheme="minorHAnsi"/>
                <w:b/>
                <w:sz w:val="14"/>
                <w:szCs w:val="14"/>
              </w:rPr>
              <w:t>Jumper ευέλικτα καλώδια σύνδεσης για breadboard</w:t>
            </w:r>
          </w:p>
          <w:p w:rsidR="0068477F" w:rsidRDefault="0068477F" w:rsidP="00213302">
            <w:pPr>
              <w:jc w:val="center"/>
              <w:rPr>
                <w:rFonts w:asciiTheme="minorHAnsi" w:hAnsiTheme="minorHAnsi"/>
                <w:b/>
                <w:sz w:val="14"/>
                <w:szCs w:val="14"/>
              </w:rPr>
            </w:pPr>
          </w:p>
          <w:p w:rsidR="0068477F" w:rsidRDefault="0068477F" w:rsidP="00213302">
            <w:pPr>
              <w:jc w:val="center"/>
              <w:rPr>
                <w:rFonts w:asciiTheme="minorHAnsi" w:hAnsiTheme="minorHAnsi"/>
                <w:b/>
                <w:sz w:val="14"/>
                <w:szCs w:val="14"/>
              </w:rPr>
            </w:pPr>
          </w:p>
          <w:p w:rsidR="0068477F" w:rsidRPr="0068477F" w:rsidRDefault="0068477F" w:rsidP="0068477F">
            <w:pPr>
              <w:pStyle w:val="a3"/>
              <w:numPr>
                <w:ilvl w:val="0"/>
                <w:numId w:val="89"/>
              </w:numPr>
              <w:ind w:left="437" w:hanging="425"/>
              <w:jc w:val="center"/>
              <w:rPr>
                <w:rFonts w:asciiTheme="minorHAnsi" w:hAnsiTheme="minorHAnsi"/>
                <w:sz w:val="14"/>
                <w:szCs w:val="14"/>
              </w:rPr>
            </w:pPr>
            <w:r w:rsidRPr="0068477F">
              <w:rPr>
                <w:rFonts w:asciiTheme="minorHAnsi" w:hAnsiTheme="minorHAnsi"/>
                <w:sz w:val="14"/>
                <w:szCs w:val="14"/>
              </w:rPr>
              <w:t>Θηλυκό σε αρσενικό</w:t>
            </w:r>
          </w:p>
          <w:p w:rsidR="0068477F" w:rsidRPr="0068477F" w:rsidRDefault="0068477F" w:rsidP="0068477F">
            <w:pPr>
              <w:pStyle w:val="a3"/>
              <w:numPr>
                <w:ilvl w:val="0"/>
                <w:numId w:val="89"/>
              </w:numPr>
              <w:ind w:left="437" w:hanging="425"/>
              <w:jc w:val="center"/>
              <w:rPr>
                <w:rFonts w:asciiTheme="minorHAnsi" w:hAnsiTheme="minorHAnsi"/>
                <w:sz w:val="14"/>
                <w:szCs w:val="14"/>
              </w:rPr>
            </w:pPr>
            <w:r w:rsidRPr="0068477F">
              <w:rPr>
                <w:rFonts w:asciiTheme="minorHAnsi" w:hAnsiTheme="minorHAnsi"/>
                <w:sz w:val="14"/>
                <w:szCs w:val="14"/>
              </w:rPr>
              <w:t>Μήκος: 15 cm</w:t>
            </w:r>
          </w:p>
          <w:p w:rsidR="0068477F" w:rsidRPr="0068477F" w:rsidRDefault="0068477F" w:rsidP="0068477F">
            <w:pPr>
              <w:pStyle w:val="a3"/>
              <w:numPr>
                <w:ilvl w:val="0"/>
                <w:numId w:val="89"/>
              </w:numPr>
              <w:ind w:left="437" w:hanging="425"/>
              <w:jc w:val="center"/>
              <w:rPr>
                <w:rFonts w:asciiTheme="minorHAnsi" w:hAnsiTheme="minorHAnsi"/>
                <w:b/>
                <w:sz w:val="14"/>
                <w:szCs w:val="14"/>
              </w:rPr>
            </w:pPr>
            <w:r w:rsidRPr="0068477F">
              <w:rPr>
                <w:rFonts w:asciiTheme="minorHAnsi" w:hAnsiTheme="minorHAnsi"/>
                <w:sz w:val="14"/>
                <w:szCs w:val="14"/>
              </w:rPr>
              <w:t>Pack of 10</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1,05</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1,30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105,00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130,20</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lastRenderedPageBreak/>
              <w:t>26.12</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05F0C">
              <w:rPr>
                <w:rFonts w:asciiTheme="minorHAnsi" w:hAnsiTheme="minorHAnsi"/>
                <w:b/>
                <w:sz w:val="14"/>
                <w:szCs w:val="14"/>
              </w:rPr>
              <w:t>Τροφοδοτικό 12V βιομηχανικού τύπου</w:t>
            </w:r>
          </w:p>
          <w:p w:rsidR="00705F0C" w:rsidRDefault="00705F0C" w:rsidP="00213302">
            <w:pPr>
              <w:jc w:val="center"/>
              <w:rPr>
                <w:rFonts w:asciiTheme="minorHAnsi" w:hAnsiTheme="minorHAnsi"/>
                <w:b/>
                <w:sz w:val="14"/>
                <w:szCs w:val="14"/>
              </w:rPr>
            </w:pPr>
          </w:p>
          <w:p w:rsidR="00705F0C" w:rsidRPr="00705F0C" w:rsidRDefault="00705F0C" w:rsidP="00213302">
            <w:pPr>
              <w:jc w:val="center"/>
              <w:rPr>
                <w:rFonts w:asciiTheme="minorHAnsi" w:hAnsiTheme="minorHAnsi"/>
                <w:sz w:val="14"/>
                <w:szCs w:val="14"/>
              </w:rPr>
            </w:pP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Ισχύς: 320 Watt</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Τάση εξόδου: 12V DC</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Ρεύμα εξόδου: 26.7Amp</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Τροφοδοσία: 220V AC</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Προστασία: υπερθέρμανση, υπερφόρτωση, βραχυκύκλωμα, αύξηση τάσης</w:t>
            </w:r>
          </w:p>
          <w:p w:rsidR="00705F0C" w:rsidRPr="00705F0C" w:rsidRDefault="00705F0C" w:rsidP="00705F0C">
            <w:pPr>
              <w:jc w:val="center"/>
              <w:rPr>
                <w:rFonts w:asciiTheme="minorHAnsi" w:hAnsiTheme="minorHAnsi"/>
                <w:b/>
                <w:sz w:val="14"/>
                <w:szCs w:val="14"/>
              </w:rPr>
            </w:pPr>
            <w:r w:rsidRPr="00705F0C">
              <w:rPr>
                <w:rFonts w:asciiTheme="minorHAnsi" w:hAnsiTheme="minorHAnsi"/>
                <w:sz w:val="14"/>
                <w:szCs w:val="14"/>
              </w:rPr>
              <w:t>Output connector: Screw Terminals</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57,58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71,40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115,16</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142,80</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26.13</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05F0C">
              <w:rPr>
                <w:rFonts w:asciiTheme="minorHAnsi" w:hAnsiTheme="minorHAnsi"/>
                <w:b/>
                <w:sz w:val="14"/>
                <w:szCs w:val="14"/>
              </w:rPr>
              <w:t>Τροφοδοτικό 5V βιομηχανικού τύπου</w:t>
            </w:r>
          </w:p>
          <w:p w:rsidR="00705F0C" w:rsidRDefault="00705F0C" w:rsidP="00213302">
            <w:pPr>
              <w:jc w:val="center"/>
              <w:rPr>
                <w:rFonts w:asciiTheme="minorHAnsi" w:hAnsiTheme="minorHAnsi"/>
                <w:b/>
                <w:sz w:val="14"/>
                <w:szCs w:val="14"/>
              </w:rPr>
            </w:pPr>
          </w:p>
          <w:p w:rsidR="00705F0C" w:rsidRDefault="00705F0C" w:rsidP="00213302">
            <w:pPr>
              <w:jc w:val="center"/>
              <w:rPr>
                <w:rFonts w:asciiTheme="minorHAnsi" w:hAnsiTheme="minorHAnsi"/>
                <w:b/>
                <w:sz w:val="14"/>
                <w:szCs w:val="14"/>
              </w:rPr>
            </w:pP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Ισχύς: 300 Watt</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Τάση εξόδου: 5V DC</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Ρεύμα εξόδου: 60Amp</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Τροφοδοσία: 220V AC</w:t>
            </w:r>
          </w:p>
          <w:p w:rsidR="00705F0C" w:rsidRPr="00705F0C" w:rsidRDefault="00705F0C" w:rsidP="00705F0C">
            <w:pPr>
              <w:jc w:val="center"/>
              <w:rPr>
                <w:rFonts w:asciiTheme="minorHAnsi" w:hAnsiTheme="minorHAnsi"/>
                <w:sz w:val="14"/>
                <w:szCs w:val="14"/>
              </w:rPr>
            </w:pPr>
            <w:r w:rsidRPr="00705F0C">
              <w:rPr>
                <w:rFonts w:asciiTheme="minorHAnsi" w:hAnsiTheme="minorHAnsi"/>
                <w:sz w:val="14"/>
                <w:szCs w:val="14"/>
              </w:rPr>
              <w:t>Προστασία: υπερθέρμανση, υπερφόρτωση, βραχυκύκλωμα, αύξηση τάσης</w:t>
            </w:r>
          </w:p>
          <w:p w:rsidR="00705F0C" w:rsidRPr="00705F0C" w:rsidRDefault="00705F0C" w:rsidP="00705F0C">
            <w:pPr>
              <w:jc w:val="center"/>
              <w:rPr>
                <w:rFonts w:asciiTheme="minorHAnsi" w:hAnsiTheme="minorHAnsi"/>
                <w:b/>
                <w:sz w:val="14"/>
                <w:szCs w:val="14"/>
              </w:rPr>
            </w:pPr>
            <w:r w:rsidRPr="00705F0C">
              <w:rPr>
                <w:rFonts w:asciiTheme="minorHAnsi" w:hAnsiTheme="minorHAnsi"/>
                <w:sz w:val="14"/>
                <w:szCs w:val="14"/>
              </w:rPr>
              <w:t>Output connector: Screw Terminals</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57,58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71,40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115,16</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142,80</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26.14</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05F0C">
              <w:rPr>
                <w:rFonts w:asciiTheme="minorHAnsi" w:hAnsiTheme="minorHAnsi"/>
                <w:b/>
                <w:sz w:val="14"/>
                <w:szCs w:val="14"/>
              </w:rPr>
              <w:t>Καλώδιο Τροφοδοσίας AC</w:t>
            </w:r>
          </w:p>
          <w:p w:rsidR="00705F0C" w:rsidRDefault="00705F0C" w:rsidP="00213302">
            <w:pPr>
              <w:jc w:val="center"/>
              <w:rPr>
                <w:rFonts w:asciiTheme="minorHAnsi" w:hAnsiTheme="minorHAnsi"/>
                <w:b/>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καλωδίου: 1.8m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Η μία άκρη Φις σούκο, ή άλλη ελεύθερα καλώδια</w:t>
            </w:r>
          </w:p>
          <w:p w:rsidR="007E4CF3" w:rsidRPr="007E4CF3" w:rsidRDefault="007E4CF3" w:rsidP="007E4CF3">
            <w:pPr>
              <w:jc w:val="center"/>
              <w:rPr>
                <w:rFonts w:asciiTheme="minorHAnsi" w:hAnsiTheme="minorHAnsi"/>
                <w:sz w:val="14"/>
                <w:szCs w:val="14"/>
                <w:lang w:val="en-US"/>
              </w:rPr>
            </w:pPr>
            <w:r w:rsidRPr="007E4CF3">
              <w:rPr>
                <w:rFonts w:asciiTheme="minorHAnsi" w:hAnsiTheme="minorHAnsi"/>
                <w:sz w:val="14"/>
                <w:szCs w:val="14"/>
                <w:lang w:val="en-US"/>
              </w:rPr>
              <w:t>Number of cores: 3</w:t>
            </w:r>
          </w:p>
          <w:p w:rsidR="007E4CF3" w:rsidRPr="007E4CF3" w:rsidRDefault="007E4CF3" w:rsidP="007E4CF3">
            <w:pPr>
              <w:jc w:val="center"/>
              <w:rPr>
                <w:rFonts w:asciiTheme="minorHAnsi" w:hAnsiTheme="minorHAnsi"/>
                <w:sz w:val="14"/>
                <w:szCs w:val="14"/>
                <w:lang w:val="en-US"/>
              </w:rPr>
            </w:pPr>
            <w:r w:rsidRPr="007E4CF3">
              <w:rPr>
                <w:rFonts w:asciiTheme="minorHAnsi" w:hAnsiTheme="minorHAnsi"/>
                <w:sz w:val="14"/>
                <w:szCs w:val="14"/>
                <w:lang w:val="en-US"/>
              </w:rPr>
              <w:t>Core section: 0.75mm2</w:t>
            </w:r>
          </w:p>
          <w:p w:rsidR="007E4CF3" w:rsidRPr="00E277E3" w:rsidRDefault="007E4CF3" w:rsidP="007E4CF3">
            <w:pPr>
              <w:jc w:val="center"/>
              <w:rPr>
                <w:rFonts w:asciiTheme="minorHAnsi" w:hAnsiTheme="minorHAnsi"/>
                <w:sz w:val="14"/>
                <w:szCs w:val="14"/>
                <w:lang w:val="en-US"/>
              </w:rPr>
            </w:pPr>
            <w:r w:rsidRPr="00E277E3">
              <w:rPr>
                <w:rFonts w:asciiTheme="minorHAnsi" w:hAnsiTheme="minorHAnsi"/>
                <w:sz w:val="14"/>
                <w:szCs w:val="14"/>
                <w:lang w:val="en-US"/>
              </w:rPr>
              <w:t>Max. operating current: 6A</w:t>
            </w:r>
          </w:p>
          <w:p w:rsidR="00705F0C" w:rsidRPr="00E277E3" w:rsidRDefault="007E4CF3" w:rsidP="007E4CF3">
            <w:pPr>
              <w:jc w:val="center"/>
              <w:rPr>
                <w:rFonts w:asciiTheme="minorHAnsi" w:hAnsiTheme="minorHAnsi"/>
                <w:b/>
                <w:sz w:val="14"/>
                <w:szCs w:val="14"/>
                <w:lang w:val="en-US"/>
              </w:rPr>
            </w:pPr>
            <w:r w:rsidRPr="00E277E3">
              <w:rPr>
                <w:rFonts w:asciiTheme="minorHAnsi" w:hAnsiTheme="minorHAnsi"/>
                <w:sz w:val="14"/>
                <w:szCs w:val="14"/>
                <w:lang w:val="en-US"/>
              </w:rPr>
              <w:t>Rated voltage: 250V</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2,97</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3,68</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11,88</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14,73</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26.15</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E4CF3">
              <w:rPr>
                <w:rFonts w:asciiTheme="minorHAnsi" w:hAnsiTheme="minorHAnsi"/>
                <w:b/>
                <w:sz w:val="14"/>
                <w:szCs w:val="14"/>
              </w:rPr>
              <w:t>Αποστάτης (Standoff) πλακετών</w:t>
            </w:r>
          </w:p>
          <w:p w:rsidR="007E4CF3" w:rsidRDefault="007E4CF3" w:rsidP="00213302">
            <w:pPr>
              <w:jc w:val="center"/>
              <w:rPr>
                <w:rFonts w:asciiTheme="minorHAnsi" w:hAnsiTheme="minorHAnsi"/>
                <w:b/>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Τύπος: Male/Female</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Αποστάτη: 30mm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Εσωτερικό Σπείρωμα: M3</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Εξωτερικό Σπείρωμα: M3</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Σπειρώματος: 5mm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Σχήμα: Hexagonal</w:t>
            </w:r>
          </w:p>
          <w:p w:rsidR="007E4CF3" w:rsidRPr="007E4CF3" w:rsidRDefault="007E4CF3" w:rsidP="007E4CF3">
            <w:pPr>
              <w:jc w:val="center"/>
              <w:rPr>
                <w:rFonts w:asciiTheme="minorHAnsi" w:hAnsiTheme="minorHAnsi"/>
                <w:b/>
                <w:sz w:val="14"/>
                <w:szCs w:val="14"/>
              </w:rPr>
            </w:pPr>
            <w:r w:rsidRPr="007E4CF3">
              <w:rPr>
                <w:rFonts w:asciiTheme="minorHAnsi" w:hAnsiTheme="minorHAnsi"/>
                <w:sz w:val="14"/>
                <w:szCs w:val="14"/>
              </w:rPr>
              <w:t>Υλικό: Plastic</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0,13</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0,16</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39,00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48,36</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26.16</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E4CF3">
              <w:rPr>
                <w:rFonts w:asciiTheme="minorHAnsi" w:hAnsiTheme="minorHAnsi"/>
                <w:b/>
                <w:sz w:val="14"/>
                <w:szCs w:val="14"/>
              </w:rPr>
              <w:t>Αποστάτης (Standoff) πλακετών</w:t>
            </w:r>
          </w:p>
          <w:p w:rsidR="007E4CF3" w:rsidRDefault="007E4CF3" w:rsidP="00213302">
            <w:pPr>
              <w:jc w:val="center"/>
              <w:rPr>
                <w:rFonts w:asciiTheme="minorHAnsi" w:hAnsiTheme="minorHAnsi"/>
                <w:b/>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Τύπος: Male/Female</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Αποστάτη: 5mm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Εσωτερικό Σπείρωμα: M3</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Εξωτερικό Σπείρωμα: M3</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Σπειρώματος: 5mm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Σχήμα: Hexagonal</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Υλικό: Plastic</w:t>
            </w:r>
          </w:p>
          <w:p w:rsidR="007E4CF3" w:rsidRPr="007E4CF3" w:rsidRDefault="007E4CF3"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0,06</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0,07</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6,00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7,44</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lastRenderedPageBreak/>
              <w:t>26.17</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noWrap/>
            <w:hideMark/>
          </w:tcPr>
          <w:p w:rsidR="00213302" w:rsidRDefault="00213302" w:rsidP="00213302">
            <w:pPr>
              <w:jc w:val="center"/>
              <w:rPr>
                <w:rFonts w:asciiTheme="minorHAnsi" w:hAnsiTheme="minorHAnsi"/>
                <w:b/>
                <w:sz w:val="14"/>
                <w:szCs w:val="14"/>
              </w:rPr>
            </w:pPr>
            <w:r w:rsidRPr="007E4CF3">
              <w:rPr>
                <w:rFonts w:asciiTheme="minorHAnsi" w:hAnsiTheme="minorHAnsi"/>
                <w:b/>
                <w:sz w:val="14"/>
                <w:szCs w:val="14"/>
              </w:rPr>
              <w:t>Παξιμάδι</w:t>
            </w:r>
          </w:p>
          <w:p w:rsidR="007E4CF3" w:rsidRDefault="007E4CF3" w:rsidP="00213302">
            <w:pPr>
              <w:jc w:val="center"/>
              <w:rPr>
                <w:rFonts w:asciiTheme="minorHAnsi" w:hAnsiTheme="minorHAnsi"/>
                <w:b/>
                <w:sz w:val="14"/>
                <w:szCs w:val="14"/>
              </w:rPr>
            </w:pPr>
          </w:p>
          <w:p w:rsidR="007E4CF3" w:rsidRDefault="007E4CF3" w:rsidP="00213302">
            <w:pPr>
              <w:jc w:val="center"/>
              <w:rPr>
                <w:rFonts w:asciiTheme="minorHAnsi" w:hAnsiTheme="minorHAnsi"/>
                <w:b/>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Σπείρωμα: M3</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Σχήμα: Hexagonal</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Μέγεθος κλειδιού: 5.5mm</w:t>
            </w:r>
          </w:p>
          <w:p w:rsidR="007E4CF3" w:rsidRPr="007E4CF3" w:rsidRDefault="007E4CF3" w:rsidP="007E4CF3">
            <w:pPr>
              <w:jc w:val="center"/>
              <w:rPr>
                <w:rFonts w:asciiTheme="minorHAnsi" w:hAnsiTheme="minorHAnsi"/>
                <w:b/>
                <w:sz w:val="14"/>
                <w:szCs w:val="14"/>
              </w:rPr>
            </w:pPr>
            <w:r w:rsidRPr="007E4CF3">
              <w:rPr>
                <w:rFonts w:asciiTheme="minorHAnsi" w:hAnsiTheme="minorHAnsi"/>
                <w:sz w:val="14"/>
                <w:szCs w:val="14"/>
              </w:rPr>
              <w:t>Υλικό: Plastic</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0,03</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0,03</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2,65</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3,29</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26.18</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E4CF3">
              <w:rPr>
                <w:rFonts w:asciiTheme="minorHAnsi" w:hAnsiTheme="minorHAnsi"/>
                <w:b/>
                <w:sz w:val="14"/>
                <w:szCs w:val="14"/>
              </w:rPr>
              <w:t>Αποστάτης (Standoff) πλακετών</w:t>
            </w:r>
          </w:p>
          <w:p w:rsidR="007E4CF3" w:rsidRPr="007E4CF3" w:rsidRDefault="007E4CF3" w:rsidP="00213302">
            <w:pPr>
              <w:jc w:val="center"/>
              <w:rPr>
                <w:rFonts w:asciiTheme="minorHAnsi" w:hAnsiTheme="minorHAnsi"/>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Τύπος: Male/Female</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Αποστάτη: 20mm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Εσωτερικό Σπείρωμα: M2.5</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Εξωτερικό Σπείρωμα: M2.5</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Σπειρώματος: 5mm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Σχήμα: Hexagonal</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Υλικό: Plastic</w:t>
            </w:r>
          </w:p>
          <w:p w:rsidR="007E4CF3" w:rsidRPr="007E4CF3" w:rsidRDefault="007E4CF3"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0,13</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0,16</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39,00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48,36</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26.19</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E4CF3">
              <w:rPr>
                <w:rFonts w:asciiTheme="minorHAnsi" w:hAnsiTheme="minorHAnsi"/>
                <w:b/>
                <w:sz w:val="14"/>
                <w:szCs w:val="14"/>
              </w:rPr>
              <w:t>Αποστάτης (Standoff) πλακετών</w:t>
            </w:r>
          </w:p>
          <w:p w:rsidR="007E4CF3" w:rsidRDefault="007E4CF3" w:rsidP="00213302">
            <w:pPr>
              <w:jc w:val="center"/>
              <w:rPr>
                <w:rFonts w:asciiTheme="minorHAnsi" w:hAnsiTheme="minorHAnsi"/>
                <w:b/>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Τύπος: Male/Female</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Αποστάτη: 10mm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Εσωτερικό Σπείρωμα: M2.5</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Εξωτερικό Σπείρωμα: M2.5</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Σπειρώματος: 5mm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Σχήμα: Hexagonal</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Υλικό: Plastic</w:t>
            </w:r>
          </w:p>
          <w:p w:rsidR="007E4CF3" w:rsidRPr="007E4CF3" w:rsidRDefault="007E4CF3"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0,08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24,00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29,76</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26.20</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7E4CF3">
              <w:rPr>
                <w:rFonts w:asciiTheme="minorHAnsi" w:hAnsiTheme="minorHAnsi"/>
                <w:b/>
                <w:sz w:val="14"/>
                <w:szCs w:val="14"/>
              </w:rPr>
              <w:t>Αποστάτης (Standoff) πλακετών</w:t>
            </w:r>
          </w:p>
          <w:p w:rsidR="007E4CF3" w:rsidRDefault="007E4CF3" w:rsidP="00213302">
            <w:pPr>
              <w:jc w:val="center"/>
              <w:rPr>
                <w:rFonts w:asciiTheme="minorHAnsi" w:hAnsiTheme="minorHAnsi"/>
                <w:b/>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Τύπος: Male/Female</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Αποστάτη: 5mm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Εσωτερικό Σπείρωμα: M2.5</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Εξωτερικό Σπείρωμα: M2.5</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Μήκος Σπειρώματος: 5mm</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Σχήμα: Hexagonal</w:t>
            </w:r>
          </w:p>
          <w:p w:rsidR="007E4CF3" w:rsidRPr="007E4CF3" w:rsidRDefault="007E4CF3" w:rsidP="007E4CF3">
            <w:pPr>
              <w:jc w:val="center"/>
              <w:rPr>
                <w:rFonts w:asciiTheme="minorHAnsi" w:hAnsiTheme="minorHAnsi"/>
                <w:b/>
                <w:sz w:val="14"/>
                <w:szCs w:val="14"/>
              </w:rPr>
            </w:pPr>
            <w:r w:rsidRPr="007E4CF3">
              <w:rPr>
                <w:rFonts w:asciiTheme="minorHAnsi" w:hAnsiTheme="minorHAnsi"/>
                <w:sz w:val="14"/>
                <w:szCs w:val="14"/>
              </w:rPr>
              <w:t>Υλικό: Plastic</w:t>
            </w: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0,08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8,00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9,92</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26.21</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noWrap/>
            <w:hideMark/>
          </w:tcPr>
          <w:p w:rsidR="00213302" w:rsidRDefault="00213302" w:rsidP="00213302">
            <w:pPr>
              <w:jc w:val="center"/>
              <w:rPr>
                <w:rFonts w:asciiTheme="minorHAnsi" w:hAnsiTheme="minorHAnsi"/>
                <w:b/>
                <w:sz w:val="14"/>
                <w:szCs w:val="14"/>
              </w:rPr>
            </w:pPr>
            <w:r w:rsidRPr="007E4CF3">
              <w:rPr>
                <w:rFonts w:asciiTheme="minorHAnsi" w:hAnsiTheme="minorHAnsi"/>
                <w:b/>
                <w:sz w:val="14"/>
                <w:szCs w:val="14"/>
              </w:rPr>
              <w:t>Παξιμάδι</w:t>
            </w:r>
          </w:p>
          <w:p w:rsidR="007E4CF3" w:rsidRDefault="007E4CF3" w:rsidP="00213302">
            <w:pPr>
              <w:jc w:val="center"/>
              <w:rPr>
                <w:rFonts w:asciiTheme="minorHAnsi" w:hAnsiTheme="minorHAnsi"/>
                <w:b/>
                <w:sz w:val="14"/>
                <w:szCs w:val="14"/>
              </w:rPr>
            </w:pP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Σπείρωμα: M2.5</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Σχήμα: Hexagonal</w:t>
            </w:r>
          </w:p>
          <w:p w:rsidR="007E4CF3" w:rsidRPr="007E4CF3" w:rsidRDefault="007E4CF3" w:rsidP="007E4CF3">
            <w:pPr>
              <w:jc w:val="center"/>
              <w:rPr>
                <w:rFonts w:asciiTheme="minorHAnsi" w:hAnsiTheme="minorHAnsi"/>
                <w:sz w:val="14"/>
                <w:szCs w:val="14"/>
              </w:rPr>
            </w:pPr>
            <w:r w:rsidRPr="007E4CF3">
              <w:rPr>
                <w:rFonts w:asciiTheme="minorHAnsi" w:hAnsiTheme="minorHAnsi"/>
                <w:sz w:val="14"/>
                <w:szCs w:val="14"/>
              </w:rPr>
              <w:t>Μέγεθος κλειδιού: 5.5mm</w:t>
            </w:r>
          </w:p>
          <w:p w:rsidR="007E4CF3" w:rsidRPr="00E277E3" w:rsidRDefault="007E4CF3" w:rsidP="007E4CF3">
            <w:pPr>
              <w:jc w:val="center"/>
              <w:rPr>
                <w:rFonts w:asciiTheme="minorHAnsi" w:hAnsiTheme="minorHAnsi"/>
                <w:sz w:val="14"/>
                <w:szCs w:val="14"/>
                <w:lang w:val="en-US"/>
              </w:rPr>
            </w:pPr>
            <w:r w:rsidRPr="007E4CF3">
              <w:rPr>
                <w:rFonts w:asciiTheme="minorHAnsi" w:hAnsiTheme="minorHAnsi"/>
                <w:sz w:val="14"/>
                <w:szCs w:val="14"/>
              </w:rPr>
              <w:t>Υλικό</w:t>
            </w:r>
            <w:r w:rsidRPr="00E277E3">
              <w:rPr>
                <w:rFonts w:asciiTheme="minorHAnsi" w:hAnsiTheme="minorHAnsi"/>
                <w:sz w:val="14"/>
                <w:szCs w:val="14"/>
                <w:lang w:val="en-US"/>
              </w:rPr>
              <w:t>: Plastic or metal</w:t>
            </w:r>
          </w:p>
          <w:p w:rsidR="007E4CF3" w:rsidRPr="00E277E3" w:rsidRDefault="007E4CF3" w:rsidP="007E4CF3">
            <w:pPr>
              <w:jc w:val="center"/>
              <w:rPr>
                <w:rFonts w:asciiTheme="minorHAnsi" w:hAnsiTheme="minorHAnsi"/>
                <w:sz w:val="14"/>
                <w:szCs w:val="14"/>
                <w:lang w:val="en-US"/>
              </w:rPr>
            </w:pPr>
            <w:r w:rsidRPr="00E277E3">
              <w:rPr>
                <w:rFonts w:asciiTheme="minorHAnsi" w:hAnsiTheme="minorHAnsi"/>
                <w:sz w:val="14"/>
                <w:szCs w:val="14"/>
                <w:lang w:val="en-US"/>
              </w:rPr>
              <w:t>Pack of 100</w:t>
            </w:r>
          </w:p>
          <w:p w:rsidR="007E4CF3" w:rsidRPr="00E277E3" w:rsidRDefault="007E4CF3" w:rsidP="00213302">
            <w:pPr>
              <w:jc w:val="center"/>
              <w:rPr>
                <w:rFonts w:asciiTheme="minorHAnsi" w:hAnsiTheme="minorHAnsi"/>
                <w:b/>
                <w:sz w:val="14"/>
                <w:szCs w:val="14"/>
                <w:lang w:val="en-US"/>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0,99</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1,23</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0,99</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1,23</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lastRenderedPageBreak/>
              <w:t>26.22</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noWrap/>
            <w:hideMark/>
          </w:tcPr>
          <w:p w:rsidR="00213302" w:rsidRPr="00E277E3" w:rsidRDefault="00213302" w:rsidP="00213302">
            <w:pPr>
              <w:jc w:val="center"/>
              <w:rPr>
                <w:rFonts w:asciiTheme="minorHAnsi" w:hAnsiTheme="minorHAnsi"/>
                <w:b/>
                <w:sz w:val="14"/>
                <w:szCs w:val="14"/>
                <w:lang w:val="en-US"/>
              </w:rPr>
            </w:pPr>
            <w:r w:rsidRPr="00E277E3">
              <w:rPr>
                <w:rFonts w:asciiTheme="minorHAnsi" w:hAnsiTheme="minorHAnsi"/>
                <w:b/>
                <w:sz w:val="14"/>
                <w:szCs w:val="14"/>
                <w:lang w:val="en-US"/>
              </w:rPr>
              <w:t>Pin Header</w:t>
            </w:r>
          </w:p>
          <w:p w:rsidR="00520AA7" w:rsidRPr="00E277E3" w:rsidRDefault="00520AA7" w:rsidP="00213302">
            <w:pPr>
              <w:jc w:val="center"/>
              <w:rPr>
                <w:rFonts w:asciiTheme="minorHAnsi" w:hAnsiTheme="minorHAnsi"/>
                <w:b/>
                <w:sz w:val="14"/>
                <w:szCs w:val="14"/>
                <w:lang w:val="en-US"/>
              </w:rPr>
            </w:pPr>
          </w:p>
          <w:p w:rsidR="00520AA7" w:rsidRPr="00E277E3" w:rsidRDefault="00520AA7" w:rsidP="00213302">
            <w:pPr>
              <w:jc w:val="center"/>
              <w:rPr>
                <w:rFonts w:asciiTheme="minorHAnsi" w:hAnsiTheme="minorHAnsi"/>
                <w:sz w:val="14"/>
                <w:szCs w:val="14"/>
                <w:lang w:val="en-US"/>
              </w:rPr>
            </w:pPr>
          </w:p>
          <w:p w:rsidR="00520AA7" w:rsidRPr="00520AA7" w:rsidRDefault="00520AA7" w:rsidP="00520AA7">
            <w:pPr>
              <w:jc w:val="center"/>
              <w:rPr>
                <w:rFonts w:asciiTheme="minorHAnsi" w:hAnsiTheme="minorHAnsi"/>
                <w:sz w:val="14"/>
                <w:szCs w:val="14"/>
                <w:lang w:val="en-US"/>
              </w:rPr>
            </w:pPr>
            <w:r w:rsidRPr="00520AA7">
              <w:rPr>
                <w:rFonts w:asciiTheme="minorHAnsi" w:hAnsiTheme="minorHAnsi"/>
                <w:sz w:val="14"/>
                <w:szCs w:val="14"/>
              </w:rPr>
              <w:t>Αριθμός</w:t>
            </w:r>
            <w:r w:rsidRPr="00520AA7">
              <w:rPr>
                <w:rFonts w:asciiTheme="minorHAnsi" w:hAnsiTheme="minorHAnsi"/>
                <w:sz w:val="14"/>
                <w:szCs w:val="14"/>
                <w:lang w:val="en-US"/>
              </w:rPr>
              <w:t xml:space="preserve"> Pins: 40 Pin</w:t>
            </w:r>
          </w:p>
          <w:p w:rsidR="00520AA7" w:rsidRPr="00520AA7" w:rsidRDefault="00520AA7" w:rsidP="00520AA7">
            <w:pPr>
              <w:jc w:val="center"/>
              <w:rPr>
                <w:rFonts w:asciiTheme="minorHAnsi" w:hAnsiTheme="minorHAnsi"/>
                <w:sz w:val="14"/>
                <w:szCs w:val="14"/>
                <w:lang w:val="en-US"/>
              </w:rPr>
            </w:pPr>
            <w:r w:rsidRPr="00520AA7">
              <w:rPr>
                <w:rFonts w:asciiTheme="minorHAnsi" w:hAnsiTheme="minorHAnsi"/>
                <w:sz w:val="14"/>
                <w:szCs w:val="14"/>
                <w:lang w:val="en-US"/>
              </w:rPr>
              <w:t>Type of pin configuration: 2x20</w:t>
            </w:r>
          </w:p>
          <w:p w:rsidR="00520AA7" w:rsidRPr="00520AA7" w:rsidRDefault="00520AA7" w:rsidP="00520AA7">
            <w:pPr>
              <w:jc w:val="center"/>
              <w:rPr>
                <w:rFonts w:asciiTheme="minorHAnsi" w:hAnsiTheme="minorHAnsi"/>
                <w:sz w:val="14"/>
                <w:szCs w:val="14"/>
                <w:lang w:val="en-US"/>
              </w:rPr>
            </w:pPr>
            <w:r w:rsidRPr="00520AA7">
              <w:rPr>
                <w:rFonts w:asciiTheme="minorHAnsi" w:hAnsiTheme="minorHAnsi"/>
                <w:sz w:val="14"/>
                <w:szCs w:val="14"/>
              </w:rPr>
              <w:t>Αριθμός</w:t>
            </w:r>
            <w:r w:rsidRPr="00520AA7">
              <w:rPr>
                <w:rFonts w:asciiTheme="minorHAnsi" w:hAnsiTheme="minorHAnsi"/>
                <w:sz w:val="14"/>
                <w:szCs w:val="14"/>
                <w:lang w:val="en-US"/>
              </w:rPr>
              <w:t xml:space="preserve"> </w:t>
            </w:r>
            <w:r w:rsidRPr="00520AA7">
              <w:rPr>
                <w:rFonts w:asciiTheme="minorHAnsi" w:hAnsiTheme="minorHAnsi"/>
                <w:sz w:val="14"/>
                <w:szCs w:val="14"/>
              </w:rPr>
              <w:t>Γραμμών</w:t>
            </w:r>
            <w:r w:rsidRPr="00520AA7">
              <w:rPr>
                <w:rFonts w:asciiTheme="minorHAnsi" w:hAnsiTheme="minorHAnsi"/>
                <w:sz w:val="14"/>
                <w:szCs w:val="14"/>
                <w:lang w:val="en-US"/>
              </w:rPr>
              <w:t>: Double</w:t>
            </w:r>
          </w:p>
          <w:p w:rsidR="00520AA7" w:rsidRPr="00520AA7" w:rsidRDefault="00520AA7" w:rsidP="00520AA7">
            <w:pPr>
              <w:jc w:val="center"/>
              <w:rPr>
                <w:rFonts w:asciiTheme="minorHAnsi" w:hAnsiTheme="minorHAnsi"/>
                <w:sz w:val="14"/>
                <w:szCs w:val="14"/>
                <w:lang w:val="en-US"/>
              </w:rPr>
            </w:pPr>
            <w:r w:rsidRPr="00520AA7">
              <w:rPr>
                <w:rFonts w:asciiTheme="minorHAnsi" w:hAnsiTheme="minorHAnsi"/>
                <w:sz w:val="14"/>
                <w:szCs w:val="14"/>
                <w:lang w:val="en-US"/>
              </w:rPr>
              <w:t>Type of connector: Pin strips</w:t>
            </w:r>
          </w:p>
          <w:p w:rsidR="00520AA7" w:rsidRPr="00520AA7" w:rsidRDefault="00520AA7" w:rsidP="00520AA7">
            <w:pPr>
              <w:jc w:val="center"/>
              <w:rPr>
                <w:rFonts w:asciiTheme="minorHAnsi" w:hAnsiTheme="minorHAnsi"/>
                <w:sz w:val="14"/>
                <w:szCs w:val="14"/>
                <w:lang w:val="en-US"/>
              </w:rPr>
            </w:pPr>
            <w:r w:rsidRPr="00520AA7">
              <w:rPr>
                <w:rFonts w:asciiTheme="minorHAnsi" w:hAnsiTheme="minorHAnsi"/>
                <w:sz w:val="14"/>
                <w:szCs w:val="14"/>
                <w:lang w:val="en-US"/>
              </w:rPr>
              <w:t>Kind of connector: Female</w:t>
            </w:r>
          </w:p>
          <w:p w:rsidR="00520AA7" w:rsidRPr="00520AA7" w:rsidRDefault="00520AA7" w:rsidP="00520AA7">
            <w:pPr>
              <w:jc w:val="center"/>
              <w:rPr>
                <w:rFonts w:asciiTheme="minorHAnsi" w:hAnsiTheme="minorHAnsi"/>
                <w:sz w:val="14"/>
                <w:szCs w:val="14"/>
                <w:lang w:val="en-US"/>
              </w:rPr>
            </w:pPr>
            <w:r w:rsidRPr="00520AA7">
              <w:rPr>
                <w:rFonts w:asciiTheme="minorHAnsi" w:hAnsiTheme="minorHAnsi"/>
                <w:sz w:val="14"/>
                <w:szCs w:val="14"/>
                <w:lang w:val="en-US"/>
              </w:rPr>
              <w:t>Spatial orientation: Straight</w:t>
            </w:r>
          </w:p>
          <w:p w:rsidR="00520AA7" w:rsidRPr="00E277E3" w:rsidRDefault="00520AA7" w:rsidP="00520AA7">
            <w:pPr>
              <w:jc w:val="center"/>
              <w:rPr>
                <w:rFonts w:asciiTheme="minorHAnsi" w:hAnsiTheme="minorHAnsi"/>
                <w:sz w:val="14"/>
                <w:szCs w:val="14"/>
                <w:lang w:val="en-US"/>
              </w:rPr>
            </w:pPr>
            <w:r w:rsidRPr="00520AA7">
              <w:rPr>
                <w:rFonts w:asciiTheme="minorHAnsi" w:hAnsiTheme="minorHAnsi"/>
                <w:sz w:val="14"/>
                <w:szCs w:val="14"/>
              </w:rPr>
              <w:t>Διάκενο</w:t>
            </w:r>
            <w:r w:rsidRPr="00E277E3">
              <w:rPr>
                <w:rFonts w:asciiTheme="minorHAnsi" w:hAnsiTheme="minorHAnsi"/>
                <w:sz w:val="14"/>
                <w:szCs w:val="14"/>
                <w:lang w:val="en-US"/>
              </w:rPr>
              <w:t xml:space="preserve"> </w:t>
            </w:r>
            <w:r w:rsidRPr="00520AA7">
              <w:rPr>
                <w:rFonts w:asciiTheme="minorHAnsi" w:hAnsiTheme="minorHAnsi"/>
                <w:sz w:val="14"/>
                <w:szCs w:val="14"/>
              </w:rPr>
              <w:t>Επαφών</w:t>
            </w:r>
            <w:r w:rsidRPr="00E277E3">
              <w:rPr>
                <w:rFonts w:asciiTheme="minorHAnsi" w:hAnsiTheme="minorHAnsi"/>
                <w:sz w:val="14"/>
                <w:szCs w:val="14"/>
                <w:lang w:val="en-US"/>
              </w:rPr>
              <w:t>: 2.54mm</w:t>
            </w:r>
          </w:p>
          <w:p w:rsidR="00520AA7" w:rsidRPr="00E277E3" w:rsidRDefault="00520AA7" w:rsidP="00520AA7">
            <w:pPr>
              <w:jc w:val="center"/>
              <w:rPr>
                <w:rFonts w:asciiTheme="minorHAnsi" w:hAnsiTheme="minorHAnsi"/>
                <w:sz w:val="14"/>
                <w:szCs w:val="14"/>
                <w:lang w:val="en-US"/>
              </w:rPr>
            </w:pPr>
            <w:r w:rsidRPr="00E277E3">
              <w:rPr>
                <w:rFonts w:asciiTheme="minorHAnsi" w:hAnsiTheme="minorHAnsi"/>
                <w:sz w:val="14"/>
                <w:szCs w:val="14"/>
                <w:lang w:val="en-US"/>
              </w:rPr>
              <w:t>Contact plating: Gold plated</w:t>
            </w:r>
          </w:p>
          <w:p w:rsidR="00520AA7" w:rsidRPr="00E277E3" w:rsidRDefault="00520AA7" w:rsidP="00520AA7">
            <w:pPr>
              <w:jc w:val="center"/>
              <w:rPr>
                <w:rFonts w:asciiTheme="minorHAnsi" w:hAnsiTheme="minorHAnsi"/>
                <w:b/>
                <w:sz w:val="14"/>
                <w:szCs w:val="14"/>
                <w:lang w:val="en-US"/>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0,21</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0,26</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150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31,50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39,06</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26.23</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noWrap/>
            <w:hideMark/>
          </w:tcPr>
          <w:p w:rsidR="00213302" w:rsidRPr="00E277E3" w:rsidRDefault="00213302" w:rsidP="00213302">
            <w:pPr>
              <w:jc w:val="center"/>
              <w:rPr>
                <w:rFonts w:asciiTheme="minorHAnsi" w:hAnsiTheme="minorHAnsi"/>
                <w:b/>
                <w:sz w:val="14"/>
                <w:szCs w:val="14"/>
                <w:lang w:val="en-US"/>
              </w:rPr>
            </w:pPr>
            <w:r w:rsidRPr="00E277E3">
              <w:rPr>
                <w:rFonts w:asciiTheme="minorHAnsi" w:hAnsiTheme="minorHAnsi"/>
                <w:b/>
                <w:sz w:val="14"/>
                <w:szCs w:val="14"/>
                <w:lang w:val="en-US"/>
              </w:rPr>
              <w:t>Pin Header</w:t>
            </w:r>
          </w:p>
          <w:p w:rsidR="005533D4" w:rsidRPr="00E277E3" w:rsidRDefault="005533D4" w:rsidP="00213302">
            <w:pPr>
              <w:jc w:val="center"/>
              <w:rPr>
                <w:rFonts w:asciiTheme="minorHAnsi" w:hAnsiTheme="minorHAnsi"/>
                <w:b/>
                <w:sz w:val="14"/>
                <w:szCs w:val="14"/>
                <w:lang w:val="en-US"/>
              </w:rPr>
            </w:pPr>
          </w:p>
          <w:p w:rsidR="005533D4" w:rsidRPr="00E277E3" w:rsidRDefault="005533D4" w:rsidP="00213302">
            <w:pPr>
              <w:jc w:val="center"/>
              <w:rPr>
                <w:rFonts w:asciiTheme="minorHAnsi" w:hAnsiTheme="minorHAnsi"/>
                <w:b/>
                <w:sz w:val="14"/>
                <w:szCs w:val="14"/>
                <w:lang w:val="en-US"/>
              </w:rPr>
            </w:pPr>
          </w:p>
          <w:p w:rsidR="005533D4" w:rsidRPr="005533D4" w:rsidRDefault="005533D4" w:rsidP="005533D4">
            <w:pPr>
              <w:jc w:val="center"/>
              <w:rPr>
                <w:rFonts w:asciiTheme="minorHAnsi" w:hAnsiTheme="minorHAnsi"/>
                <w:sz w:val="14"/>
                <w:szCs w:val="14"/>
                <w:lang w:val="en-US"/>
              </w:rPr>
            </w:pPr>
            <w:r w:rsidRPr="005533D4">
              <w:rPr>
                <w:rFonts w:asciiTheme="minorHAnsi" w:hAnsiTheme="minorHAnsi"/>
                <w:sz w:val="14"/>
                <w:szCs w:val="14"/>
              </w:rPr>
              <w:t>Αριθμός</w:t>
            </w:r>
            <w:r w:rsidRPr="005533D4">
              <w:rPr>
                <w:rFonts w:asciiTheme="minorHAnsi" w:hAnsiTheme="minorHAnsi"/>
                <w:sz w:val="14"/>
                <w:szCs w:val="14"/>
                <w:lang w:val="en-US"/>
              </w:rPr>
              <w:t xml:space="preserve"> Pins: 26 Pin</w:t>
            </w:r>
          </w:p>
          <w:p w:rsidR="005533D4" w:rsidRPr="005533D4" w:rsidRDefault="005533D4" w:rsidP="005533D4">
            <w:pPr>
              <w:jc w:val="center"/>
              <w:rPr>
                <w:rFonts w:asciiTheme="minorHAnsi" w:hAnsiTheme="minorHAnsi"/>
                <w:sz w:val="14"/>
                <w:szCs w:val="14"/>
                <w:lang w:val="en-US"/>
              </w:rPr>
            </w:pPr>
            <w:r w:rsidRPr="005533D4">
              <w:rPr>
                <w:rFonts w:asciiTheme="minorHAnsi" w:hAnsiTheme="minorHAnsi"/>
                <w:sz w:val="14"/>
                <w:szCs w:val="14"/>
                <w:lang w:val="en-US"/>
              </w:rPr>
              <w:t>Type of pin configuration: 2x13</w:t>
            </w:r>
          </w:p>
          <w:p w:rsidR="005533D4" w:rsidRPr="005533D4" w:rsidRDefault="005533D4" w:rsidP="005533D4">
            <w:pPr>
              <w:jc w:val="center"/>
              <w:rPr>
                <w:rFonts w:asciiTheme="minorHAnsi" w:hAnsiTheme="minorHAnsi"/>
                <w:sz w:val="14"/>
                <w:szCs w:val="14"/>
                <w:lang w:val="en-US"/>
              </w:rPr>
            </w:pPr>
            <w:r w:rsidRPr="005533D4">
              <w:rPr>
                <w:rFonts w:asciiTheme="minorHAnsi" w:hAnsiTheme="minorHAnsi"/>
                <w:sz w:val="14"/>
                <w:szCs w:val="14"/>
              </w:rPr>
              <w:t>Αριθμός</w:t>
            </w:r>
            <w:r w:rsidRPr="005533D4">
              <w:rPr>
                <w:rFonts w:asciiTheme="minorHAnsi" w:hAnsiTheme="minorHAnsi"/>
                <w:sz w:val="14"/>
                <w:szCs w:val="14"/>
                <w:lang w:val="en-US"/>
              </w:rPr>
              <w:t xml:space="preserve"> </w:t>
            </w:r>
            <w:r w:rsidRPr="005533D4">
              <w:rPr>
                <w:rFonts w:asciiTheme="minorHAnsi" w:hAnsiTheme="minorHAnsi"/>
                <w:sz w:val="14"/>
                <w:szCs w:val="14"/>
              </w:rPr>
              <w:t>Γραμμών</w:t>
            </w:r>
            <w:r w:rsidRPr="005533D4">
              <w:rPr>
                <w:rFonts w:asciiTheme="minorHAnsi" w:hAnsiTheme="minorHAnsi"/>
                <w:sz w:val="14"/>
                <w:szCs w:val="14"/>
                <w:lang w:val="en-US"/>
              </w:rPr>
              <w:t>: Double</w:t>
            </w:r>
          </w:p>
          <w:p w:rsidR="005533D4" w:rsidRPr="005533D4" w:rsidRDefault="005533D4" w:rsidP="005533D4">
            <w:pPr>
              <w:jc w:val="center"/>
              <w:rPr>
                <w:rFonts w:asciiTheme="minorHAnsi" w:hAnsiTheme="minorHAnsi"/>
                <w:sz w:val="14"/>
                <w:szCs w:val="14"/>
                <w:lang w:val="en-US"/>
              </w:rPr>
            </w:pPr>
            <w:r w:rsidRPr="005533D4">
              <w:rPr>
                <w:rFonts w:asciiTheme="minorHAnsi" w:hAnsiTheme="minorHAnsi"/>
                <w:sz w:val="14"/>
                <w:szCs w:val="14"/>
                <w:lang w:val="en-US"/>
              </w:rPr>
              <w:t>Type of connector: Pin strips</w:t>
            </w:r>
          </w:p>
          <w:p w:rsidR="005533D4" w:rsidRPr="005533D4" w:rsidRDefault="005533D4" w:rsidP="005533D4">
            <w:pPr>
              <w:jc w:val="center"/>
              <w:rPr>
                <w:rFonts w:asciiTheme="minorHAnsi" w:hAnsiTheme="minorHAnsi"/>
                <w:sz w:val="14"/>
                <w:szCs w:val="14"/>
                <w:lang w:val="en-US"/>
              </w:rPr>
            </w:pPr>
            <w:r w:rsidRPr="005533D4">
              <w:rPr>
                <w:rFonts w:asciiTheme="minorHAnsi" w:hAnsiTheme="minorHAnsi"/>
                <w:sz w:val="14"/>
                <w:szCs w:val="14"/>
                <w:lang w:val="en-US"/>
              </w:rPr>
              <w:t>Kind of connector: Female</w:t>
            </w:r>
          </w:p>
          <w:p w:rsidR="005533D4" w:rsidRPr="005533D4" w:rsidRDefault="005533D4" w:rsidP="005533D4">
            <w:pPr>
              <w:jc w:val="center"/>
              <w:rPr>
                <w:rFonts w:asciiTheme="minorHAnsi" w:hAnsiTheme="minorHAnsi"/>
                <w:sz w:val="14"/>
                <w:szCs w:val="14"/>
                <w:lang w:val="en-US"/>
              </w:rPr>
            </w:pPr>
            <w:r w:rsidRPr="005533D4">
              <w:rPr>
                <w:rFonts w:asciiTheme="minorHAnsi" w:hAnsiTheme="minorHAnsi"/>
                <w:sz w:val="14"/>
                <w:szCs w:val="14"/>
                <w:lang w:val="en-US"/>
              </w:rPr>
              <w:t>Spatial orientation: Straight</w:t>
            </w:r>
          </w:p>
          <w:p w:rsidR="005533D4" w:rsidRPr="00E277E3" w:rsidRDefault="005533D4" w:rsidP="005533D4">
            <w:pPr>
              <w:jc w:val="center"/>
              <w:rPr>
                <w:rFonts w:asciiTheme="minorHAnsi" w:hAnsiTheme="minorHAnsi"/>
                <w:sz w:val="14"/>
                <w:szCs w:val="14"/>
                <w:lang w:val="en-US"/>
              </w:rPr>
            </w:pPr>
            <w:r w:rsidRPr="005533D4">
              <w:rPr>
                <w:rFonts w:asciiTheme="minorHAnsi" w:hAnsiTheme="minorHAnsi"/>
                <w:sz w:val="14"/>
                <w:szCs w:val="14"/>
              </w:rPr>
              <w:t>Διάκενο</w:t>
            </w:r>
            <w:r w:rsidRPr="00E277E3">
              <w:rPr>
                <w:rFonts w:asciiTheme="minorHAnsi" w:hAnsiTheme="minorHAnsi"/>
                <w:sz w:val="14"/>
                <w:szCs w:val="14"/>
                <w:lang w:val="en-US"/>
              </w:rPr>
              <w:t xml:space="preserve"> </w:t>
            </w:r>
            <w:r w:rsidRPr="005533D4">
              <w:rPr>
                <w:rFonts w:asciiTheme="minorHAnsi" w:hAnsiTheme="minorHAnsi"/>
                <w:sz w:val="14"/>
                <w:szCs w:val="14"/>
              </w:rPr>
              <w:t>Επαφών</w:t>
            </w:r>
            <w:r w:rsidRPr="00E277E3">
              <w:rPr>
                <w:rFonts w:asciiTheme="minorHAnsi" w:hAnsiTheme="minorHAnsi"/>
                <w:sz w:val="14"/>
                <w:szCs w:val="14"/>
                <w:lang w:val="en-US"/>
              </w:rPr>
              <w:t>: 2.54mm</w:t>
            </w:r>
          </w:p>
          <w:p w:rsidR="005533D4" w:rsidRPr="00E277E3" w:rsidRDefault="005533D4" w:rsidP="005533D4">
            <w:pPr>
              <w:jc w:val="center"/>
              <w:rPr>
                <w:rFonts w:asciiTheme="minorHAnsi" w:hAnsiTheme="minorHAnsi"/>
                <w:sz w:val="14"/>
                <w:szCs w:val="14"/>
                <w:lang w:val="en-US"/>
              </w:rPr>
            </w:pPr>
            <w:r w:rsidRPr="00E277E3">
              <w:rPr>
                <w:rFonts w:asciiTheme="minorHAnsi" w:hAnsiTheme="minorHAnsi"/>
                <w:sz w:val="14"/>
                <w:szCs w:val="14"/>
                <w:lang w:val="en-US"/>
              </w:rPr>
              <w:t>Contact plating: Gold plated</w:t>
            </w:r>
          </w:p>
          <w:p w:rsidR="005533D4" w:rsidRPr="00E277E3" w:rsidRDefault="005533D4" w:rsidP="00213302">
            <w:pPr>
              <w:jc w:val="center"/>
              <w:rPr>
                <w:rFonts w:asciiTheme="minorHAnsi" w:hAnsiTheme="minorHAnsi"/>
                <w:b/>
                <w:sz w:val="14"/>
                <w:szCs w:val="14"/>
                <w:lang w:val="en-US"/>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0,17</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0,21</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1,70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2,11</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26.24</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noWrap/>
            <w:hideMark/>
          </w:tcPr>
          <w:p w:rsidR="00213302" w:rsidRPr="00E277E3" w:rsidRDefault="00213302" w:rsidP="00213302">
            <w:pPr>
              <w:jc w:val="center"/>
              <w:rPr>
                <w:rFonts w:asciiTheme="minorHAnsi" w:hAnsiTheme="minorHAnsi"/>
                <w:b/>
                <w:sz w:val="14"/>
                <w:szCs w:val="14"/>
                <w:lang w:val="en-US"/>
              </w:rPr>
            </w:pPr>
            <w:r w:rsidRPr="00E277E3">
              <w:rPr>
                <w:rFonts w:asciiTheme="minorHAnsi" w:hAnsiTheme="minorHAnsi"/>
                <w:b/>
                <w:sz w:val="14"/>
                <w:szCs w:val="14"/>
                <w:lang w:val="en-US"/>
              </w:rPr>
              <w:t>Pin Header</w:t>
            </w:r>
          </w:p>
          <w:p w:rsidR="0060528F" w:rsidRPr="00E277E3" w:rsidRDefault="0060528F" w:rsidP="00213302">
            <w:pPr>
              <w:jc w:val="center"/>
              <w:rPr>
                <w:rFonts w:asciiTheme="minorHAnsi" w:hAnsiTheme="minorHAnsi"/>
                <w:sz w:val="14"/>
                <w:szCs w:val="14"/>
                <w:lang w:val="en-US"/>
              </w:rPr>
            </w:pPr>
          </w:p>
          <w:p w:rsidR="0060528F" w:rsidRPr="00E277E3" w:rsidRDefault="0060528F" w:rsidP="00213302">
            <w:pPr>
              <w:jc w:val="center"/>
              <w:rPr>
                <w:rFonts w:asciiTheme="minorHAnsi" w:hAnsiTheme="minorHAnsi"/>
                <w:sz w:val="14"/>
                <w:szCs w:val="14"/>
                <w:lang w:val="en-US"/>
              </w:rPr>
            </w:pP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rPr>
              <w:t>Αριθμός</w:t>
            </w:r>
            <w:r w:rsidRPr="0060528F">
              <w:rPr>
                <w:rFonts w:asciiTheme="minorHAnsi" w:hAnsiTheme="minorHAnsi"/>
                <w:sz w:val="14"/>
                <w:szCs w:val="14"/>
                <w:lang w:val="en-US"/>
              </w:rPr>
              <w:t xml:space="preserve"> Pins: 20 Pin</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Type of pin configuration: 2x10</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rPr>
              <w:t>Αριθμός</w:t>
            </w:r>
            <w:r w:rsidRPr="0060528F">
              <w:rPr>
                <w:rFonts w:asciiTheme="minorHAnsi" w:hAnsiTheme="minorHAnsi"/>
                <w:sz w:val="14"/>
                <w:szCs w:val="14"/>
                <w:lang w:val="en-US"/>
              </w:rPr>
              <w:t xml:space="preserve"> </w:t>
            </w:r>
            <w:r w:rsidRPr="0060528F">
              <w:rPr>
                <w:rFonts w:asciiTheme="minorHAnsi" w:hAnsiTheme="minorHAnsi"/>
                <w:sz w:val="14"/>
                <w:szCs w:val="14"/>
              </w:rPr>
              <w:t>Γραμμών</w:t>
            </w:r>
            <w:r w:rsidRPr="0060528F">
              <w:rPr>
                <w:rFonts w:asciiTheme="minorHAnsi" w:hAnsiTheme="minorHAnsi"/>
                <w:sz w:val="14"/>
                <w:szCs w:val="14"/>
                <w:lang w:val="en-US"/>
              </w:rPr>
              <w:t>: Double</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Type of connector: Pin strips</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Kind of connector: Female</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Spatial orientation: Straight</w:t>
            </w:r>
          </w:p>
          <w:p w:rsidR="0060528F" w:rsidRPr="00E277E3" w:rsidRDefault="0060528F" w:rsidP="0060528F">
            <w:pPr>
              <w:jc w:val="center"/>
              <w:rPr>
                <w:rFonts w:asciiTheme="minorHAnsi" w:hAnsiTheme="minorHAnsi"/>
                <w:sz w:val="14"/>
                <w:szCs w:val="14"/>
                <w:lang w:val="en-US"/>
              </w:rPr>
            </w:pPr>
            <w:r w:rsidRPr="0060528F">
              <w:rPr>
                <w:rFonts w:asciiTheme="minorHAnsi" w:hAnsiTheme="minorHAnsi"/>
                <w:sz w:val="14"/>
                <w:szCs w:val="14"/>
              </w:rPr>
              <w:t>Διάκενο</w:t>
            </w:r>
            <w:r w:rsidRPr="00E277E3">
              <w:rPr>
                <w:rFonts w:asciiTheme="minorHAnsi" w:hAnsiTheme="minorHAnsi"/>
                <w:sz w:val="14"/>
                <w:szCs w:val="14"/>
                <w:lang w:val="en-US"/>
              </w:rPr>
              <w:t xml:space="preserve"> </w:t>
            </w:r>
            <w:r w:rsidRPr="0060528F">
              <w:rPr>
                <w:rFonts w:asciiTheme="minorHAnsi" w:hAnsiTheme="minorHAnsi"/>
                <w:sz w:val="14"/>
                <w:szCs w:val="14"/>
              </w:rPr>
              <w:t>Επαφών</w:t>
            </w:r>
            <w:r w:rsidRPr="00E277E3">
              <w:rPr>
                <w:rFonts w:asciiTheme="minorHAnsi" w:hAnsiTheme="minorHAnsi"/>
                <w:sz w:val="14"/>
                <w:szCs w:val="14"/>
                <w:lang w:val="en-US"/>
              </w:rPr>
              <w:t>: 2.54mm</w:t>
            </w:r>
          </w:p>
          <w:p w:rsidR="0060528F" w:rsidRPr="00E277E3" w:rsidRDefault="0060528F" w:rsidP="0060528F">
            <w:pPr>
              <w:jc w:val="center"/>
              <w:rPr>
                <w:rFonts w:asciiTheme="minorHAnsi" w:hAnsiTheme="minorHAnsi"/>
                <w:sz w:val="14"/>
                <w:szCs w:val="14"/>
                <w:lang w:val="en-US"/>
              </w:rPr>
            </w:pPr>
            <w:r w:rsidRPr="00E277E3">
              <w:rPr>
                <w:rFonts w:asciiTheme="minorHAnsi" w:hAnsiTheme="minorHAnsi"/>
                <w:sz w:val="14"/>
                <w:szCs w:val="14"/>
                <w:lang w:val="en-US"/>
              </w:rPr>
              <w:t>Contact plating: Gold plated</w:t>
            </w:r>
          </w:p>
          <w:p w:rsidR="0060528F" w:rsidRPr="00E277E3" w:rsidRDefault="0060528F" w:rsidP="00213302">
            <w:pPr>
              <w:jc w:val="center"/>
              <w:rPr>
                <w:rFonts w:asciiTheme="minorHAnsi" w:hAnsiTheme="minorHAnsi"/>
                <w:sz w:val="14"/>
                <w:szCs w:val="14"/>
                <w:lang w:val="en-US"/>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0,15</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0,19</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15,00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18,60</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26.25</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noWrap/>
            <w:hideMark/>
          </w:tcPr>
          <w:p w:rsidR="00213302" w:rsidRPr="00E277E3" w:rsidRDefault="00213302" w:rsidP="00213302">
            <w:pPr>
              <w:jc w:val="center"/>
              <w:rPr>
                <w:rFonts w:asciiTheme="minorHAnsi" w:hAnsiTheme="minorHAnsi"/>
                <w:b/>
                <w:sz w:val="14"/>
                <w:szCs w:val="14"/>
                <w:lang w:val="en-US"/>
              </w:rPr>
            </w:pPr>
            <w:r w:rsidRPr="00E277E3">
              <w:rPr>
                <w:rFonts w:asciiTheme="minorHAnsi" w:hAnsiTheme="minorHAnsi"/>
                <w:b/>
                <w:sz w:val="14"/>
                <w:szCs w:val="14"/>
                <w:lang w:val="en-US"/>
              </w:rPr>
              <w:t>Pin Header</w:t>
            </w:r>
          </w:p>
          <w:p w:rsidR="0060528F" w:rsidRPr="00E277E3" w:rsidRDefault="0060528F" w:rsidP="00213302">
            <w:pPr>
              <w:jc w:val="center"/>
              <w:rPr>
                <w:rFonts w:asciiTheme="minorHAnsi" w:hAnsiTheme="minorHAnsi"/>
                <w:sz w:val="14"/>
                <w:szCs w:val="14"/>
                <w:lang w:val="en-US"/>
              </w:rPr>
            </w:pP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rPr>
              <w:t>Αριθμός</w:t>
            </w:r>
            <w:r w:rsidRPr="0060528F">
              <w:rPr>
                <w:rFonts w:asciiTheme="minorHAnsi" w:hAnsiTheme="minorHAnsi"/>
                <w:sz w:val="14"/>
                <w:szCs w:val="14"/>
                <w:lang w:val="en-US"/>
              </w:rPr>
              <w:t xml:space="preserve"> Pins: 20 Pin</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Type of pin configuration 1x20</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rPr>
              <w:t>Αριθμός</w:t>
            </w:r>
            <w:r w:rsidRPr="0060528F">
              <w:rPr>
                <w:rFonts w:asciiTheme="minorHAnsi" w:hAnsiTheme="minorHAnsi"/>
                <w:sz w:val="14"/>
                <w:szCs w:val="14"/>
                <w:lang w:val="en-US"/>
              </w:rPr>
              <w:t xml:space="preserve"> </w:t>
            </w:r>
            <w:r w:rsidRPr="0060528F">
              <w:rPr>
                <w:rFonts w:asciiTheme="minorHAnsi" w:hAnsiTheme="minorHAnsi"/>
                <w:sz w:val="14"/>
                <w:szCs w:val="14"/>
              </w:rPr>
              <w:t>Γραμμών</w:t>
            </w:r>
            <w:r w:rsidRPr="0060528F">
              <w:rPr>
                <w:rFonts w:asciiTheme="minorHAnsi" w:hAnsiTheme="minorHAnsi"/>
                <w:sz w:val="14"/>
                <w:szCs w:val="14"/>
                <w:lang w:val="en-US"/>
              </w:rPr>
              <w:t>: Single</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Type of connector: Pin strips</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Kind of connector: Female</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Spatial orientation: Straight</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rPr>
              <w:t>Διάκενο</w:t>
            </w:r>
            <w:r w:rsidRPr="0060528F">
              <w:rPr>
                <w:rFonts w:asciiTheme="minorHAnsi" w:hAnsiTheme="minorHAnsi"/>
                <w:sz w:val="14"/>
                <w:szCs w:val="14"/>
                <w:lang w:val="en-US"/>
              </w:rPr>
              <w:t xml:space="preserve"> </w:t>
            </w:r>
            <w:r w:rsidRPr="0060528F">
              <w:rPr>
                <w:rFonts w:asciiTheme="minorHAnsi" w:hAnsiTheme="minorHAnsi"/>
                <w:sz w:val="14"/>
                <w:szCs w:val="14"/>
              </w:rPr>
              <w:t>Επαφών</w:t>
            </w:r>
            <w:r w:rsidRPr="0060528F">
              <w:rPr>
                <w:rFonts w:asciiTheme="minorHAnsi" w:hAnsiTheme="minorHAnsi"/>
                <w:sz w:val="14"/>
                <w:szCs w:val="14"/>
                <w:lang w:val="en-US"/>
              </w:rPr>
              <w:t>: 2.54mm</w:t>
            </w:r>
          </w:p>
          <w:p w:rsidR="0060528F" w:rsidRPr="0060528F" w:rsidRDefault="0060528F" w:rsidP="0060528F">
            <w:pPr>
              <w:jc w:val="center"/>
              <w:rPr>
                <w:rFonts w:asciiTheme="minorHAnsi" w:hAnsiTheme="minorHAnsi"/>
                <w:sz w:val="14"/>
                <w:szCs w:val="14"/>
                <w:lang w:val="en-US"/>
              </w:rPr>
            </w:pPr>
            <w:r w:rsidRPr="0060528F">
              <w:rPr>
                <w:rFonts w:asciiTheme="minorHAnsi" w:hAnsiTheme="minorHAnsi"/>
                <w:sz w:val="14"/>
                <w:szCs w:val="14"/>
                <w:lang w:val="en-US"/>
              </w:rPr>
              <w:t>Contact plating: Gold plated</w:t>
            </w:r>
          </w:p>
          <w:p w:rsidR="0060528F" w:rsidRPr="00E277E3" w:rsidRDefault="0060528F" w:rsidP="0060528F">
            <w:pPr>
              <w:jc w:val="center"/>
              <w:rPr>
                <w:rFonts w:asciiTheme="minorHAnsi" w:hAnsiTheme="minorHAnsi"/>
                <w:sz w:val="14"/>
                <w:szCs w:val="14"/>
                <w:lang w:val="en-US"/>
              </w:rPr>
            </w:pPr>
            <w:r w:rsidRPr="00E277E3">
              <w:rPr>
                <w:rFonts w:asciiTheme="minorHAnsi" w:hAnsiTheme="minorHAnsi"/>
                <w:sz w:val="14"/>
                <w:szCs w:val="14"/>
                <w:lang w:val="en-US"/>
              </w:rPr>
              <w:t>Height 8.5mm</w:t>
            </w:r>
          </w:p>
          <w:p w:rsidR="0060528F" w:rsidRPr="00E277E3" w:rsidRDefault="0060528F" w:rsidP="0060528F">
            <w:pPr>
              <w:jc w:val="center"/>
              <w:rPr>
                <w:rFonts w:asciiTheme="minorHAnsi" w:hAnsiTheme="minorHAnsi"/>
                <w:sz w:val="14"/>
                <w:szCs w:val="14"/>
                <w:lang w:val="en-US"/>
              </w:rPr>
            </w:pPr>
            <w:r w:rsidRPr="00E277E3">
              <w:rPr>
                <w:rFonts w:asciiTheme="minorHAnsi" w:hAnsiTheme="minorHAnsi"/>
                <w:sz w:val="14"/>
                <w:szCs w:val="14"/>
                <w:lang w:val="en-US"/>
              </w:rPr>
              <w:t>Leads dimensions len. 3.2mm</w:t>
            </w:r>
          </w:p>
          <w:p w:rsidR="0060528F" w:rsidRPr="00E277E3" w:rsidRDefault="0060528F" w:rsidP="00213302">
            <w:pPr>
              <w:jc w:val="center"/>
              <w:rPr>
                <w:rFonts w:asciiTheme="minorHAnsi" w:hAnsiTheme="minorHAnsi"/>
                <w:sz w:val="14"/>
                <w:szCs w:val="14"/>
                <w:lang w:val="en-US"/>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0,14</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0,17</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28,00</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34,72</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26.26</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sz w:val="14"/>
                <w:szCs w:val="14"/>
              </w:rPr>
            </w:pPr>
            <w:r w:rsidRPr="0060528F">
              <w:rPr>
                <w:rFonts w:asciiTheme="minorHAnsi" w:hAnsiTheme="minorHAnsi"/>
                <w:b/>
                <w:sz w:val="14"/>
                <w:szCs w:val="14"/>
              </w:rPr>
              <w:t>Εργαστηριακό Τροφοδοτικό (Switching Power Supply</w:t>
            </w:r>
            <w:r w:rsidRPr="00213302">
              <w:rPr>
                <w:rFonts w:asciiTheme="minorHAnsi" w:hAnsiTheme="minorHAnsi"/>
                <w:sz w:val="14"/>
                <w:szCs w:val="14"/>
              </w:rPr>
              <w:t>)</w:t>
            </w:r>
          </w:p>
          <w:p w:rsidR="0060528F" w:rsidRDefault="0060528F" w:rsidP="00213302">
            <w:pPr>
              <w:jc w:val="center"/>
              <w:rPr>
                <w:rFonts w:asciiTheme="minorHAnsi" w:hAnsiTheme="minorHAnsi"/>
                <w:sz w:val="14"/>
                <w:szCs w:val="14"/>
              </w:rPr>
            </w:pPr>
          </w:p>
          <w:p w:rsidR="0060528F" w:rsidRDefault="0060528F" w:rsidP="00213302">
            <w:pPr>
              <w:jc w:val="center"/>
              <w:rPr>
                <w:rFonts w:asciiTheme="minorHAnsi" w:hAnsiTheme="minorHAnsi"/>
                <w:sz w:val="14"/>
                <w:szCs w:val="14"/>
              </w:rPr>
            </w:pPr>
          </w:p>
          <w:p w:rsidR="0060528F" w:rsidRPr="0060528F" w:rsidRDefault="0060528F" w:rsidP="0060528F">
            <w:pPr>
              <w:jc w:val="center"/>
              <w:rPr>
                <w:rFonts w:asciiTheme="minorHAnsi" w:hAnsiTheme="minorHAnsi"/>
                <w:sz w:val="14"/>
                <w:szCs w:val="14"/>
              </w:rPr>
            </w:pPr>
            <w:r w:rsidRPr="0060528F">
              <w:rPr>
                <w:rFonts w:asciiTheme="minorHAnsi" w:hAnsiTheme="minorHAnsi"/>
                <w:sz w:val="14"/>
                <w:szCs w:val="14"/>
              </w:rPr>
              <w:t>2 Κανάλια ή περισσότερα</w:t>
            </w:r>
          </w:p>
          <w:p w:rsidR="0060528F" w:rsidRPr="0060528F" w:rsidRDefault="0060528F" w:rsidP="0060528F">
            <w:pPr>
              <w:jc w:val="center"/>
              <w:rPr>
                <w:rFonts w:asciiTheme="minorHAnsi" w:hAnsiTheme="minorHAnsi"/>
                <w:sz w:val="14"/>
                <w:szCs w:val="14"/>
              </w:rPr>
            </w:pPr>
            <w:r w:rsidRPr="0060528F">
              <w:rPr>
                <w:rFonts w:asciiTheme="minorHAnsi" w:hAnsiTheme="minorHAnsi"/>
                <w:sz w:val="14"/>
                <w:szCs w:val="14"/>
              </w:rPr>
              <w:t>Τάση εξόδου 0 έως 30V DC γραμμικώς ρυθμιζόμενη με δύο ρυθμιστές, έναν χονδρικής ρύθμισης και έναν μικρομετρικής ρύθμισης.</w:t>
            </w:r>
          </w:p>
          <w:p w:rsidR="0060528F" w:rsidRPr="0060528F" w:rsidRDefault="0060528F" w:rsidP="0060528F">
            <w:pPr>
              <w:jc w:val="center"/>
              <w:rPr>
                <w:rFonts w:asciiTheme="minorHAnsi" w:hAnsiTheme="minorHAnsi"/>
                <w:sz w:val="14"/>
                <w:szCs w:val="14"/>
              </w:rPr>
            </w:pPr>
            <w:r w:rsidRPr="0060528F">
              <w:rPr>
                <w:rFonts w:asciiTheme="minorHAnsi" w:hAnsiTheme="minorHAnsi"/>
                <w:sz w:val="14"/>
                <w:szCs w:val="14"/>
              </w:rPr>
              <w:t>Ρεύμα εξόδου 3Α</w:t>
            </w:r>
          </w:p>
          <w:p w:rsidR="0060528F" w:rsidRPr="0060528F" w:rsidRDefault="0060528F" w:rsidP="0060528F">
            <w:pPr>
              <w:jc w:val="center"/>
              <w:rPr>
                <w:rFonts w:asciiTheme="minorHAnsi" w:hAnsiTheme="minorHAnsi"/>
                <w:sz w:val="14"/>
                <w:szCs w:val="14"/>
              </w:rPr>
            </w:pPr>
            <w:r w:rsidRPr="0060528F">
              <w:rPr>
                <w:rFonts w:asciiTheme="minorHAnsi" w:hAnsiTheme="minorHAnsi"/>
                <w:sz w:val="14"/>
                <w:szCs w:val="14"/>
              </w:rPr>
              <w:t>Σταθεροποίηση τάσης 1mV ή καλύτερη</w:t>
            </w:r>
          </w:p>
          <w:p w:rsidR="0060528F" w:rsidRPr="0060528F" w:rsidRDefault="0060528F" w:rsidP="0060528F">
            <w:pPr>
              <w:jc w:val="center"/>
              <w:rPr>
                <w:rFonts w:asciiTheme="minorHAnsi" w:hAnsiTheme="minorHAnsi"/>
                <w:sz w:val="14"/>
                <w:szCs w:val="14"/>
              </w:rPr>
            </w:pPr>
            <w:r w:rsidRPr="0060528F">
              <w:rPr>
                <w:rFonts w:asciiTheme="minorHAnsi" w:hAnsiTheme="minorHAnsi"/>
                <w:sz w:val="14"/>
                <w:szCs w:val="14"/>
              </w:rPr>
              <w:t>Να έχει προστασία από υπερφόρτωση</w:t>
            </w:r>
          </w:p>
          <w:p w:rsidR="0060528F" w:rsidRPr="0060528F" w:rsidRDefault="0060528F" w:rsidP="0060528F">
            <w:pPr>
              <w:jc w:val="center"/>
              <w:rPr>
                <w:rFonts w:asciiTheme="minorHAnsi" w:hAnsiTheme="minorHAnsi"/>
                <w:sz w:val="14"/>
                <w:szCs w:val="14"/>
              </w:rPr>
            </w:pPr>
            <w:r w:rsidRPr="0060528F">
              <w:rPr>
                <w:rFonts w:asciiTheme="minorHAnsi" w:hAnsiTheme="minorHAnsi"/>
                <w:sz w:val="14"/>
                <w:szCs w:val="14"/>
              </w:rPr>
              <w:t>Να έχει προστασία από βραχυκύκλωμα</w:t>
            </w:r>
          </w:p>
          <w:p w:rsidR="0060528F" w:rsidRPr="0060528F" w:rsidRDefault="0060528F" w:rsidP="0060528F">
            <w:pPr>
              <w:jc w:val="center"/>
              <w:rPr>
                <w:rFonts w:asciiTheme="minorHAnsi" w:hAnsiTheme="minorHAnsi"/>
                <w:sz w:val="14"/>
                <w:szCs w:val="14"/>
              </w:rPr>
            </w:pPr>
            <w:r w:rsidRPr="0060528F">
              <w:rPr>
                <w:rFonts w:asciiTheme="minorHAnsi" w:hAnsiTheme="minorHAnsi"/>
                <w:sz w:val="14"/>
                <w:szCs w:val="14"/>
              </w:rPr>
              <w:t xml:space="preserve">Να έχει προστασία από σύνδεση στην έξοδο άλλου </w:t>
            </w:r>
            <w:r w:rsidRPr="0060528F">
              <w:rPr>
                <w:rFonts w:asciiTheme="minorHAnsi" w:hAnsiTheme="minorHAnsi"/>
                <w:sz w:val="14"/>
                <w:szCs w:val="14"/>
              </w:rPr>
              <w:lastRenderedPageBreak/>
              <w:t>τροφοδοτικό ανάποδης πολικότητας</w:t>
            </w:r>
          </w:p>
          <w:p w:rsidR="0060528F" w:rsidRDefault="0060528F" w:rsidP="0060528F">
            <w:pPr>
              <w:jc w:val="center"/>
              <w:rPr>
                <w:rFonts w:asciiTheme="minorHAnsi" w:hAnsiTheme="minorHAnsi"/>
                <w:sz w:val="14"/>
                <w:szCs w:val="14"/>
              </w:rPr>
            </w:pPr>
            <w:r w:rsidRPr="0060528F">
              <w:rPr>
                <w:rFonts w:asciiTheme="minorHAnsi" w:hAnsiTheme="minorHAnsi"/>
                <w:sz w:val="14"/>
                <w:szCs w:val="14"/>
              </w:rPr>
              <w:t>Ταυτόχρονη ανάγνωσης τάσης και ρεύματος σε οθόνες τύπου LCD των 3,5 ψηφίων</w:t>
            </w:r>
          </w:p>
          <w:p w:rsidR="0060528F" w:rsidRDefault="0060528F" w:rsidP="0060528F">
            <w:pPr>
              <w:jc w:val="center"/>
              <w:rPr>
                <w:rFonts w:asciiTheme="minorHAnsi" w:hAnsiTheme="minorHAnsi"/>
                <w:sz w:val="14"/>
                <w:szCs w:val="14"/>
              </w:rPr>
            </w:pPr>
          </w:p>
          <w:p w:rsidR="0060528F" w:rsidRDefault="0060528F" w:rsidP="0060528F">
            <w:pPr>
              <w:jc w:val="center"/>
              <w:rPr>
                <w:rFonts w:asciiTheme="minorHAnsi" w:hAnsiTheme="minorHAnsi"/>
                <w:sz w:val="14"/>
                <w:szCs w:val="14"/>
              </w:rPr>
            </w:pPr>
          </w:p>
          <w:p w:rsidR="0060528F" w:rsidRPr="00213302" w:rsidRDefault="0060528F" w:rsidP="0060528F">
            <w:pPr>
              <w:rPr>
                <w:rFonts w:asciiTheme="minorHAnsi" w:hAnsiTheme="minorHAnsi"/>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lastRenderedPageBreak/>
              <w:t>322,58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400,00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6</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1.935,48</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2.400,00</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lastRenderedPageBreak/>
              <w:t>26.27</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Default="00213302" w:rsidP="00213302">
            <w:pPr>
              <w:jc w:val="center"/>
              <w:rPr>
                <w:rFonts w:asciiTheme="minorHAnsi" w:hAnsiTheme="minorHAnsi"/>
                <w:b/>
                <w:sz w:val="14"/>
                <w:szCs w:val="14"/>
              </w:rPr>
            </w:pPr>
            <w:r w:rsidRPr="00632D3F">
              <w:rPr>
                <w:rFonts w:asciiTheme="minorHAnsi" w:hAnsiTheme="minorHAnsi"/>
                <w:b/>
                <w:sz w:val="14"/>
                <w:szCs w:val="14"/>
              </w:rPr>
              <w:t>Εργαστηριακό Τροφοδοτικό (Switching Power Supply)</w:t>
            </w:r>
          </w:p>
          <w:p w:rsidR="00632D3F" w:rsidRDefault="00632D3F" w:rsidP="00213302">
            <w:pPr>
              <w:jc w:val="center"/>
              <w:rPr>
                <w:rFonts w:asciiTheme="minorHAnsi" w:hAnsiTheme="minorHAnsi"/>
                <w:b/>
                <w:sz w:val="14"/>
                <w:szCs w:val="14"/>
              </w:rPr>
            </w:pPr>
          </w:p>
          <w:p w:rsidR="00632D3F" w:rsidRDefault="00632D3F" w:rsidP="00213302">
            <w:pPr>
              <w:jc w:val="center"/>
              <w:rPr>
                <w:rFonts w:asciiTheme="minorHAnsi" w:hAnsiTheme="minorHAnsi"/>
                <w:b/>
                <w:sz w:val="14"/>
                <w:szCs w:val="14"/>
              </w:rPr>
            </w:pPr>
          </w:p>
          <w:p w:rsidR="00632D3F" w:rsidRDefault="00632D3F" w:rsidP="00213302">
            <w:pPr>
              <w:jc w:val="center"/>
              <w:rPr>
                <w:rFonts w:asciiTheme="minorHAnsi" w:hAnsiTheme="minorHAnsi"/>
                <w:b/>
                <w:sz w:val="14"/>
                <w:szCs w:val="14"/>
              </w:rPr>
            </w:pP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2 Κανάλια ή περισσότερα</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Τάση εξόδου 0 έως 30V DC γραμμικώς ρυθμιζόμενη με δύο ρυθμιστές, έναν χονδρικής ρύθμισης και έναν μικρομετρικής ρύθμισης.</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Ρεύμα εξόδου 3Α</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Να έχει προστασία από υπερφόρτωση</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Να έχει προστασία από βραχυκύκλωμα</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Να έχει προστασία από σύνδεση στην έξοδο άλλου τροφοδοτικό ανάποδης πολικότητας</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Ταυτόχρονη ανάγνωσης τάσης και ρεύματος σε οθόνες τύπου LCD των 3,5 ψηφίων</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Θύρα τύπου USB για σύνδεση και έλεγχο από υπολογιστή</w:t>
            </w:r>
          </w:p>
          <w:p w:rsidR="00632D3F" w:rsidRPr="00632D3F" w:rsidRDefault="00632D3F"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322,58</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400,00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645,16</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800,00</w:t>
            </w:r>
          </w:p>
        </w:tc>
      </w:tr>
      <w:tr w:rsidR="00213302" w:rsidRPr="00213302" w:rsidTr="00884212">
        <w:trPr>
          <w:trHeight w:val="2484"/>
        </w:trPr>
        <w:tc>
          <w:tcPr>
            <w:tcW w:w="83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26.28</w:t>
            </w:r>
          </w:p>
        </w:tc>
        <w:tc>
          <w:tcPr>
            <w:tcW w:w="1173"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ΤΜΗΜΑ ΗΛΕΚΤΡΟΛΟΓΩΝ ΜΗΧΑΝΙΚΩΝ ΚΑΙ ΜΗΧΑΝΙΚΩΝ ΥΠΟΛΟΓΙΣΤΩΝ</w:t>
            </w:r>
          </w:p>
        </w:tc>
        <w:tc>
          <w:tcPr>
            <w:tcW w:w="1823" w:type="dxa"/>
            <w:hideMark/>
          </w:tcPr>
          <w:p w:rsidR="00213302" w:rsidRPr="00E277E3" w:rsidRDefault="00213302" w:rsidP="00213302">
            <w:pPr>
              <w:jc w:val="center"/>
              <w:rPr>
                <w:rFonts w:asciiTheme="minorHAnsi" w:hAnsiTheme="minorHAnsi"/>
                <w:b/>
                <w:sz w:val="14"/>
                <w:szCs w:val="14"/>
                <w:lang w:val="en-US"/>
              </w:rPr>
            </w:pPr>
            <w:r w:rsidRPr="00E277E3">
              <w:rPr>
                <w:rFonts w:asciiTheme="minorHAnsi" w:hAnsiTheme="minorHAnsi"/>
                <w:b/>
                <w:sz w:val="14"/>
                <w:szCs w:val="14"/>
                <w:lang w:val="en-US"/>
              </w:rPr>
              <w:t>Industrial USB HUB</w:t>
            </w:r>
          </w:p>
          <w:p w:rsidR="00632D3F" w:rsidRPr="00E277E3" w:rsidRDefault="00632D3F" w:rsidP="00213302">
            <w:pPr>
              <w:jc w:val="center"/>
              <w:rPr>
                <w:rFonts w:asciiTheme="minorHAnsi" w:hAnsiTheme="minorHAnsi"/>
                <w:b/>
                <w:sz w:val="14"/>
                <w:szCs w:val="14"/>
                <w:lang w:val="en-US"/>
              </w:rPr>
            </w:pPr>
          </w:p>
          <w:p w:rsidR="00632D3F" w:rsidRPr="00E277E3" w:rsidRDefault="00632D3F" w:rsidP="00213302">
            <w:pPr>
              <w:jc w:val="center"/>
              <w:rPr>
                <w:rFonts w:asciiTheme="minorHAnsi" w:hAnsiTheme="minorHAnsi"/>
                <w:b/>
                <w:sz w:val="14"/>
                <w:szCs w:val="14"/>
                <w:lang w:val="en-US"/>
              </w:rPr>
            </w:pPr>
          </w:p>
          <w:p w:rsidR="00632D3F" w:rsidRPr="00E277E3" w:rsidRDefault="00632D3F" w:rsidP="00632D3F">
            <w:pPr>
              <w:jc w:val="center"/>
              <w:rPr>
                <w:rFonts w:asciiTheme="minorHAnsi" w:hAnsiTheme="minorHAnsi"/>
                <w:sz w:val="14"/>
                <w:szCs w:val="14"/>
                <w:lang w:val="en-US"/>
              </w:rPr>
            </w:pPr>
            <w:r w:rsidRPr="00632D3F">
              <w:rPr>
                <w:rFonts w:asciiTheme="minorHAnsi" w:hAnsiTheme="minorHAnsi"/>
                <w:sz w:val="14"/>
                <w:szCs w:val="14"/>
              </w:rPr>
              <w:t>Αριθμός</w:t>
            </w:r>
            <w:r w:rsidRPr="00E277E3">
              <w:rPr>
                <w:rFonts w:asciiTheme="minorHAnsi" w:hAnsiTheme="minorHAnsi"/>
                <w:sz w:val="14"/>
                <w:szCs w:val="14"/>
                <w:lang w:val="en-US"/>
              </w:rPr>
              <w:t xml:space="preserve"> </w:t>
            </w:r>
            <w:r w:rsidRPr="00632D3F">
              <w:rPr>
                <w:rFonts w:asciiTheme="minorHAnsi" w:hAnsiTheme="minorHAnsi"/>
                <w:sz w:val="14"/>
                <w:szCs w:val="14"/>
              </w:rPr>
              <w:t>θυρών</w:t>
            </w:r>
            <w:r w:rsidRPr="00E277E3">
              <w:rPr>
                <w:rFonts w:asciiTheme="minorHAnsi" w:hAnsiTheme="minorHAnsi"/>
                <w:sz w:val="14"/>
                <w:szCs w:val="14"/>
                <w:lang w:val="en-US"/>
              </w:rPr>
              <w:t>: 7x USB2.0</w:t>
            </w:r>
          </w:p>
          <w:p w:rsidR="00632D3F" w:rsidRPr="00632D3F" w:rsidRDefault="00632D3F" w:rsidP="00632D3F">
            <w:pPr>
              <w:jc w:val="center"/>
              <w:rPr>
                <w:rFonts w:asciiTheme="minorHAnsi" w:hAnsiTheme="minorHAnsi"/>
                <w:sz w:val="14"/>
                <w:szCs w:val="14"/>
              </w:rPr>
            </w:pPr>
            <w:r w:rsidRPr="00632D3F">
              <w:rPr>
                <w:rFonts w:asciiTheme="minorHAnsi" w:hAnsiTheme="minorHAnsi"/>
                <w:sz w:val="14"/>
                <w:szCs w:val="14"/>
              </w:rPr>
              <w:t>Να συμπεριλαμβάνει εξωτερικό τροφοδοτικό</w:t>
            </w:r>
          </w:p>
          <w:p w:rsidR="00632D3F" w:rsidRPr="00632D3F" w:rsidRDefault="00632D3F" w:rsidP="00213302">
            <w:pPr>
              <w:jc w:val="center"/>
              <w:rPr>
                <w:rFonts w:asciiTheme="minorHAnsi" w:hAnsiTheme="minorHAnsi"/>
                <w:b/>
                <w:sz w:val="14"/>
                <w:szCs w:val="14"/>
              </w:rPr>
            </w:pPr>
          </w:p>
        </w:tc>
        <w:tc>
          <w:tcPr>
            <w:tcW w:w="696"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24,19</w:t>
            </w:r>
          </w:p>
        </w:tc>
        <w:tc>
          <w:tcPr>
            <w:tcW w:w="842"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30,00</w:t>
            </w:r>
          </w:p>
        </w:tc>
        <w:tc>
          <w:tcPr>
            <w:tcW w:w="800" w:type="dxa"/>
            <w:noWrap/>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4</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96,76</w:t>
            </w:r>
          </w:p>
        </w:tc>
        <w:tc>
          <w:tcPr>
            <w:tcW w:w="1351" w:type="dxa"/>
            <w:hideMark/>
          </w:tcPr>
          <w:p w:rsidR="00213302" w:rsidRPr="00213302" w:rsidRDefault="00213302" w:rsidP="00213302">
            <w:pPr>
              <w:jc w:val="center"/>
              <w:rPr>
                <w:rFonts w:asciiTheme="minorHAnsi" w:hAnsiTheme="minorHAnsi"/>
                <w:sz w:val="14"/>
                <w:szCs w:val="14"/>
              </w:rPr>
            </w:pPr>
            <w:r w:rsidRPr="00213302">
              <w:rPr>
                <w:rFonts w:asciiTheme="minorHAnsi" w:hAnsiTheme="minorHAnsi"/>
                <w:sz w:val="14"/>
                <w:szCs w:val="14"/>
              </w:rPr>
              <w:t>119,98</w:t>
            </w:r>
          </w:p>
        </w:tc>
      </w:tr>
    </w:tbl>
    <w:p w:rsidR="00B036D2" w:rsidRDefault="00B036D2"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p w:rsidR="003725FF" w:rsidRDefault="003725FF" w:rsidP="008B7C67">
      <w:pPr>
        <w:jc w:val="center"/>
        <w:rPr>
          <w:rFonts w:asciiTheme="minorHAnsi" w:hAnsiTheme="minorHAnsi"/>
          <w:sz w:val="14"/>
          <w:szCs w:val="14"/>
        </w:rPr>
      </w:pPr>
    </w:p>
    <w:tbl>
      <w:tblPr>
        <w:tblW w:w="9286" w:type="dxa"/>
        <w:jc w:val="center"/>
        <w:tblLayout w:type="fixed"/>
        <w:tblLook w:val="0000" w:firstRow="0" w:lastRow="0" w:firstColumn="0" w:lastColumn="0" w:noHBand="0" w:noVBand="0"/>
      </w:tblPr>
      <w:tblGrid>
        <w:gridCol w:w="843"/>
        <w:gridCol w:w="992"/>
        <w:gridCol w:w="1843"/>
        <w:gridCol w:w="803"/>
        <w:gridCol w:w="1032"/>
        <w:gridCol w:w="1032"/>
        <w:gridCol w:w="1436"/>
        <w:gridCol w:w="1305"/>
      </w:tblGrid>
      <w:tr w:rsidR="00E05E8D" w:rsidRPr="00E05E8D" w:rsidTr="003725FF">
        <w:tblPrEx>
          <w:tblCellMar>
            <w:top w:w="0" w:type="dxa"/>
            <w:bottom w:w="0" w:type="dxa"/>
          </w:tblCellMar>
        </w:tblPrEx>
        <w:trPr>
          <w:trHeight w:val="871"/>
          <w:jc w:val="center"/>
        </w:trPr>
        <w:tc>
          <w:tcPr>
            <w:tcW w:w="843" w:type="dxa"/>
            <w:tcBorders>
              <w:top w:val="single" w:sz="6" w:space="0" w:color="auto"/>
              <w:left w:val="single" w:sz="6" w:space="0" w:color="auto"/>
              <w:bottom w:val="nil"/>
              <w:right w:val="single" w:sz="6" w:space="0" w:color="auto"/>
            </w:tcBorders>
            <w:shd w:val="clear" w:color="auto" w:fill="auto"/>
          </w:tcPr>
          <w:p w:rsidR="00E05E8D" w:rsidRPr="00E05E8D" w:rsidRDefault="00E05E8D" w:rsidP="00E05E8D">
            <w:pPr>
              <w:jc w:val="center"/>
              <w:rPr>
                <w:rFonts w:asciiTheme="minorHAnsi" w:hAnsiTheme="minorHAnsi"/>
                <w:b/>
                <w:bCs/>
                <w:sz w:val="14"/>
                <w:szCs w:val="14"/>
              </w:rPr>
            </w:pPr>
            <w:bookmarkStart w:id="0" w:name="_GoBack" w:colFirst="4" w:colLast="4"/>
            <w:r w:rsidRPr="00E05E8D">
              <w:rPr>
                <w:rFonts w:asciiTheme="minorHAnsi" w:hAnsiTheme="minorHAnsi"/>
                <w:b/>
                <w:bCs/>
                <w:sz w:val="14"/>
                <w:szCs w:val="14"/>
              </w:rPr>
              <w:lastRenderedPageBreak/>
              <w:t>ΟΜΑΔΑ -27</w:t>
            </w:r>
          </w:p>
        </w:tc>
        <w:tc>
          <w:tcPr>
            <w:tcW w:w="992" w:type="dxa"/>
            <w:tcBorders>
              <w:top w:val="single" w:sz="6" w:space="0" w:color="auto"/>
              <w:left w:val="single" w:sz="6" w:space="0" w:color="auto"/>
              <w:bottom w:val="nil"/>
              <w:right w:val="single" w:sz="6" w:space="0" w:color="auto"/>
            </w:tcBorders>
            <w:shd w:val="clear" w:color="auto" w:fill="auto"/>
          </w:tcPr>
          <w:p w:rsidR="00E05E8D" w:rsidRPr="00E05E8D" w:rsidRDefault="00E05E8D" w:rsidP="00E05E8D">
            <w:pPr>
              <w:jc w:val="center"/>
              <w:rPr>
                <w:rFonts w:asciiTheme="minorHAnsi" w:hAnsiTheme="minorHAnsi"/>
                <w:b/>
                <w:bCs/>
                <w:sz w:val="14"/>
                <w:szCs w:val="14"/>
              </w:rPr>
            </w:pPr>
            <w:r w:rsidRPr="00E05E8D">
              <w:rPr>
                <w:rFonts w:asciiTheme="minorHAnsi" w:hAnsiTheme="minorHAnsi"/>
                <w:b/>
                <w:bCs/>
                <w:sz w:val="14"/>
                <w:szCs w:val="14"/>
              </w:rPr>
              <w:t>ΑΚΑΔΗΜΑΪΚΟ ΤΜΗΜΑ</w:t>
            </w:r>
          </w:p>
        </w:tc>
        <w:tc>
          <w:tcPr>
            <w:tcW w:w="1843" w:type="dxa"/>
            <w:tcBorders>
              <w:top w:val="single" w:sz="6" w:space="0" w:color="000000"/>
              <w:left w:val="nil"/>
              <w:bottom w:val="nil"/>
              <w:right w:val="single" w:sz="6" w:space="0" w:color="000000"/>
            </w:tcBorders>
            <w:shd w:val="clear" w:color="auto" w:fill="auto"/>
          </w:tcPr>
          <w:p w:rsidR="00E05E8D" w:rsidRPr="00E05E8D" w:rsidRDefault="00E05E8D" w:rsidP="00E05E8D">
            <w:pPr>
              <w:jc w:val="center"/>
              <w:rPr>
                <w:rFonts w:asciiTheme="minorHAnsi" w:hAnsiTheme="minorHAnsi"/>
                <w:b/>
                <w:bCs/>
                <w:sz w:val="14"/>
                <w:szCs w:val="14"/>
              </w:rPr>
            </w:pPr>
            <w:r w:rsidRPr="00E05E8D">
              <w:rPr>
                <w:rFonts w:asciiTheme="minorHAnsi" w:hAnsiTheme="minorHAnsi"/>
                <w:b/>
                <w:bCs/>
                <w:sz w:val="14"/>
                <w:szCs w:val="14"/>
              </w:rPr>
              <w:t>Είδος</w:t>
            </w:r>
          </w:p>
        </w:tc>
        <w:tc>
          <w:tcPr>
            <w:tcW w:w="803" w:type="dxa"/>
            <w:tcBorders>
              <w:top w:val="single" w:sz="6" w:space="0" w:color="auto"/>
              <w:left w:val="single" w:sz="6" w:space="0" w:color="auto"/>
              <w:bottom w:val="nil"/>
              <w:right w:val="single" w:sz="6" w:space="0" w:color="auto"/>
            </w:tcBorders>
            <w:shd w:val="clear" w:color="auto" w:fill="auto"/>
          </w:tcPr>
          <w:p w:rsidR="00E05E8D" w:rsidRPr="00E05E8D" w:rsidRDefault="00E05E8D" w:rsidP="00E05E8D">
            <w:pPr>
              <w:jc w:val="center"/>
              <w:rPr>
                <w:rFonts w:asciiTheme="minorHAnsi" w:hAnsiTheme="minorHAnsi"/>
                <w:b/>
                <w:bCs/>
                <w:sz w:val="14"/>
                <w:szCs w:val="14"/>
              </w:rPr>
            </w:pPr>
            <w:r w:rsidRPr="00E05E8D">
              <w:rPr>
                <w:rFonts w:asciiTheme="minorHAnsi" w:hAnsiTheme="minorHAnsi"/>
                <w:b/>
                <w:bCs/>
                <w:sz w:val="14"/>
                <w:szCs w:val="14"/>
              </w:rPr>
              <w:t>ΤΙΜΗ  ΜΟΝΑΔΑΣ ΧΩΡΙΣ Φ.Π.Α.</w:t>
            </w:r>
          </w:p>
        </w:tc>
        <w:tc>
          <w:tcPr>
            <w:tcW w:w="1032" w:type="dxa"/>
            <w:tcBorders>
              <w:top w:val="single" w:sz="6" w:space="0" w:color="000000"/>
              <w:left w:val="nil"/>
              <w:bottom w:val="nil"/>
              <w:right w:val="single" w:sz="6" w:space="0" w:color="000000"/>
            </w:tcBorders>
            <w:shd w:val="clear" w:color="auto" w:fill="auto"/>
          </w:tcPr>
          <w:p w:rsidR="00E05E8D" w:rsidRPr="00E05E8D" w:rsidRDefault="00E05E8D" w:rsidP="00E05E8D">
            <w:pPr>
              <w:jc w:val="center"/>
              <w:rPr>
                <w:rFonts w:asciiTheme="minorHAnsi" w:hAnsiTheme="minorHAnsi"/>
                <w:b/>
                <w:bCs/>
                <w:sz w:val="14"/>
                <w:szCs w:val="14"/>
              </w:rPr>
            </w:pPr>
            <w:r w:rsidRPr="00E05E8D">
              <w:rPr>
                <w:rFonts w:asciiTheme="minorHAnsi" w:hAnsiTheme="minorHAnsi"/>
                <w:b/>
                <w:bCs/>
                <w:sz w:val="14"/>
                <w:szCs w:val="14"/>
              </w:rPr>
              <w:t>ΤΙΜΗ  ΜΟΝΑΔΑΣ ΜΕ Φ.Π.Α.</w:t>
            </w:r>
          </w:p>
        </w:tc>
        <w:tc>
          <w:tcPr>
            <w:tcW w:w="1032" w:type="dxa"/>
            <w:tcBorders>
              <w:top w:val="single" w:sz="6" w:space="0" w:color="000000"/>
              <w:left w:val="single" w:sz="6" w:space="0" w:color="000000"/>
              <w:bottom w:val="nil"/>
              <w:right w:val="nil"/>
            </w:tcBorders>
            <w:shd w:val="clear" w:color="auto" w:fill="auto"/>
          </w:tcPr>
          <w:p w:rsidR="00E05E8D" w:rsidRPr="00E05E8D" w:rsidRDefault="00E05E8D" w:rsidP="00E05E8D">
            <w:pPr>
              <w:jc w:val="center"/>
              <w:rPr>
                <w:rFonts w:asciiTheme="minorHAnsi" w:hAnsiTheme="minorHAnsi"/>
                <w:b/>
                <w:bCs/>
                <w:sz w:val="14"/>
                <w:szCs w:val="14"/>
              </w:rPr>
            </w:pPr>
            <w:r w:rsidRPr="00E05E8D">
              <w:rPr>
                <w:rFonts w:asciiTheme="minorHAnsi" w:hAnsiTheme="minorHAnsi"/>
                <w:b/>
                <w:bCs/>
                <w:sz w:val="14"/>
                <w:szCs w:val="14"/>
              </w:rPr>
              <w:t>Ποσότητα</w:t>
            </w:r>
          </w:p>
        </w:tc>
        <w:tc>
          <w:tcPr>
            <w:tcW w:w="1436" w:type="dxa"/>
            <w:tcBorders>
              <w:top w:val="single" w:sz="6" w:space="0" w:color="auto"/>
              <w:left w:val="single" w:sz="6" w:space="0" w:color="auto"/>
              <w:bottom w:val="nil"/>
              <w:right w:val="single" w:sz="6" w:space="0" w:color="auto"/>
            </w:tcBorders>
            <w:shd w:val="clear" w:color="auto" w:fill="auto"/>
          </w:tcPr>
          <w:p w:rsidR="00E05E8D" w:rsidRPr="00E05E8D" w:rsidRDefault="00E05E8D" w:rsidP="00E05E8D">
            <w:pPr>
              <w:jc w:val="center"/>
              <w:rPr>
                <w:rFonts w:asciiTheme="minorHAnsi" w:hAnsiTheme="minorHAnsi"/>
                <w:b/>
                <w:bCs/>
                <w:sz w:val="14"/>
                <w:szCs w:val="14"/>
              </w:rPr>
            </w:pPr>
            <w:r w:rsidRPr="00E05E8D">
              <w:rPr>
                <w:rFonts w:asciiTheme="minorHAnsi" w:hAnsiTheme="minorHAnsi"/>
                <w:b/>
                <w:bCs/>
                <w:sz w:val="14"/>
                <w:szCs w:val="14"/>
              </w:rPr>
              <w:t xml:space="preserve">ΣΥΝΟΛΙΚΟΣ ΠΡΟΫΠΟΛΟΓΙΣΜΟΣ ΧΩΡΙΣ Φ.Π.Α. </w:t>
            </w:r>
          </w:p>
        </w:tc>
        <w:tc>
          <w:tcPr>
            <w:tcW w:w="1305" w:type="dxa"/>
            <w:tcBorders>
              <w:top w:val="single" w:sz="6" w:space="0" w:color="auto"/>
              <w:left w:val="nil"/>
              <w:bottom w:val="nil"/>
              <w:right w:val="single" w:sz="6" w:space="0" w:color="auto"/>
            </w:tcBorders>
            <w:shd w:val="clear" w:color="auto" w:fill="auto"/>
          </w:tcPr>
          <w:p w:rsidR="00E05E8D" w:rsidRPr="00E05E8D" w:rsidRDefault="00E05E8D" w:rsidP="00E05E8D">
            <w:pPr>
              <w:jc w:val="center"/>
              <w:rPr>
                <w:rFonts w:asciiTheme="minorHAnsi" w:hAnsiTheme="minorHAnsi"/>
                <w:b/>
                <w:bCs/>
                <w:sz w:val="14"/>
                <w:szCs w:val="14"/>
              </w:rPr>
            </w:pPr>
            <w:r w:rsidRPr="00E05E8D">
              <w:rPr>
                <w:rFonts w:asciiTheme="minorHAnsi" w:hAnsiTheme="minorHAnsi"/>
                <w:b/>
                <w:bCs/>
                <w:sz w:val="14"/>
                <w:szCs w:val="14"/>
              </w:rPr>
              <w:t xml:space="preserve">ΣΥΝΟΛΙΚΟΣ ΠΡΟΫΠΟΛΟΓΙΣΜΟΣ ΜΕ Φ.Π.Α. </w:t>
            </w:r>
          </w:p>
        </w:tc>
      </w:tr>
      <w:tr w:rsidR="00E05E8D" w:rsidRPr="00E05E8D" w:rsidTr="003725FF">
        <w:tblPrEx>
          <w:tblCellMar>
            <w:top w:w="0" w:type="dxa"/>
            <w:bottom w:w="0" w:type="dxa"/>
          </w:tblCellMar>
        </w:tblPrEx>
        <w:trPr>
          <w:trHeight w:val="5797"/>
          <w:jc w:val="center"/>
        </w:trPr>
        <w:tc>
          <w:tcPr>
            <w:tcW w:w="84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27.1</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ΤΜΗΜΑ ΗΛΕΚΤΡΟΛΟΓΩΝ ΜΗΧΑΝΙΚΩΝ ΚΑΙ ΜΗΧΑΝΙΚΩΝ ΥΠΟΛΟΓΙΣΤΩΝ</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E05E8D" w:rsidRPr="00741A22" w:rsidRDefault="00E05E8D" w:rsidP="00E05E8D">
            <w:pPr>
              <w:jc w:val="center"/>
              <w:rPr>
                <w:rFonts w:asciiTheme="minorHAnsi" w:hAnsiTheme="minorHAnsi"/>
                <w:b/>
                <w:sz w:val="14"/>
                <w:szCs w:val="14"/>
              </w:rPr>
            </w:pPr>
            <w:r w:rsidRPr="00741A22">
              <w:rPr>
                <w:rFonts w:asciiTheme="minorHAnsi" w:hAnsiTheme="minorHAnsi"/>
                <w:b/>
                <w:sz w:val="14"/>
                <w:szCs w:val="14"/>
              </w:rPr>
              <w:t>Ψηφιακό Πολύμετρο αυτόματης κλίμακας</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MAX/MIN/REL modes</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Data hold</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LED backlight</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Auto power off</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Full range protection (600V)</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True RMS</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NCV</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Auto/manual ranges selectable</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AC current</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AC voltage</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capacitance</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continuity</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DC current</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DC voltage</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duty cycle</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frequency</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resistance</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DC voltage measuring range:  60mV/600mV/6V/60V/600V</w:t>
            </w:r>
          </w:p>
          <w:p w:rsidR="00741A22" w:rsidRPr="00741A22" w:rsidRDefault="00741A22" w:rsidP="00741A22">
            <w:pPr>
              <w:jc w:val="center"/>
              <w:rPr>
                <w:rFonts w:asciiTheme="minorHAnsi" w:hAnsiTheme="minorHAnsi"/>
                <w:sz w:val="14"/>
                <w:szCs w:val="14"/>
                <w:lang w:val="en-US"/>
              </w:rPr>
            </w:pPr>
            <w:r w:rsidRPr="00741A22">
              <w:rPr>
                <w:rFonts w:asciiTheme="minorHAnsi" w:hAnsiTheme="minorHAnsi"/>
                <w:sz w:val="14"/>
                <w:szCs w:val="14"/>
                <w:lang w:val="en-US"/>
              </w:rPr>
              <w:t>LCD (6000 counts), with a backlit</w:t>
            </w:r>
          </w:p>
        </w:tc>
        <w:tc>
          <w:tcPr>
            <w:tcW w:w="80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60,48</w:t>
            </w: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75,00</w:t>
            </w: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8</w:t>
            </w:r>
          </w:p>
        </w:tc>
        <w:tc>
          <w:tcPr>
            <w:tcW w:w="1436"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483,84</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599,96</w:t>
            </w:r>
          </w:p>
        </w:tc>
      </w:tr>
      <w:tr w:rsidR="00E05E8D" w:rsidRPr="00E05E8D" w:rsidTr="003725FF">
        <w:tblPrEx>
          <w:tblCellMar>
            <w:top w:w="0" w:type="dxa"/>
            <w:bottom w:w="0" w:type="dxa"/>
          </w:tblCellMar>
        </w:tblPrEx>
        <w:trPr>
          <w:trHeight w:val="2234"/>
          <w:jc w:val="center"/>
        </w:trPr>
        <w:tc>
          <w:tcPr>
            <w:tcW w:w="84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27.2</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ΤΜΗΜΑ ΗΛΕΚΤΡΟΛΟΓΩΝ ΜΗΧΑΝΙΚΩΝ ΚΑΙ ΜΗΧΑΝΙΚΩΝ ΥΠΟΛΟΓΙΣΤΩΝ</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E05E8D" w:rsidRDefault="00E05E8D" w:rsidP="00E05E8D">
            <w:pPr>
              <w:jc w:val="center"/>
              <w:rPr>
                <w:rFonts w:asciiTheme="minorHAnsi" w:hAnsiTheme="minorHAnsi"/>
                <w:b/>
                <w:sz w:val="14"/>
                <w:szCs w:val="14"/>
              </w:rPr>
            </w:pPr>
            <w:r w:rsidRPr="00741A22">
              <w:rPr>
                <w:rFonts w:asciiTheme="minorHAnsi" w:hAnsiTheme="minorHAnsi"/>
                <w:b/>
                <w:sz w:val="14"/>
                <w:szCs w:val="14"/>
              </w:rPr>
              <w:t>Ψηφιακός Παλμογράφος</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Οθόνη: LCD 7 ιντσών ή μεγαλύτερη με ανάλυση τουλάχιστον 800x480</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2 κανάλια ταυτόχρονης απεικόνισης</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Εύρος συχνοτήτων απεικόνισης: 100MHz ή περισσότερο</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Δειγματοληψία: 1GSa/s ή μεγαλύτερη</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Ρύθμιση απεικόνισης τάσεως σήματος από 2mV έως 5V ανά υποδιαίρεση ή περισσότερο</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Πολλαπλές δυνατότητες σκανδαλισμού σήματος για σταθερή απεικόνιση</w:t>
            </w:r>
          </w:p>
          <w:p w:rsidR="00741A22" w:rsidRPr="00741A22" w:rsidRDefault="00741A22" w:rsidP="00741A22">
            <w:pPr>
              <w:jc w:val="center"/>
              <w:rPr>
                <w:rFonts w:asciiTheme="minorHAnsi" w:hAnsiTheme="minorHAnsi"/>
                <w:b/>
                <w:sz w:val="14"/>
                <w:szCs w:val="14"/>
              </w:rPr>
            </w:pPr>
            <w:r w:rsidRPr="00741A22">
              <w:rPr>
                <w:rFonts w:asciiTheme="minorHAnsi" w:hAnsiTheme="minorHAnsi"/>
                <w:sz w:val="14"/>
                <w:szCs w:val="14"/>
              </w:rPr>
              <w:t xml:space="preserve">"Πολλαπλές απεικονίσεις μετρήσεων ταυτόχρονα επί </w:t>
            </w:r>
            <w:r w:rsidRPr="00741A22">
              <w:rPr>
                <w:rFonts w:asciiTheme="minorHAnsi" w:hAnsiTheme="minorHAnsi"/>
                <w:sz w:val="14"/>
                <w:szCs w:val="14"/>
              </w:rPr>
              <w:lastRenderedPageBreak/>
              <w:t>της οθόνης:  π.χ. τάση κορυφής, μέση</w:t>
            </w:r>
          </w:p>
          <w:p w:rsidR="00741A22" w:rsidRPr="00741A22" w:rsidRDefault="00741A22" w:rsidP="00741A22">
            <w:pPr>
              <w:jc w:val="center"/>
              <w:rPr>
                <w:rFonts w:asciiTheme="minorHAnsi" w:hAnsiTheme="minorHAnsi"/>
                <w:sz w:val="14"/>
                <w:szCs w:val="14"/>
              </w:rPr>
            </w:pPr>
            <w:r w:rsidRPr="00741A22">
              <w:rPr>
                <w:rFonts w:asciiTheme="minorHAnsi" w:hAnsiTheme="minorHAnsi"/>
                <w:sz w:val="14"/>
                <w:szCs w:val="14"/>
              </w:rPr>
              <w:t>τάση, συχνότητα κ.λ.π"</w:t>
            </w:r>
          </w:p>
        </w:tc>
        <w:tc>
          <w:tcPr>
            <w:tcW w:w="80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lastRenderedPageBreak/>
              <w:t>241,94</w:t>
            </w: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300,01</w:t>
            </w: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6</w:t>
            </w:r>
          </w:p>
        </w:tc>
        <w:tc>
          <w:tcPr>
            <w:tcW w:w="1436"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1.451,64</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1.800,03</w:t>
            </w:r>
          </w:p>
        </w:tc>
      </w:tr>
      <w:tr w:rsidR="00E05E8D" w:rsidRPr="00E05E8D" w:rsidTr="003725FF">
        <w:tblPrEx>
          <w:tblCellMar>
            <w:top w:w="0" w:type="dxa"/>
            <w:bottom w:w="0" w:type="dxa"/>
          </w:tblCellMar>
        </w:tblPrEx>
        <w:trPr>
          <w:trHeight w:val="2234"/>
          <w:jc w:val="center"/>
        </w:trPr>
        <w:tc>
          <w:tcPr>
            <w:tcW w:w="84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lastRenderedPageBreak/>
              <w:t>27.3</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ΤΜΗΜΑ ΗΛΕΚΤΡΟΛΟΓΩΝ ΜΗΧΑΝΙΚΩΝ ΚΑΙ ΜΗΧΑΝΙΚΩΝ ΥΠΟΛΟΓΙΣΤΩΝ</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E05E8D" w:rsidRDefault="00E05E8D" w:rsidP="00E05E8D">
            <w:pPr>
              <w:jc w:val="center"/>
              <w:rPr>
                <w:rFonts w:asciiTheme="minorHAnsi" w:hAnsiTheme="minorHAnsi"/>
                <w:b/>
                <w:sz w:val="14"/>
                <w:szCs w:val="14"/>
              </w:rPr>
            </w:pPr>
            <w:r w:rsidRPr="002172A4">
              <w:rPr>
                <w:rFonts w:asciiTheme="minorHAnsi" w:hAnsiTheme="minorHAnsi"/>
                <w:b/>
                <w:sz w:val="14"/>
                <w:szCs w:val="14"/>
              </w:rPr>
              <w:t>Ψηφιακός Παλμογράφος</w:t>
            </w:r>
          </w:p>
          <w:p w:rsidR="002172A4" w:rsidRPr="002172A4" w:rsidRDefault="002172A4" w:rsidP="002172A4">
            <w:pPr>
              <w:jc w:val="center"/>
              <w:rPr>
                <w:rFonts w:asciiTheme="minorHAnsi" w:hAnsiTheme="minorHAnsi"/>
                <w:sz w:val="14"/>
                <w:szCs w:val="14"/>
              </w:rPr>
            </w:pPr>
            <w:r w:rsidRPr="002172A4">
              <w:rPr>
                <w:rFonts w:asciiTheme="minorHAnsi" w:hAnsiTheme="minorHAnsi"/>
                <w:sz w:val="14"/>
                <w:szCs w:val="14"/>
              </w:rPr>
              <w:t>Οθόνη: LCD 7 ιντσών ή μεγαλύτερη</w:t>
            </w:r>
          </w:p>
          <w:p w:rsidR="002172A4" w:rsidRPr="002172A4" w:rsidRDefault="002172A4" w:rsidP="002172A4">
            <w:pPr>
              <w:jc w:val="center"/>
              <w:rPr>
                <w:rFonts w:asciiTheme="minorHAnsi" w:hAnsiTheme="minorHAnsi"/>
                <w:sz w:val="14"/>
                <w:szCs w:val="14"/>
              </w:rPr>
            </w:pPr>
            <w:r w:rsidRPr="002172A4">
              <w:rPr>
                <w:rFonts w:asciiTheme="minorHAnsi" w:hAnsiTheme="minorHAnsi"/>
                <w:sz w:val="14"/>
                <w:szCs w:val="14"/>
              </w:rPr>
              <w:t>2 κανάλια ταυτόχρονης απεικόνισης</w:t>
            </w:r>
          </w:p>
          <w:p w:rsidR="002172A4" w:rsidRPr="002172A4" w:rsidRDefault="002172A4" w:rsidP="002172A4">
            <w:pPr>
              <w:jc w:val="center"/>
              <w:rPr>
                <w:rFonts w:asciiTheme="minorHAnsi" w:hAnsiTheme="minorHAnsi"/>
                <w:sz w:val="14"/>
                <w:szCs w:val="14"/>
              </w:rPr>
            </w:pPr>
            <w:r w:rsidRPr="002172A4">
              <w:rPr>
                <w:rFonts w:asciiTheme="minorHAnsi" w:hAnsiTheme="minorHAnsi"/>
                <w:sz w:val="14"/>
                <w:szCs w:val="14"/>
              </w:rPr>
              <w:t>Εύρος συχνοτήτων απεικόνισης: 25MHz ή περισσότερο</w:t>
            </w:r>
          </w:p>
          <w:p w:rsidR="002172A4" w:rsidRPr="002172A4" w:rsidRDefault="002172A4" w:rsidP="002172A4">
            <w:pPr>
              <w:jc w:val="center"/>
              <w:rPr>
                <w:rFonts w:asciiTheme="minorHAnsi" w:hAnsiTheme="minorHAnsi"/>
                <w:sz w:val="14"/>
                <w:szCs w:val="14"/>
              </w:rPr>
            </w:pPr>
            <w:r w:rsidRPr="002172A4">
              <w:rPr>
                <w:rFonts w:asciiTheme="minorHAnsi" w:hAnsiTheme="minorHAnsi"/>
                <w:sz w:val="14"/>
                <w:szCs w:val="14"/>
              </w:rPr>
              <w:t>Δειγματοληψία: 250MS/s ή μεγαλύτερη</w:t>
            </w:r>
          </w:p>
          <w:p w:rsidR="002172A4" w:rsidRPr="002172A4" w:rsidRDefault="002172A4" w:rsidP="002172A4">
            <w:pPr>
              <w:jc w:val="center"/>
              <w:rPr>
                <w:rFonts w:asciiTheme="minorHAnsi" w:hAnsiTheme="minorHAnsi"/>
                <w:sz w:val="14"/>
                <w:szCs w:val="14"/>
              </w:rPr>
            </w:pPr>
            <w:r w:rsidRPr="002172A4">
              <w:rPr>
                <w:rFonts w:asciiTheme="minorHAnsi" w:hAnsiTheme="minorHAnsi"/>
                <w:sz w:val="14"/>
                <w:szCs w:val="14"/>
              </w:rPr>
              <w:t>Πολλαπλές δυνατότητες σκανδαλισμού σήματος για σταθερή απεικόνιση</w:t>
            </w:r>
          </w:p>
          <w:p w:rsidR="002172A4" w:rsidRPr="002172A4" w:rsidRDefault="002172A4" w:rsidP="002172A4">
            <w:pPr>
              <w:jc w:val="center"/>
              <w:rPr>
                <w:rFonts w:asciiTheme="minorHAnsi" w:hAnsiTheme="minorHAnsi"/>
                <w:sz w:val="14"/>
                <w:szCs w:val="14"/>
              </w:rPr>
            </w:pPr>
            <w:r w:rsidRPr="002172A4">
              <w:rPr>
                <w:rFonts w:asciiTheme="minorHAnsi" w:hAnsiTheme="minorHAnsi"/>
                <w:sz w:val="14"/>
                <w:szCs w:val="14"/>
              </w:rPr>
              <w:t>"Πολλαπλές απεικονίσεις μετρήσεων ταυτόχρονα επί της οθόνης:  π.χ. τάση κορυφής, μέση</w:t>
            </w:r>
          </w:p>
          <w:p w:rsidR="002172A4" w:rsidRPr="002172A4" w:rsidRDefault="002172A4" w:rsidP="002172A4">
            <w:pPr>
              <w:jc w:val="center"/>
              <w:rPr>
                <w:rFonts w:asciiTheme="minorHAnsi" w:hAnsiTheme="minorHAnsi"/>
                <w:sz w:val="14"/>
                <w:szCs w:val="14"/>
              </w:rPr>
            </w:pPr>
            <w:r w:rsidRPr="002172A4">
              <w:rPr>
                <w:rFonts w:asciiTheme="minorHAnsi" w:hAnsiTheme="minorHAnsi"/>
                <w:sz w:val="14"/>
                <w:szCs w:val="14"/>
              </w:rPr>
              <w:t>τάση, συχνότητα κ.λ.π"</w:t>
            </w:r>
          </w:p>
          <w:p w:rsidR="002172A4" w:rsidRPr="002172A4" w:rsidRDefault="002172A4" w:rsidP="002172A4">
            <w:pPr>
              <w:jc w:val="center"/>
              <w:rPr>
                <w:rFonts w:asciiTheme="minorHAnsi" w:hAnsiTheme="minorHAnsi"/>
                <w:b/>
                <w:sz w:val="14"/>
                <w:szCs w:val="14"/>
              </w:rPr>
            </w:pPr>
            <w:r w:rsidRPr="002172A4">
              <w:rPr>
                <w:rFonts w:asciiTheme="minorHAnsi" w:hAnsiTheme="minorHAnsi"/>
                <w:sz w:val="14"/>
                <w:szCs w:val="14"/>
              </w:rPr>
              <w:t>Θύρα τύπου USB για σύνδεση με υπολογιστή για έλεγχο και λήψη μετρήσεων</w:t>
            </w:r>
          </w:p>
        </w:tc>
        <w:tc>
          <w:tcPr>
            <w:tcW w:w="80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241,94</w:t>
            </w: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300,00</w:t>
            </w: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2</w:t>
            </w:r>
          </w:p>
        </w:tc>
        <w:tc>
          <w:tcPr>
            <w:tcW w:w="1436"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483,87</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r w:rsidRPr="00E05E8D">
              <w:rPr>
                <w:rFonts w:asciiTheme="minorHAnsi" w:hAnsiTheme="minorHAnsi"/>
                <w:sz w:val="14"/>
                <w:szCs w:val="14"/>
              </w:rPr>
              <w:t>600,00</w:t>
            </w:r>
          </w:p>
        </w:tc>
      </w:tr>
      <w:tr w:rsidR="00E05E8D" w:rsidRPr="00E05E8D" w:rsidTr="003725FF">
        <w:tblPrEx>
          <w:tblCellMar>
            <w:top w:w="0" w:type="dxa"/>
            <w:bottom w:w="0" w:type="dxa"/>
          </w:tblCellMar>
        </w:tblPrEx>
        <w:trPr>
          <w:trHeight w:val="290"/>
          <w:jc w:val="center"/>
        </w:trPr>
        <w:tc>
          <w:tcPr>
            <w:tcW w:w="84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c>
          <w:tcPr>
            <w:tcW w:w="803"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c>
          <w:tcPr>
            <w:tcW w:w="1032"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c>
          <w:tcPr>
            <w:tcW w:w="1436"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E05E8D" w:rsidRPr="00E05E8D" w:rsidRDefault="00E05E8D" w:rsidP="00E05E8D">
            <w:pPr>
              <w:jc w:val="center"/>
              <w:rPr>
                <w:rFonts w:asciiTheme="minorHAnsi" w:hAnsiTheme="minorHAnsi"/>
                <w:sz w:val="14"/>
                <w:szCs w:val="14"/>
              </w:rPr>
            </w:pPr>
          </w:p>
        </w:tc>
      </w:tr>
      <w:bookmarkEnd w:id="0"/>
    </w:tbl>
    <w:p w:rsidR="00E05E8D" w:rsidRDefault="00E05E8D" w:rsidP="00BE3333">
      <w:pPr>
        <w:rPr>
          <w:rFonts w:asciiTheme="minorHAnsi" w:hAnsiTheme="minorHAnsi"/>
          <w:sz w:val="14"/>
          <w:szCs w:val="14"/>
        </w:rPr>
      </w:pPr>
    </w:p>
    <w:p w:rsidR="00E05E8D" w:rsidRDefault="00E05E8D" w:rsidP="008B7C67">
      <w:pPr>
        <w:jc w:val="center"/>
        <w:rPr>
          <w:rFonts w:asciiTheme="minorHAnsi" w:hAnsiTheme="minorHAnsi"/>
          <w:sz w:val="14"/>
          <w:szCs w:val="14"/>
        </w:rPr>
      </w:pPr>
    </w:p>
    <w:p w:rsidR="00E05E8D" w:rsidRDefault="00E05E8D" w:rsidP="008B7C67">
      <w:pPr>
        <w:jc w:val="center"/>
        <w:rPr>
          <w:rFonts w:asciiTheme="minorHAnsi" w:hAnsiTheme="minorHAnsi"/>
          <w:sz w:val="14"/>
          <w:szCs w:val="14"/>
        </w:rPr>
      </w:pPr>
    </w:p>
    <w:tbl>
      <w:tblPr>
        <w:tblStyle w:val="a4"/>
        <w:tblW w:w="0" w:type="auto"/>
        <w:tblInd w:w="-431" w:type="dxa"/>
        <w:tblLook w:val="04A0" w:firstRow="1" w:lastRow="0" w:firstColumn="1" w:lastColumn="0" w:noHBand="0" w:noVBand="1"/>
      </w:tblPr>
      <w:tblGrid>
        <w:gridCol w:w="852"/>
        <w:gridCol w:w="1436"/>
        <w:gridCol w:w="1199"/>
        <w:gridCol w:w="842"/>
        <w:gridCol w:w="842"/>
        <w:gridCol w:w="805"/>
        <w:gridCol w:w="1351"/>
        <w:gridCol w:w="1351"/>
      </w:tblGrid>
      <w:tr w:rsidR="009F5EC4" w:rsidRPr="009F5EC4" w:rsidTr="009F5EC4">
        <w:trPr>
          <w:trHeight w:val="816"/>
        </w:trPr>
        <w:tc>
          <w:tcPr>
            <w:tcW w:w="852"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ΟΜΑΔΑ -28</w:t>
            </w:r>
          </w:p>
        </w:tc>
        <w:tc>
          <w:tcPr>
            <w:tcW w:w="1436"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ΑΚΑΔΗΜΑΪΚΟ ΤΜΗΜΑ</w:t>
            </w:r>
          </w:p>
        </w:tc>
        <w:tc>
          <w:tcPr>
            <w:tcW w:w="1199"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Είδος</w:t>
            </w:r>
          </w:p>
        </w:tc>
        <w:tc>
          <w:tcPr>
            <w:tcW w:w="842"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ΤΙΜΗ  ΜΟΝΑΔΑΣ ΧΩΡΙΣ Φ.Π.Α.</w:t>
            </w:r>
          </w:p>
        </w:tc>
        <w:tc>
          <w:tcPr>
            <w:tcW w:w="842"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ΤΙΜΗ  ΜΟΝΑΔΑΣ ΜΕ Φ.Π.Α.</w:t>
            </w:r>
          </w:p>
        </w:tc>
        <w:tc>
          <w:tcPr>
            <w:tcW w:w="805"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Ποσότητα</w:t>
            </w:r>
          </w:p>
        </w:tc>
        <w:tc>
          <w:tcPr>
            <w:tcW w:w="1351"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 xml:space="preserve">ΣΥΝΟΛΙΚΟΣ ΠΡΟΫΠΟΛΟΓΙΣΜΟΣ ΧΩΡΙΣ Φ.Π.Α. </w:t>
            </w:r>
          </w:p>
        </w:tc>
        <w:tc>
          <w:tcPr>
            <w:tcW w:w="1351" w:type="dxa"/>
            <w:hideMark/>
          </w:tcPr>
          <w:p w:rsidR="009F5EC4" w:rsidRPr="009F5EC4" w:rsidRDefault="009F5EC4">
            <w:pPr>
              <w:jc w:val="center"/>
              <w:rPr>
                <w:rFonts w:asciiTheme="minorHAnsi" w:hAnsiTheme="minorHAnsi"/>
                <w:b/>
                <w:bCs/>
                <w:sz w:val="14"/>
                <w:szCs w:val="14"/>
              </w:rPr>
            </w:pPr>
            <w:r w:rsidRPr="009F5EC4">
              <w:rPr>
                <w:rFonts w:asciiTheme="minorHAnsi" w:hAnsiTheme="minorHAnsi"/>
                <w:b/>
                <w:bCs/>
                <w:sz w:val="14"/>
                <w:szCs w:val="14"/>
              </w:rPr>
              <w:t xml:space="preserve">ΣΥΝΟΛΙΚΟΣ ΠΡΟΫΠΟΛΟΓΙΣΜΟΣ ΜΕ Φ.Π.Α. </w:t>
            </w:r>
          </w:p>
        </w:tc>
      </w:tr>
      <w:tr w:rsidR="009F5EC4" w:rsidRPr="009F5EC4" w:rsidTr="009F5EC4">
        <w:trPr>
          <w:trHeight w:val="2484"/>
        </w:trPr>
        <w:tc>
          <w:tcPr>
            <w:tcW w:w="852"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28.1</w:t>
            </w:r>
          </w:p>
        </w:tc>
        <w:tc>
          <w:tcPr>
            <w:tcW w:w="1436"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ΤΜΗΜΑ ΗΛΕΚΤΡΟΛΟΓΩΝ ΜΗΧΑΝΙΚΩΝ ΚΑΙ ΜΗΧΑΝΙΚΩΝ ΥΠΟΛΟΓΙΣΤΩΝ</w:t>
            </w:r>
          </w:p>
        </w:tc>
        <w:tc>
          <w:tcPr>
            <w:tcW w:w="1199" w:type="dxa"/>
            <w:hideMark/>
          </w:tcPr>
          <w:p w:rsidR="009F5EC4" w:rsidRDefault="009F5EC4" w:rsidP="009F5EC4">
            <w:pPr>
              <w:jc w:val="center"/>
              <w:rPr>
                <w:rFonts w:asciiTheme="minorHAnsi" w:hAnsiTheme="minorHAnsi"/>
                <w:b/>
                <w:sz w:val="14"/>
                <w:szCs w:val="14"/>
              </w:rPr>
            </w:pPr>
            <w:r w:rsidRPr="009F5EC4">
              <w:rPr>
                <w:rFonts w:asciiTheme="minorHAnsi" w:hAnsiTheme="minorHAnsi"/>
                <w:b/>
                <w:sz w:val="14"/>
                <w:szCs w:val="14"/>
              </w:rPr>
              <w:t>Ψηφιακή Γεννήτρια Συχνοτήτων (signal generator)</w:t>
            </w:r>
          </w:p>
          <w:p w:rsidR="009F5EC4" w:rsidRDefault="009F5EC4" w:rsidP="009F5EC4">
            <w:pPr>
              <w:jc w:val="center"/>
              <w:rPr>
                <w:rFonts w:asciiTheme="minorHAnsi" w:hAnsiTheme="minorHAnsi"/>
                <w:b/>
                <w:sz w:val="14"/>
                <w:szCs w:val="14"/>
              </w:rPr>
            </w:pPr>
          </w:p>
          <w:p w:rsidR="009F5EC4" w:rsidRDefault="009F5EC4" w:rsidP="009F5EC4">
            <w:pPr>
              <w:jc w:val="center"/>
              <w:rPr>
                <w:rFonts w:asciiTheme="minorHAnsi" w:hAnsiTheme="minorHAnsi"/>
                <w:b/>
                <w:sz w:val="14"/>
                <w:szCs w:val="14"/>
              </w:rPr>
            </w:pP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Band: ≤10MHz</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Τάση εξόδου: 2mV έως 15V από κορυφή σε κορυφή ή περισσότερο</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Κυματομορφές εξόδου: ημιτονική, τριγωνική, τετραγωνική, αναριχίσεως. παλμού ή περισσότερες</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 xml:space="preserve">Συνολική παραμόρφωση </w:t>
            </w:r>
            <w:r w:rsidRPr="009F5EC4">
              <w:rPr>
                <w:rFonts w:asciiTheme="minorHAnsi" w:hAnsiTheme="minorHAnsi"/>
                <w:sz w:val="14"/>
                <w:szCs w:val="14"/>
              </w:rPr>
              <w:lastRenderedPageBreak/>
              <w:t>κυματομορφής: &lt; 1%</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Οθόνη απεικόνισης ενδείξεων 3.5 ίντσες ή μεγαλύτερη</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Αντίσταση εξόδου 50Ω</w:t>
            </w:r>
          </w:p>
          <w:p w:rsidR="009F5EC4" w:rsidRDefault="009F5EC4" w:rsidP="009F5EC4">
            <w:pPr>
              <w:jc w:val="center"/>
              <w:rPr>
                <w:rFonts w:asciiTheme="minorHAnsi" w:hAnsiTheme="minorHAnsi"/>
                <w:b/>
                <w:sz w:val="14"/>
                <w:szCs w:val="14"/>
              </w:rPr>
            </w:pPr>
          </w:p>
          <w:p w:rsidR="009F5EC4" w:rsidRDefault="009F5EC4" w:rsidP="009F5EC4">
            <w:pPr>
              <w:jc w:val="center"/>
              <w:rPr>
                <w:rFonts w:asciiTheme="minorHAnsi" w:hAnsiTheme="minorHAnsi"/>
                <w:b/>
                <w:sz w:val="14"/>
                <w:szCs w:val="14"/>
              </w:rPr>
            </w:pPr>
          </w:p>
          <w:p w:rsidR="009F5EC4" w:rsidRDefault="009F5EC4" w:rsidP="009F5EC4">
            <w:pPr>
              <w:jc w:val="center"/>
              <w:rPr>
                <w:rFonts w:asciiTheme="minorHAnsi" w:hAnsiTheme="minorHAnsi"/>
                <w:b/>
                <w:sz w:val="14"/>
                <w:szCs w:val="14"/>
              </w:rPr>
            </w:pPr>
          </w:p>
          <w:p w:rsidR="009F5EC4" w:rsidRPr="009F5EC4" w:rsidRDefault="009F5EC4" w:rsidP="009F5EC4">
            <w:pPr>
              <w:jc w:val="center"/>
              <w:rPr>
                <w:rFonts w:asciiTheme="minorHAnsi" w:hAnsiTheme="minorHAnsi"/>
                <w:b/>
                <w:sz w:val="14"/>
                <w:szCs w:val="14"/>
              </w:rPr>
            </w:pPr>
          </w:p>
        </w:tc>
        <w:tc>
          <w:tcPr>
            <w:tcW w:w="842" w:type="dxa"/>
            <w:noWrap/>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lastRenderedPageBreak/>
              <w:t>169,35</w:t>
            </w:r>
          </w:p>
        </w:tc>
        <w:tc>
          <w:tcPr>
            <w:tcW w:w="842"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209,99</w:t>
            </w:r>
          </w:p>
        </w:tc>
        <w:tc>
          <w:tcPr>
            <w:tcW w:w="805"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6</w:t>
            </w:r>
          </w:p>
        </w:tc>
        <w:tc>
          <w:tcPr>
            <w:tcW w:w="1351"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1.016,10</w:t>
            </w:r>
          </w:p>
        </w:tc>
        <w:tc>
          <w:tcPr>
            <w:tcW w:w="1351"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1.259,96</w:t>
            </w:r>
          </w:p>
        </w:tc>
      </w:tr>
      <w:tr w:rsidR="009F5EC4" w:rsidRPr="009F5EC4" w:rsidTr="009F5EC4">
        <w:trPr>
          <w:trHeight w:val="2484"/>
        </w:trPr>
        <w:tc>
          <w:tcPr>
            <w:tcW w:w="852"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lastRenderedPageBreak/>
              <w:t>28.2</w:t>
            </w:r>
          </w:p>
        </w:tc>
        <w:tc>
          <w:tcPr>
            <w:tcW w:w="1436"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ΤΜΗΜΑ ΗΛΕΚΤΡΟΛΟΓΩΝ ΜΗΧΑΝΙΚΩΝ ΚΑΙ ΜΗΧΑΝΙΚΩΝ ΥΠΟΛΟΓΙΣΤΩΝ</w:t>
            </w:r>
          </w:p>
        </w:tc>
        <w:tc>
          <w:tcPr>
            <w:tcW w:w="1199" w:type="dxa"/>
            <w:hideMark/>
          </w:tcPr>
          <w:p w:rsidR="009F5EC4" w:rsidRDefault="009F5EC4" w:rsidP="009F5EC4">
            <w:pPr>
              <w:jc w:val="center"/>
              <w:rPr>
                <w:rFonts w:asciiTheme="minorHAnsi" w:hAnsiTheme="minorHAnsi"/>
                <w:b/>
                <w:sz w:val="14"/>
                <w:szCs w:val="14"/>
              </w:rPr>
            </w:pPr>
            <w:r w:rsidRPr="009F5EC4">
              <w:rPr>
                <w:rFonts w:asciiTheme="minorHAnsi" w:hAnsiTheme="minorHAnsi"/>
                <w:b/>
                <w:sz w:val="14"/>
                <w:szCs w:val="14"/>
              </w:rPr>
              <w:t>Ψηφιακή Γεννήτρια Συχνοτήτων (signal generator)</w:t>
            </w:r>
          </w:p>
          <w:p w:rsidR="009F5EC4" w:rsidRDefault="009F5EC4" w:rsidP="009F5EC4">
            <w:pPr>
              <w:jc w:val="center"/>
              <w:rPr>
                <w:rFonts w:asciiTheme="minorHAnsi" w:hAnsiTheme="minorHAnsi"/>
                <w:b/>
                <w:sz w:val="14"/>
                <w:szCs w:val="14"/>
              </w:rPr>
            </w:pPr>
          </w:p>
          <w:p w:rsidR="009F5EC4" w:rsidRDefault="009F5EC4" w:rsidP="009F5EC4">
            <w:pPr>
              <w:jc w:val="center"/>
              <w:rPr>
                <w:rFonts w:asciiTheme="minorHAnsi" w:hAnsiTheme="minorHAnsi"/>
                <w:b/>
                <w:sz w:val="14"/>
                <w:szCs w:val="14"/>
              </w:rPr>
            </w:pP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Band: ≤10MHz</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Κυματομορφές εξόδου: ημιτονική, τριγωνική, τετραγωνική, αναριχίσεως. παλμού ή περισσότερες</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Οθόνη απεικόνισης ενδείξεων 3.5 ίντσες ή μεγαλύτερη</w:t>
            </w:r>
          </w:p>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Αντίσταση εξόδου 50Ω</w:t>
            </w:r>
          </w:p>
          <w:p w:rsidR="009F5EC4" w:rsidRPr="009F5EC4" w:rsidRDefault="009F5EC4" w:rsidP="009F5EC4">
            <w:pPr>
              <w:jc w:val="center"/>
              <w:rPr>
                <w:rFonts w:asciiTheme="minorHAnsi" w:hAnsiTheme="minorHAnsi"/>
                <w:b/>
                <w:sz w:val="14"/>
                <w:szCs w:val="14"/>
              </w:rPr>
            </w:pPr>
            <w:r w:rsidRPr="009F5EC4">
              <w:rPr>
                <w:rFonts w:asciiTheme="minorHAnsi" w:hAnsiTheme="minorHAnsi"/>
                <w:sz w:val="14"/>
                <w:szCs w:val="14"/>
              </w:rPr>
              <w:t>Θύρα τύπου USB για σύνδεση και έλεγχο από υπολογιστή</w:t>
            </w:r>
          </w:p>
        </w:tc>
        <w:tc>
          <w:tcPr>
            <w:tcW w:w="842" w:type="dxa"/>
            <w:noWrap/>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169,35</w:t>
            </w:r>
          </w:p>
        </w:tc>
        <w:tc>
          <w:tcPr>
            <w:tcW w:w="842"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209,99</w:t>
            </w:r>
          </w:p>
        </w:tc>
        <w:tc>
          <w:tcPr>
            <w:tcW w:w="805" w:type="dxa"/>
            <w:noWrap/>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2</w:t>
            </w:r>
          </w:p>
        </w:tc>
        <w:tc>
          <w:tcPr>
            <w:tcW w:w="1351"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338,70</w:t>
            </w:r>
          </w:p>
        </w:tc>
        <w:tc>
          <w:tcPr>
            <w:tcW w:w="1351" w:type="dxa"/>
            <w:hideMark/>
          </w:tcPr>
          <w:p w:rsidR="009F5EC4" w:rsidRPr="009F5EC4" w:rsidRDefault="009F5EC4" w:rsidP="009F5EC4">
            <w:pPr>
              <w:jc w:val="center"/>
              <w:rPr>
                <w:rFonts w:asciiTheme="minorHAnsi" w:hAnsiTheme="minorHAnsi"/>
                <w:sz w:val="14"/>
                <w:szCs w:val="14"/>
              </w:rPr>
            </w:pPr>
            <w:r w:rsidRPr="009F5EC4">
              <w:rPr>
                <w:rFonts w:asciiTheme="minorHAnsi" w:hAnsiTheme="minorHAnsi"/>
                <w:sz w:val="14"/>
                <w:szCs w:val="14"/>
              </w:rPr>
              <w:t>419,99</w:t>
            </w:r>
          </w:p>
        </w:tc>
      </w:tr>
    </w:tbl>
    <w:p w:rsidR="009F5EC4" w:rsidRDefault="009F5EC4" w:rsidP="008B7C67">
      <w:pPr>
        <w:jc w:val="center"/>
        <w:rPr>
          <w:rFonts w:asciiTheme="minorHAnsi" w:hAnsiTheme="minorHAnsi"/>
          <w:sz w:val="14"/>
          <w:szCs w:val="14"/>
        </w:rPr>
      </w:pPr>
    </w:p>
    <w:p w:rsidR="009F5EC4" w:rsidRDefault="009F5EC4" w:rsidP="008B7C67">
      <w:pPr>
        <w:jc w:val="center"/>
        <w:rPr>
          <w:rFonts w:asciiTheme="minorHAnsi" w:hAnsiTheme="minorHAnsi"/>
          <w:sz w:val="14"/>
          <w:szCs w:val="14"/>
        </w:rPr>
      </w:pPr>
    </w:p>
    <w:tbl>
      <w:tblPr>
        <w:tblStyle w:val="a4"/>
        <w:tblW w:w="0" w:type="auto"/>
        <w:tblInd w:w="-431" w:type="dxa"/>
        <w:tblLook w:val="04A0" w:firstRow="1" w:lastRow="0" w:firstColumn="1" w:lastColumn="0" w:noHBand="0" w:noVBand="1"/>
      </w:tblPr>
      <w:tblGrid>
        <w:gridCol w:w="1115"/>
        <w:gridCol w:w="1173"/>
        <w:gridCol w:w="1100"/>
        <w:gridCol w:w="851"/>
        <w:gridCol w:w="842"/>
        <w:gridCol w:w="800"/>
        <w:gridCol w:w="1351"/>
        <w:gridCol w:w="1351"/>
      </w:tblGrid>
      <w:tr w:rsidR="00336C75" w:rsidRPr="00336C75" w:rsidTr="00336C75">
        <w:trPr>
          <w:trHeight w:val="816"/>
        </w:trPr>
        <w:tc>
          <w:tcPr>
            <w:tcW w:w="1115"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ΟΜΑΔΑ -29</w:t>
            </w:r>
          </w:p>
        </w:tc>
        <w:tc>
          <w:tcPr>
            <w:tcW w:w="1012"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ΑΚΑΔΗΜΑΪΚΟ ΤΜΗΜΑ</w:t>
            </w:r>
          </w:p>
        </w:tc>
        <w:tc>
          <w:tcPr>
            <w:tcW w:w="1100"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Είδος</w:t>
            </w:r>
          </w:p>
        </w:tc>
        <w:tc>
          <w:tcPr>
            <w:tcW w:w="851"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ΤΙΜΗ  ΜΟΝΑΔΑΣ ΧΩΡΙΣ Φ.Π.Α.</w:t>
            </w:r>
          </w:p>
        </w:tc>
        <w:tc>
          <w:tcPr>
            <w:tcW w:w="842"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ΤΙΜΗ  ΜΟΝΑΔΑΣ ΜΕ Φ.Π.Α.</w:t>
            </w:r>
          </w:p>
        </w:tc>
        <w:tc>
          <w:tcPr>
            <w:tcW w:w="800"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Ποσότητα</w:t>
            </w:r>
          </w:p>
        </w:tc>
        <w:tc>
          <w:tcPr>
            <w:tcW w:w="1351"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 xml:space="preserve">ΣΥΝΟΛΙΚΟΣ ΠΡΟΫΠΟΛΟΓΙΣΜΟΣ ΧΩΡΙΣ Φ.Π.Α. </w:t>
            </w:r>
          </w:p>
        </w:tc>
        <w:tc>
          <w:tcPr>
            <w:tcW w:w="1351" w:type="dxa"/>
            <w:hideMark/>
          </w:tcPr>
          <w:p w:rsidR="00336C75" w:rsidRPr="00336C75" w:rsidRDefault="00336C75">
            <w:pPr>
              <w:jc w:val="center"/>
              <w:rPr>
                <w:rFonts w:asciiTheme="minorHAnsi" w:hAnsiTheme="minorHAnsi"/>
                <w:b/>
                <w:bCs/>
                <w:sz w:val="14"/>
                <w:szCs w:val="14"/>
              </w:rPr>
            </w:pPr>
            <w:r w:rsidRPr="00336C75">
              <w:rPr>
                <w:rFonts w:asciiTheme="minorHAnsi" w:hAnsiTheme="minorHAnsi"/>
                <w:b/>
                <w:bCs/>
                <w:sz w:val="14"/>
                <w:szCs w:val="14"/>
              </w:rPr>
              <w:t xml:space="preserve">ΣΥΝΟΛΙΚΟΣ ΠΡΟΫΠΟΛΟΓΙΣΜΟΣ ΜΕ Φ.Π.Α. </w:t>
            </w:r>
          </w:p>
        </w:tc>
      </w:tr>
      <w:tr w:rsidR="00336C75" w:rsidRPr="00336C75" w:rsidTr="00336C75">
        <w:trPr>
          <w:trHeight w:val="2484"/>
        </w:trPr>
        <w:tc>
          <w:tcPr>
            <w:tcW w:w="1115" w:type="dxa"/>
            <w:hideMark/>
          </w:tcPr>
          <w:p w:rsidR="00336C75" w:rsidRPr="00336C75" w:rsidRDefault="00336C75" w:rsidP="00336C75">
            <w:pPr>
              <w:jc w:val="center"/>
              <w:rPr>
                <w:rFonts w:asciiTheme="minorHAnsi" w:hAnsiTheme="minorHAnsi"/>
                <w:sz w:val="14"/>
                <w:szCs w:val="14"/>
              </w:rPr>
            </w:pPr>
            <w:r w:rsidRPr="00336C75">
              <w:rPr>
                <w:rFonts w:asciiTheme="minorHAnsi" w:hAnsiTheme="minorHAnsi"/>
                <w:sz w:val="14"/>
                <w:szCs w:val="14"/>
              </w:rPr>
              <w:t>29.1</w:t>
            </w:r>
          </w:p>
        </w:tc>
        <w:tc>
          <w:tcPr>
            <w:tcW w:w="1012" w:type="dxa"/>
            <w:hideMark/>
          </w:tcPr>
          <w:p w:rsidR="00336C75" w:rsidRPr="00336C75" w:rsidRDefault="00336C75" w:rsidP="00336C75">
            <w:pPr>
              <w:jc w:val="center"/>
              <w:rPr>
                <w:rFonts w:asciiTheme="minorHAnsi" w:hAnsiTheme="minorHAnsi"/>
                <w:sz w:val="14"/>
                <w:szCs w:val="14"/>
              </w:rPr>
            </w:pPr>
            <w:r w:rsidRPr="00336C75">
              <w:rPr>
                <w:rFonts w:asciiTheme="minorHAnsi" w:hAnsiTheme="minorHAnsi"/>
                <w:sz w:val="14"/>
                <w:szCs w:val="14"/>
              </w:rPr>
              <w:t>ΤΜΗΜΑ ΗΛΕΚΤΡΟΛΟΓΩΝ ΜΗΧΑΝΙΚΩΝ ΚΑΙ ΜΗΧΑΝΙΚΩΝ ΥΠΟΛΟΓΙΣΤΩΝ</w:t>
            </w:r>
          </w:p>
        </w:tc>
        <w:tc>
          <w:tcPr>
            <w:tcW w:w="1100" w:type="dxa"/>
            <w:hideMark/>
          </w:tcPr>
          <w:p w:rsidR="00336C75" w:rsidRPr="009B7D94" w:rsidRDefault="00336C75" w:rsidP="00336C75">
            <w:pPr>
              <w:jc w:val="center"/>
              <w:rPr>
                <w:rFonts w:asciiTheme="minorHAnsi" w:hAnsiTheme="minorHAnsi"/>
                <w:b/>
                <w:bCs/>
                <w:sz w:val="14"/>
                <w:szCs w:val="14"/>
                <w:lang w:val="en-US"/>
              </w:rPr>
            </w:pPr>
            <w:r w:rsidRPr="009B7D94">
              <w:rPr>
                <w:rFonts w:asciiTheme="minorHAnsi" w:hAnsiTheme="minorHAnsi"/>
                <w:b/>
                <w:bCs/>
                <w:sz w:val="14"/>
                <w:szCs w:val="14"/>
                <w:lang w:val="en-US"/>
              </w:rPr>
              <w:t>Oscilloscope probe</w:t>
            </w:r>
          </w:p>
          <w:p w:rsidR="00336C75" w:rsidRPr="009B7D94" w:rsidRDefault="00336C75" w:rsidP="00336C75">
            <w:pPr>
              <w:jc w:val="center"/>
              <w:rPr>
                <w:rFonts w:asciiTheme="minorHAnsi" w:hAnsiTheme="minorHAnsi"/>
                <w:b/>
                <w:bCs/>
                <w:sz w:val="14"/>
                <w:szCs w:val="14"/>
                <w:lang w:val="en-US"/>
              </w:rPr>
            </w:pPr>
          </w:p>
          <w:p w:rsidR="00336C75" w:rsidRPr="009B7D94" w:rsidRDefault="00336C75" w:rsidP="00336C75">
            <w:pPr>
              <w:jc w:val="center"/>
              <w:rPr>
                <w:rFonts w:asciiTheme="minorHAnsi" w:hAnsiTheme="minorHAnsi"/>
                <w:bCs/>
                <w:sz w:val="14"/>
                <w:szCs w:val="14"/>
                <w:lang w:val="en-US"/>
              </w:rPr>
            </w:pPr>
          </w:p>
          <w:p w:rsidR="00336C75" w:rsidRPr="009B7D94" w:rsidRDefault="00336C75" w:rsidP="00336C75">
            <w:pPr>
              <w:jc w:val="center"/>
              <w:rPr>
                <w:rFonts w:asciiTheme="minorHAnsi" w:hAnsiTheme="minorHAnsi"/>
                <w:b/>
                <w:bCs/>
                <w:sz w:val="14"/>
                <w:szCs w:val="14"/>
                <w:lang w:val="en-US"/>
              </w:rPr>
            </w:pPr>
            <w:r w:rsidRPr="009B7D94">
              <w:rPr>
                <w:rFonts w:asciiTheme="minorHAnsi" w:hAnsiTheme="minorHAnsi"/>
                <w:bCs/>
                <w:sz w:val="14"/>
                <w:szCs w:val="14"/>
                <w:lang w:val="en-US"/>
              </w:rPr>
              <w:t>Band: 4MHz (1:1), 60MHz (10:1)</w:t>
            </w:r>
          </w:p>
        </w:tc>
        <w:tc>
          <w:tcPr>
            <w:tcW w:w="851" w:type="dxa"/>
            <w:noWrap/>
            <w:hideMark/>
          </w:tcPr>
          <w:p w:rsidR="00336C75" w:rsidRPr="00336C75" w:rsidRDefault="00336C75" w:rsidP="00336C75">
            <w:pPr>
              <w:jc w:val="center"/>
              <w:rPr>
                <w:rFonts w:asciiTheme="minorHAnsi" w:hAnsiTheme="minorHAnsi"/>
                <w:sz w:val="14"/>
                <w:szCs w:val="14"/>
              </w:rPr>
            </w:pPr>
            <w:r w:rsidRPr="00336C75">
              <w:rPr>
                <w:rFonts w:asciiTheme="minorHAnsi" w:hAnsiTheme="minorHAnsi"/>
                <w:sz w:val="14"/>
                <w:szCs w:val="14"/>
              </w:rPr>
              <w:t>17,74</w:t>
            </w:r>
          </w:p>
        </w:tc>
        <w:tc>
          <w:tcPr>
            <w:tcW w:w="842" w:type="dxa"/>
            <w:hideMark/>
          </w:tcPr>
          <w:p w:rsidR="00336C75" w:rsidRPr="00336C75" w:rsidRDefault="00336C75" w:rsidP="00336C75">
            <w:pPr>
              <w:jc w:val="center"/>
              <w:rPr>
                <w:rFonts w:asciiTheme="minorHAnsi" w:hAnsiTheme="minorHAnsi"/>
                <w:sz w:val="14"/>
                <w:szCs w:val="14"/>
              </w:rPr>
            </w:pPr>
            <w:r w:rsidRPr="00336C75">
              <w:rPr>
                <w:rFonts w:asciiTheme="minorHAnsi" w:hAnsiTheme="minorHAnsi"/>
                <w:sz w:val="14"/>
                <w:szCs w:val="14"/>
              </w:rPr>
              <w:t>22,00</w:t>
            </w:r>
          </w:p>
        </w:tc>
        <w:tc>
          <w:tcPr>
            <w:tcW w:w="800" w:type="dxa"/>
            <w:hideMark/>
          </w:tcPr>
          <w:p w:rsidR="00336C75" w:rsidRPr="00336C75" w:rsidRDefault="00336C75" w:rsidP="00336C75">
            <w:pPr>
              <w:jc w:val="center"/>
              <w:rPr>
                <w:rFonts w:asciiTheme="minorHAnsi" w:hAnsiTheme="minorHAnsi"/>
                <w:sz w:val="14"/>
                <w:szCs w:val="14"/>
              </w:rPr>
            </w:pPr>
            <w:r w:rsidRPr="00336C75">
              <w:rPr>
                <w:rFonts w:asciiTheme="minorHAnsi" w:hAnsiTheme="minorHAnsi"/>
                <w:sz w:val="14"/>
                <w:szCs w:val="14"/>
              </w:rPr>
              <w:t>40</w:t>
            </w:r>
          </w:p>
        </w:tc>
        <w:tc>
          <w:tcPr>
            <w:tcW w:w="1351" w:type="dxa"/>
            <w:hideMark/>
          </w:tcPr>
          <w:p w:rsidR="00336C75" w:rsidRPr="00336C75" w:rsidRDefault="00336C75" w:rsidP="00336C75">
            <w:pPr>
              <w:jc w:val="center"/>
              <w:rPr>
                <w:rFonts w:asciiTheme="minorHAnsi" w:hAnsiTheme="minorHAnsi"/>
                <w:sz w:val="14"/>
                <w:szCs w:val="14"/>
              </w:rPr>
            </w:pPr>
            <w:r w:rsidRPr="00336C75">
              <w:rPr>
                <w:rFonts w:asciiTheme="minorHAnsi" w:hAnsiTheme="minorHAnsi"/>
                <w:sz w:val="14"/>
                <w:szCs w:val="14"/>
              </w:rPr>
              <w:t>709,60</w:t>
            </w:r>
          </w:p>
        </w:tc>
        <w:tc>
          <w:tcPr>
            <w:tcW w:w="1351" w:type="dxa"/>
            <w:hideMark/>
          </w:tcPr>
          <w:p w:rsidR="00336C75" w:rsidRPr="00336C75" w:rsidRDefault="00336C75" w:rsidP="00336C75">
            <w:pPr>
              <w:jc w:val="center"/>
              <w:rPr>
                <w:rFonts w:asciiTheme="minorHAnsi" w:hAnsiTheme="minorHAnsi"/>
                <w:sz w:val="14"/>
                <w:szCs w:val="14"/>
              </w:rPr>
            </w:pPr>
            <w:r w:rsidRPr="00336C75">
              <w:rPr>
                <w:rFonts w:asciiTheme="minorHAnsi" w:hAnsiTheme="minorHAnsi"/>
                <w:sz w:val="14"/>
                <w:szCs w:val="14"/>
              </w:rPr>
              <w:t>879,90</w:t>
            </w:r>
          </w:p>
        </w:tc>
      </w:tr>
    </w:tbl>
    <w:p w:rsidR="00336C75" w:rsidRDefault="00336C75" w:rsidP="008B7C67">
      <w:pPr>
        <w:jc w:val="center"/>
        <w:rPr>
          <w:rFonts w:asciiTheme="minorHAnsi" w:hAnsiTheme="minorHAnsi"/>
          <w:sz w:val="14"/>
          <w:szCs w:val="14"/>
        </w:rPr>
      </w:pPr>
    </w:p>
    <w:p w:rsidR="00336C75" w:rsidRDefault="00336C75" w:rsidP="008B7C67">
      <w:pPr>
        <w:jc w:val="center"/>
        <w:rPr>
          <w:rFonts w:asciiTheme="minorHAnsi" w:hAnsiTheme="minorHAnsi"/>
          <w:sz w:val="14"/>
          <w:szCs w:val="14"/>
        </w:rPr>
      </w:pPr>
    </w:p>
    <w:tbl>
      <w:tblPr>
        <w:tblStyle w:val="a4"/>
        <w:tblW w:w="0" w:type="auto"/>
        <w:tblLook w:val="04A0" w:firstRow="1" w:lastRow="0" w:firstColumn="1" w:lastColumn="0" w:noHBand="0" w:noVBand="1"/>
      </w:tblPr>
      <w:tblGrid>
        <w:gridCol w:w="684"/>
        <w:gridCol w:w="1173"/>
        <w:gridCol w:w="1252"/>
        <w:gridCol w:w="843"/>
        <w:gridCol w:w="842"/>
        <w:gridCol w:w="800"/>
        <w:gridCol w:w="1351"/>
        <w:gridCol w:w="1351"/>
      </w:tblGrid>
      <w:tr w:rsidR="00BA26B4" w:rsidRPr="00BA26B4" w:rsidTr="00BA26B4">
        <w:trPr>
          <w:trHeight w:val="816"/>
        </w:trPr>
        <w:tc>
          <w:tcPr>
            <w:tcW w:w="684"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ΟΜΑΔΑ -30</w:t>
            </w:r>
          </w:p>
        </w:tc>
        <w:tc>
          <w:tcPr>
            <w:tcW w:w="871"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ΑΚΑΔΗΜΑΪΚΟ ΤΜΗΜΑ</w:t>
            </w:r>
          </w:p>
        </w:tc>
        <w:tc>
          <w:tcPr>
            <w:tcW w:w="1438"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Είδος</w:t>
            </w:r>
          </w:p>
        </w:tc>
        <w:tc>
          <w:tcPr>
            <w:tcW w:w="843"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ΤΙΜΗ  ΜΟΝΑΔΑΣ ΧΩΡΙΣ Φ.Π.Α.</w:t>
            </w:r>
          </w:p>
        </w:tc>
        <w:tc>
          <w:tcPr>
            <w:tcW w:w="842"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ΤΙΜΗ  ΜΟΝΑΔΑΣ ΜΕ Φ.Π.Α.</w:t>
            </w:r>
          </w:p>
        </w:tc>
        <w:tc>
          <w:tcPr>
            <w:tcW w:w="800"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Ποσότητα</w:t>
            </w:r>
          </w:p>
        </w:tc>
        <w:tc>
          <w:tcPr>
            <w:tcW w:w="1351"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 xml:space="preserve">ΣΥΝΟΛΙΚΟΣ ΠΡΟΫΠΟΛΟΓΙΣΜΟΣ ΧΩΡΙΣ Φ.Π.Α. </w:t>
            </w:r>
          </w:p>
        </w:tc>
        <w:tc>
          <w:tcPr>
            <w:tcW w:w="1351" w:type="dxa"/>
            <w:hideMark/>
          </w:tcPr>
          <w:p w:rsidR="00BA26B4" w:rsidRPr="00BA26B4" w:rsidRDefault="00BA26B4">
            <w:pPr>
              <w:jc w:val="center"/>
              <w:rPr>
                <w:rFonts w:asciiTheme="minorHAnsi" w:hAnsiTheme="minorHAnsi"/>
                <w:b/>
                <w:bCs/>
                <w:sz w:val="14"/>
                <w:szCs w:val="14"/>
              </w:rPr>
            </w:pPr>
            <w:r w:rsidRPr="00BA26B4">
              <w:rPr>
                <w:rFonts w:asciiTheme="minorHAnsi" w:hAnsiTheme="minorHAnsi"/>
                <w:b/>
                <w:bCs/>
                <w:sz w:val="14"/>
                <w:szCs w:val="14"/>
              </w:rPr>
              <w:t xml:space="preserve">ΣΥΝΟΛΙΚΟΣ ΠΡΟΫΠΟΛΟΓΙΣΜΟΣ ΜΕ Φ.Π.Α. </w:t>
            </w:r>
          </w:p>
        </w:tc>
      </w:tr>
      <w:tr w:rsidR="00BA26B4" w:rsidRPr="00BA26B4" w:rsidTr="00BA26B4">
        <w:trPr>
          <w:trHeight w:val="2484"/>
        </w:trPr>
        <w:tc>
          <w:tcPr>
            <w:tcW w:w="684" w:type="dxa"/>
            <w:hideMark/>
          </w:tcPr>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lastRenderedPageBreak/>
              <w:t>30.1</w:t>
            </w:r>
          </w:p>
        </w:tc>
        <w:tc>
          <w:tcPr>
            <w:tcW w:w="871" w:type="dxa"/>
            <w:hideMark/>
          </w:tcPr>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ΤΜΗΜΑ ΗΛΕΚΤΡΟΛΟΓΩΝ ΜΗΧΑΝΙΚΩΝ ΚΑΙ ΜΗΧΑΝΙΚΩΝ ΥΠΟΛΟΓΙΣΤΩΝ</w:t>
            </w:r>
          </w:p>
        </w:tc>
        <w:tc>
          <w:tcPr>
            <w:tcW w:w="1438" w:type="dxa"/>
            <w:hideMark/>
          </w:tcPr>
          <w:p w:rsidR="00BA26B4" w:rsidRDefault="00BA26B4" w:rsidP="00BA26B4">
            <w:pPr>
              <w:jc w:val="center"/>
              <w:rPr>
                <w:rFonts w:asciiTheme="minorHAnsi" w:hAnsiTheme="minorHAnsi"/>
                <w:b/>
                <w:sz w:val="14"/>
                <w:szCs w:val="14"/>
              </w:rPr>
            </w:pPr>
            <w:r w:rsidRPr="00BA26B4">
              <w:rPr>
                <w:rFonts w:asciiTheme="minorHAnsi" w:hAnsiTheme="minorHAnsi"/>
                <w:b/>
                <w:sz w:val="14"/>
                <w:szCs w:val="14"/>
              </w:rPr>
              <w:t>Σταθμός Κόλλησης &amp; Αποκόλλησης ηλεκτρονικών εξαρτημάτων</w:t>
            </w:r>
          </w:p>
          <w:p w:rsidR="00BA26B4" w:rsidRDefault="00BA26B4" w:rsidP="00BA26B4">
            <w:pPr>
              <w:jc w:val="center"/>
              <w:rPr>
                <w:rFonts w:asciiTheme="minorHAnsi" w:hAnsiTheme="minorHAnsi"/>
                <w:b/>
                <w:sz w:val="14"/>
                <w:szCs w:val="14"/>
              </w:rPr>
            </w:pPr>
          </w:p>
          <w:p w:rsidR="00BA26B4" w:rsidRDefault="00BA26B4" w:rsidP="00BA26B4">
            <w:pPr>
              <w:jc w:val="center"/>
              <w:rPr>
                <w:rFonts w:asciiTheme="minorHAnsi" w:hAnsiTheme="minorHAnsi"/>
                <w:b/>
                <w:sz w:val="14"/>
                <w:szCs w:val="14"/>
              </w:rPr>
            </w:pP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Αντιστατικός</w:t>
            </w: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Κυκλώμα PID</w:t>
            </w: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Κολλητήρι με εύρος ρύθμισης θερμοκρασίας: 200</w:t>
            </w:r>
            <w:r w:rsidRPr="00BA26B4">
              <w:rPr>
                <w:rFonts w:ascii="Cambria Math" w:hAnsi="Cambria Math" w:cs="Cambria Math"/>
                <w:sz w:val="14"/>
                <w:szCs w:val="14"/>
              </w:rPr>
              <w:t>℃</w:t>
            </w:r>
            <w:r w:rsidRPr="00BA26B4">
              <w:rPr>
                <w:rFonts w:asciiTheme="minorHAnsi" w:hAnsiTheme="minorHAnsi"/>
                <w:sz w:val="14"/>
                <w:szCs w:val="14"/>
              </w:rPr>
              <w:t>~480</w:t>
            </w:r>
            <w:r w:rsidRPr="00BA26B4">
              <w:rPr>
                <w:rFonts w:ascii="Cambria Math" w:hAnsi="Cambria Math" w:cs="Cambria Math"/>
                <w:sz w:val="14"/>
                <w:szCs w:val="14"/>
              </w:rPr>
              <w:t>℃</w:t>
            </w: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Ισχύς κολλητηριού: 60w</w:t>
            </w: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Πιστόλι αποκόλλησης με εύρος ρύθμισης θερμοκρασίας:  350</w:t>
            </w:r>
            <w:r w:rsidRPr="00BA26B4">
              <w:rPr>
                <w:rFonts w:ascii="Cambria Math" w:hAnsi="Cambria Math" w:cs="Cambria Math"/>
                <w:sz w:val="14"/>
                <w:szCs w:val="14"/>
              </w:rPr>
              <w:t>℃</w:t>
            </w:r>
            <w:r w:rsidRPr="00BA26B4">
              <w:rPr>
                <w:rFonts w:asciiTheme="minorHAnsi" w:hAnsiTheme="minorHAnsi"/>
                <w:sz w:val="14"/>
                <w:szCs w:val="14"/>
              </w:rPr>
              <w:t>~480</w:t>
            </w:r>
            <w:r w:rsidRPr="00BA26B4">
              <w:rPr>
                <w:rFonts w:ascii="Cambria Math" w:hAnsi="Cambria Math" w:cs="Cambria Math"/>
                <w:sz w:val="14"/>
                <w:szCs w:val="14"/>
              </w:rPr>
              <w:t>℃</w:t>
            </w: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Ισχύς απορροφητικού πιστολιού: 75w</w:t>
            </w: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Ισχύς αντλίας κενού/ υποπίεση: 12W/0.05ΜPa</w:t>
            </w:r>
          </w:p>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Αντλία κενού: Ενεργοποιείται μέσω σκανδάλης</w:t>
            </w:r>
          </w:p>
          <w:p w:rsidR="00BA26B4" w:rsidRPr="00BA26B4" w:rsidRDefault="00BA26B4" w:rsidP="00BA26B4">
            <w:pPr>
              <w:jc w:val="center"/>
              <w:rPr>
                <w:rFonts w:asciiTheme="minorHAnsi" w:hAnsiTheme="minorHAnsi"/>
                <w:b/>
                <w:sz w:val="14"/>
                <w:szCs w:val="14"/>
              </w:rPr>
            </w:pPr>
            <w:r w:rsidRPr="00BA26B4">
              <w:rPr>
                <w:rFonts w:asciiTheme="minorHAnsi" w:hAnsiTheme="minorHAnsi"/>
                <w:sz w:val="14"/>
                <w:szCs w:val="14"/>
              </w:rPr>
              <w:t>Ψηφιακή οθόνη LED</w:t>
            </w:r>
          </w:p>
        </w:tc>
        <w:tc>
          <w:tcPr>
            <w:tcW w:w="843" w:type="dxa"/>
            <w:noWrap/>
            <w:hideMark/>
          </w:tcPr>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193,55</w:t>
            </w:r>
          </w:p>
        </w:tc>
        <w:tc>
          <w:tcPr>
            <w:tcW w:w="842" w:type="dxa"/>
            <w:hideMark/>
          </w:tcPr>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240,00</w:t>
            </w:r>
          </w:p>
        </w:tc>
        <w:tc>
          <w:tcPr>
            <w:tcW w:w="800" w:type="dxa"/>
            <w:hideMark/>
          </w:tcPr>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1</w:t>
            </w:r>
          </w:p>
        </w:tc>
        <w:tc>
          <w:tcPr>
            <w:tcW w:w="1351" w:type="dxa"/>
            <w:hideMark/>
          </w:tcPr>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193,55</w:t>
            </w:r>
          </w:p>
        </w:tc>
        <w:tc>
          <w:tcPr>
            <w:tcW w:w="1351" w:type="dxa"/>
            <w:hideMark/>
          </w:tcPr>
          <w:p w:rsidR="00BA26B4" w:rsidRPr="00BA26B4" w:rsidRDefault="00BA26B4" w:rsidP="00BA26B4">
            <w:pPr>
              <w:jc w:val="center"/>
              <w:rPr>
                <w:rFonts w:asciiTheme="minorHAnsi" w:hAnsiTheme="minorHAnsi"/>
                <w:sz w:val="14"/>
                <w:szCs w:val="14"/>
              </w:rPr>
            </w:pPr>
            <w:r w:rsidRPr="00BA26B4">
              <w:rPr>
                <w:rFonts w:asciiTheme="minorHAnsi" w:hAnsiTheme="minorHAnsi"/>
                <w:sz w:val="14"/>
                <w:szCs w:val="14"/>
              </w:rPr>
              <w:t>240,00</w:t>
            </w:r>
          </w:p>
        </w:tc>
      </w:tr>
    </w:tbl>
    <w:p w:rsidR="00336C75" w:rsidRDefault="00336C75" w:rsidP="008B7C67">
      <w:pPr>
        <w:jc w:val="center"/>
        <w:rPr>
          <w:rFonts w:asciiTheme="minorHAnsi" w:hAnsiTheme="minorHAnsi"/>
          <w:sz w:val="14"/>
          <w:szCs w:val="14"/>
        </w:rPr>
      </w:pPr>
    </w:p>
    <w:tbl>
      <w:tblPr>
        <w:tblStyle w:val="a4"/>
        <w:tblW w:w="0" w:type="auto"/>
        <w:tblLook w:val="04A0" w:firstRow="1" w:lastRow="0" w:firstColumn="1" w:lastColumn="0" w:noHBand="0" w:noVBand="1"/>
      </w:tblPr>
      <w:tblGrid>
        <w:gridCol w:w="684"/>
        <w:gridCol w:w="1173"/>
        <w:gridCol w:w="1174"/>
        <w:gridCol w:w="842"/>
        <w:gridCol w:w="842"/>
        <w:gridCol w:w="800"/>
        <w:gridCol w:w="1351"/>
        <w:gridCol w:w="1430"/>
      </w:tblGrid>
      <w:tr w:rsidR="0080333C" w:rsidRPr="0080333C" w:rsidTr="0080333C">
        <w:trPr>
          <w:trHeight w:val="840"/>
        </w:trPr>
        <w:tc>
          <w:tcPr>
            <w:tcW w:w="684"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ΟΜΑΔΑ -31</w:t>
            </w:r>
          </w:p>
        </w:tc>
        <w:tc>
          <w:tcPr>
            <w:tcW w:w="1173"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ΑΚΑΔΗΜΑΪΚΟ ΤΜΗΜΑ</w:t>
            </w:r>
          </w:p>
        </w:tc>
        <w:tc>
          <w:tcPr>
            <w:tcW w:w="1399"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Είδος</w:t>
            </w:r>
          </w:p>
        </w:tc>
        <w:tc>
          <w:tcPr>
            <w:tcW w:w="531"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ΤΙΜΗ  ΜΟΝΑΔΑΣ ΧΩΡΙΣ Φ.Π.Α.</w:t>
            </w:r>
          </w:p>
        </w:tc>
        <w:tc>
          <w:tcPr>
            <w:tcW w:w="842"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ΤΙΜΗ  ΜΟΝΑΔΑΣ ΜΕ Φ.Π.Α.</w:t>
            </w:r>
          </w:p>
        </w:tc>
        <w:tc>
          <w:tcPr>
            <w:tcW w:w="800"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Ποσότητα</w:t>
            </w:r>
          </w:p>
        </w:tc>
        <w:tc>
          <w:tcPr>
            <w:tcW w:w="1351"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 xml:space="preserve">ΣΥΝΟΛΙΚΟΣ ΠΡΟΫΠΟΛΟΓΙΣΜΟΣ ΧΩΡΙΣ Φ.Π.Α. </w:t>
            </w:r>
          </w:p>
        </w:tc>
        <w:tc>
          <w:tcPr>
            <w:tcW w:w="1516" w:type="dxa"/>
            <w:hideMark/>
          </w:tcPr>
          <w:p w:rsidR="0080333C" w:rsidRPr="0080333C" w:rsidRDefault="0080333C" w:rsidP="0080333C">
            <w:pPr>
              <w:jc w:val="center"/>
              <w:rPr>
                <w:rFonts w:asciiTheme="minorHAnsi" w:hAnsiTheme="minorHAnsi"/>
                <w:b/>
                <w:bCs/>
                <w:sz w:val="14"/>
                <w:szCs w:val="14"/>
              </w:rPr>
            </w:pPr>
            <w:r w:rsidRPr="0080333C">
              <w:rPr>
                <w:rFonts w:asciiTheme="minorHAnsi" w:hAnsiTheme="minorHAnsi"/>
                <w:b/>
                <w:bCs/>
                <w:sz w:val="14"/>
                <w:szCs w:val="14"/>
              </w:rPr>
              <w:t xml:space="preserve">ΣΥΝΟΛΙΚΟΣ ΠΡΟΫΠΟΛΟΓΙΣΜΟΣ ΜΕ Φ.Π.Α. </w:t>
            </w:r>
          </w:p>
        </w:tc>
      </w:tr>
      <w:tr w:rsidR="0080333C" w:rsidRPr="0080333C" w:rsidTr="0080333C">
        <w:trPr>
          <w:trHeight w:val="2484"/>
        </w:trPr>
        <w:tc>
          <w:tcPr>
            <w:tcW w:w="684"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31.1</w:t>
            </w:r>
          </w:p>
        </w:tc>
        <w:tc>
          <w:tcPr>
            <w:tcW w:w="1173"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ΤΜΗΜΑ ΗΛΕΚΤΡΟΛΟΓΩΝ ΜΗΧΑΝΙΚΩΝ ΚΑΙ ΜΗΧΑΝΙΚΩΝ ΥΠΟΛΟΓΙΣΤΩΝ</w:t>
            </w:r>
          </w:p>
        </w:tc>
        <w:tc>
          <w:tcPr>
            <w:tcW w:w="1399" w:type="dxa"/>
            <w:hideMark/>
          </w:tcPr>
          <w:p w:rsidR="0080333C" w:rsidRPr="0080333C" w:rsidRDefault="0080333C" w:rsidP="0080333C">
            <w:pPr>
              <w:jc w:val="center"/>
              <w:rPr>
                <w:rFonts w:asciiTheme="minorHAnsi" w:hAnsiTheme="minorHAnsi"/>
                <w:b/>
                <w:sz w:val="14"/>
                <w:szCs w:val="14"/>
              </w:rPr>
            </w:pPr>
            <w:r w:rsidRPr="0080333C">
              <w:rPr>
                <w:rFonts w:asciiTheme="minorHAnsi" w:hAnsiTheme="minorHAnsi"/>
                <w:b/>
                <w:sz w:val="14"/>
                <w:szCs w:val="14"/>
              </w:rPr>
              <w:t>Arduino Mega 2560 Rev3</w:t>
            </w:r>
          </w:p>
        </w:tc>
        <w:tc>
          <w:tcPr>
            <w:tcW w:w="531"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37,90</w:t>
            </w:r>
          </w:p>
        </w:tc>
        <w:tc>
          <w:tcPr>
            <w:tcW w:w="842"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47,00</w:t>
            </w:r>
          </w:p>
        </w:tc>
        <w:tc>
          <w:tcPr>
            <w:tcW w:w="800"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23</w:t>
            </w:r>
          </w:p>
        </w:tc>
        <w:tc>
          <w:tcPr>
            <w:tcW w:w="1351"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871,77</w:t>
            </w:r>
          </w:p>
        </w:tc>
        <w:tc>
          <w:tcPr>
            <w:tcW w:w="1516"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1.081,00</w:t>
            </w:r>
          </w:p>
        </w:tc>
      </w:tr>
      <w:tr w:rsidR="0080333C" w:rsidRPr="0080333C" w:rsidTr="0080333C">
        <w:trPr>
          <w:trHeight w:val="2484"/>
        </w:trPr>
        <w:tc>
          <w:tcPr>
            <w:tcW w:w="684"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31.2</w:t>
            </w:r>
          </w:p>
        </w:tc>
        <w:tc>
          <w:tcPr>
            <w:tcW w:w="1173"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ΤΜΗΜΑ ΗΛΕΚΤΡΟΛΟΓΩΝ ΜΗΧΑΝΙΚΩΝ ΚΑΙ ΜΗΧΑΝΙΚΩΝ ΥΠΟΛΟΓΙΣΤΩΝ</w:t>
            </w:r>
          </w:p>
        </w:tc>
        <w:tc>
          <w:tcPr>
            <w:tcW w:w="1399" w:type="dxa"/>
            <w:hideMark/>
          </w:tcPr>
          <w:p w:rsidR="0080333C" w:rsidRPr="0080333C" w:rsidRDefault="0080333C" w:rsidP="0080333C">
            <w:pPr>
              <w:jc w:val="center"/>
              <w:rPr>
                <w:rFonts w:asciiTheme="minorHAnsi" w:hAnsiTheme="minorHAnsi"/>
                <w:b/>
                <w:sz w:val="14"/>
                <w:szCs w:val="14"/>
              </w:rPr>
            </w:pPr>
            <w:r w:rsidRPr="0080333C">
              <w:rPr>
                <w:rFonts w:asciiTheme="minorHAnsi" w:hAnsiTheme="minorHAnsi"/>
                <w:b/>
                <w:sz w:val="14"/>
                <w:szCs w:val="14"/>
              </w:rPr>
              <w:t>Arduino GIGA R1 WiFi</w:t>
            </w:r>
          </w:p>
        </w:tc>
        <w:tc>
          <w:tcPr>
            <w:tcW w:w="531"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72,58</w:t>
            </w:r>
          </w:p>
        </w:tc>
        <w:tc>
          <w:tcPr>
            <w:tcW w:w="842"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90,00</w:t>
            </w:r>
          </w:p>
        </w:tc>
        <w:tc>
          <w:tcPr>
            <w:tcW w:w="800"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2</w:t>
            </w:r>
          </w:p>
        </w:tc>
        <w:tc>
          <w:tcPr>
            <w:tcW w:w="1351"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145,16</w:t>
            </w:r>
          </w:p>
        </w:tc>
        <w:tc>
          <w:tcPr>
            <w:tcW w:w="1516"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180,00</w:t>
            </w:r>
          </w:p>
        </w:tc>
      </w:tr>
      <w:tr w:rsidR="0080333C" w:rsidRPr="0080333C" w:rsidTr="0080333C">
        <w:trPr>
          <w:trHeight w:val="2484"/>
        </w:trPr>
        <w:tc>
          <w:tcPr>
            <w:tcW w:w="684"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lastRenderedPageBreak/>
              <w:t>31.3</w:t>
            </w:r>
          </w:p>
        </w:tc>
        <w:tc>
          <w:tcPr>
            <w:tcW w:w="1173"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ΤΜΗΜΑ ΗΛΕΚΤΡΟΛΟΓΩΝ ΜΗΧΑΝΙΚΩΝ ΚΑΙ ΜΗΧΑΝΙΚΩΝ ΥΠΟΛΟΓΙΣΤΩΝ</w:t>
            </w:r>
          </w:p>
        </w:tc>
        <w:tc>
          <w:tcPr>
            <w:tcW w:w="1399" w:type="dxa"/>
            <w:hideMark/>
          </w:tcPr>
          <w:p w:rsidR="0080333C" w:rsidRPr="0080333C" w:rsidRDefault="0080333C" w:rsidP="0080333C">
            <w:pPr>
              <w:jc w:val="center"/>
              <w:rPr>
                <w:rFonts w:asciiTheme="minorHAnsi" w:hAnsiTheme="minorHAnsi"/>
                <w:b/>
                <w:sz w:val="14"/>
                <w:szCs w:val="14"/>
                <w:lang w:val="en-US"/>
              </w:rPr>
            </w:pPr>
            <w:r w:rsidRPr="0080333C">
              <w:rPr>
                <w:rFonts w:asciiTheme="minorHAnsi" w:hAnsiTheme="minorHAnsi"/>
                <w:b/>
                <w:sz w:val="14"/>
                <w:szCs w:val="14"/>
                <w:lang w:val="en-US"/>
              </w:rPr>
              <w:t>Arduino Uno WiFi Rev2 Board</w:t>
            </w:r>
          </w:p>
        </w:tc>
        <w:tc>
          <w:tcPr>
            <w:tcW w:w="531"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48,39</w:t>
            </w:r>
          </w:p>
        </w:tc>
        <w:tc>
          <w:tcPr>
            <w:tcW w:w="842"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60,00</w:t>
            </w:r>
          </w:p>
        </w:tc>
        <w:tc>
          <w:tcPr>
            <w:tcW w:w="800"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2</w:t>
            </w:r>
          </w:p>
        </w:tc>
        <w:tc>
          <w:tcPr>
            <w:tcW w:w="1351"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96,77</w:t>
            </w:r>
          </w:p>
        </w:tc>
        <w:tc>
          <w:tcPr>
            <w:tcW w:w="1516"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120,00</w:t>
            </w:r>
          </w:p>
        </w:tc>
      </w:tr>
      <w:tr w:rsidR="0080333C" w:rsidRPr="0080333C" w:rsidTr="0080333C">
        <w:trPr>
          <w:trHeight w:val="2484"/>
        </w:trPr>
        <w:tc>
          <w:tcPr>
            <w:tcW w:w="684"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31.4</w:t>
            </w:r>
          </w:p>
        </w:tc>
        <w:tc>
          <w:tcPr>
            <w:tcW w:w="1173"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ΤΜΗΜΑ ΗΛΕΚΤΡΟΛΟΓΩΝ ΜΗΧΑΝΙΚΩΝ ΚΑΙ ΜΗΧΑΝΙΚΩΝ ΥΠΟΛΟΓΙΣΤΩΝ</w:t>
            </w:r>
          </w:p>
        </w:tc>
        <w:tc>
          <w:tcPr>
            <w:tcW w:w="1399" w:type="dxa"/>
            <w:hideMark/>
          </w:tcPr>
          <w:p w:rsidR="0080333C" w:rsidRPr="005D1B1F" w:rsidRDefault="0080333C" w:rsidP="0080333C">
            <w:pPr>
              <w:jc w:val="center"/>
              <w:rPr>
                <w:rFonts w:asciiTheme="minorHAnsi" w:hAnsiTheme="minorHAnsi"/>
                <w:b/>
                <w:sz w:val="14"/>
                <w:szCs w:val="14"/>
                <w:lang w:val="en-US"/>
              </w:rPr>
            </w:pPr>
            <w:r w:rsidRPr="005D1B1F">
              <w:rPr>
                <w:rFonts w:asciiTheme="minorHAnsi" w:hAnsiTheme="minorHAnsi"/>
                <w:b/>
                <w:sz w:val="14"/>
                <w:szCs w:val="14"/>
                <w:lang w:val="en-US"/>
              </w:rPr>
              <w:t>Arduino GIGA Display Shield</w:t>
            </w:r>
          </w:p>
          <w:p w:rsidR="00E277E3" w:rsidRPr="005D1B1F" w:rsidRDefault="00E277E3" w:rsidP="0080333C">
            <w:pPr>
              <w:jc w:val="center"/>
              <w:rPr>
                <w:rFonts w:asciiTheme="minorHAnsi" w:hAnsiTheme="minorHAnsi"/>
                <w:b/>
                <w:sz w:val="14"/>
                <w:szCs w:val="14"/>
                <w:lang w:val="en-US"/>
              </w:rPr>
            </w:pPr>
          </w:p>
          <w:p w:rsidR="00E277E3" w:rsidRPr="005D1B1F" w:rsidRDefault="00E277E3" w:rsidP="00E277E3">
            <w:pPr>
              <w:jc w:val="center"/>
              <w:rPr>
                <w:rFonts w:asciiTheme="minorHAnsi" w:hAnsiTheme="minorHAnsi"/>
                <w:b/>
                <w:sz w:val="14"/>
                <w:szCs w:val="14"/>
                <w:lang w:val="en-US"/>
              </w:rPr>
            </w:pPr>
            <w:r w:rsidRPr="00E277E3">
              <w:rPr>
                <w:rFonts w:asciiTheme="minorHAnsi" w:hAnsiTheme="minorHAnsi"/>
                <w:b/>
                <w:sz w:val="14"/>
                <w:szCs w:val="14"/>
              </w:rPr>
              <w:t>Ανάλυση</w:t>
            </w:r>
            <w:r w:rsidRPr="005D1B1F">
              <w:rPr>
                <w:rFonts w:asciiTheme="minorHAnsi" w:hAnsiTheme="minorHAnsi"/>
                <w:b/>
                <w:sz w:val="14"/>
                <w:szCs w:val="14"/>
                <w:lang w:val="en-US"/>
              </w:rPr>
              <w:t xml:space="preserve"> </w:t>
            </w:r>
            <w:r w:rsidRPr="00E277E3">
              <w:rPr>
                <w:rFonts w:asciiTheme="minorHAnsi" w:hAnsiTheme="minorHAnsi"/>
                <w:b/>
                <w:sz w:val="14"/>
                <w:szCs w:val="14"/>
              </w:rPr>
              <w:t>οθόνης</w:t>
            </w:r>
            <w:r w:rsidRPr="005D1B1F">
              <w:rPr>
                <w:rFonts w:asciiTheme="minorHAnsi" w:hAnsiTheme="minorHAnsi"/>
                <w:b/>
                <w:sz w:val="14"/>
                <w:szCs w:val="14"/>
                <w:lang w:val="en-US"/>
              </w:rPr>
              <w:t>: 480x800 RGB</w:t>
            </w:r>
          </w:p>
          <w:p w:rsidR="00E277E3" w:rsidRPr="0080333C" w:rsidRDefault="00E277E3" w:rsidP="00E277E3">
            <w:pPr>
              <w:jc w:val="center"/>
              <w:rPr>
                <w:rFonts w:asciiTheme="minorHAnsi" w:hAnsiTheme="minorHAnsi"/>
                <w:b/>
                <w:sz w:val="14"/>
                <w:szCs w:val="14"/>
              </w:rPr>
            </w:pPr>
            <w:r w:rsidRPr="00E277E3">
              <w:rPr>
                <w:rFonts w:asciiTheme="minorHAnsi" w:hAnsiTheme="minorHAnsi"/>
                <w:b/>
                <w:sz w:val="14"/>
                <w:szCs w:val="14"/>
              </w:rPr>
              <w:t>Color: 16.7M</w:t>
            </w:r>
          </w:p>
        </w:tc>
        <w:tc>
          <w:tcPr>
            <w:tcW w:w="531"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64,52</w:t>
            </w:r>
          </w:p>
        </w:tc>
        <w:tc>
          <w:tcPr>
            <w:tcW w:w="842"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80,00</w:t>
            </w:r>
          </w:p>
        </w:tc>
        <w:tc>
          <w:tcPr>
            <w:tcW w:w="800"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w:t>
            </w:r>
          </w:p>
        </w:tc>
        <w:tc>
          <w:tcPr>
            <w:tcW w:w="1351"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64,52</w:t>
            </w:r>
          </w:p>
        </w:tc>
        <w:tc>
          <w:tcPr>
            <w:tcW w:w="1516"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80,00</w:t>
            </w:r>
          </w:p>
        </w:tc>
      </w:tr>
      <w:tr w:rsidR="0080333C" w:rsidRPr="0080333C" w:rsidTr="0080333C">
        <w:trPr>
          <w:trHeight w:val="2484"/>
        </w:trPr>
        <w:tc>
          <w:tcPr>
            <w:tcW w:w="684"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31.5</w:t>
            </w:r>
          </w:p>
        </w:tc>
        <w:tc>
          <w:tcPr>
            <w:tcW w:w="1173"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ΤΜΗΜΑ ΗΛΕΚΤΡΟΛΟΓΩΝ ΜΗΧΑΝΙΚΩΝ ΚΑΙ ΜΗΧΑΝΙΚΩΝ ΥΠΟΛΟΓΙΣΤΩΝ</w:t>
            </w:r>
          </w:p>
        </w:tc>
        <w:tc>
          <w:tcPr>
            <w:tcW w:w="1399" w:type="dxa"/>
            <w:hideMark/>
          </w:tcPr>
          <w:p w:rsidR="0080333C" w:rsidRDefault="0080333C" w:rsidP="0080333C">
            <w:pPr>
              <w:jc w:val="center"/>
              <w:rPr>
                <w:rFonts w:asciiTheme="minorHAnsi" w:hAnsiTheme="minorHAnsi"/>
                <w:b/>
                <w:sz w:val="14"/>
                <w:szCs w:val="14"/>
                <w:lang w:val="en-US"/>
              </w:rPr>
            </w:pPr>
            <w:r w:rsidRPr="006666CD">
              <w:rPr>
                <w:rFonts w:asciiTheme="minorHAnsi" w:hAnsiTheme="minorHAnsi"/>
                <w:b/>
                <w:sz w:val="14"/>
                <w:szCs w:val="14"/>
                <w:lang w:val="en-US"/>
              </w:rPr>
              <w:t xml:space="preserve">Display LCD 2,4inch Module </w:t>
            </w:r>
            <w:r w:rsidRPr="006666CD">
              <w:rPr>
                <w:rFonts w:asciiTheme="minorHAnsi" w:hAnsiTheme="minorHAnsi"/>
                <w:b/>
                <w:sz w:val="14"/>
                <w:szCs w:val="14"/>
              </w:rPr>
              <w:t>για</w:t>
            </w:r>
            <w:r w:rsidRPr="006666CD">
              <w:rPr>
                <w:rFonts w:asciiTheme="minorHAnsi" w:hAnsiTheme="minorHAnsi"/>
                <w:b/>
                <w:sz w:val="14"/>
                <w:szCs w:val="14"/>
                <w:lang w:val="en-US"/>
              </w:rPr>
              <w:t xml:space="preserve"> </w:t>
            </w:r>
            <w:r w:rsidRPr="006666CD">
              <w:rPr>
                <w:rFonts w:asciiTheme="minorHAnsi" w:hAnsiTheme="minorHAnsi"/>
                <w:b/>
                <w:sz w:val="14"/>
                <w:szCs w:val="14"/>
              </w:rPr>
              <w:t>την</w:t>
            </w:r>
            <w:r w:rsidRPr="006666CD">
              <w:rPr>
                <w:rFonts w:asciiTheme="minorHAnsi" w:hAnsiTheme="minorHAnsi"/>
                <w:b/>
                <w:sz w:val="14"/>
                <w:szCs w:val="14"/>
                <w:lang w:val="en-US"/>
              </w:rPr>
              <w:t xml:space="preserve"> </w:t>
            </w:r>
            <w:r w:rsidRPr="006666CD">
              <w:rPr>
                <w:rFonts w:asciiTheme="minorHAnsi" w:hAnsiTheme="minorHAnsi"/>
                <w:b/>
                <w:sz w:val="14"/>
                <w:szCs w:val="14"/>
              </w:rPr>
              <w:t>πλακέτα</w:t>
            </w:r>
            <w:r w:rsidRPr="006666CD">
              <w:rPr>
                <w:rFonts w:asciiTheme="minorHAnsi" w:hAnsiTheme="minorHAnsi"/>
                <w:b/>
                <w:sz w:val="14"/>
                <w:szCs w:val="14"/>
                <w:lang w:val="en-US"/>
              </w:rPr>
              <w:t xml:space="preserve"> Arduino (Mega, Uno)</w:t>
            </w:r>
          </w:p>
          <w:p w:rsidR="00E277E3" w:rsidRDefault="00E277E3" w:rsidP="0080333C">
            <w:pPr>
              <w:jc w:val="center"/>
              <w:rPr>
                <w:rFonts w:asciiTheme="minorHAnsi" w:hAnsiTheme="minorHAnsi"/>
                <w:b/>
                <w:sz w:val="14"/>
                <w:szCs w:val="14"/>
                <w:lang w:val="en-US"/>
              </w:rPr>
            </w:pPr>
          </w:p>
          <w:p w:rsidR="00E277E3" w:rsidRPr="00E277E3" w:rsidRDefault="00E277E3" w:rsidP="00E277E3">
            <w:pPr>
              <w:jc w:val="center"/>
              <w:rPr>
                <w:rFonts w:asciiTheme="minorHAnsi" w:hAnsiTheme="minorHAnsi"/>
                <w:b/>
                <w:sz w:val="14"/>
                <w:szCs w:val="14"/>
                <w:lang w:val="en-US"/>
              </w:rPr>
            </w:pPr>
            <w:r w:rsidRPr="00E277E3">
              <w:rPr>
                <w:rFonts w:asciiTheme="minorHAnsi" w:hAnsiTheme="minorHAnsi"/>
                <w:b/>
                <w:sz w:val="14"/>
                <w:szCs w:val="14"/>
                <w:lang w:val="en-US"/>
              </w:rPr>
              <w:t>Ανάλυση οθόνης: 320x240</w:t>
            </w:r>
          </w:p>
          <w:p w:rsidR="00E277E3" w:rsidRDefault="00E277E3" w:rsidP="00E277E3">
            <w:pPr>
              <w:jc w:val="center"/>
              <w:rPr>
                <w:rFonts w:asciiTheme="minorHAnsi" w:hAnsiTheme="minorHAnsi"/>
                <w:b/>
                <w:sz w:val="14"/>
                <w:szCs w:val="14"/>
                <w:lang w:val="en-US"/>
              </w:rPr>
            </w:pPr>
            <w:r w:rsidRPr="00E277E3">
              <w:rPr>
                <w:rFonts w:asciiTheme="minorHAnsi" w:hAnsiTheme="minorHAnsi"/>
                <w:b/>
                <w:sz w:val="14"/>
                <w:szCs w:val="14"/>
                <w:lang w:val="en-US"/>
              </w:rPr>
              <w:t>Διασύνδεση: SPI</w:t>
            </w:r>
          </w:p>
          <w:p w:rsidR="00E277E3" w:rsidRPr="006666CD" w:rsidRDefault="00E277E3" w:rsidP="0080333C">
            <w:pPr>
              <w:jc w:val="center"/>
              <w:rPr>
                <w:rFonts w:asciiTheme="minorHAnsi" w:hAnsiTheme="minorHAnsi"/>
                <w:b/>
                <w:sz w:val="14"/>
                <w:szCs w:val="14"/>
                <w:lang w:val="en-US"/>
              </w:rPr>
            </w:pPr>
          </w:p>
        </w:tc>
        <w:tc>
          <w:tcPr>
            <w:tcW w:w="531"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12,1</w:t>
            </w:r>
          </w:p>
        </w:tc>
        <w:tc>
          <w:tcPr>
            <w:tcW w:w="842"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15,00</w:t>
            </w:r>
          </w:p>
        </w:tc>
        <w:tc>
          <w:tcPr>
            <w:tcW w:w="800"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2</w:t>
            </w:r>
          </w:p>
        </w:tc>
        <w:tc>
          <w:tcPr>
            <w:tcW w:w="1351"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24,20</w:t>
            </w:r>
          </w:p>
        </w:tc>
        <w:tc>
          <w:tcPr>
            <w:tcW w:w="1516"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30,01</w:t>
            </w:r>
          </w:p>
        </w:tc>
      </w:tr>
      <w:tr w:rsidR="0080333C" w:rsidRPr="0080333C" w:rsidTr="0080333C">
        <w:trPr>
          <w:trHeight w:val="2484"/>
        </w:trPr>
        <w:tc>
          <w:tcPr>
            <w:tcW w:w="684"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31.6</w:t>
            </w:r>
          </w:p>
        </w:tc>
        <w:tc>
          <w:tcPr>
            <w:tcW w:w="1173"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ΤΜΗΜΑ ΗΛΕΚΤΡΟΛΟΓΩΝ ΜΗΧΑΝΙΚΩΝ ΚΑΙ ΜΗΧΑΝΙΚΩΝ ΥΠΟΛΟΓΙΣΤΩΝ</w:t>
            </w:r>
          </w:p>
        </w:tc>
        <w:tc>
          <w:tcPr>
            <w:tcW w:w="1399" w:type="dxa"/>
            <w:hideMark/>
          </w:tcPr>
          <w:p w:rsidR="0080333C" w:rsidRPr="005D1B1F" w:rsidRDefault="0080333C" w:rsidP="0080333C">
            <w:pPr>
              <w:jc w:val="center"/>
              <w:rPr>
                <w:rFonts w:asciiTheme="minorHAnsi" w:hAnsiTheme="minorHAnsi"/>
                <w:b/>
                <w:sz w:val="14"/>
                <w:szCs w:val="14"/>
                <w:lang w:val="en-US"/>
              </w:rPr>
            </w:pPr>
            <w:r w:rsidRPr="005D1B1F">
              <w:rPr>
                <w:rFonts w:asciiTheme="minorHAnsi" w:hAnsiTheme="minorHAnsi"/>
                <w:b/>
                <w:sz w:val="14"/>
                <w:szCs w:val="14"/>
                <w:lang w:val="en-US"/>
              </w:rPr>
              <w:t>Display 7inch IPS LCD</w:t>
            </w:r>
          </w:p>
          <w:p w:rsidR="00E277E3" w:rsidRPr="005D1B1F" w:rsidRDefault="00E277E3" w:rsidP="0080333C">
            <w:pPr>
              <w:jc w:val="center"/>
              <w:rPr>
                <w:rFonts w:asciiTheme="minorHAnsi" w:hAnsiTheme="minorHAnsi"/>
                <w:b/>
                <w:sz w:val="14"/>
                <w:szCs w:val="14"/>
                <w:lang w:val="en-US"/>
              </w:rPr>
            </w:pPr>
          </w:p>
          <w:p w:rsidR="00E277E3" w:rsidRPr="005D1B1F" w:rsidRDefault="00E277E3" w:rsidP="0080333C">
            <w:pPr>
              <w:jc w:val="center"/>
              <w:rPr>
                <w:rFonts w:asciiTheme="minorHAnsi" w:hAnsiTheme="minorHAnsi"/>
                <w:b/>
                <w:sz w:val="14"/>
                <w:szCs w:val="14"/>
                <w:lang w:val="en-US"/>
              </w:rPr>
            </w:pPr>
          </w:p>
          <w:p w:rsidR="00E277E3" w:rsidRPr="005D1B1F" w:rsidRDefault="00E277E3" w:rsidP="00E277E3">
            <w:pPr>
              <w:jc w:val="center"/>
              <w:rPr>
                <w:rFonts w:asciiTheme="minorHAnsi" w:hAnsiTheme="minorHAnsi"/>
                <w:sz w:val="14"/>
                <w:szCs w:val="14"/>
                <w:lang w:val="en-US"/>
              </w:rPr>
            </w:pPr>
            <w:r w:rsidRPr="00E277E3">
              <w:rPr>
                <w:rFonts w:asciiTheme="minorHAnsi" w:hAnsiTheme="minorHAnsi"/>
                <w:sz w:val="14"/>
                <w:szCs w:val="14"/>
              </w:rPr>
              <w:t>Μέγεθος</w:t>
            </w:r>
            <w:r w:rsidRPr="005D1B1F">
              <w:rPr>
                <w:rFonts w:asciiTheme="minorHAnsi" w:hAnsiTheme="minorHAnsi"/>
                <w:sz w:val="14"/>
                <w:szCs w:val="14"/>
                <w:lang w:val="en-US"/>
              </w:rPr>
              <w:t xml:space="preserve"> </w:t>
            </w:r>
            <w:r w:rsidRPr="00E277E3">
              <w:rPr>
                <w:rFonts w:asciiTheme="minorHAnsi" w:hAnsiTheme="minorHAnsi"/>
                <w:sz w:val="14"/>
                <w:szCs w:val="14"/>
              </w:rPr>
              <w:t>Οθόνης</w:t>
            </w:r>
            <w:r w:rsidRPr="005D1B1F">
              <w:rPr>
                <w:rFonts w:asciiTheme="minorHAnsi" w:hAnsiTheme="minorHAnsi"/>
                <w:sz w:val="14"/>
                <w:szCs w:val="14"/>
                <w:lang w:val="en-US"/>
              </w:rPr>
              <w:t>: 7inch</w:t>
            </w:r>
          </w:p>
          <w:p w:rsidR="00E277E3" w:rsidRPr="00E277E3" w:rsidRDefault="00E277E3" w:rsidP="00E277E3">
            <w:pPr>
              <w:jc w:val="center"/>
              <w:rPr>
                <w:rFonts w:asciiTheme="minorHAnsi" w:hAnsiTheme="minorHAnsi"/>
                <w:sz w:val="14"/>
                <w:szCs w:val="14"/>
              </w:rPr>
            </w:pPr>
            <w:r w:rsidRPr="00E277E3">
              <w:rPr>
                <w:rFonts w:asciiTheme="minorHAnsi" w:hAnsiTheme="minorHAnsi"/>
                <w:sz w:val="14"/>
                <w:szCs w:val="14"/>
              </w:rPr>
              <w:t>Ανάλυση οθόνης: 1024x600</w:t>
            </w:r>
          </w:p>
          <w:p w:rsidR="00E277E3" w:rsidRPr="005D1B1F" w:rsidRDefault="00E277E3" w:rsidP="00E277E3">
            <w:pPr>
              <w:jc w:val="center"/>
              <w:rPr>
                <w:rFonts w:asciiTheme="minorHAnsi" w:hAnsiTheme="minorHAnsi"/>
                <w:sz w:val="14"/>
                <w:szCs w:val="14"/>
              </w:rPr>
            </w:pPr>
            <w:r w:rsidRPr="00E277E3">
              <w:rPr>
                <w:rFonts w:asciiTheme="minorHAnsi" w:hAnsiTheme="minorHAnsi"/>
                <w:sz w:val="14"/>
                <w:szCs w:val="14"/>
              </w:rPr>
              <w:t>Αναλογία</w:t>
            </w:r>
            <w:r w:rsidRPr="005D1B1F">
              <w:rPr>
                <w:rFonts w:asciiTheme="minorHAnsi" w:hAnsiTheme="minorHAnsi"/>
                <w:sz w:val="14"/>
                <w:szCs w:val="14"/>
              </w:rPr>
              <w:t xml:space="preserve"> </w:t>
            </w:r>
            <w:r w:rsidRPr="00E277E3">
              <w:rPr>
                <w:rFonts w:asciiTheme="minorHAnsi" w:hAnsiTheme="minorHAnsi"/>
                <w:sz w:val="14"/>
                <w:szCs w:val="14"/>
              </w:rPr>
              <w:t>Οθόνης</w:t>
            </w:r>
            <w:r w:rsidRPr="005D1B1F">
              <w:rPr>
                <w:rFonts w:asciiTheme="minorHAnsi" w:hAnsiTheme="minorHAnsi"/>
                <w:sz w:val="14"/>
                <w:szCs w:val="14"/>
              </w:rPr>
              <w:t>: 16:9</w:t>
            </w:r>
          </w:p>
          <w:p w:rsidR="00E277E3" w:rsidRPr="00E277E3" w:rsidRDefault="00E277E3" w:rsidP="00E277E3">
            <w:pPr>
              <w:jc w:val="center"/>
              <w:rPr>
                <w:rFonts w:asciiTheme="minorHAnsi" w:hAnsiTheme="minorHAnsi"/>
                <w:sz w:val="14"/>
                <w:szCs w:val="14"/>
                <w:lang w:val="en-US"/>
              </w:rPr>
            </w:pPr>
            <w:r w:rsidRPr="00E277E3">
              <w:rPr>
                <w:rFonts w:asciiTheme="minorHAnsi" w:hAnsiTheme="minorHAnsi"/>
                <w:sz w:val="14"/>
                <w:szCs w:val="14"/>
                <w:lang w:val="en-US"/>
              </w:rPr>
              <w:t>Capacitive Touch Screen</w:t>
            </w:r>
          </w:p>
          <w:p w:rsidR="00E277E3" w:rsidRPr="00E277E3" w:rsidRDefault="00E277E3" w:rsidP="00E277E3">
            <w:pPr>
              <w:jc w:val="center"/>
              <w:rPr>
                <w:rFonts w:asciiTheme="minorHAnsi" w:hAnsiTheme="minorHAnsi"/>
                <w:sz w:val="14"/>
                <w:szCs w:val="14"/>
                <w:lang w:val="en-US"/>
              </w:rPr>
            </w:pPr>
            <w:r w:rsidRPr="00E277E3">
              <w:rPr>
                <w:rFonts w:asciiTheme="minorHAnsi" w:hAnsiTheme="minorHAnsi"/>
                <w:sz w:val="14"/>
                <w:szCs w:val="14"/>
                <w:lang w:val="en-US"/>
              </w:rPr>
              <w:t>LCD with Toughened Glass Cover</w:t>
            </w:r>
          </w:p>
          <w:p w:rsidR="00E277E3" w:rsidRPr="00E277E3" w:rsidRDefault="00E277E3" w:rsidP="00E277E3">
            <w:pPr>
              <w:jc w:val="center"/>
              <w:rPr>
                <w:rFonts w:asciiTheme="minorHAnsi" w:hAnsiTheme="minorHAnsi"/>
                <w:sz w:val="14"/>
                <w:szCs w:val="14"/>
                <w:lang w:val="en-US"/>
              </w:rPr>
            </w:pPr>
            <w:r w:rsidRPr="00E277E3">
              <w:rPr>
                <w:rFonts w:asciiTheme="minorHAnsi" w:hAnsiTheme="minorHAnsi"/>
                <w:sz w:val="14"/>
                <w:szCs w:val="14"/>
              </w:rPr>
              <w:t>Χρώματα</w:t>
            </w:r>
            <w:r w:rsidRPr="00E277E3">
              <w:rPr>
                <w:rFonts w:asciiTheme="minorHAnsi" w:hAnsiTheme="minorHAnsi"/>
                <w:sz w:val="14"/>
                <w:szCs w:val="14"/>
                <w:lang w:val="en-US"/>
              </w:rPr>
              <w:t xml:space="preserve"> </w:t>
            </w:r>
            <w:r w:rsidRPr="00E277E3">
              <w:rPr>
                <w:rFonts w:asciiTheme="minorHAnsi" w:hAnsiTheme="minorHAnsi"/>
                <w:sz w:val="14"/>
                <w:szCs w:val="14"/>
              </w:rPr>
              <w:t>Οθόνης</w:t>
            </w:r>
            <w:r w:rsidRPr="00E277E3">
              <w:rPr>
                <w:rFonts w:asciiTheme="minorHAnsi" w:hAnsiTheme="minorHAnsi"/>
                <w:sz w:val="14"/>
                <w:szCs w:val="14"/>
                <w:lang w:val="en-US"/>
              </w:rPr>
              <w:t>: Colorful</w:t>
            </w:r>
          </w:p>
          <w:p w:rsidR="00E277E3" w:rsidRPr="00E277E3" w:rsidRDefault="00E277E3" w:rsidP="00E277E3">
            <w:pPr>
              <w:jc w:val="center"/>
              <w:rPr>
                <w:rFonts w:asciiTheme="minorHAnsi" w:hAnsiTheme="minorHAnsi"/>
                <w:sz w:val="14"/>
                <w:szCs w:val="14"/>
                <w:lang w:val="en-US"/>
              </w:rPr>
            </w:pPr>
            <w:r w:rsidRPr="00E277E3">
              <w:rPr>
                <w:rFonts w:asciiTheme="minorHAnsi" w:hAnsiTheme="minorHAnsi"/>
                <w:sz w:val="14"/>
                <w:szCs w:val="14"/>
              </w:rPr>
              <w:t>Οθόνη</w:t>
            </w:r>
            <w:r w:rsidRPr="00E277E3">
              <w:rPr>
                <w:rFonts w:asciiTheme="minorHAnsi" w:hAnsiTheme="minorHAnsi"/>
                <w:sz w:val="14"/>
                <w:szCs w:val="14"/>
                <w:lang w:val="en-US"/>
              </w:rPr>
              <w:t xml:space="preserve"> A</w:t>
            </w:r>
            <w:r w:rsidRPr="00E277E3">
              <w:rPr>
                <w:rFonts w:asciiTheme="minorHAnsi" w:hAnsiTheme="minorHAnsi"/>
                <w:sz w:val="14"/>
                <w:szCs w:val="14"/>
              </w:rPr>
              <w:t>φής</w:t>
            </w:r>
            <w:r w:rsidRPr="00E277E3">
              <w:rPr>
                <w:rFonts w:asciiTheme="minorHAnsi" w:hAnsiTheme="minorHAnsi"/>
                <w:sz w:val="14"/>
                <w:szCs w:val="14"/>
                <w:lang w:val="en-US"/>
              </w:rPr>
              <w:t>: Capacitive</w:t>
            </w:r>
          </w:p>
          <w:p w:rsidR="00E277E3" w:rsidRPr="00E277E3" w:rsidRDefault="00E277E3" w:rsidP="00E277E3">
            <w:pPr>
              <w:jc w:val="center"/>
              <w:rPr>
                <w:rFonts w:asciiTheme="minorHAnsi" w:hAnsiTheme="minorHAnsi"/>
                <w:sz w:val="14"/>
                <w:szCs w:val="14"/>
                <w:lang w:val="en-US"/>
              </w:rPr>
            </w:pPr>
            <w:r w:rsidRPr="00E277E3">
              <w:rPr>
                <w:rFonts w:asciiTheme="minorHAnsi" w:hAnsiTheme="minorHAnsi"/>
                <w:sz w:val="14"/>
                <w:szCs w:val="14"/>
              </w:rPr>
              <w:t>Διασύνδεση</w:t>
            </w:r>
            <w:r w:rsidRPr="00E277E3">
              <w:rPr>
                <w:rFonts w:asciiTheme="minorHAnsi" w:hAnsiTheme="minorHAnsi"/>
                <w:sz w:val="14"/>
                <w:szCs w:val="14"/>
                <w:lang w:val="en-US"/>
              </w:rPr>
              <w:t>: HDMI</w:t>
            </w:r>
          </w:p>
          <w:p w:rsidR="00E277E3" w:rsidRPr="00E277E3" w:rsidRDefault="00E277E3" w:rsidP="00E277E3">
            <w:pPr>
              <w:jc w:val="center"/>
              <w:rPr>
                <w:rFonts w:asciiTheme="minorHAnsi" w:hAnsiTheme="minorHAnsi"/>
                <w:sz w:val="14"/>
                <w:szCs w:val="14"/>
                <w:lang w:val="en-US"/>
              </w:rPr>
            </w:pPr>
            <w:r w:rsidRPr="00E277E3">
              <w:rPr>
                <w:rFonts w:asciiTheme="minorHAnsi" w:hAnsiTheme="minorHAnsi"/>
                <w:sz w:val="14"/>
                <w:szCs w:val="14"/>
                <w:lang w:val="en-US"/>
              </w:rPr>
              <w:t>3.5mm audio jack, supports HDMI audio output</w:t>
            </w:r>
          </w:p>
          <w:p w:rsidR="00E277E3" w:rsidRPr="005D1B1F" w:rsidRDefault="00E277E3" w:rsidP="00E277E3">
            <w:pPr>
              <w:jc w:val="center"/>
              <w:rPr>
                <w:rFonts w:asciiTheme="minorHAnsi" w:hAnsiTheme="minorHAnsi"/>
                <w:sz w:val="14"/>
                <w:szCs w:val="14"/>
                <w:lang w:val="en-US"/>
              </w:rPr>
            </w:pPr>
            <w:r w:rsidRPr="005D1B1F">
              <w:rPr>
                <w:rFonts w:asciiTheme="minorHAnsi" w:hAnsiTheme="minorHAnsi"/>
                <w:sz w:val="14"/>
                <w:szCs w:val="14"/>
                <w:lang w:val="en-US"/>
              </w:rPr>
              <w:t>High quality PC case</w:t>
            </w:r>
          </w:p>
          <w:p w:rsidR="00E277E3" w:rsidRPr="00E277E3" w:rsidRDefault="00E277E3" w:rsidP="00E277E3">
            <w:pPr>
              <w:jc w:val="center"/>
              <w:rPr>
                <w:rFonts w:asciiTheme="minorHAnsi" w:hAnsiTheme="minorHAnsi"/>
                <w:sz w:val="14"/>
                <w:szCs w:val="14"/>
                <w:lang w:val="en-US"/>
              </w:rPr>
            </w:pPr>
            <w:r w:rsidRPr="00E277E3">
              <w:rPr>
                <w:rFonts w:asciiTheme="minorHAnsi" w:hAnsiTheme="minorHAnsi"/>
                <w:sz w:val="14"/>
                <w:szCs w:val="14"/>
                <w:lang w:val="en-US"/>
              </w:rPr>
              <w:t>Supports popular mini PCs such as Raspberry Pi, as well as general desktop computers</w:t>
            </w:r>
          </w:p>
          <w:p w:rsidR="00E277E3" w:rsidRPr="00E277E3" w:rsidRDefault="00E277E3" w:rsidP="0080333C">
            <w:pPr>
              <w:jc w:val="center"/>
              <w:rPr>
                <w:rFonts w:asciiTheme="minorHAnsi" w:hAnsiTheme="minorHAnsi"/>
                <w:b/>
                <w:sz w:val="14"/>
                <w:szCs w:val="14"/>
                <w:lang w:val="en-US"/>
              </w:rPr>
            </w:pPr>
          </w:p>
          <w:p w:rsidR="00E277E3" w:rsidRPr="00E277E3" w:rsidRDefault="00E277E3" w:rsidP="0080333C">
            <w:pPr>
              <w:jc w:val="center"/>
              <w:rPr>
                <w:rFonts w:asciiTheme="minorHAnsi" w:hAnsiTheme="minorHAnsi"/>
                <w:b/>
                <w:sz w:val="14"/>
                <w:szCs w:val="14"/>
                <w:lang w:val="en-US"/>
              </w:rPr>
            </w:pPr>
          </w:p>
        </w:tc>
        <w:tc>
          <w:tcPr>
            <w:tcW w:w="531"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64,52</w:t>
            </w:r>
          </w:p>
        </w:tc>
        <w:tc>
          <w:tcPr>
            <w:tcW w:w="842" w:type="dxa"/>
            <w:noWrap/>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80,00</w:t>
            </w:r>
          </w:p>
        </w:tc>
        <w:tc>
          <w:tcPr>
            <w:tcW w:w="800"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1</w:t>
            </w:r>
          </w:p>
        </w:tc>
        <w:tc>
          <w:tcPr>
            <w:tcW w:w="1351"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64,52</w:t>
            </w:r>
          </w:p>
        </w:tc>
        <w:tc>
          <w:tcPr>
            <w:tcW w:w="1516" w:type="dxa"/>
            <w:hideMark/>
          </w:tcPr>
          <w:p w:rsidR="0080333C" w:rsidRPr="0080333C" w:rsidRDefault="0080333C" w:rsidP="0080333C">
            <w:pPr>
              <w:jc w:val="center"/>
              <w:rPr>
                <w:rFonts w:asciiTheme="minorHAnsi" w:hAnsiTheme="minorHAnsi"/>
                <w:sz w:val="14"/>
                <w:szCs w:val="14"/>
              </w:rPr>
            </w:pPr>
            <w:r w:rsidRPr="0080333C">
              <w:rPr>
                <w:rFonts w:asciiTheme="minorHAnsi" w:hAnsiTheme="minorHAnsi"/>
                <w:sz w:val="14"/>
                <w:szCs w:val="14"/>
              </w:rPr>
              <w:t>80,00</w:t>
            </w:r>
          </w:p>
        </w:tc>
      </w:tr>
    </w:tbl>
    <w:tbl>
      <w:tblPr>
        <w:tblW w:w="8930" w:type="dxa"/>
        <w:jc w:val="center"/>
        <w:tblLayout w:type="fixed"/>
        <w:tblLook w:val="04A0" w:firstRow="1" w:lastRow="0" w:firstColumn="1" w:lastColumn="0" w:noHBand="0" w:noVBand="1"/>
      </w:tblPr>
      <w:tblGrid>
        <w:gridCol w:w="751"/>
        <w:gridCol w:w="1087"/>
        <w:gridCol w:w="1559"/>
        <w:gridCol w:w="682"/>
        <w:gridCol w:w="931"/>
        <w:gridCol w:w="894"/>
        <w:gridCol w:w="1513"/>
        <w:gridCol w:w="1513"/>
      </w:tblGrid>
      <w:tr w:rsidR="00C64596" w:rsidRPr="00E277E3" w:rsidTr="00C64596">
        <w:trPr>
          <w:trHeight w:val="816"/>
          <w:jc w:val="center"/>
        </w:trPr>
        <w:tc>
          <w:tcPr>
            <w:tcW w:w="751" w:type="dxa"/>
            <w:tcBorders>
              <w:top w:val="single" w:sz="4" w:space="0" w:color="auto"/>
              <w:left w:val="single" w:sz="4" w:space="0" w:color="auto"/>
              <w:bottom w:val="nil"/>
              <w:right w:val="single" w:sz="4" w:space="0" w:color="auto"/>
            </w:tcBorders>
            <w:shd w:val="clear" w:color="000000" w:fill="BFBFBF"/>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lastRenderedPageBreak/>
              <w:t>ΟΜΑΔΑ -32</w:t>
            </w:r>
          </w:p>
        </w:tc>
        <w:tc>
          <w:tcPr>
            <w:tcW w:w="1087" w:type="dxa"/>
            <w:tcBorders>
              <w:top w:val="single" w:sz="4" w:space="0" w:color="auto"/>
              <w:left w:val="nil"/>
              <w:bottom w:val="nil"/>
              <w:right w:val="single" w:sz="4" w:space="0" w:color="auto"/>
            </w:tcBorders>
            <w:shd w:val="clear" w:color="000000" w:fill="BFBFBF"/>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t>ΑΚΑΔΗΜΑΪΚΟ ΤΜΗΜΑ</w:t>
            </w:r>
          </w:p>
        </w:tc>
        <w:tc>
          <w:tcPr>
            <w:tcW w:w="1559" w:type="dxa"/>
            <w:tcBorders>
              <w:top w:val="single" w:sz="4" w:space="0" w:color="000000"/>
              <w:left w:val="nil"/>
              <w:bottom w:val="nil"/>
              <w:right w:val="single" w:sz="4" w:space="0" w:color="000000"/>
            </w:tcBorders>
            <w:shd w:val="clear" w:color="000000" w:fill="C0C0C0"/>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t>Είδος</w:t>
            </w:r>
          </w:p>
        </w:tc>
        <w:tc>
          <w:tcPr>
            <w:tcW w:w="682" w:type="dxa"/>
            <w:tcBorders>
              <w:top w:val="single" w:sz="4" w:space="0" w:color="auto"/>
              <w:left w:val="nil"/>
              <w:bottom w:val="nil"/>
              <w:right w:val="single" w:sz="4" w:space="0" w:color="auto"/>
            </w:tcBorders>
            <w:shd w:val="clear" w:color="000000" w:fill="C0C0C0"/>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t>ΤΙΜΗ  ΜΟΝΑΔΑΣ ΧΩΡΙΣ Φ.Π.Α.</w:t>
            </w:r>
          </w:p>
        </w:tc>
        <w:tc>
          <w:tcPr>
            <w:tcW w:w="931" w:type="dxa"/>
            <w:tcBorders>
              <w:top w:val="single" w:sz="4" w:space="0" w:color="000000"/>
              <w:left w:val="nil"/>
              <w:bottom w:val="nil"/>
              <w:right w:val="single" w:sz="4" w:space="0" w:color="000000"/>
            </w:tcBorders>
            <w:shd w:val="clear" w:color="000000" w:fill="C0C0C0"/>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t>ΤΙΜΗ  ΜΟΝΑΔΑΣ ΜΕ Φ.Π.Α.</w:t>
            </w:r>
          </w:p>
        </w:tc>
        <w:tc>
          <w:tcPr>
            <w:tcW w:w="894" w:type="dxa"/>
            <w:tcBorders>
              <w:top w:val="single" w:sz="4" w:space="0" w:color="000000"/>
              <w:left w:val="nil"/>
              <w:bottom w:val="nil"/>
              <w:right w:val="nil"/>
            </w:tcBorders>
            <w:shd w:val="clear" w:color="000000" w:fill="C0C0C0"/>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t>Ποσότητα</w:t>
            </w:r>
          </w:p>
        </w:tc>
        <w:tc>
          <w:tcPr>
            <w:tcW w:w="1513" w:type="dxa"/>
            <w:tcBorders>
              <w:top w:val="single" w:sz="4" w:space="0" w:color="auto"/>
              <w:left w:val="single" w:sz="4" w:space="0" w:color="auto"/>
              <w:bottom w:val="nil"/>
              <w:right w:val="single" w:sz="4" w:space="0" w:color="auto"/>
            </w:tcBorders>
            <w:shd w:val="clear" w:color="000000" w:fill="BFBFBF"/>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t xml:space="preserve">ΣΥΝΟΛΙΚΟΣ ΠΡΟΫΠΟΛΟΓΙΣΜΟΣ ΧΩΡΙΣ Φ.Π.Α. </w:t>
            </w:r>
          </w:p>
        </w:tc>
        <w:tc>
          <w:tcPr>
            <w:tcW w:w="1513" w:type="dxa"/>
            <w:tcBorders>
              <w:top w:val="single" w:sz="4" w:space="0" w:color="auto"/>
              <w:left w:val="nil"/>
              <w:bottom w:val="nil"/>
              <w:right w:val="single" w:sz="4" w:space="0" w:color="auto"/>
            </w:tcBorders>
            <w:shd w:val="clear" w:color="000000" w:fill="BFBFBF"/>
            <w:vAlign w:val="center"/>
            <w:hideMark/>
          </w:tcPr>
          <w:p w:rsidR="00C64596" w:rsidRPr="00E277E3" w:rsidRDefault="00C64596" w:rsidP="00E277E3">
            <w:pPr>
              <w:spacing w:after="0" w:line="240" w:lineRule="auto"/>
              <w:jc w:val="center"/>
              <w:rPr>
                <w:rFonts w:asciiTheme="minorHAnsi" w:eastAsia="Times New Roman" w:hAnsiTheme="minorHAnsi"/>
                <w:b/>
                <w:bCs/>
                <w:color w:val="000000"/>
                <w:sz w:val="16"/>
                <w:szCs w:val="16"/>
                <w:lang w:eastAsia="el-GR"/>
              </w:rPr>
            </w:pPr>
            <w:r w:rsidRPr="00E277E3">
              <w:rPr>
                <w:rFonts w:asciiTheme="minorHAnsi" w:eastAsia="Times New Roman" w:hAnsiTheme="minorHAnsi"/>
                <w:b/>
                <w:bCs/>
                <w:color w:val="000000"/>
                <w:sz w:val="16"/>
                <w:szCs w:val="16"/>
                <w:lang w:eastAsia="el-GR"/>
              </w:rPr>
              <w:t xml:space="preserve">ΣΥΝΟΛΙΚΟΣ ΠΡΟΫΠΟΛΟΓΙΣΜΟΣ ΜΕ Φ.Π.Α. </w:t>
            </w:r>
          </w:p>
        </w:tc>
      </w:tr>
      <w:tr w:rsidR="00C64596" w:rsidRPr="00E277E3" w:rsidTr="00C64596">
        <w:trPr>
          <w:trHeight w:val="2484"/>
          <w:jc w:val="center"/>
        </w:trPr>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64596" w:rsidRPr="00C64596" w:rsidRDefault="00C64596" w:rsidP="00E277E3">
            <w:pPr>
              <w:spacing w:after="0" w:line="240" w:lineRule="auto"/>
              <w:rPr>
                <w:rFonts w:asciiTheme="minorHAnsi" w:eastAsia="Times New Roman" w:hAnsiTheme="minorHAnsi"/>
                <w:b/>
                <w:color w:val="000000"/>
                <w:sz w:val="16"/>
                <w:szCs w:val="16"/>
                <w:lang w:eastAsia="el-GR"/>
              </w:rPr>
            </w:pPr>
            <w:r w:rsidRPr="00E277E3">
              <w:rPr>
                <w:rFonts w:asciiTheme="minorHAnsi" w:eastAsia="Times New Roman" w:hAnsiTheme="minorHAnsi"/>
                <w:b/>
                <w:color w:val="000000"/>
                <w:sz w:val="16"/>
                <w:szCs w:val="16"/>
                <w:lang w:eastAsia="el-GR"/>
              </w:rPr>
              <w:t>Πλακέτα Διάτρητη</w:t>
            </w:r>
          </w:p>
          <w:p w:rsidR="00C64596" w:rsidRDefault="00C64596" w:rsidP="00E277E3">
            <w:pPr>
              <w:spacing w:after="0" w:line="240" w:lineRule="auto"/>
              <w:rPr>
                <w:rFonts w:asciiTheme="minorHAnsi" w:eastAsia="Times New Roman" w:hAnsiTheme="minorHAnsi"/>
                <w:color w:val="000000"/>
                <w:sz w:val="16"/>
                <w:szCs w:val="16"/>
                <w:lang w:eastAsia="el-GR"/>
              </w:rPr>
            </w:pPr>
          </w:p>
          <w:p w:rsidR="00C64596" w:rsidRDefault="00C64596" w:rsidP="00E277E3">
            <w:pPr>
              <w:spacing w:after="0" w:line="240" w:lineRule="auto"/>
              <w:rPr>
                <w:rFonts w:asciiTheme="minorHAnsi" w:eastAsia="Times New Roman" w:hAnsiTheme="minorHAnsi"/>
                <w:color w:val="000000"/>
                <w:sz w:val="16"/>
                <w:szCs w:val="16"/>
                <w:lang w:eastAsia="el-GR"/>
              </w:rPr>
            </w:pPr>
          </w:p>
          <w:p w:rsidR="00C64596" w:rsidRPr="00C64596" w:rsidRDefault="00C64596" w:rsidP="00C64596">
            <w:pPr>
              <w:spacing w:after="0" w:line="240" w:lineRule="auto"/>
              <w:rPr>
                <w:rFonts w:asciiTheme="minorHAnsi" w:eastAsia="Times New Roman" w:hAnsiTheme="minorHAnsi"/>
                <w:color w:val="000000"/>
                <w:sz w:val="16"/>
                <w:szCs w:val="16"/>
                <w:lang w:eastAsia="el-GR"/>
              </w:rPr>
            </w:pPr>
            <w:r w:rsidRPr="00C64596">
              <w:rPr>
                <w:rFonts w:asciiTheme="minorHAnsi" w:eastAsia="Times New Roman" w:hAnsiTheme="minorHAnsi"/>
                <w:color w:val="000000"/>
                <w:sz w:val="16"/>
                <w:szCs w:val="16"/>
                <w:lang w:eastAsia="el-GR"/>
              </w:rPr>
              <w:t>Διαστάσεις πλακέτας: 90x150mm</w:t>
            </w:r>
          </w:p>
          <w:p w:rsidR="00C64596" w:rsidRPr="00C64596" w:rsidRDefault="00C64596" w:rsidP="00C64596">
            <w:pPr>
              <w:spacing w:after="0" w:line="240" w:lineRule="auto"/>
              <w:rPr>
                <w:rFonts w:asciiTheme="minorHAnsi" w:eastAsia="Times New Roman" w:hAnsiTheme="minorHAnsi"/>
                <w:color w:val="000000"/>
                <w:sz w:val="16"/>
                <w:szCs w:val="16"/>
                <w:lang w:eastAsia="el-GR"/>
              </w:rPr>
            </w:pPr>
            <w:r w:rsidRPr="00C64596">
              <w:rPr>
                <w:rFonts w:asciiTheme="minorHAnsi" w:eastAsia="Times New Roman" w:hAnsiTheme="minorHAnsi"/>
                <w:color w:val="000000"/>
                <w:sz w:val="16"/>
                <w:szCs w:val="16"/>
                <w:lang w:eastAsia="el-GR"/>
              </w:rPr>
              <w:t>Τύπος Πλακέτας: Perfboard</w:t>
            </w:r>
          </w:p>
          <w:p w:rsidR="00C64596" w:rsidRPr="00C64596" w:rsidRDefault="00C64596" w:rsidP="00C64596">
            <w:pPr>
              <w:spacing w:after="0" w:line="240" w:lineRule="auto"/>
              <w:rPr>
                <w:rFonts w:asciiTheme="minorHAnsi" w:eastAsia="Times New Roman" w:hAnsiTheme="minorHAnsi"/>
                <w:color w:val="000000"/>
                <w:sz w:val="16"/>
                <w:szCs w:val="16"/>
                <w:lang w:val="en-US" w:eastAsia="el-GR"/>
              </w:rPr>
            </w:pPr>
            <w:r w:rsidRPr="00C64596">
              <w:rPr>
                <w:rFonts w:asciiTheme="minorHAnsi" w:eastAsia="Times New Roman" w:hAnsiTheme="minorHAnsi"/>
                <w:color w:val="000000"/>
                <w:sz w:val="16"/>
                <w:szCs w:val="16"/>
                <w:lang w:val="en-US" w:eastAsia="el-GR"/>
              </w:rPr>
              <w:t xml:space="preserve">Grid: 0.1" (2.54mm) </w:t>
            </w:r>
          </w:p>
          <w:p w:rsidR="00C64596" w:rsidRPr="00C64596" w:rsidRDefault="00C64596" w:rsidP="00C64596">
            <w:pPr>
              <w:spacing w:after="0" w:line="240" w:lineRule="auto"/>
              <w:rPr>
                <w:rFonts w:asciiTheme="minorHAnsi" w:eastAsia="Times New Roman" w:hAnsiTheme="minorHAnsi"/>
                <w:color w:val="000000"/>
                <w:sz w:val="16"/>
                <w:szCs w:val="16"/>
                <w:lang w:val="en-US" w:eastAsia="el-GR"/>
              </w:rPr>
            </w:pPr>
            <w:r w:rsidRPr="00C64596">
              <w:rPr>
                <w:rFonts w:asciiTheme="minorHAnsi" w:eastAsia="Times New Roman" w:hAnsiTheme="minorHAnsi"/>
                <w:color w:val="000000"/>
                <w:sz w:val="16"/>
                <w:szCs w:val="16"/>
                <w:lang w:val="en-US" w:eastAsia="el-GR"/>
              </w:rPr>
              <w:t>Pads: 34x54</w:t>
            </w:r>
          </w:p>
          <w:p w:rsidR="00C64596" w:rsidRPr="00C64596" w:rsidRDefault="00C64596" w:rsidP="00C64596">
            <w:pPr>
              <w:spacing w:after="0" w:line="240" w:lineRule="auto"/>
              <w:rPr>
                <w:rFonts w:asciiTheme="minorHAnsi" w:eastAsia="Times New Roman" w:hAnsiTheme="minorHAnsi"/>
                <w:color w:val="000000"/>
                <w:sz w:val="16"/>
                <w:szCs w:val="16"/>
                <w:lang w:val="en-US" w:eastAsia="el-GR"/>
              </w:rPr>
            </w:pPr>
            <w:r w:rsidRPr="00C64596">
              <w:rPr>
                <w:rFonts w:asciiTheme="minorHAnsi" w:eastAsia="Times New Roman" w:hAnsiTheme="minorHAnsi"/>
                <w:color w:val="000000"/>
                <w:sz w:val="16"/>
                <w:szCs w:val="16"/>
                <w:lang w:val="en-US" w:eastAsia="el-GR"/>
              </w:rPr>
              <w:t>Hole diameter: 0.9mm</w:t>
            </w:r>
          </w:p>
          <w:p w:rsidR="00C64596" w:rsidRDefault="00C64596" w:rsidP="00C64596">
            <w:pPr>
              <w:spacing w:after="0" w:line="240" w:lineRule="auto"/>
              <w:rPr>
                <w:rFonts w:asciiTheme="minorHAnsi" w:eastAsia="Times New Roman" w:hAnsiTheme="minorHAnsi"/>
                <w:color w:val="000000"/>
                <w:sz w:val="16"/>
                <w:szCs w:val="16"/>
                <w:lang w:eastAsia="el-GR"/>
              </w:rPr>
            </w:pPr>
            <w:r w:rsidRPr="00C64596">
              <w:rPr>
                <w:rFonts w:asciiTheme="minorHAnsi" w:eastAsia="Times New Roman" w:hAnsiTheme="minorHAnsi"/>
                <w:color w:val="000000"/>
                <w:sz w:val="16"/>
                <w:szCs w:val="16"/>
                <w:lang w:eastAsia="el-GR"/>
              </w:rPr>
              <w:t>Material: FR-4 (glass fiber)</w:t>
            </w:r>
          </w:p>
          <w:p w:rsidR="00C64596" w:rsidRPr="00E277E3" w:rsidRDefault="00C64596" w:rsidP="00E277E3">
            <w:pPr>
              <w:spacing w:after="0" w:line="240" w:lineRule="auto"/>
              <w:rPr>
                <w:rFonts w:asciiTheme="minorHAnsi" w:eastAsia="Times New Roman" w:hAnsiTheme="minorHAnsi"/>
                <w:color w:val="000000"/>
                <w:sz w:val="16"/>
                <w:szCs w:val="16"/>
                <w:lang w:eastAsia="el-GR"/>
              </w:rPr>
            </w:pP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2,64</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3,27</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8</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21,12</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26,19</w:t>
            </w:r>
          </w:p>
        </w:tc>
      </w:tr>
      <w:tr w:rsidR="00C64596" w:rsidRPr="00E277E3" w:rsidTr="00A11BAF">
        <w:trPr>
          <w:trHeight w:val="31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32.2</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Default="00C64596" w:rsidP="00E277E3">
            <w:pPr>
              <w:spacing w:after="0" w:line="240" w:lineRule="auto"/>
              <w:rPr>
                <w:rFonts w:asciiTheme="minorHAnsi" w:eastAsia="Times New Roman" w:hAnsiTheme="minorHAnsi"/>
                <w:b/>
                <w:color w:val="000000"/>
                <w:sz w:val="16"/>
                <w:szCs w:val="16"/>
                <w:lang w:eastAsia="el-GR"/>
              </w:rPr>
            </w:pPr>
            <w:r w:rsidRPr="00E277E3">
              <w:rPr>
                <w:rFonts w:asciiTheme="minorHAnsi" w:eastAsia="Times New Roman" w:hAnsiTheme="minorHAnsi"/>
                <w:b/>
                <w:color w:val="000000"/>
                <w:sz w:val="16"/>
                <w:szCs w:val="16"/>
                <w:lang w:eastAsia="el-GR"/>
              </w:rPr>
              <w:t>Πλακέτα Διάτρητη</w:t>
            </w:r>
          </w:p>
          <w:p w:rsidR="00C64596" w:rsidRDefault="00C64596" w:rsidP="00E277E3">
            <w:pPr>
              <w:spacing w:after="0" w:line="240" w:lineRule="auto"/>
              <w:rPr>
                <w:rFonts w:asciiTheme="minorHAnsi" w:eastAsia="Times New Roman" w:hAnsiTheme="minorHAnsi"/>
                <w:b/>
                <w:color w:val="000000"/>
                <w:sz w:val="16"/>
                <w:szCs w:val="16"/>
                <w:lang w:eastAsia="el-GR"/>
              </w:rPr>
            </w:pPr>
          </w:p>
          <w:p w:rsidR="00A11BAF" w:rsidRPr="00A11BAF" w:rsidRDefault="00A11BAF" w:rsidP="00A11BAF">
            <w:pPr>
              <w:spacing w:after="0" w:line="240" w:lineRule="auto"/>
              <w:rPr>
                <w:rFonts w:asciiTheme="minorHAnsi" w:eastAsia="Times New Roman" w:hAnsiTheme="minorHAnsi"/>
                <w:color w:val="000000"/>
                <w:sz w:val="16"/>
                <w:szCs w:val="16"/>
                <w:lang w:eastAsia="el-GR"/>
              </w:rPr>
            </w:pPr>
            <w:r w:rsidRPr="00A11BAF">
              <w:rPr>
                <w:rFonts w:asciiTheme="minorHAnsi" w:eastAsia="Times New Roman" w:hAnsiTheme="minorHAnsi"/>
                <w:color w:val="000000"/>
                <w:sz w:val="16"/>
                <w:szCs w:val="16"/>
                <w:lang w:eastAsia="el-GR"/>
              </w:rPr>
              <w:t>Διαστάσεις πλακέτας: 80x120mm</w:t>
            </w:r>
          </w:p>
          <w:p w:rsidR="00A11BAF" w:rsidRPr="00A11BAF" w:rsidRDefault="00A11BAF" w:rsidP="00A11BAF">
            <w:pPr>
              <w:spacing w:after="0" w:line="240" w:lineRule="auto"/>
              <w:rPr>
                <w:rFonts w:asciiTheme="minorHAnsi" w:eastAsia="Times New Roman" w:hAnsiTheme="minorHAnsi"/>
                <w:color w:val="000000"/>
                <w:sz w:val="16"/>
                <w:szCs w:val="16"/>
                <w:lang w:eastAsia="el-GR"/>
              </w:rPr>
            </w:pPr>
            <w:r w:rsidRPr="00A11BAF">
              <w:rPr>
                <w:rFonts w:asciiTheme="minorHAnsi" w:eastAsia="Times New Roman" w:hAnsiTheme="minorHAnsi"/>
                <w:color w:val="000000"/>
                <w:sz w:val="16"/>
                <w:szCs w:val="16"/>
                <w:lang w:eastAsia="el-GR"/>
              </w:rPr>
              <w:t>Τύπος Πλακέτας: Perfboard</w:t>
            </w:r>
          </w:p>
          <w:p w:rsidR="00A11BAF" w:rsidRPr="00A11BAF" w:rsidRDefault="00A11BAF" w:rsidP="00A11BAF">
            <w:pPr>
              <w:spacing w:after="0" w:line="240" w:lineRule="auto"/>
              <w:rPr>
                <w:rFonts w:asciiTheme="minorHAnsi" w:eastAsia="Times New Roman" w:hAnsiTheme="minorHAnsi"/>
                <w:color w:val="000000"/>
                <w:sz w:val="16"/>
                <w:szCs w:val="16"/>
                <w:lang w:val="en-US" w:eastAsia="el-GR"/>
              </w:rPr>
            </w:pPr>
            <w:r w:rsidRPr="00A11BAF">
              <w:rPr>
                <w:rFonts w:asciiTheme="minorHAnsi" w:eastAsia="Times New Roman" w:hAnsiTheme="minorHAnsi"/>
                <w:color w:val="000000"/>
                <w:sz w:val="16"/>
                <w:szCs w:val="16"/>
                <w:lang w:val="en-US" w:eastAsia="el-GR"/>
              </w:rPr>
              <w:t xml:space="preserve">Grid: 0.1" (2.54mm) </w:t>
            </w:r>
          </w:p>
          <w:p w:rsidR="00A11BAF" w:rsidRPr="00A11BAF" w:rsidRDefault="00A11BAF" w:rsidP="00A11BAF">
            <w:pPr>
              <w:spacing w:after="0" w:line="240" w:lineRule="auto"/>
              <w:rPr>
                <w:rFonts w:asciiTheme="minorHAnsi" w:eastAsia="Times New Roman" w:hAnsiTheme="minorHAnsi"/>
                <w:color w:val="000000"/>
                <w:sz w:val="16"/>
                <w:szCs w:val="16"/>
                <w:lang w:val="en-US" w:eastAsia="el-GR"/>
              </w:rPr>
            </w:pPr>
            <w:r w:rsidRPr="00A11BAF">
              <w:rPr>
                <w:rFonts w:asciiTheme="minorHAnsi" w:eastAsia="Times New Roman" w:hAnsiTheme="minorHAnsi"/>
                <w:color w:val="000000"/>
                <w:sz w:val="16"/>
                <w:szCs w:val="16"/>
                <w:lang w:val="en-US" w:eastAsia="el-GR"/>
              </w:rPr>
              <w:t>Pads: 30x42</w:t>
            </w:r>
          </w:p>
          <w:p w:rsidR="00A11BAF" w:rsidRPr="00A11BAF" w:rsidRDefault="00A11BAF" w:rsidP="00A11BAF">
            <w:pPr>
              <w:spacing w:after="0" w:line="240" w:lineRule="auto"/>
              <w:rPr>
                <w:rFonts w:asciiTheme="minorHAnsi" w:eastAsia="Times New Roman" w:hAnsiTheme="minorHAnsi"/>
                <w:color w:val="000000"/>
                <w:sz w:val="16"/>
                <w:szCs w:val="16"/>
                <w:lang w:val="en-US" w:eastAsia="el-GR"/>
              </w:rPr>
            </w:pPr>
            <w:r w:rsidRPr="00A11BAF">
              <w:rPr>
                <w:rFonts w:asciiTheme="minorHAnsi" w:eastAsia="Times New Roman" w:hAnsiTheme="minorHAnsi"/>
                <w:color w:val="000000"/>
                <w:sz w:val="16"/>
                <w:szCs w:val="16"/>
                <w:lang w:val="en-US" w:eastAsia="el-GR"/>
              </w:rPr>
              <w:t>Hole diameter: 0.9mm</w:t>
            </w:r>
          </w:p>
          <w:p w:rsidR="00C64596" w:rsidRPr="00A11BAF" w:rsidRDefault="00A11BAF" w:rsidP="00E277E3">
            <w:pPr>
              <w:spacing w:after="0" w:line="240" w:lineRule="auto"/>
              <w:rPr>
                <w:rFonts w:asciiTheme="minorHAnsi" w:eastAsia="Times New Roman" w:hAnsiTheme="minorHAnsi"/>
                <w:color w:val="000000"/>
                <w:sz w:val="16"/>
                <w:szCs w:val="16"/>
                <w:lang w:eastAsia="el-GR"/>
              </w:rPr>
            </w:pPr>
            <w:r w:rsidRPr="00A11BAF">
              <w:rPr>
                <w:rFonts w:asciiTheme="minorHAnsi" w:eastAsia="Times New Roman" w:hAnsiTheme="minorHAnsi"/>
                <w:color w:val="000000"/>
                <w:sz w:val="16"/>
                <w:szCs w:val="16"/>
                <w:lang w:eastAsia="el-GR"/>
              </w:rPr>
              <w:t>Material: FR-4 (glass fiber)</w:t>
            </w:r>
          </w:p>
          <w:p w:rsidR="00C64596" w:rsidRPr="00E277E3" w:rsidRDefault="00C64596" w:rsidP="00E277E3">
            <w:pPr>
              <w:spacing w:after="0" w:line="240" w:lineRule="auto"/>
              <w:rPr>
                <w:rFonts w:asciiTheme="minorHAnsi" w:eastAsia="Times New Roman" w:hAnsiTheme="minorHAnsi"/>
                <w:b/>
                <w:color w:val="000000"/>
                <w:sz w:val="16"/>
                <w:szCs w:val="16"/>
                <w:lang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2,39</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2,96</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4</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9,56</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11,85</w:t>
            </w:r>
          </w:p>
        </w:tc>
      </w:tr>
      <w:tr w:rsidR="00C64596" w:rsidRPr="00E277E3" w:rsidTr="00C64596">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32.3</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Default="00C64596" w:rsidP="00E277E3">
            <w:pPr>
              <w:spacing w:after="0" w:line="240" w:lineRule="auto"/>
              <w:rPr>
                <w:rFonts w:asciiTheme="minorHAnsi" w:eastAsia="Times New Roman" w:hAnsiTheme="minorHAnsi"/>
                <w:b/>
                <w:color w:val="000000"/>
                <w:sz w:val="16"/>
                <w:szCs w:val="16"/>
                <w:lang w:eastAsia="el-GR"/>
              </w:rPr>
            </w:pPr>
            <w:r w:rsidRPr="00E277E3">
              <w:rPr>
                <w:rFonts w:asciiTheme="minorHAnsi" w:eastAsia="Times New Roman" w:hAnsiTheme="minorHAnsi"/>
                <w:b/>
                <w:color w:val="000000"/>
                <w:sz w:val="16"/>
                <w:szCs w:val="16"/>
                <w:lang w:eastAsia="el-GR"/>
              </w:rPr>
              <w:t>Πλακέτα Διάτρητη</w:t>
            </w:r>
          </w:p>
          <w:p w:rsidR="00944B83" w:rsidRPr="00944B83" w:rsidRDefault="00944B83" w:rsidP="00944B83">
            <w:pPr>
              <w:spacing w:after="0" w:line="240" w:lineRule="auto"/>
              <w:rPr>
                <w:rFonts w:asciiTheme="minorHAnsi" w:eastAsia="Times New Roman" w:hAnsiTheme="minorHAnsi"/>
                <w:color w:val="000000"/>
                <w:sz w:val="16"/>
                <w:szCs w:val="16"/>
                <w:lang w:eastAsia="el-GR"/>
              </w:rPr>
            </w:pPr>
            <w:r w:rsidRPr="00944B83">
              <w:rPr>
                <w:rFonts w:asciiTheme="minorHAnsi" w:eastAsia="Times New Roman" w:hAnsiTheme="minorHAnsi"/>
                <w:color w:val="000000"/>
                <w:sz w:val="16"/>
                <w:szCs w:val="16"/>
                <w:lang w:eastAsia="el-GR"/>
              </w:rPr>
              <w:t>Διαστάσεις πλακέτας: 28x147mm</w:t>
            </w:r>
          </w:p>
          <w:p w:rsidR="00944B83" w:rsidRPr="00944B83" w:rsidRDefault="00944B83" w:rsidP="00944B83">
            <w:pPr>
              <w:spacing w:after="0" w:line="240" w:lineRule="auto"/>
              <w:rPr>
                <w:rFonts w:asciiTheme="minorHAnsi" w:eastAsia="Times New Roman" w:hAnsiTheme="minorHAnsi"/>
                <w:color w:val="000000"/>
                <w:sz w:val="16"/>
                <w:szCs w:val="16"/>
                <w:lang w:eastAsia="el-GR"/>
              </w:rPr>
            </w:pPr>
            <w:r w:rsidRPr="00944B83">
              <w:rPr>
                <w:rFonts w:asciiTheme="minorHAnsi" w:eastAsia="Times New Roman" w:hAnsiTheme="minorHAnsi"/>
                <w:color w:val="000000"/>
                <w:sz w:val="16"/>
                <w:szCs w:val="16"/>
                <w:lang w:eastAsia="el-GR"/>
              </w:rPr>
              <w:t>Τύπος Πλακέτας: Perfboard</w:t>
            </w:r>
          </w:p>
          <w:p w:rsidR="00944B83" w:rsidRPr="00944B83" w:rsidRDefault="00944B83" w:rsidP="00944B83">
            <w:pPr>
              <w:spacing w:after="0" w:line="240" w:lineRule="auto"/>
              <w:rPr>
                <w:rFonts w:asciiTheme="minorHAnsi" w:eastAsia="Times New Roman" w:hAnsiTheme="minorHAnsi"/>
                <w:color w:val="000000"/>
                <w:sz w:val="16"/>
                <w:szCs w:val="16"/>
                <w:lang w:val="en-US" w:eastAsia="el-GR"/>
              </w:rPr>
            </w:pPr>
            <w:r w:rsidRPr="00944B83">
              <w:rPr>
                <w:rFonts w:asciiTheme="minorHAnsi" w:eastAsia="Times New Roman" w:hAnsiTheme="minorHAnsi"/>
                <w:color w:val="000000"/>
                <w:sz w:val="16"/>
                <w:szCs w:val="16"/>
                <w:lang w:val="en-US" w:eastAsia="el-GR"/>
              </w:rPr>
              <w:t xml:space="preserve">Grid: 0.1" (2.54mm) </w:t>
            </w:r>
          </w:p>
          <w:p w:rsidR="00944B83" w:rsidRPr="00944B83" w:rsidRDefault="00944B83" w:rsidP="00944B83">
            <w:pPr>
              <w:spacing w:after="0" w:line="240" w:lineRule="auto"/>
              <w:rPr>
                <w:rFonts w:asciiTheme="minorHAnsi" w:eastAsia="Times New Roman" w:hAnsiTheme="minorHAnsi"/>
                <w:color w:val="000000"/>
                <w:sz w:val="16"/>
                <w:szCs w:val="16"/>
                <w:lang w:val="en-US" w:eastAsia="el-GR"/>
              </w:rPr>
            </w:pPr>
            <w:r w:rsidRPr="00944B83">
              <w:rPr>
                <w:rFonts w:asciiTheme="minorHAnsi" w:eastAsia="Times New Roman" w:hAnsiTheme="minorHAnsi"/>
                <w:color w:val="000000"/>
                <w:sz w:val="16"/>
                <w:szCs w:val="16"/>
                <w:lang w:val="en-US" w:eastAsia="el-GR"/>
              </w:rPr>
              <w:t>Pads: 10x54</w:t>
            </w:r>
          </w:p>
          <w:p w:rsidR="00944B83" w:rsidRPr="00944B83" w:rsidRDefault="00944B83" w:rsidP="00944B83">
            <w:pPr>
              <w:spacing w:after="0" w:line="240" w:lineRule="auto"/>
              <w:rPr>
                <w:rFonts w:asciiTheme="minorHAnsi" w:eastAsia="Times New Roman" w:hAnsiTheme="minorHAnsi"/>
                <w:color w:val="000000"/>
                <w:sz w:val="16"/>
                <w:szCs w:val="16"/>
                <w:lang w:val="en-US" w:eastAsia="el-GR"/>
              </w:rPr>
            </w:pPr>
            <w:r w:rsidRPr="00944B83">
              <w:rPr>
                <w:rFonts w:asciiTheme="minorHAnsi" w:eastAsia="Times New Roman" w:hAnsiTheme="minorHAnsi"/>
                <w:color w:val="000000"/>
                <w:sz w:val="16"/>
                <w:szCs w:val="16"/>
                <w:lang w:val="en-US" w:eastAsia="el-GR"/>
              </w:rPr>
              <w:t>Hole diameter: 0.9mm</w:t>
            </w:r>
          </w:p>
          <w:p w:rsidR="00987FE7" w:rsidRPr="00944B83" w:rsidRDefault="00944B83" w:rsidP="00E277E3">
            <w:pPr>
              <w:spacing w:after="0" w:line="240" w:lineRule="auto"/>
              <w:rPr>
                <w:rFonts w:asciiTheme="minorHAnsi" w:eastAsia="Times New Roman" w:hAnsiTheme="minorHAnsi"/>
                <w:color w:val="000000"/>
                <w:sz w:val="16"/>
                <w:szCs w:val="16"/>
                <w:lang w:eastAsia="el-GR"/>
              </w:rPr>
            </w:pPr>
            <w:r w:rsidRPr="00944B83">
              <w:rPr>
                <w:rFonts w:asciiTheme="minorHAnsi" w:eastAsia="Times New Roman" w:hAnsiTheme="minorHAnsi"/>
                <w:color w:val="000000"/>
                <w:sz w:val="16"/>
                <w:szCs w:val="16"/>
                <w:lang w:eastAsia="el-GR"/>
              </w:rPr>
              <w:t>Material: FR-4 (glass fiber)</w:t>
            </w:r>
          </w:p>
          <w:p w:rsidR="00987FE7" w:rsidRPr="00E277E3" w:rsidRDefault="00987FE7" w:rsidP="00E277E3">
            <w:pPr>
              <w:spacing w:after="0" w:line="240" w:lineRule="auto"/>
              <w:rPr>
                <w:rFonts w:asciiTheme="minorHAnsi" w:eastAsia="Times New Roman" w:hAnsiTheme="minorHAnsi"/>
                <w:b/>
                <w:color w:val="000000"/>
                <w:sz w:val="16"/>
                <w:szCs w:val="16"/>
                <w:lang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1,92</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2,38</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15</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28,80</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35,71</w:t>
            </w:r>
          </w:p>
        </w:tc>
      </w:tr>
      <w:tr w:rsidR="00C64596" w:rsidRPr="00E277E3" w:rsidTr="00C64596">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32.4</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Default="00C64596" w:rsidP="00E277E3">
            <w:pPr>
              <w:spacing w:after="0" w:line="240" w:lineRule="auto"/>
              <w:rPr>
                <w:rFonts w:asciiTheme="minorHAnsi" w:eastAsia="Times New Roman" w:hAnsiTheme="minorHAnsi"/>
                <w:b/>
                <w:color w:val="000000"/>
                <w:sz w:val="16"/>
                <w:szCs w:val="16"/>
                <w:lang w:eastAsia="el-GR"/>
              </w:rPr>
            </w:pPr>
            <w:r w:rsidRPr="00E277E3">
              <w:rPr>
                <w:rFonts w:asciiTheme="minorHAnsi" w:eastAsia="Times New Roman" w:hAnsiTheme="minorHAnsi"/>
                <w:b/>
                <w:color w:val="000000"/>
                <w:sz w:val="16"/>
                <w:szCs w:val="16"/>
                <w:lang w:eastAsia="el-GR"/>
              </w:rPr>
              <w:t>Πλακέτα Διάτρητη</w:t>
            </w:r>
          </w:p>
          <w:p w:rsidR="00F345D9" w:rsidRDefault="00F345D9" w:rsidP="00E277E3">
            <w:pPr>
              <w:spacing w:after="0" w:line="240" w:lineRule="auto"/>
              <w:rPr>
                <w:rFonts w:asciiTheme="minorHAnsi" w:eastAsia="Times New Roman" w:hAnsiTheme="minorHAnsi"/>
                <w:b/>
                <w:color w:val="000000"/>
                <w:sz w:val="16"/>
                <w:szCs w:val="16"/>
                <w:lang w:eastAsia="el-GR"/>
              </w:rPr>
            </w:pPr>
          </w:p>
          <w:p w:rsidR="00F345D9" w:rsidRPr="00F345D9" w:rsidRDefault="00F345D9" w:rsidP="00F345D9">
            <w:pPr>
              <w:spacing w:after="0" w:line="240" w:lineRule="auto"/>
              <w:rPr>
                <w:rFonts w:asciiTheme="minorHAnsi" w:eastAsia="Times New Roman" w:hAnsiTheme="minorHAnsi"/>
                <w:color w:val="000000"/>
                <w:sz w:val="16"/>
                <w:szCs w:val="16"/>
                <w:lang w:eastAsia="el-GR"/>
              </w:rPr>
            </w:pPr>
            <w:r w:rsidRPr="00F345D9">
              <w:rPr>
                <w:rFonts w:asciiTheme="minorHAnsi" w:eastAsia="Times New Roman" w:hAnsiTheme="minorHAnsi"/>
                <w:color w:val="000000"/>
                <w:sz w:val="16"/>
                <w:szCs w:val="16"/>
                <w:lang w:eastAsia="el-GR"/>
              </w:rPr>
              <w:t>Διαστάσεις πλακέτας: 20x80mm</w:t>
            </w:r>
          </w:p>
          <w:p w:rsidR="00F345D9" w:rsidRPr="00F345D9" w:rsidRDefault="00F345D9" w:rsidP="00F345D9">
            <w:pPr>
              <w:spacing w:after="0" w:line="240" w:lineRule="auto"/>
              <w:rPr>
                <w:rFonts w:asciiTheme="minorHAnsi" w:eastAsia="Times New Roman" w:hAnsiTheme="minorHAnsi"/>
                <w:color w:val="000000"/>
                <w:sz w:val="16"/>
                <w:szCs w:val="16"/>
                <w:lang w:eastAsia="el-GR"/>
              </w:rPr>
            </w:pPr>
            <w:r w:rsidRPr="00F345D9">
              <w:rPr>
                <w:rFonts w:asciiTheme="minorHAnsi" w:eastAsia="Times New Roman" w:hAnsiTheme="minorHAnsi"/>
                <w:color w:val="000000"/>
                <w:sz w:val="16"/>
                <w:szCs w:val="16"/>
                <w:lang w:eastAsia="el-GR"/>
              </w:rPr>
              <w:t>Τύπος Πλακέτας: Perfboard</w:t>
            </w:r>
          </w:p>
          <w:p w:rsidR="00F345D9" w:rsidRPr="00F345D9" w:rsidRDefault="00F345D9" w:rsidP="00F345D9">
            <w:pPr>
              <w:spacing w:after="0" w:line="240" w:lineRule="auto"/>
              <w:rPr>
                <w:rFonts w:asciiTheme="minorHAnsi" w:eastAsia="Times New Roman" w:hAnsiTheme="minorHAnsi"/>
                <w:color w:val="000000"/>
                <w:sz w:val="16"/>
                <w:szCs w:val="16"/>
                <w:lang w:val="en-US" w:eastAsia="el-GR"/>
              </w:rPr>
            </w:pPr>
            <w:r w:rsidRPr="00F345D9">
              <w:rPr>
                <w:rFonts w:asciiTheme="minorHAnsi" w:eastAsia="Times New Roman" w:hAnsiTheme="minorHAnsi"/>
                <w:color w:val="000000"/>
                <w:sz w:val="16"/>
                <w:szCs w:val="16"/>
                <w:lang w:val="en-US" w:eastAsia="el-GR"/>
              </w:rPr>
              <w:t xml:space="preserve">Grid: 0.1" (2.54mm) </w:t>
            </w:r>
          </w:p>
          <w:p w:rsidR="00F345D9" w:rsidRPr="00F345D9" w:rsidRDefault="00F345D9" w:rsidP="00F345D9">
            <w:pPr>
              <w:spacing w:after="0" w:line="240" w:lineRule="auto"/>
              <w:rPr>
                <w:rFonts w:asciiTheme="minorHAnsi" w:eastAsia="Times New Roman" w:hAnsiTheme="minorHAnsi"/>
                <w:color w:val="000000"/>
                <w:sz w:val="16"/>
                <w:szCs w:val="16"/>
                <w:lang w:val="en-US" w:eastAsia="el-GR"/>
              </w:rPr>
            </w:pPr>
            <w:r w:rsidRPr="00F345D9">
              <w:rPr>
                <w:rFonts w:asciiTheme="minorHAnsi" w:eastAsia="Times New Roman" w:hAnsiTheme="minorHAnsi"/>
                <w:color w:val="000000"/>
                <w:sz w:val="16"/>
                <w:szCs w:val="16"/>
                <w:lang w:val="en-US" w:eastAsia="el-GR"/>
              </w:rPr>
              <w:t>Pads: 28x6</w:t>
            </w:r>
          </w:p>
          <w:p w:rsidR="00F345D9" w:rsidRPr="00F345D9" w:rsidRDefault="00F345D9" w:rsidP="00F345D9">
            <w:pPr>
              <w:spacing w:after="0" w:line="240" w:lineRule="auto"/>
              <w:rPr>
                <w:rFonts w:asciiTheme="minorHAnsi" w:eastAsia="Times New Roman" w:hAnsiTheme="minorHAnsi"/>
                <w:color w:val="000000"/>
                <w:sz w:val="16"/>
                <w:szCs w:val="16"/>
                <w:lang w:val="en-US" w:eastAsia="el-GR"/>
              </w:rPr>
            </w:pPr>
            <w:r w:rsidRPr="00F345D9">
              <w:rPr>
                <w:rFonts w:asciiTheme="minorHAnsi" w:eastAsia="Times New Roman" w:hAnsiTheme="minorHAnsi"/>
                <w:color w:val="000000"/>
                <w:sz w:val="16"/>
                <w:szCs w:val="16"/>
                <w:lang w:val="en-US" w:eastAsia="el-GR"/>
              </w:rPr>
              <w:t>Hole diameter: 0.9mm</w:t>
            </w:r>
          </w:p>
          <w:p w:rsidR="00F345D9" w:rsidRPr="00F345D9" w:rsidRDefault="00F345D9" w:rsidP="00F345D9">
            <w:pPr>
              <w:spacing w:after="0" w:line="240" w:lineRule="auto"/>
              <w:rPr>
                <w:rFonts w:asciiTheme="minorHAnsi" w:eastAsia="Times New Roman" w:hAnsiTheme="minorHAnsi"/>
                <w:color w:val="000000"/>
                <w:sz w:val="16"/>
                <w:szCs w:val="16"/>
                <w:lang w:eastAsia="el-GR"/>
              </w:rPr>
            </w:pPr>
            <w:r w:rsidRPr="00F345D9">
              <w:rPr>
                <w:rFonts w:asciiTheme="minorHAnsi" w:eastAsia="Times New Roman" w:hAnsiTheme="minorHAnsi"/>
                <w:color w:val="000000"/>
                <w:sz w:val="16"/>
                <w:szCs w:val="16"/>
                <w:lang w:eastAsia="el-GR"/>
              </w:rPr>
              <w:t>Material: FR-4 (glass fiber)</w:t>
            </w:r>
          </w:p>
          <w:p w:rsidR="00F345D9" w:rsidRDefault="00F345D9" w:rsidP="00E277E3">
            <w:pPr>
              <w:spacing w:after="0" w:line="240" w:lineRule="auto"/>
              <w:rPr>
                <w:rFonts w:asciiTheme="minorHAnsi" w:eastAsia="Times New Roman" w:hAnsiTheme="minorHAnsi"/>
                <w:b/>
                <w:color w:val="000000"/>
                <w:sz w:val="16"/>
                <w:szCs w:val="16"/>
                <w:lang w:eastAsia="el-GR"/>
              </w:rPr>
            </w:pPr>
          </w:p>
          <w:p w:rsidR="00F345D9" w:rsidRPr="00E277E3" w:rsidRDefault="00F345D9" w:rsidP="00E277E3">
            <w:pPr>
              <w:spacing w:after="0" w:line="240" w:lineRule="auto"/>
              <w:rPr>
                <w:rFonts w:asciiTheme="minorHAnsi" w:eastAsia="Times New Roman" w:hAnsiTheme="minorHAnsi"/>
                <w:b/>
                <w:color w:val="000000"/>
                <w:sz w:val="16"/>
                <w:szCs w:val="16"/>
                <w:lang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0,33</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0,41</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20</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6,60</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8,18</w:t>
            </w:r>
          </w:p>
        </w:tc>
      </w:tr>
      <w:tr w:rsidR="00C64596" w:rsidRPr="00E277E3" w:rsidTr="00C64596">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lastRenderedPageBreak/>
              <w:t>32.5</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Pr="005D1B1F" w:rsidRDefault="00C64596" w:rsidP="00E277E3">
            <w:pPr>
              <w:spacing w:after="0" w:line="240" w:lineRule="auto"/>
              <w:rPr>
                <w:rFonts w:asciiTheme="minorHAnsi" w:eastAsia="Times New Roman" w:hAnsiTheme="minorHAnsi"/>
                <w:b/>
                <w:color w:val="000000"/>
                <w:sz w:val="16"/>
                <w:szCs w:val="16"/>
                <w:lang w:val="en-US" w:eastAsia="el-GR"/>
              </w:rPr>
            </w:pPr>
            <w:r w:rsidRPr="005D1B1F">
              <w:rPr>
                <w:rFonts w:asciiTheme="minorHAnsi" w:eastAsia="Times New Roman" w:hAnsiTheme="minorHAnsi"/>
                <w:b/>
                <w:color w:val="000000"/>
                <w:sz w:val="16"/>
                <w:szCs w:val="16"/>
                <w:lang w:val="en-US" w:eastAsia="el-GR"/>
              </w:rPr>
              <w:t>Screw Terminals</w:t>
            </w:r>
          </w:p>
          <w:p w:rsidR="001C025C" w:rsidRPr="005D1B1F" w:rsidRDefault="001C025C" w:rsidP="00E277E3">
            <w:pPr>
              <w:spacing w:after="0" w:line="240" w:lineRule="auto"/>
              <w:rPr>
                <w:rFonts w:asciiTheme="minorHAnsi" w:eastAsia="Times New Roman" w:hAnsiTheme="minorHAnsi"/>
                <w:b/>
                <w:color w:val="000000"/>
                <w:sz w:val="16"/>
                <w:szCs w:val="16"/>
                <w:lang w:val="en-US" w:eastAsia="el-GR"/>
              </w:rPr>
            </w:pPr>
          </w:p>
          <w:p w:rsidR="00FE4D4D" w:rsidRPr="00FE4D4D" w:rsidRDefault="00FE4D4D" w:rsidP="00FE4D4D">
            <w:pPr>
              <w:spacing w:after="0" w:line="240" w:lineRule="auto"/>
              <w:rPr>
                <w:rFonts w:asciiTheme="minorHAnsi" w:eastAsia="Times New Roman" w:hAnsiTheme="minorHAnsi"/>
                <w:color w:val="000000"/>
                <w:sz w:val="16"/>
                <w:szCs w:val="16"/>
                <w:lang w:val="en-US" w:eastAsia="el-GR"/>
              </w:rPr>
            </w:pPr>
            <w:r w:rsidRPr="00FE4D4D">
              <w:rPr>
                <w:rFonts w:asciiTheme="minorHAnsi" w:eastAsia="Times New Roman" w:hAnsiTheme="minorHAnsi"/>
                <w:color w:val="000000"/>
                <w:sz w:val="16"/>
                <w:szCs w:val="16"/>
                <w:lang w:val="en-US" w:eastAsia="el-GR"/>
              </w:rPr>
              <w:t>2-Pins</w:t>
            </w:r>
          </w:p>
          <w:p w:rsidR="00FE4D4D" w:rsidRPr="00FE4D4D" w:rsidRDefault="00FE4D4D" w:rsidP="00FE4D4D">
            <w:pPr>
              <w:spacing w:after="0" w:line="240" w:lineRule="auto"/>
              <w:rPr>
                <w:rFonts w:asciiTheme="minorHAnsi" w:eastAsia="Times New Roman" w:hAnsiTheme="minorHAnsi"/>
                <w:color w:val="000000"/>
                <w:sz w:val="16"/>
                <w:szCs w:val="16"/>
                <w:lang w:val="en-US" w:eastAsia="el-GR"/>
              </w:rPr>
            </w:pPr>
            <w:r w:rsidRPr="00FE4D4D">
              <w:rPr>
                <w:rFonts w:asciiTheme="minorHAnsi" w:eastAsia="Times New Roman" w:hAnsiTheme="minorHAnsi"/>
                <w:color w:val="000000"/>
                <w:sz w:val="16"/>
                <w:szCs w:val="16"/>
                <w:lang w:val="en-US" w:eastAsia="el-GR"/>
              </w:rPr>
              <w:t>Through Hole Mount</w:t>
            </w:r>
          </w:p>
          <w:p w:rsidR="00FE4D4D" w:rsidRPr="00FE4D4D" w:rsidRDefault="00FE4D4D" w:rsidP="00FE4D4D">
            <w:pPr>
              <w:spacing w:after="0" w:line="240" w:lineRule="auto"/>
              <w:rPr>
                <w:rFonts w:asciiTheme="minorHAnsi" w:eastAsia="Times New Roman" w:hAnsiTheme="minorHAnsi"/>
                <w:color w:val="000000"/>
                <w:sz w:val="16"/>
                <w:szCs w:val="16"/>
                <w:lang w:val="en-US" w:eastAsia="el-GR"/>
              </w:rPr>
            </w:pPr>
            <w:r w:rsidRPr="00FE4D4D">
              <w:rPr>
                <w:rFonts w:asciiTheme="minorHAnsi" w:eastAsia="Times New Roman" w:hAnsiTheme="minorHAnsi"/>
                <w:color w:val="000000"/>
                <w:sz w:val="16"/>
                <w:szCs w:val="16"/>
                <w:lang w:val="en-US" w:eastAsia="el-GR"/>
              </w:rPr>
              <w:t>Pitch pins: 5.08mm</w:t>
            </w:r>
          </w:p>
          <w:p w:rsidR="00FE4D4D" w:rsidRPr="00FE4D4D" w:rsidRDefault="00FE4D4D" w:rsidP="00FE4D4D">
            <w:pPr>
              <w:spacing w:after="0" w:line="240" w:lineRule="auto"/>
              <w:rPr>
                <w:rFonts w:asciiTheme="minorHAnsi" w:eastAsia="Times New Roman" w:hAnsiTheme="minorHAnsi"/>
                <w:color w:val="000000"/>
                <w:sz w:val="16"/>
                <w:szCs w:val="16"/>
                <w:lang w:eastAsia="el-GR"/>
              </w:rPr>
            </w:pPr>
            <w:r w:rsidRPr="00FE4D4D">
              <w:rPr>
                <w:rFonts w:asciiTheme="minorHAnsi" w:eastAsia="Times New Roman" w:hAnsiTheme="minorHAnsi"/>
                <w:color w:val="000000"/>
                <w:sz w:val="16"/>
                <w:szCs w:val="16"/>
                <w:lang w:eastAsia="el-GR"/>
              </w:rPr>
              <w:t xml:space="preserve">16A </w:t>
            </w:r>
          </w:p>
          <w:p w:rsidR="001C025C" w:rsidRPr="00FE4D4D" w:rsidRDefault="00FE4D4D" w:rsidP="00FE4D4D">
            <w:pPr>
              <w:spacing w:after="0" w:line="240" w:lineRule="auto"/>
              <w:rPr>
                <w:rFonts w:asciiTheme="minorHAnsi" w:eastAsia="Times New Roman" w:hAnsiTheme="minorHAnsi"/>
                <w:color w:val="000000"/>
                <w:sz w:val="16"/>
                <w:szCs w:val="16"/>
                <w:lang w:eastAsia="el-GR"/>
              </w:rPr>
            </w:pPr>
            <w:r w:rsidRPr="00FE4D4D">
              <w:rPr>
                <w:rFonts w:asciiTheme="minorHAnsi" w:eastAsia="Times New Roman" w:hAnsiTheme="minorHAnsi"/>
                <w:color w:val="000000"/>
                <w:sz w:val="16"/>
                <w:szCs w:val="16"/>
                <w:lang w:eastAsia="el-GR"/>
              </w:rPr>
              <w:t>Black</w:t>
            </w:r>
          </w:p>
          <w:p w:rsidR="001C025C" w:rsidRDefault="001C025C" w:rsidP="00E277E3">
            <w:pPr>
              <w:spacing w:after="0" w:line="240" w:lineRule="auto"/>
              <w:rPr>
                <w:rFonts w:asciiTheme="minorHAnsi" w:eastAsia="Times New Roman" w:hAnsiTheme="minorHAnsi"/>
                <w:b/>
                <w:color w:val="000000"/>
                <w:sz w:val="16"/>
                <w:szCs w:val="16"/>
                <w:lang w:eastAsia="el-GR"/>
              </w:rPr>
            </w:pPr>
          </w:p>
          <w:p w:rsidR="001C025C" w:rsidRDefault="001C025C" w:rsidP="00E277E3">
            <w:pPr>
              <w:spacing w:after="0" w:line="240" w:lineRule="auto"/>
              <w:rPr>
                <w:rFonts w:asciiTheme="minorHAnsi" w:eastAsia="Times New Roman" w:hAnsiTheme="minorHAnsi"/>
                <w:b/>
                <w:color w:val="000000"/>
                <w:sz w:val="16"/>
                <w:szCs w:val="16"/>
                <w:lang w:eastAsia="el-GR"/>
              </w:rPr>
            </w:pPr>
          </w:p>
          <w:p w:rsidR="001C025C" w:rsidRDefault="001C025C" w:rsidP="00E277E3">
            <w:pPr>
              <w:spacing w:after="0" w:line="240" w:lineRule="auto"/>
              <w:rPr>
                <w:rFonts w:asciiTheme="minorHAnsi" w:eastAsia="Times New Roman" w:hAnsiTheme="minorHAnsi"/>
                <w:b/>
                <w:color w:val="000000"/>
                <w:sz w:val="16"/>
                <w:szCs w:val="16"/>
                <w:lang w:eastAsia="el-GR"/>
              </w:rPr>
            </w:pPr>
          </w:p>
          <w:p w:rsidR="001C025C" w:rsidRDefault="001C025C" w:rsidP="00E277E3">
            <w:pPr>
              <w:spacing w:after="0" w:line="240" w:lineRule="auto"/>
              <w:rPr>
                <w:rFonts w:asciiTheme="minorHAnsi" w:eastAsia="Times New Roman" w:hAnsiTheme="minorHAnsi"/>
                <w:b/>
                <w:color w:val="000000"/>
                <w:sz w:val="16"/>
                <w:szCs w:val="16"/>
                <w:lang w:eastAsia="el-GR"/>
              </w:rPr>
            </w:pPr>
          </w:p>
          <w:p w:rsidR="001C025C" w:rsidRDefault="001C025C" w:rsidP="00E277E3">
            <w:pPr>
              <w:spacing w:after="0" w:line="240" w:lineRule="auto"/>
              <w:rPr>
                <w:rFonts w:asciiTheme="minorHAnsi" w:eastAsia="Times New Roman" w:hAnsiTheme="minorHAnsi"/>
                <w:b/>
                <w:color w:val="000000"/>
                <w:sz w:val="16"/>
                <w:szCs w:val="16"/>
                <w:lang w:eastAsia="el-GR"/>
              </w:rPr>
            </w:pPr>
          </w:p>
          <w:p w:rsidR="001C025C" w:rsidRDefault="001C025C" w:rsidP="00E277E3">
            <w:pPr>
              <w:spacing w:after="0" w:line="240" w:lineRule="auto"/>
              <w:rPr>
                <w:rFonts w:asciiTheme="minorHAnsi" w:eastAsia="Times New Roman" w:hAnsiTheme="minorHAnsi"/>
                <w:b/>
                <w:color w:val="000000"/>
                <w:sz w:val="16"/>
                <w:szCs w:val="16"/>
                <w:lang w:eastAsia="el-GR"/>
              </w:rPr>
            </w:pPr>
          </w:p>
          <w:p w:rsidR="001C025C" w:rsidRPr="00E277E3" w:rsidRDefault="001C025C" w:rsidP="00E277E3">
            <w:pPr>
              <w:spacing w:after="0" w:line="240" w:lineRule="auto"/>
              <w:rPr>
                <w:rFonts w:asciiTheme="minorHAnsi" w:eastAsia="Times New Roman" w:hAnsiTheme="minorHAnsi"/>
                <w:b/>
                <w:color w:val="000000"/>
                <w:sz w:val="16"/>
                <w:szCs w:val="16"/>
                <w:lang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0,12</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0,15</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100</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12,00</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14,88</w:t>
            </w:r>
          </w:p>
        </w:tc>
      </w:tr>
      <w:tr w:rsidR="00C64596" w:rsidRPr="00E277E3" w:rsidTr="00C64596">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32.6</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Pr="005D1B1F" w:rsidRDefault="00C64596" w:rsidP="00E277E3">
            <w:pPr>
              <w:spacing w:after="0" w:line="240" w:lineRule="auto"/>
              <w:rPr>
                <w:rFonts w:asciiTheme="minorHAnsi" w:eastAsia="Times New Roman" w:hAnsiTheme="minorHAnsi"/>
                <w:b/>
                <w:color w:val="000000"/>
                <w:sz w:val="16"/>
                <w:szCs w:val="16"/>
                <w:lang w:val="en-US" w:eastAsia="el-GR"/>
              </w:rPr>
            </w:pPr>
            <w:r w:rsidRPr="005D1B1F">
              <w:rPr>
                <w:rFonts w:asciiTheme="minorHAnsi" w:eastAsia="Times New Roman" w:hAnsiTheme="minorHAnsi"/>
                <w:b/>
                <w:color w:val="000000"/>
                <w:sz w:val="16"/>
                <w:szCs w:val="16"/>
                <w:lang w:val="en-US" w:eastAsia="el-GR"/>
              </w:rPr>
              <w:t>DC Power Plug Connector</w:t>
            </w:r>
          </w:p>
          <w:p w:rsidR="00FE4D4D" w:rsidRPr="005D1B1F" w:rsidRDefault="00FE4D4D" w:rsidP="00E277E3">
            <w:pPr>
              <w:spacing w:after="0" w:line="240" w:lineRule="auto"/>
              <w:rPr>
                <w:rFonts w:asciiTheme="minorHAnsi" w:eastAsia="Times New Roman" w:hAnsiTheme="minorHAnsi"/>
                <w:b/>
                <w:color w:val="000000"/>
                <w:sz w:val="16"/>
                <w:szCs w:val="16"/>
                <w:lang w:val="en-US" w:eastAsia="el-GR"/>
              </w:rPr>
            </w:pPr>
          </w:p>
          <w:p w:rsidR="006700BF" w:rsidRPr="005D1B1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eastAsia="el-GR"/>
              </w:rPr>
              <w:t>Η</w:t>
            </w:r>
            <w:r w:rsidRPr="005D1B1F">
              <w:rPr>
                <w:rFonts w:asciiTheme="minorHAnsi" w:eastAsia="Times New Roman" w:hAnsiTheme="minorHAnsi"/>
                <w:color w:val="000000"/>
                <w:sz w:val="16"/>
                <w:szCs w:val="16"/>
                <w:lang w:val="en-US" w:eastAsia="el-GR"/>
              </w:rPr>
              <w:t xml:space="preserve"> </w:t>
            </w:r>
            <w:r w:rsidRPr="006700BF">
              <w:rPr>
                <w:rFonts w:asciiTheme="minorHAnsi" w:eastAsia="Times New Roman" w:hAnsiTheme="minorHAnsi"/>
                <w:color w:val="000000"/>
                <w:sz w:val="16"/>
                <w:szCs w:val="16"/>
                <w:lang w:eastAsia="el-GR"/>
              </w:rPr>
              <w:t>μία</w:t>
            </w:r>
            <w:r w:rsidRPr="005D1B1F">
              <w:rPr>
                <w:rFonts w:asciiTheme="minorHAnsi" w:eastAsia="Times New Roman" w:hAnsiTheme="minorHAnsi"/>
                <w:color w:val="000000"/>
                <w:sz w:val="16"/>
                <w:szCs w:val="16"/>
                <w:lang w:val="en-US" w:eastAsia="el-GR"/>
              </w:rPr>
              <w:t xml:space="preserve"> </w:t>
            </w:r>
            <w:r w:rsidRPr="006700BF">
              <w:rPr>
                <w:rFonts w:asciiTheme="minorHAnsi" w:eastAsia="Times New Roman" w:hAnsiTheme="minorHAnsi"/>
                <w:color w:val="000000"/>
                <w:sz w:val="16"/>
                <w:szCs w:val="16"/>
                <w:lang w:eastAsia="el-GR"/>
              </w:rPr>
              <w:t>άκρη</w:t>
            </w:r>
            <w:r w:rsidRPr="005D1B1F">
              <w:rPr>
                <w:rFonts w:asciiTheme="minorHAnsi" w:eastAsia="Times New Roman" w:hAnsiTheme="minorHAnsi"/>
                <w:color w:val="000000"/>
                <w:sz w:val="16"/>
                <w:szCs w:val="16"/>
                <w:lang w:val="en-US" w:eastAsia="el-GR"/>
              </w:rPr>
              <w:t xml:space="preserve"> Connector 5.5x2.1mm (</w:t>
            </w:r>
            <w:r w:rsidRPr="006700BF">
              <w:rPr>
                <w:rFonts w:asciiTheme="minorHAnsi" w:eastAsia="Times New Roman" w:hAnsiTheme="minorHAnsi"/>
                <w:color w:val="000000"/>
                <w:sz w:val="16"/>
                <w:szCs w:val="16"/>
                <w:lang w:eastAsia="el-GR"/>
              </w:rPr>
              <w:t>τροφοδοσία</w:t>
            </w:r>
            <w:r w:rsidRPr="005D1B1F">
              <w:rPr>
                <w:rFonts w:asciiTheme="minorHAnsi" w:eastAsia="Times New Roman" w:hAnsiTheme="minorHAnsi"/>
                <w:color w:val="000000"/>
                <w:sz w:val="16"/>
                <w:szCs w:val="16"/>
                <w:lang w:val="en-US" w:eastAsia="el-GR"/>
              </w:rPr>
              <w:t xml:space="preserve"> Arduino)</w:t>
            </w:r>
          </w:p>
          <w:p w:rsidR="006700BF" w:rsidRPr="006700BF" w:rsidRDefault="006700BF" w:rsidP="006700BF">
            <w:pPr>
              <w:spacing w:after="0" w:line="240" w:lineRule="auto"/>
              <w:rPr>
                <w:rFonts w:asciiTheme="minorHAnsi" w:eastAsia="Times New Roman" w:hAnsiTheme="minorHAnsi"/>
                <w:color w:val="000000"/>
                <w:sz w:val="16"/>
                <w:szCs w:val="16"/>
                <w:lang w:eastAsia="el-GR"/>
              </w:rPr>
            </w:pPr>
            <w:r w:rsidRPr="006700BF">
              <w:rPr>
                <w:rFonts w:asciiTheme="minorHAnsi" w:eastAsia="Times New Roman" w:hAnsiTheme="minorHAnsi"/>
                <w:color w:val="000000"/>
                <w:sz w:val="16"/>
                <w:szCs w:val="16"/>
                <w:lang w:eastAsia="el-GR"/>
              </w:rPr>
              <w:t>Η άλλη ελεύθερα καλώδια</w:t>
            </w:r>
          </w:p>
          <w:p w:rsidR="006700BF" w:rsidRPr="006700BF" w:rsidRDefault="006700BF" w:rsidP="006700BF">
            <w:pPr>
              <w:spacing w:after="0" w:line="240" w:lineRule="auto"/>
              <w:rPr>
                <w:rFonts w:asciiTheme="minorHAnsi" w:eastAsia="Times New Roman" w:hAnsiTheme="minorHAnsi"/>
                <w:color w:val="000000"/>
                <w:sz w:val="16"/>
                <w:szCs w:val="16"/>
                <w:lang w:eastAsia="el-GR"/>
              </w:rPr>
            </w:pPr>
            <w:r w:rsidRPr="006700BF">
              <w:rPr>
                <w:rFonts w:asciiTheme="minorHAnsi" w:eastAsia="Times New Roman" w:hAnsiTheme="minorHAnsi"/>
                <w:color w:val="000000"/>
                <w:sz w:val="16"/>
                <w:szCs w:val="16"/>
                <w:lang w:eastAsia="el-GR"/>
              </w:rPr>
              <w:t>Number of cores: 2</w:t>
            </w:r>
          </w:p>
          <w:p w:rsidR="00FE4D4D" w:rsidRPr="006700BF" w:rsidRDefault="006700BF" w:rsidP="006700BF">
            <w:pPr>
              <w:spacing w:after="0" w:line="240" w:lineRule="auto"/>
              <w:rPr>
                <w:rFonts w:asciiTheme="minorHAnsi" w:eastAsia="Times New Roman" w:hAnsiTheme="minorHAnsi"/>
                <w:color w:val="000000"/>
                <w:sz w:val="16"/>
                <w:szCs w:val="16"/>
                <w:lang w:eastAsia="el-GR"/>
              </w:rPr>
            </w:pPr>
            <w:r w:rsidRPr="006700BF">
              <w:rPr>
                <w:rFonts w:asciiTheme="minorHAnsi" w:eastAsia="Times New Roman" w:hAnsiTheme="minorHAnsi"/>
                <w:color w:val="000000"/>
                <w:sz w:val="16"/>
                <w:szCs w:val="16"/>
                <w:lang w:eastAsia="el-GR"/>
              </w:rPr>
              <w:t>Μήκος καλωδίου: &gt;=25cm</w:t>
            </w:r>
          </w:p>
          <w:p w:rsidR="00FE4D4D" w:rsidRPr="00E277E3" w:rsidRDefault="00FE4D4D" w:rsidP="00E277E3">
            <w:pPr>
              <w:spacing w:after="0" w:line="240" w:lineRule="auto"/>
              <w:rPr>
                <w:rFonts w:asciiTheme="minorHAnsi" w:eastAsia="Times New Roman" w:hAnsiTheme="minorHAnsi"/>
                <w:b/>
                <w:color w:val="000000"/>
                <w:sz w:val="16"/>
                <w:szCs w:val="16"/>
                <w:lang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0,33</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0,41</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23</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7,59</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9,41</w:t>
            </w:r>
          </w:p>
        </w:tc>
      </w:tr>
      <w:tr w:rsidR="00C64596" w:rsidRPr="00E277E3" w:rsidTr="00C64596">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32.7</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Default="00C64596" w:rsidP="00E277E3">
            <w:pPr>
              <w:spacing w:after="0" w:line="240" w:lineRule="auto"/>
              <w:rPr>
                <w:rFonts w:asciiTheme="minorHAnsi" w:eastAsia="Times New Roman" w:hAnsiTheme="minorHAnsi"/>
                <w:b/>
                <w:color w:val="000000"/>
                <w:sz w:val="16"/>
                <w:szCs w:val="16"/>
                <w:lang w:eastAsia="el-GR"/>
              </w:rPr>
            </w:pPr>
            <w:r w:rsidRPr="00E277E3">
              <w:rPr>
                <w:rFonts w:asciiTheme="minorHAnsi" w:eastAsia="Times New Roman" w:hAnsiTheme="minorHAnsi"/>
                <w:b/>
                <w:color w:val="000000"/>
                <w:sz w:val="16"/>
                <w:szCs w:val="16"/>
                <w:lang w:eastAsia="el-GR"/>
              </w:rPr>
              <w:t>Καλάι συγκόλλησης</w:t>
            </w:r>
          </w:p>
          <w:p w:rsidR="006700BF" w:rsidRDefault="006700BF" w:rsidP="00E277E3">
            <w:pPr>
              <w:spacing w:after="0" w:line="240" w:lineRule="auto"/>
              <w:rPr>
                <w:rFonts w:asciiTheme="minorHAnsi" w:eastAsia="Times New Roman" w:hAnsiTheme="minorHAnsi"/>
                <w:b/>
                <w:color w:val="000000"/>
                <w:sz w:val="16"/>
                <w:szCs w:val="16"/>
                <w:lang w:eastAsia="el-GR"/>
              </w:rPr>
            </w:pPr>
          </w:p>
          <w:p w:rsidR="006700BF" w:rsidRPr="006700BF" w:rsidRDefault="006700BF" w:rsidP="006700BF">
            <w:pPr>
              <w:spacing w:after="0" w:line="240" w:lineRule="auto"/>
              <w:rPr>
                <w:rFonts w:asciiTheme="minorHAnsi" w:eastAsia="Times New Roman" w:hAnsiTheme="minorHAnsi"/>
                <w:color w:val="000000"/>
                <w:sz w:val="16"/>
                <w:szCs w:val="16"/>
                <w:lang w:eastAsia="el-GR"/>
              </w:rPr>
            </w:pPr>
            <w:r w:rsidRPr="006700BF">
              <w:rPr>
                <w:rFonts w:asciiTheme="minorHAnsi" w:eastAsia="Times New Roman" w:hAnsiTheme="minorHAnsi"/>
                <w:color w:val="000000"/>
                <w:sz w:val="16"/>
                <w:szCs w:val="16"/>
                <w:lang w:eastAsia="el-GR"/>
              </w:rPr>
              <w:t>Διατομή: 1mm</w:t>
            </w:r>
          </w:p>
          <w:p w:rsidR="006700BF" w:rsidRPr="006700BF" w:rsidRDefault="006700BF" w:rsidP="006700BF">
            <w:pPr>
              <w:spacing w:after="0" w:line="240" w:lineRule="auto"/>
              <w:rPr>
                <w:rFonts w:asciiTheme="minorHAnsi" w:eastAsia="Times New Roman" w:hAnsiTheme="minorHAnsi"/>
                <w:color w:val="000000"/>
                <w:sz w:val="16"/>
                <w:szCs w:val="16"/>
                <w:lang w:eastAsia="el-GR"/>
              </w:rPr>
            </w:pPr>
            <w:r w:rsidRPr="006700BF">
              <w:rPr>
                <w:rFonts w:asciiTheme="minorHAnsi" w:eastAsia="Times New Roman" w:hAnsiTheme="minorHAnsi"/>
                <w:color w:val="000000"/>
                <w:sz w:val="16"/>
                <w:szCs w:val="16"/>
                <w:lang w:eastAsia="el-GR"/>
              </w:rPr>
              <w:t>Συσκευασία: 100gr</w:t>
            </w:r>
          </w:p>
          <w:p w:rsidR="006700BF" w:rsidRPr="006700BF" w:rsidRDefault="006700BF" w:rsidP="006700BF">
            <w:pPr>
              <w:spacing w:after="0" w:line="240" w:lineRule="auto"/>
              <w:rPr>
                <w:rFonts w:asciiTheme="minorHAnsi" w:eastAsia="Times New Roman" w:hAnsiTheme="minorHAnsi"/>
                <w:color w:val="000000"/>
                <w:sz w:val="16"/>
                <w:szCs w:val="16"/>
                <w:lang w:eastAsia="el-GR"/>
              </w:rPr>
            </w:pPr>
            <w:r w:rsidRPr="006700BF">
              <w:rPr>
                <w:rFonts w:asciiTheme="minorHAnsi" w:eastAsia="Times New Roman" w:hAnsiTheme="minorHAnsi"/>
                <w:color w:val="000000"/>
                <w:sz w:val="16"/>
                <w:szCs w:val="16"/>
                <w:lang w:eastAsia="el-GR"/>
              </w:rPr>
              <w:t>Περιεκτικότητα: Κασσίτερος (Sn) 60%, Μόλυβδος (Pb) 40%</w:t>
            </w:r>
          </w:p>
          <w:p w:rsidR="006700BF" w:rsidRDefault="006700BF" w:rsidP="00E277E3">
            <w:pPr>
              <w:spacing w:after="0" w:line="240" w:lineRule="auto"/>
              <w:rPr>
                <w:rFonts w:asciiTheme="minorHAnsi" w:eastAsia="Times New Roman" w:hAnsiTheme="minorHAnsi"/>
                <w:b/>
                <w:color w:val="000000"/>
                <w:sz w:val="16"/>
                <w:szCs w:val="16"/>
                <w:lang w:eastAsia="el-GR"/>
              </w:rPr>
            </w:pPr>
          </w:p>
          <w:p w:rsidR="006700BF" w:rsidRDefault="006700BF" w:rsidP="00E277E3">
            <w:pPr>
              <w:spacing w:after="0" w:line="240" w:lineRule="auto"/>
              <w:rPr>
                <w:rFonts w:asciiTheme="minorHAnsi" w:eastAsia="Times New Roman" w:hAnsiTheme="minorHAnsi"/>
                <w:b/>
                <w:color w:val="000000"/>
                <w:sz w:val="16"/>
                <w:szCs w:val="16"/>
                <w:lang w:eastAsia="el-GR"/>
              </w:rPr>
            </w:pPr>
          </w:p>
          <w:p w:rsidR="006700BF" w:rsidRDefault="006700BF" w:rsidP="00E277E3">
            <w:pPr>
              <w:spacing w:after="0" w:line="240" w:lineRule="auto"/>
              <w:rPr>
                <w:rFonts w:asciiTheme="minorHAnsi" w:eastAsia="Times New Roman" w:hAnsiTheme="minorHAnsi"/>
                <w:b/>
                <w:color w:val="000000"/>
                <w:sz w:val="16"/>
                <w:szCs w:val="16"/>
                <w:lang w:eastAsia="el-GR"/>
              </w:rPr>
            </w:pPr>
          </w:p>
          <w:p w:rsidR="006700BF" w:rsidRDefault="006700BF" w:rsidP="00E277E3">
            <w:pPr>
              <w:spacing w:after="0" w:line="240" w:lineRule="auto"/>
              <w:rPr>
                <w:rFonts w:asciiTheme="minorHAnsi" w:eastAsia="Times New Roman" w:hAnsiTheme="minorHAnsi"/>
                <w:b/>
                <w:color w:val="000000"/>
                <w:sz w:val="16"/>
                <w:szCs w:val="16"/>
                <w:lang w:eastAsia="el-GR"/>
              </w:rPr>
            </w:pPr>
          </w:p>
          <w:p w:rsidR="006700BF" w:rsidRDefault="006700BF" w:rsidP="00E277E3">
            <w:pPr>
              <w:spacing w:after="0" w:line="240" w:lineRule="auto"/>
              <w:rPr>
                <w:rFonts w:asciiTheme="minorHAnsi" w:eastAsia="Times New Roman" w:hAnsiTheme="minorHAnsi"/>
                <w:b/>
                <w:color w:val="000000"/>
                <w:sz w:val="16"/>
                <w:szCs w:val="16"/>
                <w:lang w:eastAsia="el-GR"/>
              </w:rPr>
            </w:pPr>
          </w:p>
          <w:p w:rsidR="006700BF" w:rsidRDefault="006700BF" w:rsidP="00E277E3">
            <w:pPr>
              <w:spacing w:after="0" w:line="240" w:lineRule="auto"/>
              <w:rPr>
                <w:rFonts w:asciiTheme="minorHAnsi" w:eastAsia="Times New Roman" w:hAnsiTheme="minorHAnsi"/>
                <w:b/>
                <w:color w:val="000000"/>
                <w:sz w:val="16"/>
                <w:szCs w:val="16"/>
                <w:lang w:eastAsia="el-GR"/>
              </w:rPr>
            </w:pPr>
          </w:p>
          <w:p w:rsidR="006700BF" w:rsidRPr="00E277E3" w:rsidRDefault="006700BF" w:rsidP="00E277E3">
            <w:pPr>
              <w:spacing w:after="0" w:line="240" w:lineRule="auto"/>
              <w:rPr>
                <w:rFonts w:asciiTheme="minorHAnsi" w:eastAsia="Times New Roman" w:hAnsiTheme="minorHAnsi"/>
                <w:b/>
                <w:color w:val="000000"/>
                <w:sz w:val="16"/>
                <w:szCs w:val="16"/>
                <w:lang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5,93</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7,35</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5</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29,65</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36,77</w:t>
            </w:r>
          </w:p>
        </w:tc>
      </w:tr>
      <w:tr w:rsidR="00C64596" w:rsidRPr="00E277E3" w:rsidTr="00C64596">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32.8</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Pr="005D1B1F" w:rsidRDefault="00C64596" w:rsidP="00E277E3">
            <w:pPr>
              <w:spacing w:after="0" w:line="240" w:lineRule="auto"/>
              <w:rPr>
                <w:rFonts w:asciiTheme="minorHAnsi" w:eastAsia="Times New Roman" w:hAnsiTheme="minorHAnsi"/>
                <w:b/>
                <w:color w:val="000000"/>
                <w:sz w:val="16"/>
                <w:szCs w:val="16"/>
                <w:lang w:val="en-US" w:eastAsia="el-GR"/>
              </w:rPr>
            </w:pPr>
            <w:r w:rsidRPr="005D1B1F">
              <w:rPr>
                <w:rFonts w:asciiTheme="minorHAnsi" w:eastAsia="Times New Roman" w:hAnsiTheme="minorHAnsi"/>
                <w:b/>
                <w:color w:val="000000"/>
                <w:sz w:val="16"/>
                <w:szCs w:val="16"/>
                <w:lang w:val="en-US" w:eastAsia="el-GR"/>
              </w:rPr>
              <w:t>Pin Header</w:t>
            </w:r>
          </w:p>
          <w:p w:rsidR="006700BF" w:rsidRPr="005D1B1F" w:rsidRDefault="006700BF" w:rsidP="00E277E3">
            <w:pPr>
              <w:spacing w:after="0" w:line="240" w:lineRule="auto"/>
              <w:rPr>
                <w:rFonts w:asciiTheme="minorHAnsi" w:eastAsia="Times New Roman" w:hAnsiTheme="minorHAnsi"/>
                <w:b/>
                <w:color w:val="000000"/>
                <w:sz w:val="16"/>
                <w:szCs w:val="16"/>
                <w:lang w:val="en-US" w:eastAsia="el-GR"/>
              </w:rPr>
            </w:pPr>
          </w:p>
          <w:p w:rsidR="006700BF" w:rsidRPr="006700B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eastAsia="el-GR"/>
              </w:rPr>
              <w:t>Αριθμός</w:t>
            </w:r>
            <w:r w:rsidRPr="006700BF">
              <w:rPr>
                <w:rFonts w:asciiTheme="minorHAnsi" w:eastAsia="Times New Roman" w:hAnsiTheme="minorHAnsi"/>
                <w:color w:val="000000"/>
                <w:sz w:val="16"/>
                <w:szCs w:val="16"/>
                <w:lang w:val="en-US" w:eastAsia="el-GR"/>
              </w:rPr>
              <w:t xml:space="preserve"> Pins: 40 Pin</w:t>
            </w:r>
          </w:p>
          <w:p w:rsidR="006700BF" w:rsidRPr="006700B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val="en-US" w:eastAsia="el-GR"/>
              </w:rPr>
              <w:t>Type of pin configuration 1x40</w:t>
            </w:r>
          </w:p>
          <w:p w:rsidR="006700BF" w:rsidRPr="006700B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eastAsia="el-GR"/>
              </w:rPr>
              <w:t>Αριθμός</w:t>
            </w:r>
            <w:r w:rsidRPr="006700BF">
              <w:rPr>
                <w:rFonts w:asciiTheme="minorHAnsi" w:eastAsia="Times New Roman" w:hAnsiTheme="minorHAnsi"/>
                <w:color w:val="000000"/>
                <w:sz w:val="16"/>
                <w:szCs w:val="16"/>
                <w:lang w:val="en-US" w:eastAsia="el-GR"/>
              </w:rPr>
              <w:t xml:space="preserve"> </w:t>
            </w:r>
            <w:r w:rsidRPr="006700BF">
              <w:rPr>
                <w:rFonts w:asciiTheme="minorHAnsi" w:eastAsia="Times New Roman" w:hAnsiTheme="minorHAnsi"/>
                <w:color w:val="000000"/>
                <w:sz w:val="16"/>
                <w:szCs w:val="16"/>
                <w:lang w:eastAsia="el-GR"/>
              </w:rPr>
              <w:t>Γραμμών</w:t>
            </w:r>
            <w:r w:rsidRPr="006700BF">
              <w:rPr>
                <w:rFonts w:asciiTheme="minorHAnsi" w:eastAsia="Times New Roman" w:hAnsiTheme="minorHAnsi"/>
                <w:color w:val="000000"/>
                <w:sz w:val="16"/>
                <w:szCs w:val="16"/>
                <w:lang w:val="en-US" w:eastAsia="el-GR"/>
              </w:rPr>
              <w:t>: Single</w:t>
            </w:r>
          </w:p>
          <w:p w:rsidR="006700BF" w:rsidRPr="006700B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val="en-US" w:eastAsia="el-GR"/>
              </w:rPr>
              <w:t>Swiss round machined pins</w:t>
            </w:r>
          </w:p>
          <w:p w:rsidR="006700BF" w:rsidRPr="006700B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val="en-US" w:eastAsia="el-GR"/>
              </w:rPr>
              <w:t>Type of connector: Pin strips</w:t>
            </w:r>
          </w:p>
          <w:p w:rsidR="006700BF" w:rsidRPr="006700B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val="en-US" w:eastAsia="el-GR"/>
              </w:rPr>
              <w:t>Kind of connector: Female</w:t>
            </w:r>
          </w:p>
          <w:p w:rsidR="006700BF" w:rsidRPr="005D1B1F" w:rsidRDefault="006700BF" w:rsidP="006700BF">
            <w:pPr>
              <w:spacing w:after="0" w:line="240" w:lineRule="auto"/>
              <w:rPr>
                <w:rFonts w:asciiTheme="minorHAnsi" w:eastAsia="Times New Roman" w:hAnsiTheme="minorHAnsi"/>
                <w:color w:val="000000"/>
                <w:sz w:val="16"/>
                <w:szCs w:val="16"/>
                <w:lang w:val="en-US" w:eastAsia="el-GR"/>
              </w:rPr>
            </w:pPr>
            <w:r w:rsidRPr="005D1B1F">
              <w:rPr>
                <w:rFonts w:asciiTheme="minorHAnsi" w:eastAsia="Times New Roman" w:hAnsiTheme="minorHAnsi"/>
                <w:color w:val="000000"/>
                <w:sz w:val="16"/>
                <w:szCs w:val="16"/>
                <w:lang w:val="en-US" w:eastAsia="el-GR"/>
              </w:rPr>
              <w:t>Spatial orientation: Straight</w:t>
            </w:r>
          </w:p>
          <w:p w:rsidR="006700BF" w:rsidRPr="005D1B1F" w:rsidRDefault="006700BF" w:rsidP="006700BF">
            <w:pPr>
              <w:spacing w:after="0" w:line="240" w:lineRule="auto"/>
              <w:rPr>
                <w:rFonts w:asciiTheme="minorHAnsi" w:eastAsia="Times New Roman" w:hAnsiTheme="minorHAnsi"/>
                <w:color w:val="000000"/>
                <w:sz w:val="16"/>
                <w:szCs w:val="16"/>
                <w:lang w:val="en-US" w:eastAsia="el-GR"/>
              </w:rPr>
            </w:pPr>
            <w:r w:rsidRPr="006700BF">
              <w:rPr>
                <w:rFonts w:asciiTheme="minorHAnsi" w:eastAsia="Times New Roman" w:hAnsiTheme="minorHAnsi"/>
                <w:color w:val="000000"/>
                <w:sz w:val="16"/>
                <w:szCs w:val="16"/>
                <w:lang w:eastAsia="el-GR"/>
              </w:rPr>
              <w:t>Διάκενο</w:t>
            </w:r>
            <w:r w:rsidRPr="005D1B1F">
              <w:rPr>
                <w:rFonts w:asciiTheme="minorHAnsi" w:eastAsia="Times New Roman" w:hAnsiTheme="minorHAnsi"/>
                <w:color w:val="000000"/>
                <w:sz w:val="16"/>
                <w:szCs w:val="16"/>
                <w:lang w:val="en-US" w:eastAsia="el-GR"/>
              </w:rPr>
              <w:t xml:space="preserve"> </w:t>
            </w:r>
            <w:r w:rsidRPr="006700BF">
              <w:rPr>
                <w:rFonts w:asciiTheme="minorHAnsi" w:eastAsia="Times New Roman" w:hAnsiTheme="minorHAnsi"/>
                <w:color w:val="000000"/>
                <w:sz w:val="16"/>
                <w:szCs w:val="16"/>
                <w:lang w:eastAsia="el-GR"/>
              </w:rPr>
              <w:t>Επαφών</w:t>
            </w:r>
            <w:r w:rsidRPr="005D1B1F">
              <w:rPr>
                <w:rFonts w:asciiTheme="minorHAnsi" w:eastAsia="Times New Roman" w:hAnsiTheme="minorHAnsi"/>
                <w:color w:val="000000"/>
                <w:sz w:val="16"/>
                <w:szCs w:val="16"/>
                <w:lang w:val="en-US" w:eastAsia="el-GR"/>
              </w:rPr>
              <w:t>: 2.54mm</w:t>
            </w:r>
          </w:p>
          <w:p w:rsidR="006700BF" w:rsidRPr="005D1B1F" w:rsidRDefault="006700BF" w:rsidP="00E277E3">
            <w:pPr>
              <w:spacing w:after="0" w:line="240" w:lineRule="auto"/>
              <w:rPr>
                <w:rFonts w:asciiTheme="minorHAnsi" w:eastAsia="Times New Roman" w:hAnsiTheme="minorHAnsi"/>
                <w:b/>
                <w:color w:val="000000"/>
                <w:sz w:val="16"/>
                <w:szCs w:val="16"/>
                <w:lang w:val="en-US"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0,66</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0,82</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6</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3,96</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4,91</w:t>
            </w:r>
          </w:p>
        </w:tc>
      </w:tr>
      <w:tr w:rsidR="00C64596" w:rsidRPr="00E277E3" w:rsidTr="007707D1">
        <w:trPr>
          <w:trHeight w:val="3960"/>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lastRenderedPageBreak/>
              <w:t>32.9</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Pr="005D1B1F" w:rsidRDefault="00C64596" w:rsidP="00E277E3">
            <w:pPr>
              <w:spacing w:after="0" w:line="240" w:lineRule="auto"/>
              <w:rPr>
                <w:rFonts w:asciiTheme="minorHAnsi" w:eastAsia="Times New Roman" w:hAnsiTheme="minorHAnsi"/>
                <w:b/>
                <w:color w:val="000000"/>
                <w:sz w:val="16"/>
                <w:szCs w:val="16"/>
                <w:lang w:val="en-US" w:eastAsia="el-GR"/>
              </w:rPr>
            </w:pPr>
            <w:r w:rsidRPr="005D1B1F">
              <w:rPr>
                <w:rFonts w:asciiTheme="minorHAnsi" w:eastAsia="Times New Roman" w:hAnsiTheme="minorHAnsi"/>
                <w:b/>
                <w:color w:val="000000"/>
                <w:sz w:val="16"/>
                <w:szCs w:val="16"/>
                <w:lang w:val="en-US" w:eastAsia="el-GR"/>
              </w:rPr>
              <w:t>Miniature drill</w:t>
            </w: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7707D1" w:rsidRPr="007707D1" w:rsidRDefault="007707D1" w:rsidP="007707D1">
            <w:pPr>
              <w:spacing w:after="0" w:line="240" w:lineRule="auto"/>
              <w:rPr>
                <w:rFonts w:asciiTheme="minorHAnsi" w:eastAsia="Times New Roman" w:hAnsiTheme="minorHAnsi"/>
                <w:color w:val="000000"/>
                <w:sz w:val="16"/>
                <w:szCs w:val="16"/>
                <w:lang w:val="en-US" w:eastAsia="el-GR"/>
              </w:rPr>
            </w:pPr>
            <w:r w:rsidRPr="007707D1">
              <w:rPr>
                <w:rFonts w:asciiTheme="minorHAnsi" w:eastAsia="Times New Roman" w:hAnsiTheme="minorHAnsi"/>
                <w:color w:val="000000"/>
                <w:sz w:val="16"/>
                <w:szCs w:val="16"/>
                <w:lang w:val="en-US" w:eastAsia="el-GR"/>
              </w:rPr>
              <w:t>Rotational rate/speed 12000...20000rpm</w:t>
            </w:r>
          </w:p>
          <w:p w:rsidR="007707D1" w:rsidRPr="007707D1" w:rsidRDefault="007707D1" w:rsidP="007707D1">
            <w:pPr>
              <w:spacing w:after="0" w:line="240" w:lineRule="auto"/>
              <w:rPr>
                <w:rFonts w:asciiTheme="minorHAnsi" w:eastAsia="Times New Roman" w:hAnsiTheme="minorHAnsi"/>
                <w:color w:val="000000"/>
                <w:sz w:val="16"/>
                <w:szCs w:val="16"/>
                <w:lang w:val="en-US" w:eastAsia="el-GR"/>
              </w:rPr>
            </w:pPr>
            <w:r w:rsidRPr="007707D1">
              <w:rPr>
                <w:rFonts w:asciiTheme="minorHAnsi" w:eastAsia="Times New Roman" w:hAnsiTheme="minorHAnsi"/>
                <w:color w:val="000000"/>
                <w:sz w:val="16"/>
                <w:szCs w:val="16"/>
                <w:lang w:val="en-US" w:eastAsia="el-GR"/>
              </w:rPr>
              <w:t>Maximum power 45W</w:t>
            </w:r>
          </w:p>
          <w:p w:rsidR="007707D1" w:rsidRPr="007707D1" w:rsidRDefault="007707D1" w:rsidP="007707D1">
            <w:pPr>
              <w:spacing w:after="0" w:line="240" w:lineRule="auto"/>
              <w:rPr>
                <w:rFonts w:asciiTheme="minorHAnsi" w:eastAsia="Times New Roman" w:hAnsiTheme="minorHAnsi"/>
                <w:color w:val="000000"/>
                <w:sz w:val="16"/>
                <w:szCs w:val="16"/>
                <w:lang w:val="en-US" w:eastAsia="el-GR"/>
              </w:rPr>
            </w:pPr>
            <w:r w:rsidRPr="007707D1">
              <w:rPr>
                <w:rFonts w:asciiTheme="minorHAnsi" w:eastAsia="Times New Roman" w:hAnsiTheme="minorHAnsi"/>
                <w:color w:val="000000"/>
                <w:sz w:val="16"/>
                <w:szCs w:val="16"/>
                <w:lang w:val="en-US" w:eastAsia="el-GR"/>
              </w:rPr>
              <w:t>Supply voltage 12...18V DC</w:t>
            </w:r>
          </w:p>
          <w:p w:rsidR="007707D1" w:rsidRPr="007707D1" w:rsidRDefault="007707D1" w:rsidP="007707D1">
            <w:pPr>
              <w:spacing w:after="0" w:line="240" w:lineRule="auto"/>
              <w:rPr>
                <w:rFonts w:asciiTheme="minorHAnsi" w:eastAsia="Times New Roman" w:hAnsiTheme="minorHAnsi"/>
                <w:color w:val="000000"/>
                <w:sz w:val="16"/>
                <w:szCs w:val="16"/>
                <w:lang w:val="en-US" w:eastAsia="el-GR"/>
              </w:rPr>
            </w:pPr>
            <w:r w:rsidRPr="007707D1">
              <w:rPr>
                <w:rFonts w:asciiTheme="minorHAnsi" w:eastAsia="Times New Roman" w:hAnsiTheme="minorHAnsi"/>
                <w:color w:val="000000"/>
                <w:sz w:val="16"/>
                <w:szCs w:val="16"/>
                <w:lang w:val="en-US" w:eastAsia="el-GR"/>
              </w:rPr>
              <w:t>Drill features supply voltage controlled rotational speed</w:t>
            </w:r>
          </w:p>
          <w:p w:rsidR="007707D1" w:rsidRPr="005D1B1F" w:rsidRDefault="007707D1" w:rsidP="007707D1">
            <w:pPr>
              <w:spacing w:after="0" w:line="240" w:lineRule="auto"/>
              <w:rPr>
                <w:rFonts w:asciiTheme="minorHAnsi" w:eastAsia="Times New Roman" w:hAnsiTheme="minorHAnsi"/>
                <w:color w:val="000000"/>
                <w:sz w:val="16"/>
                <w:szCs w:val="16"/>
                <w:lang w:val="en-US" w:eastAsia="el-GR"/>
              </w:rPr>
            </w:pPr>
            <w:r w:rsidRPr="005D1B1F">
              <w:rPr>
                <w:rFonts w:asciiTheme="minorHAnsi" w:eastAsia="Times New Roman" w:hAnsiTheme="minorHAnsi"/>
                <w:color w:val="000000"/>
                <w:sz w:val="16"/>
                <w:szCs w:val="16"/>
                <w:lang w:val="en-US" w:eastAsia="el-GR"/>
              </w:rPr>
              <w:t>Standard equipment 4 replaceable clamp bushings</w:t>
            </w:r>
          </w:p>
          <w:p w:rsidR="007707D1" w:rsidRPr="005D1B1F" w:rsidRDefault="007707D1" w:rsidP="007707D1">
            <w:pPr>
              <w:spacing w:after="0" w:line="240" w:lineRule="auto"/>
              <w:rPr>
                <w:rFonts w:asciiTheme="minorHAnsi" w:eastAsia="Times New Roman" w:hAnsiTheme="minorHAnsi"/>
                <w:color w:val="000000"/>
                <w:sz w:val="16"/>
                <w:szCs w:val="16"/>
                <w:lang w:val="en-US" w:eastAsia="el-GR"/>
              </w:rPr>
            </w:pPr>
            <w:r w:rsidRPr="005D1B1F">
              <w:rPr>
                <w:rFonts w:asciiTheme="minorHAnsi" w:eastAsia="Times New Roman" w:hAnsiTheme="minorHAnsi"/>
                <w:color w:val="000000"/>
                <w:sz w:val="16"/>
                <w:szCs w:val="16"/>
                <w:lang w:val="en-US" w:eastAsia="el-GR"/>
              </w:rPr>
              <w:t>Drill diameter 0.3...3.2mm</w:t>
            </w: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27,18</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33,70</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27,18</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33,70</w:t>
            </w:r>
          </w:p>
        </w:tc>
      </w:tr>
      <w:tr w:rsidR="00C64596" w:rsidRPr="00E277E3" w:rsidTr="00C64596">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32.10</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vAlign w:val="bottom"/>
            <w:hideMark/>
          </w:tcPr>
          <w:p w:rsidR="00C64596" w:rsidRPr="005D1B1F" w:rsidRDefault="00C64596" w:rsidP="00E277E3">
            <w:pPr>
              <w:spacing w:after="0" w:line="240" w:lineRule="auto"/>
              <w:rPr>
                <w:rFonts w:asciiTheme="minorHAnsi" w:eastAsia="Times New Roman" w:hAnsiTheme="minorHAnsi"/>
                <w:b/>
                <w:color w:val="000000"/>
                <w:sz w:val="16"/>
                <w:szCs w:val="16"/>
                <w:lang w:val="en-US" w:eastAsia="el-GR"/>
              </w:rPr>
            </w:pPr>
            <w:r w:rsidRPr="005D1B1F">
              <w:rPr>
                <w:rFonts w:asciiTheme="minorHAnsi" w:eastAsia="Times New Roman" w:hAnsiTheme="minorHAnsi"/>
                <w:b/>
                <w:color w:val="000000"/>
                <w:sz w:val="16"/>
                <w:szCs w:val="16"/>
                <w:lang w:val="en-US" w:eastAsia="el-GR"/>
              </w:rPr>
              <w:t>Relay module for arduino</w:t>
            </w:r>
          </w:p>
          <w:p w:rsidR="007707D1" w:rsidRPr="005D1B1F" w:rsidRDefault="007707D1" w:rsidP="00E277E3">
            <w:pPr>
              <w:spacing w:after="0" w:line="240" w:lineRule="auto"/>
              <w:rPr>
                <w:rFonts w:asciiTheme="minorHAnsi" w:eastAsia="Times New Roman" w:hAnsiTheme="minorHAnsi"/>
                <w:b/>
                <w:color w:val="000000"/>
                <w:sz w:val="16"/>
                <w:szCs w:val="16"/>
                <w:lang w:val="en-US" w:eastAsia="el-GR"/>
              </w:rPr>
            </w:pPr>
          </w:p>
          <w:p w:rsidR="003F71D4" w:rsidRPr="003F71D4" w:rsidRDefault="003F71D4" w:rsidP="003F71D4">
            <w:pPr>
              <w:spacing w:after="0" w:line="240" w:lineRule="auto"/>
              <w:rPr>
                <w:rFonts w:asciiTheme="minorHAnsi" w:eastAsia="Times New Roman" w:hAnsiTheme="minorHAnsi"/>
                <w:color w:val="000000"/>
                <w:sz w:val="16"/>
                <w:szCs w:val="16"/>
                <w:lang w:val="en-US" w:eastAsia="el-GR"/>
              </w:rPr>
            </w:pPr>
            <w:r w:rsidRPr="003F71D4">
              <w:rPr>
                <w:rFonts w:asciiTheme="minorHAnsi" w:eastAsia="Times New Roman" w:hAnsiTheme="minorHAnsi"/>
                <w:color w:val="000000"/>
                <w:sz w:val="16"/>
                <w:szCs w:val="16"/>
                <w:lang w:val="en-US" w:eastAsia="el-GR"/>
              </w:rPr>
              <w:t>Relays: 8</w:t>
            </w:r>
          </w:p>
          <w:p w:rsidR="003F71D4" w:rsidRPr="003F71D4" w:rsidRDefault="003F71D4" w:rsidP="003F71D4">
            <w:pPr>
              <w:spacing w:after="0" w:line="240" w:lineRule="auto"/>
              <w:rPr>
                <w:rFonts w:asciiTheme="minorHAnsi" w:eastAsia="Times New Roman" w:hAnsiTheme="minorHAnsi"/>
                <w:color w:val="000000"/>
                <w:sz w:val="16"/>
                <w:szCs w:val="16"/>
                <w:lang w:val="en-US" w:eastAsia="el-GR"/>
              </w:rPr>
            </w:pPr>
            <w:r w:rsidRPr="003F71D4">
              <w:rPr>
                <w:rFonts w:asciiTheme="minorHAnsi" w:eastAsia="Times New Roman" w:hAnsiTheme="minorHAnsi"/>
                <w:color w:val="000000"/>
                <w:sz w:val="16"/>
                <w:szCs w:val="16"/>
                <w:lang w:val="en-US" w:eastAsia="el-GR"/>
              </w:rPr>
              <w:t>5V relay 250V 10A</w:t>
            </w:r>
          </w:p>
          <w:p w:rsidR="003F71D4" w:rsidRPr="003F71D4" w:rsidRDefault="003F71D4" w:rsidP="003F71D4">
            <w:pPr>
              <w:spacing w:after="0" w:line="240" w:lineRule="auto"/>
              <w:rPr>
                <w:rFonts w:asciiTheme="minorHAnsi" w:eastAsia="Times New Roman" w:hAnsiTheme="minorHAnsi"/>
                <w:color w:val="000000"/>
                <w:sz w:val="16"/>
                <w:szCs w:val="16"/>
                <w:lang w:val="en-US" w:eastAsia="el-GR"/>
              </w:rPr>
            </w:pPr>
            <w:r w:rsidRPr="003F71D4">
              <w:rPr>
                <w:rFonts w:asciiTheme="minorHAnsi" w:eastAsia="Times New Roman" w:hAnsiTheme="minorHAnsi"/>
                <w:color w:val="000000"/>
                <w:sz w:val="16"/>
                <w:szCs w:val="16"/>
                <w:lang w:val="en-US" w:eastAsia="el-GR"/>
              </w:rPr>
              <w:t>Normally open, normally closed</w:t>
            </w:r>
          </w:p>
          <w:p w:rsidR="003F71D4" w:rsidRPr="003F71D4" w:rsidRDefault="003F71D4" w:rsidP="003F71D4">
            <w:pPr>
              <w:spacing w:after="0" w:line="240" w:lineRule="auto"/>
              <w:rPr>
                <w:rFonts w:asciiTheme="minorHAnsi" w:eastAsia="Times New Roman" w:hAnsiTheme="minorHAnsi"/>
                <w:color w:val="000000"/>
                <w:sz w:val="16"/>
                <w:szCs w:val="16"/>
                <w:lang w:eastAsia="el-GR"/>
              </w:rPr>
            </w:pPr>
            <w:r w:rsidRPr="003F71D4">
              <w:rPr>
                <w:rFonts w:asciiTheme="minorHAnsi" w:eastAsia="Times New Roman" w:hAnsiTheme="minorHAnsi"/>
                <w:color w:val="000000"/>
                <w:sz w:val="16"/>
                <w:szCs w:val="16"/>
                <w:lang w:eastAsia="el-GR"/>
              </w:rPr>
              <w:t>Τάση Πηνίου: 5VDC</w:t>
            </w:r>
          </w:p>
          <w:p w:rsidR="003F71D4" w:rsidRPr="003F71D4" w:rsidRDefault="003F71D4" w:rsidP="003F71D4">
            <w:pPr>
              <w:spacing w:after="0" w:line="240" w:lineRule="auto"/>
              <w:rPr>
                <w:rFonts w:asciiTheme="minorHAnsi" w:eastAsia="Times New Roman" w:hAnsiTheme="minorHAnsi"/>
                <w:color w:val="000000"/>
                <w:sz w:val="16"/>
                <w:szCs w:val="16"/>
                <w:lang w:eastAsia="el-GR"/>
              </w:rPr>
            </w:pPr>
            <w:r w:rsidRPr="003F71D4">
              <w:rPr>
                <w:rFonts w:asciiTheme="minorHAnsi" w:eastAsia="Times New Roman" w:hAnsiTheme="minorHAnsi"/>
                <w:color w:val="000000"/>
                <w:sz w:val="16"/>
                <w:szCs w:val="16"/>
                <w:lang w:eastAsia="el-GR"/>
              </w:rPr>
              <w:t>Μέγιστο Φορτίο: 10A</w:t>
            </w:r>
          </w:p>
          <w:p w:rsidR="003F71D4" w:rsidRPr="003F71D4" w:rsidRDefault="003F71D4" w:rsidP="003F71D4">
            <w:pPr>
              <w:spacing w:after="0" w:line="240" w:lineRule="auto"/>
              <w:rPr>
                <w:rFonts w:asciiTheme="minorHAnsi" w:eastAsia="Times New Roman" w:hAnsiTheme="minorHAnsi"/>
                <w:color w:val="000000"/>
                <w:sz w:val="16"/>
                <w:szCs w:val="16"/>
                <w:lang w:eastAsia="el-GR"/>
              </w:rPr>
            </w:pPr>
            <w:r w:rsidRPr="003F71D4">
              <w:rPr>
                <w:rFonts w:asciiTheme="minorHAnsi" w:eastAsia="Times New Roman" w:hAnsiTheme="minorHAnsi"/>
                <w:color w:val="000000"/>
                <w:sz w:val="16"/>
                <w:szCs w:val="16"/>
                <w:lang w:eastAsia="el-GR"/>
              </w:rPr>
              <w:t>Τύπος / Διαμόρφωση Επαφών: SPDT</w:t>
            </w:r>
          </w:p>
          <w:p w:rsidR="003F71D4" w:rsidRPr="003F71D4" w:rsidRDefault="003F71D4" w:rsidP="003F71D4">
            <w:pPr>
              <w:spacing w:after="0" w:line="240" w:lineRule="auto"/>
              <w:rPr>
                <w:rFonts w:asciiTheme="minorHAnsi" w:eastAsia="Times New Roman" w:hAnsiTheme="minorHAnsi"/>
                <w:color w:val="000000"/>
                <w:sz w:val="16"/>
                <w:szCs w:val="16"/>
                <w:lang w:eastAsia="el-GR"/>
              </w:rPr>
            </w:pPr>
            <w:r w:rsidRPr="003F71D4">
              <w:rPr>
                <w:rFonts w:asciiTheme="minorHAnsi" w:eastAsia="Times New Roman" w:hAnsiTheme="minorHAnsi"/>
                <w:color w:val="000000"/>
                <w:sz w:val="16"/>
                <w:szCs w:val="16"/>
                <w:lang w:eastAsia="el-GR"/>
              </w:rPr>
              <w:t>JD-VCC relay power supply</w:t>
            </w:r>
          </w:p>
          <w:p w:rsidR="003F71D4" w:rsidRPr="003F71D4" w:rsidRDefault="003F71D4" w:rsidP="003F71D4">
            <w:pPr>
              <w:spacing w:after="0" w:line="240" w:lineRule="auto"/>
              <w:rPr>
                <w:rFonts w:asciiTheme="minorHAnsi" w:eastAsia="Times New Roman" w:hAnsiTheme="minorHAnsi"/>
                <w:color w:val="000000"/>
                <w:sz w:val="16"/>
                <w:szCs w:val="16"/>
                <w:lang w:val="en-US" w:eastAsia="el-GR"/>
              </w:rPr>
            </w:pPr>
            <w:r w:rsidRPr="003F71D4">
              <w:rPr>
                <w:rFonts w:asciiTheme="minorHAnsi" w:eastAsia="Times New Roman" w:hAnsiTheme="minorHAnsi"/>
                <w:color w:val="000000"/>
                <w:sz w:val="16"/>
                <w:szCs w:val="16"/>
                <w:lang w:val="en-US" w:eastAsia="el-GR"/>
              </w:rPr>
              <w:t>LED Status indicators to indicate the relay ON/OFF status</w:t>
            </w:r>
          </w:p>
          <w:p w:rsidR="007707D1" w:rsidRPr="003F71D4" w:rsidRDefault="003F71D4" w:rsidP="003F71D4">
            <w:pPr>
              <w:spacing w:after="0" w:line="240" w:lineRule="auto"/>
              <w:rPr>
                <w:rFonts w:asciiTheme="minorHAnsi" w:eastAsia="Times New Roman" w:hAnsiTheme="minorHAnsi"/>
                <w:color w:val="000000"/>
                <w:sz w:val="16"/>
                <w:szCs w:val="16"/>
                <w:lang w:val="en-US" w:eastAsia="el-GR"/>
              </w:rPr>
            </w:pPr>
            <w:r w:rsidRPr="003F71D4">
              <w:rPr>
                <w:rFonts w:asciiTheme="minorHAnsi" w:eastAsia="Times New Roman" w:hAnsiTheme="minorHAnsi"/>
                <w:color w:val="000000"/>
                <w:sz w:val="16"/>
                <w:szCs w:val="16"/>
                <w:lang w:val="en-US" w:eastAsia="el-GR"/>
              </w:rPr>
              <w:t>Screw terminals (Terminal Block) provided (C, NC, NO)</w:t>
            </w:r>
          </w:p>
          <w:p w:rsidR="007707D1" w:rsidRPr="00E277E3" w:rsidRDefault="007707D1" w:rsidP="00E277E3">
            <w:pPr>
              <w:spacing w:after="0" w:line="240" w:lineRule="auto"/>
              <w:rPr>
                <w:rFonts w:asciiTheme="minorHAnsi" w:eastAsia="Times New Roman" w:hAnsiTheme="minorHAnsi"/>
                <w:b/>
                <w:color w:val="000000"/>
                <w:sz w:val="16"/>
                <w:szCs w:val="16"/>
                <w:lang w:val="en-US"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5,24</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6,50</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130</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681,20</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844,69</w:t>
            </w:r>
          </w:p>
        </w:tc>
      </w:tr>
      <w:tr w:rsidR="00C64596" w:rsidRPr="00E277E3" w:rsidTr="003F71D4">
        <w:trPr>
          <w:trHeight w:val="2484"/>
          <w:jc w:val="center"/>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32.11</w:t>
            </w:r>
          </w:p>
        </w:tc>
        <w:tc>
          <w:tcPr>
            <w:tcW w:w="1087" w:type="dxa"/>
            <w:tcBorders>
              <w:top w:val="nil"/>
              <w:left w:val="nil"/>
              <w:bottom w:val="single" w:sz="4" w:space="0" w:color="auto"/>
              <w:right w:val="single" w:sz="4" w:space="0" w:color="auto"/>
            </w:tcBorders>
            <w:shd w:val="clear" w:color="auto" w:fill="auto"/>
            <w:vAlign w:val="center"/>
            <w:hideMark/>
          </w:tcPr>
          <w:p w:rsidR="00C64596" w:rsidRPr="00E277E3" w:rsidRDefault="00C64596" w:rsidP="00E277E3">
            <w:pPr>
              <w:spacing w:after="0" w:line="240" w:lineRule="auto"/>
              <w:jc w:val="center"/>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ΤΜΗΜΑ ΗΛΕΚΤΡΟΛΟΓΩΝ ΜΗΧΑΝΙΚΩΝ ΚΑΙ ΜΗΧΑΝΙΚΩΝ ΥΠΟΛΟΓΙΣΤΩΝ</w:t>
            </w:r>
          </w:p>
        </w:tc>
        <w:tc>
          <w:tcPr>
            <w:tcW w:w="1559" w:type="dxa"/>
            <w:tcBorders>
              <w:top w:val="nil"/>
              <w:left w:val="nil"/>
              <w:bottom w:val="single" w:sz="4" w:space="0" w:color="auto"/>
              <w:right w:val="single" w:sz="4" w:space="0" w:color="auto"/>
            </w:tcBorders>
            <w:shd w:val="clear" w:color="auto" w:fill="auto"/>
            <w:noWrap/>
            <w:vAlign w:val="bottom"/>
            <w:hideMark/>
          </w:tcPr>
          <w:p w:rsidR="00C64596" w:rsidRPr="005D1B1F" w:rsidRDefault="00C64596" w:rsidP="00E277E3">
            <w:pPr>
              <w:spacing w:after="0" w:line="240" w:lineRule="auto"/>
              <w:rPr>
                <w:rFonts w:asciiTheme="minorHAnsi" w:eastAsia="Times New Roman" w:hAnsiTheme="minorHAnsi"/>
                <w:b/>
                <w:color w:val="000000"/>
                <w:sz w:val="16"/>
                <w:szCs w:val="16"/>
                <w:lang w:val="en-US" w:eastAsia="el-GR"/>
              </w:rPr>
            </w:pPr>
            <w:r w:rsidRPr="00E277E3">
              <w:rPr>
                <w:rFonts w:asciiTheme="minorHAnsi" w:eastAsia="Times New Roman" w:hAnsiTheme="minorHAnsi"/>
                <w:b/>
                <w:color w:val="000000"/>
                <w:sz w:val="16"/>
                <w:szCs w:val="16"/>
                <w:lang w:eastAsia="el-GR"/>
              </w:rPr>
              <w:t>Καλώδιο</w:t>
            </w:r>
            <w:r w:rsidRPr="005D1B1F">
              <w:rPr>
                <w:rFonts w:asciiTheme="minorHAnsi" w:eastAsia="Times New Roman" w:hAnsiTheme="minorHAnsi"/>
                <w:b/>
                <w:color w:val="000000"/>
                <w:sz w:val="16"/>
                <w:szCs w:val="16"/>
                <w:lang w:val="en-US" w:eastAsia="el-GR"/>
              </w:rPr>
              <w:t xml:space="preserve"> USB</w:t>
            </w:r>
          </w:p>
          <w:p w:rsidR="00FE278E" w:rsidRPr="005D1B1F" w:rsidRDefault="00FE278E" w:rsidP="00E277E3">
            <w:pPr>
              <w:spacing w:after="0" w:line="240" w:lineRule="auto"/>
              <w:rPr>
                <w:rFonts w:asciiTheme="minorHAnsi" w:eastAsia="Times New Roman" w:hAnsiTheme="minorHAnsi"/>
                <w:b/>
                <w:color w:val="000000"/>
                <w:sz w:val="16"/>
                <w:szCs w:val="16"/>
                <w:lang w:val="en-US" w:eastAsia="el-GR"/>
              </w:rPr>
            </w:pPr>
          </w:p>
          <w:p w:rsidR="00FE278E" w:rsidRPr="00FE278E" w:rsidRDefault="00FE278E" w:rsidP="00FE278E">
            <w:pPr>
              <w:spacing w:after="0" w:line="240" w:lineRule="auto"/>
              <w:rPr>
                <w:rFonts w:asciiTheme="minorHAnsi" w:eastAsia="Times New Roman" w:hAnsiTheme="minorHAnsi"/>
                <w:color w:val="000000"/>
                <w:sz w:val="16"/>
                <w:szCs w:val="16"/>
                <w:lang w:val="en-US" w:eastAsia="el-GR"/>
              </w:rPr>
            </w:pPr>
            <w:r w:rsidRPr="00FE278E">
              <w:rPr>
                <w:rFonts w:asciiTheme="minorHAnsi" w:eastAsia="Times New Roman" w:hAnsiTheme="minorHAnsi"/>
                <w:color w:val="000000"/>
                <w:sz w:val="16"/>
                <w:szCs w:val="16"/>
                <w:lang w:val="en-US" w:eastAsia="el-GR"/>
              </w:rPr>
              <w:t xml:space="preserve">USB-A Male </w:t>
            </w:r>
            <w:r w:rsidRPr="00FE278E">
              <w:rPr>
                <w:rFonts w:asciiTheme="minorHAnsi" w:eastAsia="Times New Roman" w:hAnsiTheme="minorHAnsi"/>
                <w:color w:val="000000"/>
                <w:sz w:val="16"/>
                <w:szCs w:val="16"/>
                <w:lang w:eastAsia="el-GR"/>
              </w:rPr>
              <w:t>σε</w:t>
            </w:r>
            <w:r w:rsidRPr="00FE278E">
              <w:rPr>
                <w:rFonts w:asciiTheme="minorHAnsi" w:eastAsia="Times New Roman" w:hAnsiTheme="minorHAnsi"/>
                <w:color w:val="000000"/>
                <w:sz w:val="16"/>
                <w:szCs w:val="16"/>
                <w:lang w:val="en-US" w:eastAsia="el-GR"/>
              </w:rPr>
              <w:t xml:space="preserve"> USB-B Male</w:t>
            </w:r>
          </w:p>
          <w:p w:rsidR="00FE278E" w:rsidRPr="00FE278E" w:rsidRDefault="00FE278E" w:rsidP="00FE278E">
            <w:pPr>
              <w:spacing w:after="0" w:line="240" w:lineRule="auto"/>
              <w:rPr>
                <w:rFonts w:asciiTheme="minorHAnsi" w:eastAsia="Times New Roman" w:hAnsiTheme="minorHAnsi"/>
                <w:color w:val="000000"/>
                <w:sz w:val="16"/>
                <w:szCs w:val="16"/>
                <w:lang w:eastAsia="el-GR"/>
              </w:rPr>
            </w:pPr>
            <w:r w:rsidRPr="00FE278E">
              <w:rPr>
                <w:rFonts w:asciiTheme="minorHAnsi" w:eastAsia="Times New Roman" w:hAnsiTheme="minorHAnsi"/>
                <w:color w:val="000000"/>
                <w:sz w:val="16"/>
                <w:szCs w:val="16"/>
                <w:lang w:eastAsia="el-GR"/>
              </w:rPr>
              <w:t>Μήκος: 1.8m</w:t>
            </w:r>
          </w:p>
          <w:p w:rsidR="00FE278E" w:rsidRDefault="00FE278E" w:rsidP="00E277E3">
            <w:pPr>
              <w:spacing w:after="0" w:line="240" w:lineRule="auto"/>
              <w:rPr>
                <w:rFonts w:asciiTheme="minorHAnsi" w:eastAsia="Times New Roman" w:hAnsiTheme="minorHAnsi"/>
                <w:b/>
                <w:color w:val="000000"/>
                <w:sz w:val="16"/>
                <w:szCs w:val="16"/>
                <w:lang w:eastAsia="el-GR"/>
              </w:rPr>
            </w:pPr>
          </w:p>
          <w:p w:rsidR="00FE278E" w:rsidRDefault="00FE278E" w:rsidP="00E277E3">
            <w:pPr>
              <w:spacing w:after="0" w:line="240" w:lineRule="auto"/>
              <w:rPr>
                <w:rFonts w:asciiTheme="minorHAnsi" w:eastAsia="Times New Roman" w:hAnsiTheme="minorHAnsi"/>
                <w:b/>
                <w:color w:val="000000"/>
                <w:sz w:val="16"/>
                <w:szCs w:val="16"/>
                <w:lang w:eastAsia="el-GR"/>
              </w:rPr>
            </w:pPr>
          </w:p>
          <w:p w:rsidR="00FE278E" w:rsidRDefault="00FE278E" w:rsidP="00E277E3">
            <w:pPr>
              <w:spacing w:after="0" w:line="240" w:lineRule="auto"/>
              <w:rPr>
                <w:rFonts w:asciiTheme="minorHAnsi" w:eastAsia="Times New Roman" w:hAnsiTheme="minorHAnsi"/>
                <w:b/>
                <w:color w:val="000000"/>
                <w:sz w:val="16"/>
                <w:szCs w:val="16"/>
                <w:lang w:eastAsia="el-GR"/>
              </w:rPr>
            </w:pPr>
          </w:p>
          <w:p w:rsidR="00FE278E" w:rsidRDefault="00FE278E" w:rsidP="00E277E3">
            <w:pPr>
              <w:spacing w:after="0" w:line="240" w:lineRule="auto"/>
              <w:rPr>
                <w:rFonts w:asciiTheme="minorHAnsi" w:eastAsia="Times New Roman" w:hAnsiTheme="minorHAnsi"/>
                <w:b/>
                <w:color w:val="000000"/>
                <w:sz w:val="16"/>
                <w:szCs w:val="16"/>
                <w:lang w:eastAsia="el-GR"/>
              </w:rPr>
            </w:pPr>
          </w:p>
          <w:p w:rsidR="00FE278E" w:rsidRDefault="00FE278E" w:rsidP="00E277E3">
            <w:pPr>
              <w:spacing w:after="0" w:line="240" w:lineRule="auto"/>
              <w:rPr>
                <w:rFonts w:asciiTheme="minorHAnsi" w:eastAsia="Times New Roman" w:hAnsiTheme="minorHAnsi"/>
                <w:b/>
                <w:color w:val="000000"/>
                <w:sz w:val="16"/>
                <w:szCs w:val="16"/>
                <w:lang w:eastAsia="el-GR"/>
              </w:rPr>
            </w:pPr>
          </w:p>
          <w:p w:rsidR="00FE278E" w:rsidRDefault="00FE278E" w:rsidP="00E277E3">
            <w:pPr>
              <w:spacing w:after="0" w:line="240" w:lineRule="auto"/>
              <w:rPr>
                <w:rFonts w:asciiTheme="minorHAnsi" w:eastAsia="Times New Roman" w:hAnsiTheme="minorHAnsi"/>
                <w:b/>
                <w:color w:val="000000"/>
                <w:sz w:val="16"/>
                <w:szCs w:val="16"/>
                <w:lang w:eastAsia="el-GR"/>
              </w:rPr>
            </w:pPr>
          </w:p>
          <w:p w:rsidR="00FE278E" w:rsidRDefault="00FE278E" w:rsidP="00E277E3">
            <w:pPr>
              <w:spacing w:after="0" w:line="240" w:lineRule="auto"/>
              <w:rPr>
                <w:rFonts w:asciiTheme="minorHAnsi" w:eastAsia="Times New Roman" w:hAnsiTheme="minorHAnsi"/>
                <w:b/>
                <w:color w:val="000000"/>
                <w:sz w:val="16"/>
                <w:szCs w:val="16"/>
                <w:lang w:eastAsia="el-GR"/>
              </w:rPr>
            </w:pPr>
          </w:p>
          <w:p w:rsidR="00FE278E" w:rsidRPr="00E277E3" w:rsidRDefault="00FE278E" w:rsidP="00E277E3">
            <w:pPr>
              <w:spacing w:after="0" w:line="240" w:lineRule="auto"/>
              <w:rPr>
                <w:rFonts w:asciiTheme="minorHAnsi" w:eastAsia="Times New Roman" w:hAnsiTheme="minorHAnsi"/>
                <w:b/>
                <w:color w:val="000000"/>
                <w:sz w:val="16"/>
                <w:szCs w:val="16"/>
                <w:lang w:eastAsia="el-GR"/>
              </w:rPr>
            </w:pPr>
          </w:p>
        </w:tc>
        <w:tc>
          <w:tcPr>
            <w:tcW w:w="682"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2,58</w:t>
            </w:r>
          </w:p>
        </w:tc>
        <w:tc>
          <w:tcPr>
            <w:tcW w:w="931"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3,20</w:t>
            </w:r>
          </w:p>
        </w:tc>
        <w:tc>
          <w:tcPr>
            <w:tcW w:w="894" w:type="dxa"/>
            <w:tcBorders>
              <w:top w:val="nil"/>
              <w:left w:val="nil"/>
              <w:bottom w:val="single" w:sz="4" w:space="0" w:color="auto"/>
              <w:right w:val="single" w:sz="4" w:space="0" w:color="auto"/>
            </w:tcBorders>
            <w:shd w:val="clear" w:color="auto" w:fill="auto"/>
            <w:noWrap/>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28</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72,24</w:t>
            </w:r>
          </w:p>
        </w:tc>
        <w:tc>
          <w:tcPr>
            <w:tcW w:w="1513" w:type="dxa"/>
            <w:tcBorders>
              <w:top w:val="nil"/>
              <w:left w:val="nil"/>
              <w:bottom w:val="single" w:sz="4" w:space="0" w:color="auto"/>
              <w:right w:val="single" w:sz="4" w:space="0" w:color="auto"/>
            </w:tcBorders>
            <w:shd w:val="clear" w:color="auto" w:fill="auto"/>
            <w:vAlign w:val="bottom"/>
            <w:hideMark/>
          </w:tcPr>
          <w:p w:rsidR="00C64596" w:rsidRPr="00E277E3" w:rsidRDefault="00C64596" w:rsidP="00E277E3">
            <w:pPr>
              <w:spacing w:after="0" w:line="240" w:lineRule="auto"/>
              <w:jc w:val="right"/>
              <w:rPr>
                <w:rFonts w:asciiTheme="minorHAnsi" w:eastAsia="Times New Roman" w:hAnsiTheme="minorHAnsi"/>
                <w:color w:val="000000"/>
                <w:sz w:val="16"/>
                <w:szCs w:val="16"/>
                <w:lang w:eastAsia="el-GR"/>
              </w:rPr>
            </w:pPr>
            <w:r w:rsidRPr="00E277E3">
              <w:rPr>
                <w:rFonts w:asciiTheme="minorHAnsi" w:eastAsia="Times New Roman" w:hAnsiTheme="minorHAnsi"/>
                <w:color w:val="000000"/>
                <w:sz w:val="16"/>
                <w:szCs w:val="16"/>
                <w:lang w:eastAsia="el-GR"/>
              </w:rPr>
              <w:t>89,58</w:t>
            </w:r>
          </w:p>
        </w:tc>
      </w:tr>
    </w:tbl>
    <w:p w:rsidR="0080333C" w:rsidRDefault="0080333C" w:rsidP="008B7C67">
      <w:pPr>
        <w:jc w:val="center"/>
        <w:rPr>
          <w:rFonts w:asciiTheme="minorHAnsi" w:hAnsiTheme="minorHAnsi"/>
          <w:sz w:val="14"/>
          <w:szCs w:val="14"/>
        </w:rPr>
      </w:pPr>
    </w:p>
    <w:tbl>
      <w:tblPr>
        <w:tblStyle w:val="a4"/>
        <w:tblW w:w="0" w:type="auto"/>
        <w:tblLook w:val="04A0" w:firstRow="1" w:lastRow="0" w:firstColumn="1" w:lastColumn="0" w:noHBand="0" w:noVBand="1"/>
      </w:tblPr>
      <w:tblGrid>
        <w:gridCol w:w="684"/>
        <w:gridCol w:w="1173"/>
        <w:gridCol w:w="1197"/>
        <w:gridCol w:w="842"/>
        <w:gridCol w:w="854"/>
        <w:gridCol w:w="844"/>
        <w:gridCol w:w="1351"/>
        <w:gridCol w:w="1351"/>
      </w:tblGrid>
      <w:tr w:rsidR="00513429" w:rsidRPr="00513429" w:rsidTr="00513429">
        <w:trPr>
          <w:trHeight w:val="816"/>
        </w:trPr>
        <w:tc>
          <w:tcPr>
            <w:tcW w:w="683"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ΟΜΑΔΑ -33</w:t>
            </w:r>
          </w:p>
        </w:tc>
        <w:tc>
          <w:tcPr>
            <w:tcW w:w="1172"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ΑΚΑΔΗΜΑΪΚΟ ΤΜΗΜΑ</w:t>
            </w:r>
          </w:p>
        </w:tc>
        <w:tc>
          <w:tcPr>
            <w:tcW w:w="1401"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Είδος</w:t>
            </w:r>
          </w:p>
        </w:tc>
        <w:tc>
          <w:tcPr>
            <w:tcW w:w="642"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ΤΙΜΗ  ΜΟΝΑΔΑΣ ΧΩΡΙΣ Φ.Π.Α.</w:t>
            </w:r>
          </w:p>
        </w:tc>
        <w:tc>
          <w:tcPr>
            <w:tcW w:w="854"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ΤΙΜΗ  ΜΟΝΑΔΑΣ ΜΕ Φ.Π.Α.</w:t>
            </w:r>
          </w:p>
        </w:tc>
        <w:tc>
          <w:tcPr>
            <w:tcW w:w="844"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Ποσότητα</w:t>
            </w:r>
          </w:p>
        </w:tc>
        <w:tc>
          <w:tcPr>
            <w:tcW w:w="1350"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 xml:space="preserve">ΣΥΝΟΛΙΚΟΣ ΠΡΟΫΠΟΛΟΓΙΣΜΟΣ ΧΩΡΙΣ Φ.Π.Α. </w:t>
            </w:r>
          </w:p>
        </w:tc>
        <w:tc>
          <w:tcPr>
            <w:tcW w:w="1350" w:type="dxa"/>
            <w:hideMark/>
          </w:tcPr>
          <w:p w:rsidR="00513429" w:rsidRPr="00513429" w:rsidRDefault="00513429">
            <w:pPr>
              <w:jc w:val="center"/>
              <w:rPr>
                <w:rFonts w:asciiTheme="minorHAnsi" w:hAnsiTheme="minorHAnsi"/>
                <w:b/>
                <w:bCs/>
                <w:sz w:val="14"/>
                <w:szCs w:val="14"/>
              </w:rPr>
            </w:pPr>
            <w:r w:rsidRPr="00513429">
              <w:rPr>
                <w:rFonts w:asciiTheme="minorHAnsi" w:hAnsiTheme="minorHAnsi"/>
                <w:b/>
                <w:bCs/>
                <w:sz w:val="14"/>
                <w:szCs w:val="14"/>
              </w:rPr>
              <w:t xml:space="preserve">ΣΥΝΟΛΙΚΟΣ ΠΡΟΫΠΟΛΟΓΙΣΜΟΣ ΜΕ Φ.Π.Α. </w:t>
            </w:r>
          </w:p>
        </w:tc>
      </w:tr>
      <w:tr w:rsidR="00513429" w:rsidRPr="00513429" w:rsidTr="00513429">
        <w:trPr>
          <w:trHeight w:val="2484"/>
        </w:trPr>
        <w:tc>
          <w:tcPr>
            <w:tcW w:w="683" w:type="dxa"/>
            <w:hideMark/>
          </w:tcPr>
          <w:p w:rsidR="00513429" w:rsidRPr="00513429" w:rsidRDefault="00513429" w:rsidP="00513429">
            <w:pPr>
              <w:jc w:val="center"/>
              <w:rPr>
                <w:rFonts w:asciiTheme="minorHAnsi" w:hAnsiTheme="minorHAnsi"/>
                <w:sz w:val="14"/>
                <w:szCs w:val="14"/>
              </w:rPr>
            </w:pPr>
            <w:r w:rsidRPr="00513429">
              <w:rPr>
                <w:rFonts w:asciiTheme="minorHAnsi" w:hAnsiTheme="minorHAnsi"/>
                <w:sz w:val="14"/>
                <w:szCs w:val="14"/>
              </w:rPr>
              <w:lastRenderedPageBreak/>
              <w:t>33.1</w:t>
            </w:r>
          </w:p>
        </w:tc>
        <w:tc>
          <w:tcPr>
            <w:tcW w:w="1172" w:type="dxa"/>
            <w:hideMark/>
          </w:tcPr>
          <w:p w:rsidR="00513429" w:rsidRPr="00513429" w:rsidRDefault="00513429">
            <w:pPr>
              <w:jc w:val="center"/>
              <w:rPr>
                <w:rFonts w:asciiTheme="minorHAnsi" w:hAnsiTheme="minorHAnsi"/>
                <w:sz w:val="14"/>
                <w:szCs w:val="14"/>
              </w:rPr>
            </w:pPr>
            <w:r w:rsidRPr="00513429">
              <w:rPr>
                <w:rFonts w:asciiTheme="minorHAnsi" w:hAnsiTheme="minorHAnsi"/>
                <w:sz w:val="14"/>
                <w:szCs w:val="14"/>
              </w:rPr>
              <w:t>ΤΜΗΜΑ ΗΛΕΚΤΡΟΛΟΓΩΝ ΜΗΧΑΝΙΚΩΝ ΚΑΙ ΜΗΧΑΝΙΚΩΝ ΥΠΟΛΟΓΙΣΤΩΝ</w:t>
            </w:r>
          </w:p>
        </w:tc>
        <w:tc>
          <w:tcPr>
            <w:tcW w:w="1401" w:type="dxa"/>
            <w:hideMark/>
          </w:tcPr>
          <w:p w:rsidR="00513429" w:rsidRPr="005D1B1F" w:rsidRDefault="00513429" w:rsidP="00513429">
            <w:pPr>
              <w:jc w:val="center"/>
              <w:rPr>
                <w:rFonts w:asciiTheme="minorHAnsi" w:hAnsiTheme="minorHAnsi"/>
                <w:b/>
                <w:sz w:val="14"/>
                <w:szCs w:val="14"/>
                <w:lang w:val="en-US"/>
              </w:rPr>
            </w:pPr>
            <w:r w:rsidRPr="005D1B1F">
              <w:rPr>
                <w:rFonts w:asciiTheme="minorHAnsi" w:hAnsiTheme="minorHAnsi"/>
                <w:b/>
                <w:sz w:val="14"/>
                <w:szCs w:val="14"/>
                <w:lang w:val="en-US"/>
              </w:rPr>
              <w:t xml:space="preserve">Zedboard </w:t>
            </w:r>
          </w:p>
          <w:p w:rsidR="00513429" w:rsidRPr="005D1B1F" w:rsidRDefault="00513429" w:rsidP="00513429">
            <w:pPr>
              <w:jc w:val="center"/>
              <w:rPr>
                <w:rFonts w:asciiTheme="minorHAnsi" w:hAnsiTheme="minorHAnsi"/>
                <w:b/>
                <w:sz w:val="14"/>
                <w:szCs w:val="14"/>
                <w:lang w:val="en-US"/>
              </w:rPr>
            </w:pPr>
          </w:p>
          <w:p w:rsidR="00513429" w:rsidRPr="005D1B1F" w:rsidRDefault="00513429" w:rsidP="00513429">
            <w:pPr>
              <w:jc w:val="center"/>
              <w:rPr>
                <w:rFonts w:asciiTheme="minorHAnsi" w:hAnsiTheme="minorHAnsi"/>
                <w:sz w:val="14"/>
                <w:szCs w:val="14"/>
                <w:lang w:val="en-US"/>
              </w:rPr>
            </w:pPr>
            <w:r w:rsidRPr="005D1B1F">
              <w:rPr>
                <w:rFonts w:asciiTheme="minorHAnsi" w:hAnsiTheme="minorHAnsi"/>
                <w:sz w:val="14"/>
                <w:szCs w:val="14"/>
                <w:lang w:val="en-US"/>
              </w:rPr>
              <w:t xml:space="preserve">FPGA fabric: </w:t>
            </w:r>
            <w:r w:rsidRPr="00513429">
              <w:rPr>
                <w:rFonts w:asciiTheme="minorHAnsi" w:hAnsiTheme="minorHAnsi"/>
                <w:sz w:val="14"/>
                <w:szCs w:val="14"/>
              </w:rPr>
              <w:t>Η</w:t>
            </w:r>
            <w:r w:rsidRPr="005D1B1F">
              <w:rPr>
                <w:rFonts w:asciiTheme="minorHAnsi" w:hAnsiTheme="minorHAnsi"/>
                <w:sz w:val="14"/>
                <w:szCs w:val="14"/>
                <w:lang w:val="en-US"/>
              </w:rPr>
              <w:t xml:space="preserve"> FPGA </w:t>
            </w:r>
            <w:r w:rsidRPr="00513429">
              <w:rPr>
                <w:rFonts w:asciiTheme="minorHAnsi" w:hAnsiTheme="minorHAnsi"/>
                <w:sz w:val="14"/>
                <w:szCs w:val="14"/>
              </w:rPr>
              <w:t>να</w:t>
            </w:r>
            <w:r w:rsidRPr="005D1B1F">
              <w:rPr>
                <w:rFonts w:asciiTheme="minorHAnsi" w:hAnsiTheme="minorHAnsi"/>
                <w:sz w:val="14"/>
                <w:szCs w:val="14"/>
                <w:lang w:val="en-US"/>
              </w:rPr>
              <w:t xml:space="preserve"> </w:t>
            </w:r>
            <w:r w:rsidRPr="00513429">
              <w:rPr>
                <w:rFonts w:asciiTheme="minorHAnsi" w:hAnsiTheme="minorHAnsi"/>
                <w:sz w:val="14"/>
                <w:szCs w:val="14"/>
              </w:rPr>
              <w:t>περιέχει</w:t>
            </w:r>
            <w:r w:rsidRPr="005D1B1F">
              <w:rPr>
                <w:rFonts w:asciiTheme="minorHAnsi" w:hAnsiTheme="minorHAnsi"/>
                <w:sz w:val="14"/>
                <w:szCs w:val="14"/>
                <w:lang w:val="en-US"/>
              </w:rPr>
              <w:t xml:space="preserve"> </w:t>
            </w:r>
            <w:r w:rsidRPr="00513429">
              <w:rPr>
                <w:rFonts w:asciiTheme="minorHAnsi" w:hAnsiTheme="minorHAnsi"/>
                <w:sz w:val="14"/>
                <w:szCs w:val="14"/>
              </w:rPr>
              <w:t>τουλάχιστον</w:t>
            </w:r>
            <w:r w:rsidRPr="005D1B1F">
              <w:rPr>
                <w:rFonts w:asciiTheme="minorHAnsi" w:hAnsiTheme="minorHAnsi"/>
                <w:sz w:val="14"/>
                <w:szCs w:val="14"/>
                <w:lang w:val="en-US"/>
              </w:rPr>
              <w:t xml:space="preserve"> 53,200 LUTs (Look Up Tables)</w:t>
            </w:r>
          </w:p>
          <w:p w:rsidR="00513429" w:rsidRPr="00513429" w:rsidRDefault="00513429" w:rsidP="00513429">
            <w:pPr>
              <w:jc w:val="center"/>
              <w:rPr>
                <w:rFonts w:asciiTheme="minorHAnsi" w:hAnsiTheme="minorHAnsi"/>
                <w:sz w:val="14"/>
                <w:szCs w:val="14"/>
              </w:rPr>
            </w:pPr>
            <w:r w:rsidRPr="00513429">
              <w:rPr>
                <w:rFonts w:asciiTheme="minorHAnsi" w:hAnsiTheme="minorHAnsi"/>
                <w:sz w:val="14"/>
                <w:szCs w:val="14"/>
              </w:rPr>
              <w:t>CPU: Αρχιτεκτονική ARM με τουλάχιστον 2 πυρήνες</w:t>
            </w:r>
          </w:p>
          <w:p w:rsidR="00513429" w:rsidRPr="00513429" w:rsidRDefault="00513429" w:rsidP="00513429">
            <w:pPr>
              <w:jc w:val="center"/>
              <w:rPr>
                <w:rFonts w:asciiTheme="minorHAnsi" w:hAnsiTheme="minorHAnsi"/>
                <w:sz w:val="14"/>
                <w:szCs w:val="14"/>
              </w:rPr>
            </w:pPr>
            <w:r w:rsidRPr="00513429">
              <w:rPr>
                <w:rFonts w:asciiTheme="minorHAnsi" w:hAnsiTheme="minorHAnsi"/>
                <w:sz w:val="14"/>
                <w:szCs w:val="14"/>
              </w:rPr>
              <w:t>Εξωτερικές μνήμες: Τουλαχιστον 512 MB DDR3, 256 Mb Quad-SPI Flash, 4 GB SD card</w:t>
            </w:r>
          </w:p>
          <w:p w:rsidR="00513429" w:rsidRPr="00513429" w:rsidRDefault="00513429" w:rsidP="00513429">
            <w:pPr>
              <w:jc w:val="center"/>
              <w:rPr>
                <w:rFonts w:asciiTheme="minorHAnsi" w:hAnsiTheme="minorHAnsi"/>
                <w:sz w:val="14"/>
                <w:szCs w:val="14"/>
                <w:lang w:val="en-US"/>
              </w:rPr>
            </w:pPr>
            <w:r w:rsidRPr="00513429">
              <w:rPr>
                <w:rFonts w:asciiTheme="minorHAnsi" w:hAnsiTheme="minorHAnsi"/>
                <w:sz w:val="14"/>
                <w:szCs w:val="14"/>
              </w:rPr>
              <w:t>Επικοινωνία</w:t>
            </w:r>
            <w:r w:rsidRPr="00513429">
              <w:rPr>
                <w:rFonts w:asciiTheme="minorHAnsi" w:hAnsiTheme="minorHAnsi"/>
                <w:sz w:val="14"/>
                <w:szCs w:val="14"/>
                <w:lang w:val="en-US"/>
              </w:rPr>
              <w:t>: Onboard USB-JTAG Programming, 10/100/1000 Ethernet, USB OTG 2.0 and USB-UART</w:t>
            </w:r>
          </w:p>
          <w:p w:rsidR="00513429" w:rsidRPr="00513429" w:rsidRDefault="00513429" w:rsidP="00513429">
            <w:pPr>
              <w:jc w:val="center"/>
              <w:rPr>
                <w:rFonts w:asciiTheme="minorHAnsi" w:hAnsiTheme="minorHAnsi"/>
                <w:b/>
                <w:sz w:val="14"/>
                <w:szCs w:val="14"/>
                <w:lang w:val="en-US"/>
              </w:rPr>
            </w:pPr>
            <w:r w:rsidRPr="00513429">
              <w:rPr>
                <w:rFonts w:asciiTheme="minorHAnsi" w:hAnsiTheme="minorHAnsi"/>
                <w:sz w:val="14"/>
                <w:szCs w:val="14"/>
              </w:rPr>
              <w:t>Εξωτερικές</w:t>
            </w:r>
            <w:r w:rsidRPr="00513429">
              <w:rPr>
                <w:rFonts w:asciiTheme="minorHAnsi" w:hAnsiTheme="minorHAnsi"/>
                <w:sz w:val="14"/>
                <w:szCs w:val="14"/>
                <w:lang w:val="en-US"/>
              </w:rPr>
              <w:t xml:space="preserve"> </w:t>
            </w:r>
            <w:r w:rsidRPr="00513429">
              <w:rPr>
                <w:rFonts w:asciiTheme="minorHAnsi" w:hAnsiTheme="minorHAnsi"/>
                <w:sz w:val="14"/>
                <w:szCs w:val="14"/>
              </w:rPr>
              <w:t>συνδεσμολογίες</w:t>
            </w:r>
            <w:r w:rsidRPr="00513429">
              <w:rPr>
                <w:rFonts w:asciiTheme="minorHAnsi" w:hAnsiTheme="minorHAnsi"/>
                <w:sz w:val="14"/>
                <w:szCs w:val="14"/>
                <w:lang w:val="en-US"/>
              </w:rPr>
              <w:t>: FMC-LPC connector (68 single-ended or 34 differential I/Os), 5 Pmod™ compatible headers (2x6</w:t>
            </w:r>
            <w:r w:rsidRPr="00513429">
              <w:rPr>
                <w:rFonts w:asciiTheme="minorHAnsi" w:hAnsiTheme="minorHAnsi"/>
                <w:b/>
                <w:sz w:val="14"/>
                <w:szCs w:val="14"/>
                <w:lang w:val="en-US"/>
              </w:rPr>
              <w:t>)</w:t>
            </w:r>
          </w:p>
        </w:tc>
        <w:tc>
          <w:tcPr>
            <w:tcW w:w="642" w:type="dxa"/>
            <w:noWrap/>
            <w:hideMark/>
          </w:tcPr>
          <w:p w:rsidR="00513429" w:rsidRPr="00513429" w:rsidRDefault="00513429">
            <w:pPr>
              <w:jc w:val="center"/>
              <w:rPr>
                <w:rFonts w:asciiTheme="minorHAnsi" w:hAnsiTheme="minorHAnsi"/>
                <w:sz w:val="14"/>
                <w:szCs w:val="14"/>
              </w:rPr>
            </w:pPr>
            <w:r w:rsidRPr="00513429">
              <w:rPr>
                <w:rFonts w:asciiTheme="minorHAnsi" w:hAnsiTheme="minorHAnsi"/>
                <w:sz w:val="14"/>
                <w:szCs w:val="14"/>
              </w:rPr>
              <w:t>700,00</w:t>
            </w:r>
          </w:p>
        </w:tc>
        <w:tc>
          <w:tcPr>
            <w:tcW w:w="854" w:type="dxa"/>
            <w:noWrap/>
            <w:hideMark/>
          </w:tcPr>
          <w:p w:rsidR="00513429" w:rsidRPr="00513429" w:rsidRDefault="00513429" w:rsidP="00513429">
            <w:pPr>
              <w:jc w:val="center"/>
              <w:rPr>
                <w:rFonts w:asciiTheme="minorHAnsi" w:hAnsiTheme="minorHAnsi"/>
                <w:sz w:val="14"/>
                <w:szCs w:val="14"/>
              </w:rPr>
            </w:pPr>
            <w:r w:rsidRPr="00513429">
              <w:rPr>
                <w:rFonts w:asciiTheme="minorHAnsi" w:hAnsiTheme="minorHAnsi"/>
                <w:sz w:val="14"/>
                <w:szCs w:val="14"/>
              </w:rPr>
              <w:t>868,00</w:t>
            </w:r>
          </w:p>
        </w:tc>
        <w:tc>
          <w:tcPr>
            <w:tcW w:w="844" w:type="dxa"/>
            <w:noWrap/>
            <w:hideMark/>
          </w:tcPr>
          <w:p w:rsidR="00513429" w:rsidRPr="00513429" w:rsidRDefault="00513429" w:rsidP="00513429">
            <w:pPr>
              <w:jc w:val="center"/>
              <w:rPr>
                <w:rFonts w:asciiTheme="minorHAnsi" w:hAnsiTheme="minorHAnsi"/>
                <w:sz w:val="14"/>
                <w:szCs w:val="14"/>
              </w:rPr>
            </w:pPr>
            <w:r w:rsidRPr="00513429">
              <w:rPr>
                <w:rFonts w:asciiTheme="minorHAnsi" w:hAnsiTheme="minorHAnsi"/>
                <w:sz w:val="14"/>
                <w:szCs w:val="14"/>
              </w:rPr>
              <w:t>10</w:t>
            </w:r>
          </w:p>
        </w:tc>
        <w:tc>
          <w:tcPr>
            <w:tcW w:w="1350" w:type="dxa"/>
            <w:hideMark/>
          </w:tcPr>
          <w:p w:rsidR="00513429" w:rsidRPr="00513429" w:rsidRDefault="00513429" w:rsidP="00513429">
            <w:pPr>
              <w:jc w:val="center"/>
              <w:rPr>
                <w:rFonts w:asciiTheme="minorHAnsi" w:hAnsiTheme="minorHAnsi"/>
                <w:sz w:val="14"/>
                <w:szCs w:val="14"/>
              </w:rPr>
            </w:pPr>
            <w:r w:rsidRPr="00513429">
              <w:rPr>
                <w:rFonts w:asciiTheme="minorHAnsi" w:hAnsiTheme="minorHAnsi"/>
                <w:sz w:val="14"/>
                <w:szCs w:val="14"/>
              </w:rPr>
              <w:t>7.000,00</w:t>
            </w:r>
          </w:p>
        </w:tc>
        <w:tc>
          <w:tcPr>
            <w:tcW w:w="1350" w:type="dxa"/>
            <w:hideMark/>
          </w:tcPr>
          <w:p w:rsidR="00513429" w:rsidRPr="00513429" w:rsidRDefault="00513429" w:rsidP="00513429">
            <w:pPr>
              <w:jc w:val="center"/>
              <w:rPr>
                <w:rFonts w:asciiTheme="minorHAnsi" w:hAnsiTheme="minorHAnsi"/>
                <w:sz w:val="14"/>
                <w:szCs w:val="14"/>
              </w:rPr>
            </w:pPr>
            <w:r w:rsidRPr="00513429">
              <w:rPr>
                <w:rFonts w:asciiTheme="minorHAnsi" w:hAnsiTheme="minorHAnsi"/>
                <w:sz w:val="14"/>
                <w:szCs w:val="14"/>
              </w:rPr>
              <w:t>8.680,00</w:t>
            </w:r>
          </w:p>
        </w:tc>
      </w:tr>
    </w:tbl>
    <w:p w:rsidR="00513429" w:rsidRDefault="00513429" w:rsidP="008B7C67">
      <w:pPr>
        <w:jc w:val="center"/>
        <w:rPr>
          <w:rFonts w:asciiTheme="minorHAnsi" w:hAnsiTheme="minorHAnsi"/>
          <w:sz w:val="14"/>
          <w:szCs w:val="14"/>
        </w:rPr>
      </w:pPr>
    </w:p>
    <w:tbl>
      <w:tblPr>
        <w:tblStyle w:val="a4"/>
        <w:tblW w:w="0" w:type="auto"/>
        <w:tblLayout w:type="fixed"/>
        <w:tblLook w:val="04A0" w:firstRow="1" w:lastRow="0" w:firstColumn="1" w:lastColumn="0" w:noHBand="0" w:noVBand="1"/>
      </w:tblPr>
      <w:tblGrid>
        <w:gridCol w:w="678"/>
        <w:gridCol w:w="735"/>
        <w:gridCol w:w="1843"/>
        <w:gridCol w:w="721"/>
        <w:gridCol w:w="834"/>
        <w:gridCol w:w="811"/>
        <w:gridCol w:w="1337"/>
        <w:gridCol w:w="1337"/>
      </w:tblGrid>
      <w:tr w:rsidR="000F6596" w:rsidRPr="000F6596" w:rsidTr="000F6596">
        <w:trPr>
          <w:trHeight w:val="816"/>
        </w:trPr>
        <w:tc>
          <w:tcPr>
            <w:tcW w:w="678"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ΟΜΑΔΑ -34</w:t>
            </w:r>
          </w:p>
        </w:tc>
        <w:tc>
          <w:tcPr>
            <w:tcW w:w="735"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ΑΚΑΔΗΜΑΪΚΟ ΤΜΗΜΑ</w:t>
            </w:r>
          </w:p>
        </w:tc>
        <w:tc>
          <w:tcPr>
            <w:tcW w:w="1843"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Είδος</w:t>
            </w:r>
          </w:p>
        </w:tc>
        <w:tc>
          <w:tcPr>
            <w:tcW w:w="721"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ΤΙΜΗ  ΜΟΝΑΔΑΣ ΧΩΡΙΣ Φ.Π.Α.</w:t>
            </w:r>
          </w:p>
        </w:tc>
        <w:tc>
          <w:tcPr>
            <w:tcW w:w="834"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ΤΙΜΗ  ΜΟΝΑΔΑΣ ΜΕ Φ.Π.Α.</w:t>
            </w:r>
          </w:p>
        </w:tc>
        <w:tc>
          <w:tcPr>
            <w:tcW w:w="811"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Ποσότητα</w:t>
            </w:r>
          </w:p>
        </w:tc>
        <w:tc>
          <w:tcPr>
            <w:tcW w:w="1337"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 xml:space="preserve">ΣΥΝΟΛΙΚΟΣ ΠΡΟΫΠΟΛΟΓΙΣΜΟΣ ΧΩΡΙΣ Φ.Π.Α. </w:t>
            </w:r>
          </w:p>
        </w:tc>
        <w:tc>
          <w:tcPr>
            <w:tcW w:w="1337" w:type="dxa"/>
            <w:hideMark/>
          </w:tcPr>
          <w:p w:rsidR="000F6596" w:rsidRPr="000F6596" w:rsidRDefault="000F6596">
            <w:pPr>
              <w:jc w:val="center"/>
              <w:rPr>
                <w:rFonts w:asciiTheme="minorHAnsi" w:hAnsiTheme="minorHAnsi"/>
                <w:b/>
                <w:bCs/>
                <w:sz w:val="14"/>
                <w:szCs w:val="14"/>
              </w:rPr>
            </w:pPr>
            <w:r w:rsidRPr="000F6596">
              <w:rPr>
                <w:rFonts w:asciiTheme="minorHAnsi" w:hAnsiTheme="minorHAnsi"/>
                <w:b/>
                <w:bCs/>
                <w:sz w:val="14"/>
                <w:szCs w:val="14"/>
              </w:rPr>
              <w:t xml:space="preserve">ΣΥΝΟΛΙΚΟΣ ΠΡΟΫΠΟΛΟΓΙΣΜΟΣ ΜΕ Φ.Π.Α. </w:t>
            </w:r>
          </w:p>
        </w:tc>
      </w:tr>
      <w:tr w:rsidR="000F6596" w:rsidRPr="000F6596" w:rsidTr="000F6596">
        <w:trPr>
          <w:trHeight w:val="828"/>
        </w:trPr>
        <w:tc>
          <w:tcPr>
            <w:tcW w:w="678" w:type="dxa"/>
            <w:hideMark/>
          </w:tcPr>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34.1</w:t>
            </w:r>
          </w:p>
        </w:tc>
        <w:tc>
          <w:tcPr>
            <w:tcW w:w="735" w:type="dxa"/>
            <w:hideMark/>
          </w:tcPr>
          <w:p w:rsidR="000F6596" w:rsidRPr="000F6596" w:rsidRDefault="000F6596">
            <w:pPr>
              <w:jc w:val="center"/>
              <w:rPr>
                <w:rFonts w:asciiTheme="minorHAnsi" w:hAnsiTheme="minorHAnsi"/>
                <w:sz w:val="14"/>
                <w:szCs w:val="14"/>
              </w:rPr>
            </w:pPr>
            <w:r w:rsidRPr="000F6596">
              <w:rPr>
                <w:rFonts w:asciiTheme="minorHAnsi" w:hAnsiTheme="minorHAnsi"/>
                <w:sz w:val="14"/>
                <w:szCs w:val="14"/>
              </w:rPr>
              <w:t>ΤΜΗΜΑ ΑΡΧΙΤΕΚΤΟΝΩΝ</w:t>
            </w:r>
          </w:p>
        </w:tc>
        <w:tc>
          <w:tcPr>
            <w:tcW w:w="1843" w:type="dxa"/>
            <w:hideMark/>
          </w:tcPr>
          <w:p w:rsidR="000F6596" w:rsidRPr="002173DD" w:rsidRDefault="000F6596" w:rsidP="000F6596">
            <w:pPr>
              <w:jc w:val="center"/>
              <w:rPr>
                <w:rFonts w:asciiTheme="minorHAnsi" w:hAnsiTheme="minorHAnsi"/>
                <w:b/>
                <w:sz w:val="14"/>
                <w:szCs w:val="14"/>
              </w:rPr>
            </w:pPr>
            <w:r w:rsidRPr="002173DD">
              <w:rPr>
                <w:rFonts w:asciiTheme="minorHAnsi" w:hAnsiTheme="minorHAnsi"/>
                <w:b/>
                <w:sz w:val="14"/>
                <w:szCs w:val="14"/>
              </w:rPr>
              <w:t>Θερμικός Κόφτης Σύρματος</w:t>
            </w:r>
          </w:p>
          <w:p w:rsidR="000F6596" w:rsidRPr="000F6596" w:rsidRDefault="000F6596" w:rsidP="000F6596">
            <w:pPr>
              <w:jc w:val="center"/>
              <w:rPr>
                <w:rFonts w:asciiTheme="minorHAnsi" w:hAnsiTheme="minorHAnsi"/>
                <w:sz w:val="14"/>
                <w:szCs w:val="14"/>
              </w:rPr>
            </w:pP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Ιδανικός για αρχιτεκτονικές μακέτες, διοράματα μοντελισμού κ.α.</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 xml:space="preserve">Κοπή Υλικών </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Επιφάνεια εργασίας από κράμα αλουμινίου για εύκολη και ομαλή κίνηση των τεμαχίων</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Εντυπωμένος καμβάς στην επιφάνεια εργασίας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Μετασχηματιστής διπλής περιέλιξης και μόνωση κλάσης ΙΙ για απόλυτη ασφάλεια</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Βραχίονας από συμπαγές αλουμίνιο</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Δυνατότητα μετατόπισης της βάσης του σύρματος κοπής κατά μήκος του βραχίονα για λοξές κοπές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Ρυθμιζόμενος οδηγός γωνίας διπλής λειτουργίας με ράβδο προώθησης που ασφαλίζει</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Μέγιστη θερμοκρασία σύρματος κοπής σε λιγότερο από 1sec</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Τάση</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Συχνότητα</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Βραχίονας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Διάμετρος σύρματος κοπής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Μέγιστο ύψος κοπής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Διαστάσεις επιφάνειας εργασίας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Θερμοκρασία κοπής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lastRenderedPageBreak/>
              <w:t>Να περιλαμβάνεται ρυθμιζόμενος οδηγός γωνίας διπλής λειτουργίας με ράβδο πρόωσης και σύρμα κοπής (30m, 0,2mm) NiCr 8020</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Να παραδοθούν, 2 έξτρα, από ότι συμπεριλαμβάνεται στην αρχική συσκευασία, σύρματα κοπής σε καρούλι, της ιδίας εταιρείας (30m, 0,2mm) ανα συσκευή</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Ο Προμηθευτής υποχρεούται να δηλώσει εγγράφως ότι παρέχει τις εξής εγγυήσεις (ως χρόνος έναρξης των εγγυήσεων ορίζεται η ημερομηνία οριστικής ποιοτικής και ποσοτικής παραλαβής του εξοπλισμού)</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Εγγύηση καλής λειτουργίας για τον πλήρη εξοπλισμό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Στο διάστημα της εγγύησης οι βλάβες να αποκαθίστανται στην έδρα του Αγοραστή, ή εάν αυτό δεν είναι δυνατό σε κεντρικό συνεργείο του Προμηθευτή. Όλα τα έξοδα μεταφοράς βαρύνουν τον Προμηθευτή</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Εγγύηση εξοπλισμού DoA (Dead on Arrival) (σε ημέρες)</w:t>
            </w:r>
          </w:p>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Χρόνος παράδοσης εξοπλισμού (εκτός και εάν ορίζεται διαφορετικά στη διακήρυξη) (σε ημέρες)</w:t>
            </w:r>
          </w:p>
          <w:p w:rsidR="000F6596" w:rsidRPr="000F6596" w:rsidRDefault="000F6596" w:rsidP="000F6596">
            <w:pPr>
              <w:rPr>
                <w:rFonts w:asciiTheme="minorHAnsi" w:hAnsiTheme="minorHAnsi"/>
                <w:sz w:val="14"/>
                <w:szCs w:val="14"/>
              </w:rPr>
            </w:pPr>
          </w:p>
        </w:tc>
        <w:tc>
          <w:tcPr>
            <w:tcW w:w="721" w:type="dxa"/>
            <w:noWrap/>
            <w:hideMark/>
          </w:tcPr>
          <w:p w:rsidR="000F6596" w:rsidRPr="000F6596" w:rsidRDefault="000F6596">
            <w:pPr>
              <w:jc w:val="center"/>
              <w:rPr>
                <w:rFonts w:asciiTheme="minorHAnsi" w:hAnsiTheme="minorHAnsi"/>
                <w:sz w:val="14"/>
                <w:szCs w:val="14"/>
              </w:rPr>
            </w:pPr>
            <w:r w:rsidRPr="000F6596">
              <w:rPr>
                <w:rFonts w:asciiTheme="minorHAnsi" w:hAnsiTheme="minorHAnsi"/>
                <w:sz w:val="14"/>
                <w:szCs w:val="14"/>
              </w:rPr>
              <w:lastRenderedPageBreak/>
              <w:t>725,81</w:t>
            </w:r>
          </w:p>
        </w:tc>
        <w:tc>
          <w:tcPr>
            <w:tcW w:w="834" w:type="dxa"/>
            <w:noWrap/>
            <w:hideMark/>
          </w:tcPr>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900,00</w:t>
            </w:r>
          </w:p>
        </w:tc>
        <w:tc>
          <w:tcPr>
            <w:tcW w:w="811" w:type="dxa"/>
            <w:noWrap/>
            <w:hideMark/>
          </w:tcPr>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1</w:t>
            </w:r>
          </w:p>
        </w:tc>
        <w:tc>
          <w:tcPr>
            <w:tcW w:w="1337" w:type="dxa"/>
            <w:hideMark/>
          </w:tcPr>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725,81</w:t>
            </w:r>
          </w:p>
        </w:tc>
        <w:tc>
          <w:tcPr>
            <w:tcW w:w="1337" w:type="dxa"/>
            <w:hideMark/>
          </w:tcPr>
          <w:p w:rsidR="000F6596" w:rsidRPr="000F6596" w:rsidRDefault="000F6596" w:rsidP="000F6596">
            <w:pPr>
              <w:jc w:val="center"/>
              <w:rPr>
                <w:rFonts w:asciiTheme="minorHAnsi" w:hAnsiTheme="minorHAnsi"/>
                <w:sz w:val="14"/>
                <w:szCs w:val="14"/>
              </w:rPr>
            </w:pPr>
            <w:r w:rsidRPr="000F6596">
              <w:rPr>
                <w:rFonts w:asciiTheme="minorHAnsi" w:hAnsiTheme="minorHAnsi"/>
                <w:sz w:val="14"/>
                <w:szCs w:val="14"/>
              </w:rPr>
              <w:t>900,00</w:t>
            </w:r>
          </w:p>
        </w:tc>
      </w:tr>
    </w:tbl>
    <w:p w:rsidR="000F6596" w:rsidRDefault="000F6596" w:rsidP="008B7C67">
      <w:pPr>
        <w:jc w:val="center"/>
        <w:rPr>
          <w:rFonts w:asciiTheme="minorHAnsi" w:hAnsiTheme="minorHAnsi"/>
          <w:sz w:val="14"/>
          <w:szCs w:val="14"/>
        </w:rPr>
      </w:pPr>
    </w:p>
    <w:tbl>
      <w:tblPr>
        <w:tblStyle w:val="a4"/>
        <w:tblW w:w="0" w:type="auto"/>
        <w:tblLook w:val="04A0" w:firstRow="1" w:lastRow="0" w:firstColumn="1" w:lastColumn="0" w:noHBand="0" w:noVBand="1"/>
      </w:tblPr>
      <w:tblGrid>
        <w:gridCol w:w="657"/>
        <w:gridCol w:w="998"/>
        <w:gridCol w:w="1700"/>
        <w:gridCol w:w="805"/>
        <w:gridCol w:w="805"/>
        <w:gridCol w:w="765"/>
        <w:gridCol w:w="1283"/>
        <w:gridCol w:w="1283"/>
      </w:tblGrid>
      <w:tr w:rsidR="00C56A0B" w:rsidRPr="00C56A0B" w:rsidTr="00C56A0B">
        <w:trPr>
          <w:trHeight w:val="816"/>
        </w:trPr>
        <w:tc>
          <w:tcPr>
            <w:tcW w:w="675"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ΟΜΑΔΑ -35</w:t>
            </w:r>
          </w:p>
        </w:tc>
        <w:tc>
          <w:tcPr>
            <w:tcW w:w="1031"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ΑΚΑΔΗΜΑΪΚΟ ΤΜΗΜΑ</w:t>
            </w:r>
          </w:p>
        </w:tc>
        <w:tc>
          <w:tcPr>
            <w:tcW w:w="1719"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Είδος</w:t>
            </w:r>
          </w:p>
        </w:tc>
        <w:tc>
          <w:tcPr>
            <w:tcW w:w="598"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ΤΙΜΗ  ΜΟΝΑΔΑΣ ΧΩΡΙΣ Φ.Π.Α.</w:t>
            </w:r>
          </w:p>
        </w:tc>
        <w:tc>
          <w:tcPr>
            <w:tcW w:w="829"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ΤΙΜΗ  ΜΟΝΑΔΑΣ ΜΕ Φ.Π.Α.</w:t>
            </w:r>
          </w:p>
        </w:tc>
        <w:tc>
          <w:tcPr>
            <w:tcW w:w="788"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Ποσότητα</w:t>
            </w:r>
          </w:p>
        </w:tc>
        <w:tc>
          <w:tcPr>
            <w:tcW w:w="1328"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 xml:space="preserve">ΣΥΝΟΛΙΚΟΣ ΠΡΟΫΠΟΛΟΓΙΣΜΟΣ ΧΩΡΙΣ Φ.Π.Α. </w:t>
            </w:r>
          </w:p>
        </w:tc>
        <w:tc>
          <w:tcPr>
            <w:tcW w:w="1328" w:type="dxa"/>
            <w:hideMark/>
          </w:tcPr>
          <w:p w:rsidR="00C56A0B" w:rsidRPr="00C56A0B" w:rsidRDefault="00C56A0B">
            <w:pPr>
              <w:jc w:val="center"/>
              <w:rPr>
                <w:rFonts w:asciiTheme="minorHAnsi" w:hAnsiTheme="minorHAnsi"/>
                <w:b/>
                <w:bCs/>
                <w:sz w:val="14"/>
                <w:szCs w:val="14"/>
              </w:rPr>
            </w:pPr>
            <w:r w:rsidRPr="00C56A0B">
              <w:rPr>
                <w:rFonts w:asciiTheme="minorHAnsi" w:hAnsiTheme="minorHAnsi"/>
                <w:b/>
                <w:bCs/>
                <w:sz w:val="14"/>
                <w:szCs w:val="14"/>
              </w:rPr>
              <w:t xml:space="preserve">ΣΥΝΟΛΙΚΟΣ ΠΡΟΫΠΟΛΟΓΙΣΜΟΣ ΜΕ Φ.Π.Α. </w:t>
            </w:r>
          </w:p>
        </w:tc>
      </w:tr>
      <w:tr w:rsidR="00C56A0B" w:rsidRPr="00C56A0B" w:rsidTr="00C56A0B">
        <w:trPr>
          <w:trHeight w:val="2244"/>
        </w:trPr>
        <w:tc>
          <w:tcPr>
            <w:tcW w:w="675" w:type="dxa"/>
            <w:hideMark/>
          </w:tcPr>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35.1</w:t>
            </w:r>
          </w:p>
        </w:tc>
        <w:tc>
          <w:tcPr>
            <w:tcW w:w="1031" w:type="dxa"/>
            <w:hideMark/>
          </w:tcPr>
          <w:p w:rsidR="00C56A0B" w:rsidRPr="00C56A0B" w:rsidRDefault="00C56A0B">
            <w:pPr>
              <w:jc w:val="center"/>
              <w:rPr>
                <w:rFonts w:asciiTheme="minorHAnsi" w:hAnsiTheme="minorHAnsi"/>
                <w:sz w:val="14"/>
                <w:szCs w:val="14"/>
              </w:rPr>
            </w:pPr>
            <w:r w:rsidRPr="00C56A0B">
              <w:rPr>
                <w:rFonts w:asciiTheme="minorHAnsi" w:hAnsiTheme="minorHAnsi"/>
                <w:sz w:val="14"/>
                <w:szCs w:val="14"/>
              </w:rPr>
              <w:t>ΤΜΗΜΑ ΕΠΙΣΤΗΜΗΣ ΤΡΟΦΙΜΩΝ ΚΑΙ ΔΙΑΤΡΟΦΗΣ</w:t>
            </w:r>
          </w:p>
        </w:tc>
        <w:tc>
          <w:tcPr>
            <w:tcW w:w="1719" w:type="dxa"/>
            <w:hideMark/>
          </w:tcPr>
          <w:p w:rsidR="00C56A0B" w:rsidRPr="002173DD" w:rsidRDefault="00C56A0B" w:rsidP="00C56A0B">
            <w:pPr>
              <w:jc w:val="center"/>
              <w:rPr>
                <w:rFonts w:asciiTheme="minorHAnsi" w:hAnsiTheme="minorHAnsi"/>
                <w:b/>
                <w:sz w:val="14"/>
                <w:szCs w:val="14"/>
              </w:rPr>
            </w:pPr>
            <w:r w:rsidRPr="002173DD">
              <w:rPr>
                <w:rFonts w:asciiTheme="minorHAnsi" w:hAnsiTheme="minorHAnsi"/>
                <w:b/>
                <w:sz w:val="14"/>
                <w:szCs w:val="14"/>
              </w:rPr>
              <w:t xml:space="preserve">ΦΟΡΗΤΟ ΠΕΧΑΜΕΤΡΟ ΓΙΑ ΓΑΛΑΚΤΟΜΙΚΑ ΠΡΟΪΟΝΤΑ(ΓΙΑΟΥΡΤΙ,ΤΥΡΙ), ΗΜΙΣΤΕΡΕΑ ΤΡΟΦΙΜΑ ΜΕ ΗΛΕΚΤΡΟΔΙΟ ΜΕ ΚΩΝΙΚΗ ΚΕΦΑΛΗ </w:t>
            </w: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Φορητό ελαφρύ πεχάμετρο, με λειτουργία 2 κουμπιών απλά για χρήση, με ηλεκτρόδιο ειδικά σχεδιασμένο με κωνική κεφαλή για τη μέτρηση του pH  του γιαουρτιού, των τυριών και των ημιστερεών τροφίμων.</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 xml:space="preserve">Το ηλεκτρόδιο έχει κωνικό αισθητήριο άκρο ώστε να είναι ιδανικό και να μπορεί να διεισδύει </w:t>
            </w:r>
            <w:r w:rsidRPr="00C56A0B">
              <w:rPr>
                <w:rFonts w:asciiTheme="minorHAnsi" w:hAnsiTheme="minorHAnsi"/>
                <w:sz w:val="14"/>
                <w:szCs w:val="14"/>
              </w:rPr>
              <w:lastRenderedPageBreak/>
              <w:t>ιδανικό για μετρήσεις σε γαλακτοκομικά προϊόντα και ημιστερεά τρόφιμα όπως τα επεξεργασμένα κρέατα, μαλακά τυριά, σούπες, σάλτσες, καρυκεύματα, μαρμελάδες, ζελέ, ζύμη, παγωτό και ρύζι σούσι. Είναι εύκολο στον καθαρισμό και το σώμα του είναι από Polyvinylidene fluoride (PVDF) και εσωτερικά περιέχει γέλη (gel) διπλής σύνδεσης όπου να πραγματοποιείται ελεύθερη διάχυση. Το ηλεκτρόδιο πρέπει να είναι προενισχυμένος αισθητήρας pH/θερμοκρασίας με Υποδοχή DIN και καλώδιο 1 m (3,3').</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Το Polyvinylidene fluoride (PVDF), από το οποίο είναι κατασκευασμένο το σώμα του ηλεκτροδίου, είναι ειδικά πλαστικό εγκεκριμένο για τρόφιμα, το οποίο είναι αδιάβροχο και ανθεκτικό στα περισσότερα χημικά και διαλύτες. Έχει υψηλή αντοχή στην τριβή, μηχανική αντοχή και αντοχή στην υπεριώδη ακτινοβολία και την πυρηνική ακτινοβολία. Το PVDF είναι επίσης ανθεκτικό στην ανάπτυξη των μυκήτων</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Ταυτόχρονες μετρήσεις pH και θερμοκρασίας σε μεγάλη οθόνη LCD διπλής γραμμής</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Φιλικός προς το χρήστη σχεδιασμός με δύο κουμπιά</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Εφαρμογή ειδικού αισθητήρα</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Ανθεκτικό αδιάβροχο περίβλημα IP67</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Στεγανή σύνδεση αισθητήρα</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Ένδειξη κατάστασης αισθητήρα</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Αυτόματη βαθμονόμηση pH σε ένα ή δύο σημεία μέσα σε δύο σετ ρυθμιστικών διαλυμάτων που είναι αποθηκευμένα στη μνήμη (τυπικό ή NIST): 4,01; 7,01; 10,01 ή NIST: 4,01; 6,86; 9,18</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Σημάνσεις βαθμονόμησης στην οθόνη</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Μέτρηση mV για έλεγχο του ηλεκτροδίου</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Επιλέξιμη μονάδα θερμοκρασίας (°C ή °F)</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Λειτουργία αυτόματης απενεργοποίησης: Αυτόματη απενεργοποίηση χρήστη με δυνατότητα επιλογής: μετά από 8 λεπτά, 60 λεπτά ή απενεργοποιημένη</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lastRenderedPageBreak/>
              <w:t>Ένδειξη διάρκειας ζωής μπαταρίας και ανίχνευση χαμηλής μπαταρίας</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Εύρος ηλεκτροδίου πεχαμέτρου: 0 έως 12 pH</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Ανάλυση: 0,01 pH/0,1 pH</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Ακρίβεια (@25°C/77°F): ±0.02 pH/±0.1 pH</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Εύρος pH-mV: ±825 mV</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Ανάλυση: 1 mV</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Ακρίβεια (@25°C/77°F): ±1 mV</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Εύρος θερμοκρασίας: από 0 έως 50°C  (32 to 122°F)</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Ανάλυση: 0,1°C; 0,1°F</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Ακρίβεια (@25°C/77°F): ±0,5°C (έως 60°C), ±1,0°C (εξωτερικά); 1,0°F (έως 140°F), ±2,0°F (εξωτερικά)</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Αντιστάθμιση θερμοκρασίας: αυτόματη, από -5,0° έως 105,0°C (23,0° έως 221,0°F)</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Τύπος μπαταρίας/Διάρκεια ζωής: 1,5V AAA (3) περίπου 1400 ώρες συνεχούς χρήσης</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Συνθήκες περιβάλλοντος: 0 έως 50°C (32 έως 122°F). RH max=100%</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Διαστάσεις πεχαμέτρου: 154 x 63 x 30 mm (6.1 x 2.5 x 1.2")</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Μάζα πεχαμέτρου (με μπαταρίες): 196 g (6.91 oz)</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Το πεχάμετρο παρέχεται με προενισχυμένο αισθητήρα pH/θερμοκρασίας (ηλεκτρόδιο) με κωνικό άκρο, υποδοχή γρήγορης σύνδεσης DIN και καλώδιο 1 m (3,3'), φακελάκια ρυθμιστικών διαλυμάτων pH 4,01 και 7,01, φακελάκια διαλύματος καθαρισμού ηλεκτροδίου (2), 100 mL ποτήρι ζέσεως, μπαταρίες 1,5V AAA (3), πιστοποιητικό βαθμονόμησης πεχαμέτρου, πιστοποιητικό βαθμονόμησης του αισθητήρα (ηλεκτροδίου), εγχειρίδιο οδηγιών και ανθεκτική θήκη μεταφοράς του πεχαμέτρου</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ΕΙΔΙΚΕΣ ΑΠΑΙΤΗΣΕΙΣ:</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Ο προμηθευτής υποχρεούται να εγκαταστήσει και να παραδώσει το όργανο σε πλήρη λειτουργία και να εκπαιδεύσει το προσωπικό που θα του υποδειχθεί, πλήρως στην λειτουργία του.</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 xml:space="preserve">Ο προμηθευτής να διαθέτει δική του υπηρεσία τεχνικής υποστήριξης με  έμπειρο προσωπικό αποκλειστικής </w:t>
            </w:r>
            <w:r w:rsidRPr="00C56A0B">
              <w:rPr>
                <w:rFonts w:asciiTheme="minorHAnsi" w:hAnsiTheme="minorHAnsi"/>
                <w:sz w:val="14"/>
                <w:szCs w:val="14"/>
              </w:rPr>
              <w:lastRenderedPageBreak/>
              <w:t>απασχόλησης εκπαιδευμένο στον κατασκευαστή.</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Να κατατεθεί κατάλογος εγκατεστημένων οργάνων ίδιας τεχνολογίας από τον προμηθευτή στην Ελλάδα.</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Να παρέχεται εγγύηση καλής λειτουργίας 2 ετών του πεχαμέτρου και 6 μηνών για το ηλεκτρόδιο και τους αισθητήρες</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Να εξασφαλίζεται η ύπαρξη ανταλλακτικών για επτά (7) τουλάχιστον έτη μετά τη λήξη παραγωγής του προσφερόμενου μοντέλου.</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Ο προμηθευτής και ο κατασκευαστής θα πρέπει να είναι απαραιτήτως πιστοποιημένοι κατά  ISO 9001</w:t>
            </w:r>
          </w:p>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Όλες οι ανωτέρω ζητούμενες προδιαγραφές θα πρέπει να απαντηθούν με την υπάρχουσα σειρά, μία προς μία, με φύλλο συμμόρφωσης και να αποδεικνύονται σαφέστατα από συνημμένα φυλλάδια του κατασκευαστή Οίκου ή και από και κάθε άλλο επίσημο έγγραφο του κατασκευαστή Oίκου, που θα συνοδεύουν την προσφορά</w:t>
            </w: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p>
          <w:p w:rsidR="00C56A0B" w:rsidRPr="00C56A0B" w:rsidRDefault="00C56A0B" w:rsidP="00C56A0B">
            <w:pPr>
              <w:jc w:val="center"/>
              <w:rPr>
                <w:rFonts w:asciiTheme="minorHAnsi" w:hAnsiTheme="minorHAnsi"/>
                <w:sz w:val="14"/>
                <w:szCs w:val="14"/>
              </w:rPr>
            </w:pPr>
          </w:p>
        </w:tc>
        <w:tc>
          <w:tcPr>
            <w:tcW w:w="598" w:type="dxa"/>
            <w:noWrap/>
            <w:hideMark/>
          </w:tcPr>
          <w:p w:rsidR="00C56A0B" w:rsidRPr="00C56A0B" w:rsidRDefault="00C56A0B">
            <w:pPr>
              <w:jc w:val="center"/>
              <w:rPr>
                <w:rFonts w:asciiTheme="minorHAnsi" w:hAnsiTheme="minorHAnsi"/>
                <w:sz w:val="14"/>
                <w:szCs w:val="14"/>
              </w:rPr>
            </w:pPr>
            <w:r w:rsidRPr="00C56A0B">
              <w:rPr>
                <w:rFonts w:asciiTheme="minorHAnsi" w:hAnsiTheme="minorHAnsi"/>
                <w:sz w:val="14"/>
                <w:szCs w:val="14"/>
              </w:rPr>
              <w:lastRenderedPageBreak/>
              <w:t>590,00</w:t>
            </w:r>
          </w:p>
        </w:tc>
        <w:tc>
          <w:tcPr>
            <w:tcW w:w="829" w:type="dxa"/>
            <w:noWrap/>
            <w:hideMark/>
          </w:tcPr>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731,60</w:t>
            </w:r>
          </w:p>
        </w:tc>
        <w:tc>
          <w:tcPr>
            <w:tcW w:w="788" w:type="dxa"/>
            <w:noWrap/>
            <w:hideMark/>
          </w:tcPr>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1</w:t>
            </w:r>
          </w:p>
        </w:tc>
        <w:tc>
          <w:tcPr>
            <w:tcW w:w="1328" w:type="dxa"/>
            <w:hideMark/>
          </w:tcPr>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590,00</w:t>
            </w:r>
          </w:p>
        </w:tc>
        <w:tc>
          <w:tcPr>
            <w:tcW w:w="1328" w:type="dxa"/>
            <w:hideMark/>
          </w:tcPr>
          <w:p w:rsidR="00C56A0B" w:rsidRPr="00C56A0B" w:rsidRDefault="00C56A0B" w:rsidP="00C56A0B">
            <w:pPr>
              <w:jc w:val="center"/>
              <w:rPr>
                <w:rFonts w:asciiTheme="minorHAnsi" w:hAnsiTheme="minorHAnsi"/>
                <w:sz w:val="14"/>
                <w:szCs w:val="14"/>
              </w:rPr>
            </w:pPr>
            <w:r w:rsidRPr="00C56A0B">
              <w:rPr>
                <w:rFonts w:asciiTheme="minorHAnsi" w:hAnsiTheme="minorHAnsi"/>
                <w:sz w:val="14"/>
                <w:szCs w:val="14"/>
              </w:rPr>
              <w:t>731,60</w:t>
            </w:r>
          </w:p>
        </w:tc>
      </w:tr>
    </w:tbl>
    <w:p w:rsidR="000F6596" w:rsidRDefault="000F6596" w:rsidP="008B7C67">
      <w:pPr>
        <w:jc w:val="center"/>
        <w:rPr>
          <w:rFonts w:asciiTheme="minorHAnsi" w:hAnsiTheme="minorHAnsi"/>
          <w:sz w:val="14"/>
          <w:szCs w:val="14"/>
        </w:rPr>
      </w:pPr>
    </w:p>
    <w:p w:rsidR="00C56A0B" w:rsidRDefault="00C56A0B" w:rsidP="008B7C67">
      <w:pPr>
        <w:jc w:val="center"/>
        <w:rPr>
          <w:rFonts w:asciiTheme="minorHAnsi" w:hAnsiTheme="minorHAnsi"/>
          <w:sz w:val="14"/>
          <w:szCs w:val="14"/>
        </w:rPr>
      </w:pPr>
    </w:p>
    <w:tbl>
      <w:tblPr>
        <w:tblStyle w:val="a4"/>
        <w:tblW w:w="0" w:type="auto"/>
        <w:tblLook w:val="04A0" w:firstRow="1" w:lastRow="0" w:firstColumn="1" w:lastColumn="0" w:noHBand="0" w:noVBand="1"/>
      </w:tblPr>
      <w:tblGrid>
        <w:gridCol w:w="684"/>
        <w:gridCol w:w="1048"/>
        <w:gridCol w:w="1314"/>
        <w:gridCol w:w="842"/>
        <w:gridCol w:w="855"/>
        <w:gridCol w:w="851"/>
        <w:gridCol w:w="1351"/>
        <w:gridCol w:w="1351"/>
      </w:tblGrid>
      <w:tr w:rsidR="00224CE3" w:rsidRPr="00224CE3" w:rsidTr="00224CE3">
        <w:trPr>
          <w:trHeight w:val="816"/>
        </w:trPr>
        <w:tc>
          <w:tcPr>
            <w:tcW w:w="684"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ΟΜΑΔΑ -36</w:t>
            </w:r>
          </w:p>
        </w:tc>
        <w:tc>
          <w:tcPr>
            <w:tcW w:w="1048"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ΑΚΑΔΗΜΑΪΚΟ ΤΜΗΜΑ</w:t>
            </w:r>
          </w:p>
        </w:tc>
        <w:tc>
          <w:tcPr>
            <w:tcW w:w="1665"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Είδος</w:t>
            </w:r>
          </w:p>
        </w:tc>
        <w:tc>
          <w:tcPr>
            <w:tcW w:w="299"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ΤΙΜΗ  ΜΟΝΑΔΑΣ ΧΩΡΙΣ Φ.Π.Α.</w:t>
            </w:r>
          </w:p>
        </w:tc>
        <w:tc>
          <w:tcPr>
            <w:tcW w:w="855"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ΤΙΜΗ  ΜΟΝΑΔΑΣ ΜΕ Φ.Π.Α.</w:t>
            </w:r>
          </w:p>
        </w:tc>
        <w:tc>
          <w:tcPr>
            <w:tcW w:w="851"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Ποσότητα</w:t>
            </w:r>
          </w:p>
        </w:tc>
        <w:tc>
          <w:tcPr>
            <w:tcW w:w="1351"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 xml:space="preserve">ΣΥΝΟΛΙΚΟΣ ΠΡΟΫΠΟΛΟΓΙΣΜΟΣ ΧΩΡΙΣ Φ.Π.Α. </w:t>
            </w:r>
          </w:p>
        </w:tc>
        <w:tc>
          <w:tcPr>
            <w:tcW w:w="1351" w:type="dxa"/>
            <w:hideMark/>
          </w:tcPr>
          <w:p w:rsidR="00224CE3" w:rsidRPr="00224CE3" w:rsidRDefault="00224CE3">
            <w:pPr>
              <w:jc w:val="center"/>
              <w:rPr>
                <w:rFonts w:asciiTheme="minorHAnsi" w:hAnsiTheme="minorHAnsi"/>
                <w:b/>
                <w:bCs/>
                <w:sz w:val="14"/>
                <w:szCs w:val="14"/>
              </w:rPr>
            </w:pPr>
            <w:r w:rsidRPr="00224CE3">
              <w:rPr>
                <w:rFonts w:asciiTheme="minorHAnsi" w:hAnsiTheme="minorHAnsi"/>
                <w:b/>
                <w:bCs/>
                <w:sz w:val="14"/>
                <w:szCs w:val="14"/>
              </w:rPr>
              <w:t xml:space="preserve">ΣΥΝΟΛΙΚΟΣ ΠΡΟΫΠΟΛΟΓΙΣΜΟΣ ΜΕ Φ.Π.Α. </w:t>
            </w:r>
          </w:p>
        </w:tc>
      </w:tr>
      <w:tr w:rsidR="00224CE3" w:rsidRPr="00224CE3" w:rsidTr="00224CE3">
        <w:trPr>
          <w:trHeight w:val="5519"/>
        </w:trPr>
        <w:tc>
          <w:tcPr>
            <w:tcW w:w="684" w:type="dxa"/>
            <w:hideMark/>
          </w:tcPr>
          <w:p w:rsidR="00224CE3" w:rsidRPr="00224CE3" w:rsidRDefault="00224CE3" w:rsidP="00224CE3">
            <w:pPr>
              <w:jc w:val="center"/>
              <w:rPr>
                <w:rFonts w:asciiTheme="minorHAnsi" w:hAnsiTheme="minorHAnsi"/>
                <w:sz w:val="14"/>
                <w:szCs w:val="14"/>
              </w:rPr>
            </w:pPr>
            <w:r w:rsidRPr="00224CE3">
              <w:rPr>
                <w:rFonts w:asciiTheme="minorHAnsi" w:hAnsiTheme="minorHAnsi"/>
                <w:sz w:val="14"/>
                <w:szCs w:val="14"/>
              </w:rPr>
              <w:lastRenderedPageBreak/>
              <w:t>36.1</w:t>
            </w:r>
          </w:p>
        </w:tc>
        <w:tc>
          <w:tcPr>
            <w:tcW w:w="1048" w:type="dxa"/>
            <w:hideMark/>
          </w:tcPr>
          <w:p w:rsidR="00224CE3" w:rsidRPr="00224CE3" w:rsidRDefault="00224CE3">
            <w:pPr>
              <w:jc w:val="center"/>
              <w:rPr>
                <w:rFonts w:asciiTheme="minorHAnsi" w:hAnsiTheme="minorHAnsi"/>
                <w:sz w:val="14"/>
                <w:szCs w:val="14"/>
              </w:rPr>
            </w:pPr>
            <w:r w:rsidRPr="00224CE3">
              <w:rPr>
                <w:rFonts w:asciiTheme="minorHAnsi" w:hAnsiTheme="minorHAnsi"/>
                <w:sz w:val="14"/>
                <w:szCs w:val="14"/>
              </w:rPr>
              <w:t>ΤΜΗΜΑ ΕΠΙΣΤΗΜΗΣ ΤΡΟΦΙΜΩΝ ΚΑΙ ΔΙΑΤΡΟΦΗΣ</w:t>
            </w:r>
          </w:p>
        </w:tc>
        <w:tc>
          <w:tcPr>
            <w:tcW w:w="1665" w:type="dxa"/>
            <w:hideMark/>
          </w:tcPr>
          <w:p w:rsidR="00224CE3" w:rsidRPr="00224CE3" w:rsidRDefault="00224CE3" w:rsidP="00224CE3">
            <w:pPr>
              <w:jc w:val="center"/>
              <w:rPr>
                <w:rFonts w:asciiTheme="minorHAnsi" w:hAnsiTheme="minorHAnsi"/>
                <w:b/>
                <w:sz w:val="14"/>
                <w:szCs w:val="14"/>
              </w:rPr>
            </w:pPr>
            <w:r w:rsidRPr="00224CE3">
              <w:rPr>
                <w:rFonts w:asciiTheme="minorHAnsi" w:hAnsiTheme="minorHAnsi"/>
                <w:b/>
                <w:sz w:val="14"/>
                <w:szCs w:val="14"/>
              </w:rPr>
              <w:t>ΜΗΧΑΝΗΜΑ ΑΝΙΧΝΕΥΣΗΣ ΜΥΚΟΤΟΞΙΝΩΝ ΚΑΙ ΑΛΛΩΝ ΠΑΡΑΜΕΤΡΩΝ</w:t>
            </w:r>
          </w:p>
          <w:p w:rsidR="00224CE3" w:rsidRPr="00224CE3" w:rsidRDefault="00224CE3" w:rsidP="00224CE3">
            <w:pPr>
              <w:jc w:val="center"/>
              <w:rPr>
                <w:rFonts w:asciiTheme="minorHAnsi" w:hAnsiTheme="minorHAnsi"/>
                <w:sz w:val="14"/>
                <w:szCs w:val="14"/>
              </w:rPr>
            </w:pPr>
          </w:p>
          <w:p w:rsidR="00224CE3" w:rsidRPr="00224CE3" w:rsidRDefault="00224CE3" w:rsidP="00224CE3">
            <w:pPr>
              <w:jc w:val="center"/>
              <w:rPr>
                <w:rFonts w:asciiTheme="minorHAnsi" w:hAnsiTheme="minorHAnsi"/>
                <w:sz w:val="14"/>
                <w:szCs w:val="14"/>
              </w:rPr>
            </w:pPr>
            <w:r w:rsidRPr="00224CE3">
              <w:rPr>
                <w:rFonts w:asciiTheme="minorHAnsi" w:hAnsiTheme="minorHAnsi"/>
                <w:sz w:val="14"/>
                <w:szCs w:val="14"/>
              </w:rPr>
              <w:t>Είναι εύκολο στη χρήση δεν χρειάζεται εξειδίκευση</w:t>
            </w:r>
            <w:r w:rsidRPr="00224CE3">
              <w:rPr>
                <w:rFonts w:asciiTheme="minorHAnsi" w:hAnsiTheme="minorHAnsi"/>
                <w:sz w:val="14"/>
                <w:szCs w:val="14"/>
              </w:rPr>
              <w:br/>
              <w:t>Φιλικό περιβάλλον χρήσης</w:t>
            </w:r>
            <w:r w:rsidRPr="00224CE3">
              <w:rPr>
                <w:rFonts w:asciiTheme="minorHAnsi" w:hAnsiTheme="minorHAnsi"/>
                <w:sz w:val="14"/>
                <w:szCs w:val="14"/>
              </w:rPr>
              <w:br/>
              <w:t xml:space="preserve">H μέτρηση βασίζεται στο lateral flow </w:t>
            </w:r>
            <w:r w:rsidRPr="00224CE3">
              <w:rPr>
                <w:rFonts w:asciiTheme="minorHAnsi" w:hAnsiTheme="minorHAnsi"/>
                <w:sz w:val="14"/>
                <w:szCs w:val="14"/>
              </w:rPr>
              <w:br/>
              <w:t xml:space="preserve">Παρουσιάζει ημιποσοτικά αποτελέσματα </w:t>
            </w:r>
            <w:r w:rsidRPr="00224CE3">
              <w:rPr>
                <w:rFonts w:asciiTheme="minorHAnsi" w:hAnsiTheme="minorHAnsi"/>
                <w:sz w:val="14"/>
                <w:szCs w:val="14"/>
              </w:rPr>
              <w:br/>
              <w:t>Φορητό με χρήση μπαταρίας για επιτόπιες δοκιμές</w:t>
            </w:r>
            <w:r w:rsidRPr="00224CE3">
              <w:rPr>
                <w:rFonts w:asciiTheme="minorHAnsi" w:hAnsiTheme="minorHAnsi"/>
                <w:sz w:val="14"/>
                <w:szCs w:val="14"/>
              </w:rPr>
              <w:br/>
              <w:t>Ευέλικτο: Ελέγχει αλλεργιογόνα, μυκοτοξίνες, γενετική τροποποίηση (corn, soyabean, canola), θαλάσσιες τοξίνες και Glyphosate</w:t>
            </w:r>
            <w:r w:rsidRPr="00224CE3">
              <w:rPr>
                <w:rFonts w:asciiTheme="minorHAnsi" w:hAnsiTheme="minorHAnsi"/>
                <w:sz w:val="14"/>
                <w:szCs w:val="14"/>
              </w:rPr>
              <w:br/>
              <w:t>Χαμηλό κόστος αναλωσίμων</w:t>
            </w:r>
            <w:r w:rsidRPr="00224CE3">
              <w:rPr>
                <w:rFonts w:asciiTheme="minorHAnsi" w:hAnsiTheme="minorHAnsi"/>
                <w:sz w:val="14"/>
                <w:szCs w:val="14"/>
              </w:rPr>
              <w:br/>
              <w:t>Μεγάλη χωρητικότητα αποτελεσμάτων έως 5000</w:t>
            </w:r>
            <w:r w:rsidRPr="00224CE3">
              <w:rPr>
                <w:rFonts w:asciiTheme="minorHAnsi" w:hAnsiTheme="minorHAnsi"/>
                <w:sz w:val="14"/>
                <w:szCs w:val="14"/>
              </w:rPr>
              <w:br/>
              <w:t xml:space="preserve">Δυνατότητα εξαγωγής αποτελεσμάτων.                                                                                                                                                           Η συσκευή να είναι καινούργια και αμεταχείριστη, με εγγύηση καλής λειτουργία 2 ετών. </w:t>
            </w:r>
          </w:p>
          <w:p w:rsidR="00224CE3" w:rsidRPr="00224CE3" w:rsidRDefault="00224CE3" w:rsidP="00224CE3">
            <w:pPr>
              <w:rPr>
                <w:rFonts w:asciiTheme="minorHAnsi" w:hAnsiTheme="minorHAnsi"/>
                <w:sz w:val="14"/>
                <w:szCs w:val="14"/>
              </w:rPr>
            </w:pPr>
          </w:p>
        </w:tc>
        <w:tc>
          <w:tcPr>
            <w:tcW w:w="299" w:type="dxa"/>
            <w:noWrap/>
            <w:hideMark/>
          </w:tcPr>
          <w:p w:rsidR="00224CE3" w:rsidRPr="00224CE3" w:rsidRDefault="00224CE3">
            <w:pPr>
              <w:jc w:val="center"/>
              <w:rPr>
                <w:rFonts w:asciiTheme="minorHAnsi" w:hAnsiTheme="minorHAnsi"/>
                <w:sz w:val="14"/>
                <w:szCs w:val="14"/>
              </w:rPr>
            </w:pPr>
            <w:r w:rsidRPr="00224CE3">
              <w:rPr>
                <w:rFonts w:asciiTheme="minorHAnsi" w:hAnsiTheme="minorHAnsi"/>
                <w:sz w:val="14"/>
                <w:szCs w:val="14"/>
              </w:rPr>
              <w:t>1209,68</w:t>
            </w:r>
          </w:p>
        </w:tc>
        <w:tc>
          <w:tcPr>
            <w:tcW w:w="855" w:type="dxa"/>
            <w:noWrap/>
            <w:hideMark/>
          </w:tcPr>
          <w:p w:rsidR="00224CE3" w:rsidRPr="00224CE3" w:rsidRDefault="00224CE3" w:rsidP="00224CE3">
            <w:pPr>
              <w:jc w:val="center"/>
              <w:rPr>
                <w:rFonts w:asciiTheme="minorHAnsi" w:hAnsiTheme="minorHAnsi"/>
                <w:sz w:val="14"/>
                <w:szCs w:val="14"/>
              </w:rPr>
            </w:pPr>
            <w:r w:rsidRPr="00224CE3">
              <w:rPr>
                <w:rFonts w:asciiTheme="minorHAnsi" w:hAnsiTheme="minorHAnsi"/>
                <w:sz w:val="14"/>
                <w:szCs w:val="14"/>
              </w:rPr>
              <w:t>1500,00</w:t>
            </w:r>
          </w:p>
        </w:tc>
        <w:tc>
          <w:tcPr>
            <w:tcW w:w="851" w:type="dxa"/>
            <w:noWrap/>
            <w:hideMark/>
          </w:tcPr>
          <w:p w:rsidR="00224CE3" w:rsidRPr="00224CE3" w:rsidRDefault="00224CE3" w:rsidP="00224CE3">
            <w:pPr>
              <w:jc w:val="center"/>
              <w:rPr>
                <w:rFonts w:asciiTheme="minorHAnsi" w:hAnsiTheme="minorHAnsi"/>
                <w:sz w:val="14"/>
                <w:szCs w:val="14"/>
              </w:rPr>
            </w:pPr>
            <w:r w:rsidRPr="00224CE3">
              <w:rPr>
                <w:rFonts w:asciiTheme="minorHAnsi" w:hAnsiTheme="minorHAnsi"/>
                <w:sz w:val="14"/>
                <w:szCs w:val="14"/>
              </w:rPr>
              <w:t>1</w:t>
            </w:r>
          </w:p>
        </w:tc>
        <w:tc>
          <w:tcPr>
            <w:tcW w:w="1351" w:type="dxa"/>
            <w:hideMark/>
          </w:tcPr>
          <w:p w:rsidR="00224CE3" w:rsidRPr="00224CE3" w:rsidRDefault="00224CE3" w:rsidP="00224CE3">
            <w:pPr>
              <w:jc w:val="center"/>
              <w:rPr>
                <w:rFonts w:asciiTheme="minorHAnsi" w:hAnsiTheme="minorHAnsi"/>
                <w:sz w:val="14"/>
                <w:szCs w:val="14"/>
              </w:rPr>
            </w:pPr>
            <w:r w:rsidRPr="00224CE3">
              <w:rPr>
                <w:rFonts w:asciiTheme="minorHAnsi" w:hAnsiTheme="minorHAnsi"/>
                <w:sz w:val="14"/>
                <w:szCs w:val="14"/>
              </w:rPr>
              <w:t>1.209,68</w:t>
            </w:r>
          </w:p>
        </w:tc>
        <w:tc>
          <w:tcPr>
            <w:tcW w:w="1351" w:type="dxa"/>
            <w:hideMark/>
          </w:tcPr>
          <w:p w:rsidR="00224CE3" w:rsidRPr="00224CE3" w:rsidRDefault="00224CE3" w:rsidP="00224CE3">
            <w:pPr>
              <w:jc w:val="center"/>
              <w:rPr>
                <w:rFonts w:asciiTheme="minorHAnsi" w:hAnsiTheme="minorHAnsi"/>
                <w:sz w:val="14"/>
                <w:szCs w:val="14"/>
              </w:rPr>
            </w:pPr>
            <w:r w:rsidRPr="00224CE3">
              <w:rPr>
                <w:rFonts w:asciiTheme="minorHAnsi" w:hAnsiTheme="minorHAnsi"/>
                <w:sz w:val="14"/>
                <w:szCs w:val="14"/>
              </w:rPr>
              <w:t>1.500,00</w:t>
            </w:r>
          </w:p>
        </w:tc>
      </w:tr>
    </w:tbl>
    <w:p w:rsidR="00C56A0B" w:rsidRDefault="00C56A0B" w:rsidP="008B7C67">
      <w:pPr>
        <w:jc w:val="center"/>
        <w:rPr>
          <w:rFonts w:asciiTheme="minorHAnsi" w:hAnsiTheme="minorHAnsi"/>
          <w:sz w:val="14"/>
          <w:szCs w:val="14"/>
        </w:rPr>
      </w:pPr>
    </w:p>
    <w:tbl>
      <w:tblPr>
        <w:tblStyle w:val="a4"/>
        <w:tblW w:w="0" w:type="auto"/>
        <w:tblLook w:val="04A0" w:firstRow="1" w:lastRow="0" w:firstColumn="1" w:lastColumn="0" w:noHBand="0" w:noVBand="1"/>
      </w:tblPr>
      <w:tblGrid>
        <w:gridCol w:w="679"/>
        <w:gridCol w:w="1316"/>
        <w:gridCol w:w="1148"/>
        <w:gridCol w:w="837"/>
        <w:gridCol w:w="837"/>
        <w:gridCol w:w="795"/>
        <w:gridCol w:w="1342"/>
        <w:gridCol w:w="1342"/>
      </w:tblGrid>
      <w:tr w:rsidR="00302E59" w:rsidRPr="00302E59" w:rsidTr="00302E59">
        <w:trPr>
          <w:trHeight w:val="816"/>
        </w:trPr>
        <w:tc>
          <w:tcPr>
            <w:tcW w:w="626"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ΟΜΑΔΑ -37</w:t>
            </w:r>
          </w:p>
        </w:tc>
        <w:tc>
          <w:tcPr>
            <w:tcW w:w="1189"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ΑΚΑΔΗΜΑΪΚΟ ΤΜΗΜΑ</w:t>
            </w:r>
          </w:p>
        </w:tc>
        <w:tc>
          <w:tcPr>
            <w:tcW w:w="913"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Είδος</w:t>
            </w:r>
          </w:p>
        </w:tc>
        <w:tc>
          <w:tcPr>
            <w:tcW w:w="803"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ΤΙΜΗ  ΜΟΝΑΔΑΣ ΧΩΡΙΣ Φ.Π.Α.</w:t>
            </w:r>
          </w:p>
        </w:tc>
        <w:tc>
          <w:tcPr>
            <w:tcW w:w="803"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ΤΙΜΗ  ΜΟΝΑΔΑΣ ΜΕ Φ.Π.Α.</w:t>
            </w:r>
          </w:p>
        </w:tc>
        <w:tc>
          <w:tcPr>
            <w:tcW w:w="788"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Ποσότητα</w:t>
            </w:r>
          </w:p>
        </w:tc>
        <w:tc>
          <w:tcPr>
            <w:tcW w:w="1211"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 xml:space="preserve">ΣΥΝΟΛΙΚΟΣ ΠΡΟΫΠΟΛΟΓΙΣΜΟΣ ΧΩΡΙΣ Φ.Π.Α. </w:t>
            </w:r>
          </w:p>
        </w:tc>
        <w:tc>
          <w:tcPr>
            <w:tcW w:w="1211" w:type="dxa"/>
            <w:hideMark/>
          </w:tcPr>
          <w:p w:rsidR="00302E59" w:rsidRPr="00302E59" w:rsidRDefault="00302E59">
            <w:pPr>
              <w:jc w:val="center"/>
              <w:rPr>
                <w:rFonts w:asciiTheme="minorHAnsi" w:hAnsiTheme="minorHAnsi"/>
                <w:b/>
                <w:bCs/>
                <w:sz w:val="14"/>
                <w:szCs w:val="14"/>
              </w:rPr>
            </w:pPr>
            <w:r w:rsidRPr="00302E59">
              <w:rPr>
                <w:rFonts w:asciiTheme="minorHAnsi" w:hAnsiTheme="minorHAnsi"/>
                <w:b/>
                <w:bCs/>
                <w:sz w:val="14"/>
                <w:szCs w:val="14"/>
              </w:rPr>
              <w:t xml:space="preserve">ΣΥΝΟΛΙΚΟΣ ΠΡΟΫΠΟΛΟΓΙΣΜΟΣ ΜΕ Φ.Π.Α. </w:t>
            </w:r>
          </w:p>
        </w:tc>
      </w:tr>
      <w:tr w:rsidR="00302E59" w:rsidRPr="00302E59" w:rsidTr="00302E59">
        <w:trPr>
          <w:trHeight w:val="1656"/>
        </w:trPr>
        <w:tc>
          <w:tcPr>
            <w:tcW w:w="626" w:type="dxa"/>
            <w:hideMark/>
          </w:tcPr>
          <w:p w:rsidR="00302E59" w:rsidRPr="00302E59" w:rsidRDefault="00302E59" w:rsidP="00302E59">
            <w:pPr>
              <w:jc w:val="center"/>
              <w:rPr>
                <w:rFonts w:asciiTheme="minorHAnsi" w:hAnsiTheme="minorHAnsi"/>
                <w:sz w:val="14"/>
                <w:szCs w:val="14"/>
              </w:rPr>
            </w:pPr>
            <w:r w:rsidRPr="00302E59">
              <w:rPr>
                <w:rFonts w:asciiTheme="minorHAnsi" w:hAnsiTheme="minorHAnsi"/>
                <w:sz w:val="14"/>
                <w:szCs w:val="14"/>
              </w:rPr>
              <w:t>37.1</w:t>
            </w:r>
          </w:p>
        </w:tc>
        <w:tc>
          <w:tcPr>
            <w:tcW w:w="1189" w:type="dxa"/>
            <w:hideMark/>
          </w:tcPr>
          <w:p w:rsidR="00302E59" w:rsidRPr="00302E59" w:rsidRDefault="00302E59">
            <w:pPr>
              <w:jc w:val="center"/>
              <w:rPr>
                <w:rFonts w:asciiTheme="minorHAnsi" w:hAnsiTheme="minorHAnsi"/>
                <w:sz w:val="14"/>
                <w:szCs w:val="14"/>
              </w:rPr>
            </w:pPr>
            <w:r w:rsidRPr="00302E59">
              <w:rPr>
                <w:rFonts w:asciiTheme="minorHAnsi" w:hAnsiTheme="minorHAnsi"/>
                <w:sz w:val="14"/>
                <w:szCs w:val="14"/>
              </w:rPr>
              <w:t>ΤΜΗΜΑ  ΓΕΩΠΟΝΙΑΣ ΑΓΡΟΤΕΧΝΟΛΟΓΙΑΣ</w:t>
            </w:r>
          </w:p>
        </w:tc>
        <w:tc>
          <w:tcPr>
            <w:tcW w:w="913" w:type="dxa"/>
            <w:hideMark/>
          </w:tcPr>
          <w:p w:rsidR="00302E59" w:rsidRDefault="00302E59" w:rsidP="00302E59">
            <w:pPr>
              <w:jc w:val="center"/>
              <w:rPr>
                <w:rFonts w:asciiTheme="minorHAnsi" w:hAnsiTheme="minorHAnsi"/>
                <w:b/>
                <w:sz w:val="14"/>
                <w:szCs w:val="14"/>
              </w:rPr>
            </w:pPr>
            <w:r w:rsidRPr="00302E59">
              <w:rPr>
                <w:rFonts w:asciiTheme="minorHAnsi" w:hAnsiTheme="minorHAnsi"/>
                <w:b/>
                <w:sz w:val="14"/>
                <w:szCs w:val="14"/>
              </w:rPr>
              <w:t>Βενζινοκίνητο χλοοκοπτικό γκαζόν</w:t>
            </w:r>
          </w:p>
          <w:p w:rsidR="00302E59" w:rsidRDefault="00302E59" w:rsidP="00302E59">
            <w:pPr>
              <w:jc w:val="center"/>
              <w:rPr>
                <w:rFonts w:asciiTheme="minorHAnsi" w:hAnsiTheme="minorHAnsi"/>
                <w:b/>
                <w:sz w:val="14"/>
                <w:szCs w:val="14"/>
              </w:rPr>
            </w:pPr>
          </w:p>
          <w:p w:rsidR="00302E59" w:rsidRPr="00302E59" w:rsidRDefault="00302E59" w:rsidP="00302E59">
            <w:pPr>
              <w:jc w:val="center"/>
              <w:rPr>
                <w:rFonts w:asciiTheme="minorHAnsi" w:hAnsiTheme="minorHAnsi"/>
                <w:sz w:val="14"/>
                <w:szCs w:val="14"/>
              </w:rPr>
            </w:pPr>
            <w:r w:rsidRPr="00302E59">
              <w:rPr>
                <w:rFonts w:asciiTheme="minorHAnsi" w:hAnsiTheme="minorHAnsi"/>
                <w:sz w:val="14"/>
                <w:szCs w:val="14"/>
              </w:rPr>
              <w:t>Κινητήρας Βενζίνης 2χρονος</w:t>
            </w:r>
          </w:p>
          <w:p w:rsidR="00302E59" w:rsidRPr="00302E59" w:rsidRDefault="00302E59" w:rsidP="00302E59">
            <w:pPr>
              <w:jc w:val="center"/>
              <w:rPr>
                <w:rFonts w:asciiTheme="minorHAnsi" w:hAnsiTheme="minorHAnsi"/>
                <w:sz w:val="14"/>
                <w:szCs w:val="14"/>
              </w:rPr>
            </w:pPr>
            <w:r w:rsidRPr="00302E59">
              <w:rPr>
                <w:rFonts w:asciiTheme="minorHAnsi" w:hAnsiTheme="minorHAnsi"/>
                <w:sz w:val="14"/>
                <w:szCs w:val="14"/>
              </w:rPr>
              <w:t>Πλάτος κοπής &gt; 45 cm</w:t>
            </w:r>
          </w:p>
          <w:p w:rsidR="00302E59" w:rsidRPr="00302E59" w:rsidRDefault="00302E59" w:rsidP="00302E59">
            <w:pPr>
              <w:jc w:val="center"/>
              <w:rPr>
                <w:rFonts w:asciiTheme="minorHAnsi" w:hAnsiTheme="minorHAnsi"/>
                <w:b/>
                <w:sz w:val="14"/>
                <w:szCs w:val="14"/>
              </w:rPr>
            </w:pPr>
            <w:r w:rsidRPr="00302E59">
              <w:rPr>
                <w:rFonts w:asciiTheme="minorHAnsi" w:hAnsiTheme="minorHAnsi"/>
                <w:sz w:val="14"/>
                <w:szCs w:val="14"/>
              </w:rPr>
              <w:t>Χορτοσυλλέκτης Χωρητικότητα &gt; 50 L</w:t>
            </w:r>
          </w:p>
        </w:tc>
        <w:tc>
          <w:tcPr>
            <w:tcW w:w="803" w:type="dxa"/>
            <w:noWrap/>
            <w:hideMark/>
          </w:tcPr>
          <w:p w:rsidR="00302E59" w:rsidRPr="00302E59" w:rsidRDefault="00302E59">
            <w:pPr>
              <w:jc w:val="center"/>
              <w:rPr>
                <w:rFonts w:asciiTheme="minorHAnsi" w:hAnsiTheme="minorHAnsi"/>
                <w:sz w:val="14"/>
                <w:szCs w:val="14"/>
              </w:rPr>
            </w:pPr>
            <w:r w:rsidRPr="00302E59">
              <w:rPr>
                <w:rFonts w:asciiTheme="minorHAnsi" w:hAnsiTheme="minorHAnsi"/>
                <w:sz w:val="14"/>
                <w:szCs w:val="14"/>
              </w:rPr>
              <w:t>483,90</w:t>
            </w:r>
          </w:p>
        </w:tc>
        <w:tc>
          <w:tcPr>
            <w:tcW w:w="803" w:type="dxa"/>
            <w:noWrap/>
            <w:hideMark/>
          </w:tcPr>
          <w:p w:rsidR="00302E59" w:rsidRPr="00302E59" w:rsidRDefault="00302E59" w:rsidP="00302E59">
            <w:pPr>
              <w:jc w:val="center"/>
              <w:rPr>
                <w:rFonts w:asciiTheme="minorHAnsi" w:hAnsiTheme="minorHAnsi"/>
                <w:sz w:val="14"/>
                <w:szCs w:val="14"/>
              </w:rPr>
            </w:pPr>
            <w:r w:rsidRPr="00302E59">
              <w:rPr>
                <w:rFonts w:asciiTheme="minorHAnsi" w:hAnsiTheme="minorHAnsi"/>
                <w:sz w:val="14"/>
                <w:szCs w:val="14"/>
              </w:rPr>
              <w:t>600,04</w:t>
            </w:r>
          </w:p>
        </w:tc>
        <w:tc>
          <w:tcPr>
            <w:tcW w:w="788" w:type="dxa"/>
            <w:noWrap/>
            <w:hideMark/>
          </w:tcPr>
          <w:p w:rsidR="00302E59" w:rsidRPr="00302E59" w:rsidRDefault="00302E59" w:rsidP="00302E59">
            <w:pPr>
              <w:jc w:val="center"/>
              <w:rPr>
                <w:rFonts w:asciiTheme="minorHAnsi" w:hAnsiTheme="minorHAnsi"/>
                <w:sz w:val="14"/>
                <w:szCs w:val="14"/>
              </w:rPr>
            </w:pPr>
            <w:r w:rsidRPr="00302E59">
              <w:rPr>
                <w:rFonts w:asciiTheme="minorHAnsi" w:hAnsiTheme="minorHAnsi"/>
                <w:sz w:val="14"/>
                <w:szCs w:val="14"/>
              </w:rPr>
              <w:t>1</w:t>
            </w:r>
          </w:p>
        </w:tc>
        <w:tc>
          <w:tcPr>
            <w:tcW w:w="1211" w:type="dxa"/>
            <w:hideMark/>
          </w:tcPr>
          <w:p w:rsidR="00302E59" w:rsidRPr="00302E59" w:rsidRDefault="00302E59" w:rsidP="00302E59">
            <w:pPr>
              <w:jc w:val="center"/>
              <w:rPr>
                <w:rFonts w:asciiTheme="minorHAnsi" w:hAnsiTheme="minorHAnsi"/>
                <w:sz w:val="14"/>
                <w:szCs w:val="14"/>
              </w:rPr>
            </w:pPr>
            <w:r w:rsidRPr="00302E59">
              <w:rPr>
                <w:rFonts w:asciiTheme="minorHAnsi" w:hAnsiTheme="minorHAnsi"/>
                <w:sz w:val="14"/>
                <w:szCs w:val="14"/>
              </w:rPr>
              <w:t>483,90</w:t>
            </w:r>
          </w:p>
        </w:tc>
        <w:tc>
          <w:tcPr>
            <w:tcW w:w="1211" w:type="dxa"/>
            <w:hideMark/>
          </w:tcPr>
          <w:p w:rsidR="00302E59" w:rsidRPr="00302E59" w:rsidRDefault="00302E59" w:rsidP="00302E59">
            <w:pPr>
              <w:jc w:val="center"/>
              <w:rPr>
                <w:rFonts w:asciiTheme="minorHAnsi" w:hAnsiTheme="minorHAnsi"/>
                <w:sz w:val="14"/>
                <w:szCs w:val="14"/>
              </w:rPr>
            </w:pPr>
            <w:r w:rsidRPr="00302E59">
              <w:rPr>
                <w:rFonts w:asciiTheme="minorHAnsi" w:hAnsiTheme="minorHAnsi"/>
                <w:sz w:val="14"/>
                <w:szCs w:val="14"/>
              </w:rPr>
              <w:t>600,04</w:t>
            </w:r>
          </w:p>
        </w:tc>
      </w:tr>
    </w:tbl>
    <w:p w:rsidR="00302E59" w:rsidRDefault="00302E59" w:rsidP="008B7C67">
      <w:pPr>
        <w:jc w:val="center"/>
        <w:rPr>
          <w:rFonts w:asciiTheme="minorHAnsi" w:hAnsiTheme="minorHAnsi"/>
          <w:sz w:val="14"/>
          <w:szCs w:val="14"/>
        </w:rPr>
      </w:pPr>
    </w:p>
    <w:tbl>
      <w:tblPr>
        <w:tblStyle w:val="a4"/>
        <w:tblW w:w="0" w:type="auto"/>
        <w:tblLayout w:type="fixed"/>
        <w:tblLook w:val="04A0" w:firstRow="1" w:lastRow="0" w:firstColumn="1" w:lastColumn="0" w:noHBand="0" w:noVBand="1"/>
      </w:tblPr>
      <w:tblGrid>
        <w:gridCol w:w="681"/>
        <w:gridCol w:w="1321"/>
        <w:gridCol w:w="1254"/>
        <w:gridCol w:w="708"/>
        <w:gridCol w:w="840"/>
        <w:gridCol w:w="798"/>
        <w:gridCol w:w="1347"/>
        <w:gridCol w:w="1347"/>
      </w:tblGrid>
      <w:tr w:rsidR="002173DD" w:rsidRPr="002173DD" w:rsidTr="002173DD">
        <w:trPr>
          <w:trHeight w:val="816"/>
        </w:trPr>
        <w:tc>
          <w:tcPr>
            <w:tcW w:w="681"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ΟΜΑΔΑ -38</w:t>
            </w:r>
          </w:p>
        </w:tc>
        <w:tc>
          <w:tcPr>
            <w:tcW w:w="1321"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ΑΚΑΔΗΜΑΪΚΟ ΤΜΗΜΑ</w:t>
            </w:r>
          </w:p>
        </w:tc>
        <w:tc>
          <w:tcPr>
            <w:tcW w:w="1254"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Είδος</w:t>
            </w:r>
          </w:p>
        </w:tc>
        <w:tc>
          <w:tcPr>
            <w:tcW w:w="708"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ΤΙΜΗ  ΜΟΝΑΔΑΣ ΧΩΡΙΣ Φ.Π.Α.</w:t>
            </w:r>
          </w:p>
        </w:tc>
        <w:tc>
          <w:tcPr>
            <w:tcW w:w="840"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ΤΙΜΗ  ΜΟΝΑΔΑΣ ΜΕ Φ.Π.Α.</w:t>
            </w:r>
          </w:p>
        </w:tc>
        <w:tc>
          <w:tcPr>
            <w:tcW w:w="798"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Ποσότητα</w:t>
            </w:r>
          </w:p>
        </w:tc>
        <w:tc>
          <w:tcPr>
            <w:tcW w:w="1347"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 xml:space="preserve">ΣΥΝΟΛΙΚΟΣ ΠΡΟΫΠΟΛΟΓΙΣΜΟΣ ΧΩΡΙΣ Φ.Π.Α. </w:t>
            </w:r>
          </w:p>
        </w:tc>
        <w:tc>
          <w:tcPr>
            <w:tcW w:w="1347" w:type="dxa"/>
            <w:hideMark/>
          </w:tcPr>
          <w:p w:rsidR="002173DD" w:rsidRPr="002173DD" w:rsidRDefault="002173DD">
            <w:pPr>
              <w:jc w:val="center"/>
              <w:rPr>
                <w:rFonts w:asciiTheme="minorHAnsi" w:hAnsiTheme="minorHAnsi"/>
                <w:b/>
                <w:bCs/>
                <w:sz w:val="14"/>
                <w:szCs w:val="14"/>
              </w:rPr>
            </w:pPr>
            <w:r w:rsidRPr="002173DD">
              <w:rPr>
                <w:rFonts w:asciiTheme="minorHAnsi" w:hAnsiTheme="minorHAnsi"/>
                <w:b/>
                <w:bCs/>
                <w:sz w:val="14"/>
                <w:szCs w:val="14"/>
              </w:rPr>
              <w:t xml:space="preserve">ΣΥΝΟΛΙΚΟΣ ΠΡΟΫΠΟΛΟΓΙΣΜΟΣ ΜΕ Φ.Π.Α. </w:t>
            </w:r>
          </w:p>
        </w:tc>
      </w:tr>
      <w:tr w:rsidR="002173DD" w:rsidRPr="002173DD" w:rsidTr="002173DD">
        <w:trPr>
          <w:trHeight w:val="1656"/>
        </w:trPr>
        <w:tc>
          <w:tcPr>
            <w:tcW w:w="681" w:type="dxa"/>
            <w:hideMark/>
          </w:tcPr>
          <w:p w:rsidR="002173DD" w:rsidRPr="002173DD" w:rsidRDefault="002173DD" w:rsidP="002173DD">
            <w:pPr>
              <w:jc w:val="center"/>
              <w:rPr>
                <w:rFonts w:asciiTheme="minorHAnsi" w:hAnsiTheme="minorHAnsi"/>
                <w:sz w:val="14"/>
                <w:szCs w:val="14"/>
              </w:rPr>
            </w:pPr>
            <w:r w:rsidRPr="002173DD">
              <w:rPr>
                <w:rFonts w:asciiTheme="minorHAnsi" w:hAnsiTheme="minorHAnsi"/>
                <w:sz w:val="14"/>
                <w:szCs w:val="14"/>
              </w:rPr>
              <w:t>38.1</w:t>
            </w:r>
          </w:p>
        </w:tc>
        <w:tc>
          <w:tcPr>
            <w:tcW w:w="1321" w:type="dxa"/>
            <w:hideMark/>
          </w:tcPr>
          <w:p w:rsidR="002173DD" w:rsidRPr="002173DD" w:rsidRDefault="002173DD">
            <w:pPr>
              <w:jc w:val="center"/>
              <w:rPr>
                <w:rFonts w:asciiTheme="minorHAnsi" w:hAnsiTheme="minorHAnsi"/>
                <w:sz w:val="14"/>
                <w:szCs w:val="14"/>
              </w:rPr>
            </w:pPr>
            <w:r w:rsidRPr="002173DD">
              <w:rPr>
                <w:rFonts w:asciiTheme="minorHAnsi" w:hAnsiTheme="minorHAnsi"/>
                <w:sz w:val="14"/>
                <w:szCs w:val="14"/>
              </w:rPr>
              <w:t>ΤΜΗΜΑ  ΓΕΩΠΟΝΙΑΣ ΑΓΡΟΤΕΧΝΟΛΟΓΙΑΣ</w:t>
            </w:r>
          </w:p>
        </w:tc>
        <w:tc>
          <w:tcPr>
            <w:tcW w:w="1254" w:type="dxa"/>
            <w:hideMark/>
          </w:tcPr>
          <w:p w:rsidR="002173DD" w:rsidRPr="002173DD" w:rsidRDefault="002173DD" w:rsidP="002173DD">
            <w:pPr>
              <w:jc w:val="center"/>
              <w:rPr>
                <w:rFonts w:asciiTheme="minorHAnsi" w:hAnsiTheme="minorHAnsi"/>
                <w:b/>
                <w:sz w:val="14"/>
                <w:szCs w:val="14"/>
              </w:rPr>
            </w:pPr>
            <w:r w:rsidRPr="002173DD">
              <w:rPr>
                <w:rFonts w:asciiTheme="minorHAnsi" w:hAnsiTheme="minorHAnsi"/>
                <w:b/>
                <w:sz w:val="14"/>
                <w:szCs w:val="14"/>
              </w:rPr>
              <w:t>Ολοκληρωμένο σύστημα καταγραφής υγρασίας</w:t>
            </w:r>
          </w:p>
        </w:tc>
        <w:tc>
          <w:tcPr>
            <w:tcW w:w="708" w:type="dxa"/>
            <w:noWrap/>
            <w:hideMark/>
          </w:tcPr>
          <w:p w:rsidR="002173DD" w:rsidRPr="002173DD" w:rsidRDefault="002173DD">
            <w:pPr>
              <w:jc w:val="center"/>
              <w:rPr>
                <w:rFonts w:asciiTheme="minorHAnsi" w:hAnsiTheme="minorHAnsi"/>
                <w:sz w:val="14"/>
                <w:szCs w:val="14"/>
              </w:rPr>
            </w:pPr>
            <w:r w:rsidRPr="002173DD">
              <w:rPr>
                <w:rFonts w:asciiTheme="minorHAnsi" w:hAnsiTheme="minorHAnsi"/>
                <w:sz w:val="14"/>
                <w:szCs w:val="14"/>
              </w:rPr>
              <w:t>967,70</w:t>
            </w:r>
          </w:p>
        </w:tc>
        <w:tc>
          <w:tcPr>
            <w:tcW w:w="840" w:type="dxa"/>
            <w:noWrap/>
            <w:hideMark/>
          </w:tcPr>
          <w:p w:rsidR="002173DD" w:rsidRPr="002173DD" w:rsidRDefault="002173DD" w:rsidP="002173DD">
            <w:pPr>
              <w:jc w:val="center"/>
              <w:rPr>
                <w:rFonts w:asciiTheme="minorHAnsi" w:hAnsiTheme="minorHAnsi"/>
                <w:sz w:val="14"/>
                <w:szCs w:val="14"/>
              </w:rPr>
            </w:pPr>
            <w:r w:rsidRPr="002173DD">
              <w:rPr>
                <w:rFonts w:asciiTheme="minorHAnsi" w:hAnsiTheme="minorHAnsi"/>
                <w:sz w:val="14"/>
                <w:szCs w:val="14"/>
              </w:rPr>
              <w:t>1199,95</w:t>
            </w:r>
          </w:p>
        </w:tc>
        <w:tc>
          <w:tcPr>
            <w:tcW w:w="798" w:type="dxa"/>
            <w:noWrap/>
            <w:hideMark/>
          </w:tcPr>
          <w:p w:rsidR="002173DD" w:rsidRPr="002173DD" w:rsidRDefault="002173DD" w:rsidP="002173DD">
            <w:pPr>
              <w:jc w:val="center"/>
              <w:rPr>
                <w:rFonts w:asciiTheme="minorHAnsi" w:hAnsiTheme="minorHAnsi"/>
                <w:sz w:val="14"/>
                <w:szCs w:val="14"/>
              </w:rPr>
            </w:pPr>
            <w:r w:rsidRPr="002173DD">
              <w:rPr>
                <w:rFonts w:asciiTheme="minorHAnsi" w:hAnsiTheme="minorHAnsi"/>
                <w:sz w:val="14"/>
                <w:szCs w:val="14"/>
              </w:rPr>
              <w:t>2</w:t>
            </w:r>
          </w:p>
        </w:tc>
        <w:tc>
          <w:tcPr>
            <w:tcW w:w="1347" w:type="dxa"/>
            <w:hideMark/>
          </w:tcPr>
          <w:p w:rsidR="002173DD" w:rsidRPr="002173DD" w:rsidRDefault="002173DD" w:rsidP="002173DD">
            <w:pPr>
              <w:jc w:val="center"/>
              <w:rPr>
                <w:rFonts w:asciiTheme="minorHAnsi" w:hAnsiTheme="minorHAnsi"/>
                <w:sz w:val="14"/>
                <w:szCs w:val="14"/>
              </w:rPr>
            </w:pPr>
            <w:r w:rsidRPr="002173DD">
              <w:rPr>
                <w:rFonts w:asciiTheme="minorHAnsi" w:hAnsiTheme="minorHAnsi"/>
                <w:sz w:val="14"/>
                <w:szCs w:val="14"/>
              </w:rPr>
              <w:t>1.935,40</w:t>
            </w:r>
          </w:p>
        </w:tc>
        <w:tc>
          <w:tcPr>
            <w:tcW w:w="1347" w:type="dxa"/>
            <w:hideMark/>
          </w:tcPr>
          <w:p w:rsidR="002173DD" w:rsidRPr="002173DD" w:rsidRDefault="002173DD" w:rsidP="002173DD">
            <w:pPr>
              <w:jc w:val="center"/>
              <w:rPr>
                <w:rFonts w:asciiTheme="minorHAnsi" w:hAnsiTheme="minorHAnsi"/>
                <w:sz w:val="14"/>
                <w:szCs w:val="14"/>
              </w:rPr>
            </w:pPr>
            <w:r w:rsidRPr="002173DD">
              <w:rPr>
                <w:rFonts w:asciiTheme="minorHAnsi" w:hAnsiTheme="minorHAnsi"/>
                <w:sz w:val="14"/>
                <w:szCs w:val="14"/>
              </w:rPr>
              <w:t>2.399,90</w:t>
            </w:r>
          </w:p>
        </w:tc>
      </w:tr>
    </w:tbl>
    <w:tbl>
      <w:tblPr>
        <w:tblW w:w="8949" w:type="dxa"/>
        <w:jc w:val="center"/>
        <w:tblLook w:val="04A0" w:firstRow="1" w:lastRow="0" w:firstColumn="1" w:lastColumn="0" w:noHBand="0" w:noVBand="1"/>
      </w:tblPr>
      <w:tblGrid>
        <w:gridCol w:w="969"/>
        <w:gridCol w:w="1538"/>
        <w:gridCol w:w="1127"/>
        <w:gridCol w:w="877"/>
        <w:gridCol w:w="877"/>
        <w:gridCol w:w="859"/>
        <w:gridCol w:w="1351"/>
        <w:gridCol w:w="1351"/>
      </w:tblGrid>
      <w:tr w:rsidR="00715C4F" w:rsidRPr="00715C4F" w:rsidTr="00715C4F">
        <w:trPr>
          <w:trHeight w:val="816"/>
          <w:jc w:val="center"/>
        </w:trPr>
        <w:tc>
          <w:tcPr>
            <w:tcW w:w="969" w:type="dxa"/>
            <w:tcBorders>
              <w:top w:val="single" w:sz="4" w:space="0" w:color="auto"/>
              <w:left w:val="single" w:sz="4" w:space="0" w:color="auto"/>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lastRenderedPageBreak/>
              <w:t>ΟΜΑΔΑ -39</w:t>
            </w:r>
          </w:p>
        </w:tc>
        <w:tc>
          <w:tcPr>
            <w:tcW w:w="1558" w:type="dxa"/>
            <w:tcBorders>
              <w:top w:val="single" w:sz="4" w:space="0" w:color="auto"/>
              <w:left w:val="nil"/>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ΑΚΑΔΗΜΑΪΚΟ ΤΜΗΜΑ</w:t>
            </w:r>
          </w:p>
        </w:tc>
        <w:tc>
          <w:tcPr>
            <w:tcW w:w="1107" w:type="dxa"/>
            <w:tcBorders>
              <w:top w:val="single" w:sz="4" w:space="0" w:color="000000"/>
              <w:left w:val="nil"/>
              <w:bottom w:val="nil"/>
              <w:right w:val="single" w:sz="4" w:space="0" w:color="000000"/>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Είδος</w:t>
            </w:r>
          </w:p>
        </w:tc>
        <w:tc>
          <w:tcPr>
            <w:tcW w:w="877" w:type="dxa"/>
            <w:tcBorders>
              <w:top w:val="single" w:sz="4" w:space="0" w:color="auto"/>
              <w:left w:val="nil"/>
              <w:bottom w:val="nil"/>
              <w:right w:val="single" w:sz="4" w:space="0" w:color="auto"/>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ΤΙΜΗ  ΜΟΝΑΔΑΣ ΧΩΡΙΣ Φ.Π.Α.</w:t>
            </w:r>
          </w:p>
        </w:tc>
        <w:tc>
          <w:tcPr>
            <w:tcW w:w="877" w:type="dxa"/>
            <w:tcBorders>
              <w:top w:val="single" w:sz="4" w:space="0" w:color="000000"/>
              <w:left w:val="nil"/>
              <w:bottom w:val="nil"/>
              <w:right w:val="single" w:sz="4" w:space="0" w:color="000000"/>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ΤΙΜΗ  ΜΟΝΑΔΑΣ ΜΕ Φ.Π.Α.</w:t>
            </w:r>
          </w:p>
        </w:tc>
        <w:tc>
          <w:tcPr>
            <w:tcW w:w="859" w:type="dxa"/>
            <w:tcBorders>
              <w:top w:val="single" w:sz="4" w:space="0" w:color="000000"/>
              <w:left w:val="nil"/>
              <w:bottom w:val="nil"/>
              <w:right w:val="nil"/>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Ποσότητα</w:t>
            </w:r>
          </w:p>
        </w:tc>
        <w:tc>
          <w:tcPr>
            <w:tcW w:w="1351" w:type="dxa"/>
            <w:tcBorders>
              <w:top w:val="single" w:sz="4" w:space="0" w:color="auto"/>
              <w:left w:val="single" w:sz="4" w:space="0" w:color="auto"/>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 xml:space="preserve">ΣΥΝΟΛΙΚΟΣ ΠΡΟΫΠΟΛΟΓΙΣΜΟΣ ΧΩΡΙΣ Φ.Π.Α. </w:t>
            </w:r>
          </w:p>
        </w:tc>
        <w:tc>
          <w:tcPr>
            <w:tcW w:w="1351" w:type="dxa"/>
            <w:tcBorders>
              <w:top w:val="single" w:sz="4" w:space="0" w:color="auto"/>
              <w:left w:val="nil"/>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 xml:space="preserve">ΣΥΝΟΛΙΚΟΣ ΠΡΟΫΠΟΛΟΓΙΣΜΟΣ ΜΕ Φ.Π.Α. </w:t>
            </w:r>
          </w:p>
        </w:tc>
      </w:tr>
      <w:tr w:rsidR="00715C4F" w:rsidRPr="00715C4F" w:rsidTr="00715C4F">
        <w:trPr>
          <w:trHeight w:val="1656"/>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rPr>
                <w:rFonts w:eastAsia="Times New Roman"/>
                <w:color w:val="000000"/>
                <w:sz w:val="14"/>
                <w:szCs w:val="14"/>
                <w:lang w:eastAsia="el-GR"/>
              </w:rPr>
            </w:pPr>
            <w:r w:rsidRPr="00715C4F">
              <w:rPr>
                <w:rFonts w:eastAsia="Times New Roman"/>
                <w:color w:val="000000"/>
                <w:sz w:val="14"/>
                <w:szCs w:val="14"/>
                <w:lang w:eastAsia="el-GR"/>
              </w:rPr>
              <w:t>39.1</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715C4F" w:rsidRPr="00715C4F" w:rsidRDefault="00715C4F" w:rsidP="00715C4F">
            <w:pPr>
              <w:spacing w:after="0" w:line="240" w:lineRule="auto"/>
              <w:jc w:val="center"/>
              <w:rPr>
                <w:rFonts w:eastAsia="Times New Roman"/>
                <w:color w:val="000000"/>
                <w:sz w:val="14"/>
                <w:szCs w:val="14"/>
                <w:lang w:eastAsia="el-GR"/>
              </w:rPr>
            </w:pPr>
            <w:r w:rsidRPr="00715C4F">
              <w:rPr>
                <w:rFonts w:eastAsia="Times New Roman"/>
                <w:color w:val="000000"/>
                <w:sz w:val="14"/>
                <w:szCs w:val="14"/>
                <w:lang w:eastAsia="el-GR"/>
              </w:rPr>
              <w:t>ΤΜΗΜΑ  ΓΕΩΠΟΝΙΑΣ ΑΓΡΟΤΕΧΝΟΛΟΓΙΑΣ</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715C4F" w:rsidRDefault="00715C4F" w:rsidP="00715C4F">
            <w:pPr>
              <w:spacing w:after="0" w:line="240" w:lineRule="auto"/>
              <w:rPr>
                <w:rFonts w:eastAsia="Times New Roman"/>
                <w:b/>
                <w:color w:val="000000"/>
                <w:sz w:val="14"/>
                <w:szCs w:val="14"/>
                <w:lang w:eastAsia="el-GR"/>
              </w:rPr>
            </w:pPr>
            <w:r w:rsidRPr="00715C4F">
              <w:rPr>
                <w:rFonts w:eastAsia="Times New Roman"/>
                <w:b/>
                <w:color w:val="000000"/>
                <w:sz w:val="14"/>
                <w:szCs w:val="14"/>
                <w:lang w:eastAsia="el-GR"/>
              </w:rPr>
              <w:t>Πακέτο ΙοΤ</w:t>
            </w:r>
          </w:p>
          <w:p w:rsidR="00715C4F" w:rsidRDefault="00715C4F" w:rsidP="00715C4F">
            <w:pPr>
              <w:spacing w:after="0" w:line="240" w:lineRule="auto"/>
              <w:rPr>
                <w:rFonts w:eastAsia="Times New Roman"/>
                <w:b/>
                <w:color w:val="000000"/>
                <w:sz w:val="14"/>
                <w:szCs w:val="14"/>
                <w:lang w:eastAsia="el-GR"/>
              </w:rPr>
            </w:pPr>
          </w:p>
          <w:p w:rsidR="00715C4F" w:rsidRDefault="00715C4F" w:rsidP="00715C4F">
            <w:pPr>
              <w:spacing w:after="0" w:line="240" w:lineRule="auto"/>
              <w:rPr>
                <w:rFonts w:eastAsia="Times New Roman"/>
                <w:b/>
                <w:color w:val="000000"/>
                <w:sz w:val="14"/>
                <w:szCs w:val="14"/>
                <w:lang w:eastAsia="el-GR"/>
              </w:rPr>
            </w:pPr>
          </w:p>
          <w:p w:rsidR="00715C4F" w:rsidRDefault="00715C4F" w:rsidP="00715C4F">
            <w:pPr>
              <w:spacing w:after="0" w:line="240" w:lineRule="auto"/>
              <w:rPr>
                <w:rFonts w:eastAsia="Times New Roman"/>
                <w:b/>
                <w:color w:val="000000"/>
                <w:sz w:val="14"/>
                <w:szCs w:val="14"/>
                <w:lang w:eastAsia="el-GR"/>
              </w:rPr>
            </w:pPr>
          </w:p>
          <w:p w:rsidR="00715C4F" w:rsidRDefault="00715C4F" w:rsidP="00715C4F">
            <w:pPr>
              <w:spacing w:after="0" w:line="240" w:lineRule="auto"/>
              <w:rPr>
                <w:rFonts w:eastAsia="Times New Roman"/>
                <w:b/>
                <w:color w:val="000000"/>
                <w:sz w:val="14"/>
                <w:szCs w:val="14"/>
                <w:lang w:eastAsia="el-GR"/>
              </w:rPr>
            </w:pPr>
          </w:p>
          <w:p w:rsidR="00715C4F" w:rsidRPr="00715C4F" w:rsidRDefault="00715C4F" w:rsidP="00715C4F">
            <w:pPr>
              <w:spacing w:after="0" w:line="240" w:lineRule="auto"/>
              <w:rPr>
                <w:rFonts w:eastAsia="Times New Roman"/>
                <w:b/>
                <w:color w:val="000000"/>
                <w:sz w:val="14"/>
                <w:szCs w:val="14"/>
                <w:lang w:eastAsia="el-GR"/>
              </w:rPr>
            </w:pP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129,00</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159,96</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129,00</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159,96</w:t>
            </w:r>
          </w:p>
        </w:tc>
      </w:tr>
      <w:tr w:rsidR="00715C4F" w:rsidRPr="00715C4F" w:rsidTr="00715C4F">
        <w:trPr>
          <w:trHeight w:val="1656"/>
          <w:jc w:val="center"/>
        </w:trPr>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rPr>
                <w:rFonts w:eastAsia="Times New Roman"/>
                <w:color w:val="000000"/>
                <w:sz w:val="14"/>
                <w:szCs w:val="14"/>
                <w:lang w:eastAsia="el-GR"/>
              </w:rPr>
            </w:pPr>
            <w:r w:rsidRPr="00715C4F">
              <w:rPr>
                <w:rFonts w:eastAsia="Times New Roman"/>
                <w:color w:val="000000"/>
                <w:sz w:val="14"/>
                <w:szCs w:val="14"/>
                <w:lang w:eastAsia="el-GR"/>
              </w:rPr>
              <w:t>39.2</w:t>
            </w:r>
          </w:p>
        </w:tc>
        <w:tc>
          <w:tcPr>
            <w:tcW w:w="1558" w:type="dxa"/>
            <w:tcBorders>
              <w:top w:val="nil"/>
              <w:left w:val="nil"/>
              <w:bottom w:val="single" w:sz="4" w:space="0" w:color="auto"/>
              <w:right w:val="single" w:sz="4" w:space="0" w:color="auto"/>
            </w:tcBorders>
            <w:shd w:val="clear" w:color="auto" w:fill="auto"/>
            <w:vAlign w:val="center"/>
            <w:hideMark/>
          </w:tcPr>
          <w:p w:rsidR="00715C4F" w:rsidRPr="00715C4F" w:rsidRDefault="00715C4F" w:rsidP="00715C4F">
            <w:pPr>
              <w:spacing w:after="0" w:line="240" w:lineRule="auto"/>
              <w:jc w:val="center"/>
              <w:rPr>
                <w:rFonts w:eastAsia="Times New Roman"/>
                <w:color w:val="000000"/>
                <w:sz w:val="14"/>
                <w:szCs w:val="14"/>
                <w:lang w:eastAsia="el-GR"/>
              </w:rPr>
            </w:pPr>
            <w:r w:rsidRPr="00715C4F">
              <w:rPr>
                <w:rFonts w:eastAsia="Times New Roman"/>
                <w:color w:val="000000"/>
                <w:sz w:val="14"/>
                <w:szCs w:val="14"/>
                <w:lang w:eastAsia="el-GR"/>
              </w:rPr>
              <w:t>ΤΜΗΜΑ  ΓΕΩΠΟΝΙΑΣ ΑΓΡΟΤΕΧΝΟΛΟΓΙΑΣ</w:t>
            </w:r>
          </w:p>
        </w:tc>
        <w:tc>
          <w:tcPr>
            <w:tcW w:w="1107" w:type="dxa"/>
            <w:tcBorders>
              <w:top w:val="nil"/>
              <w:left w:val="nil"/>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rPr>
                <w:rFonts w:eastAsia="Times New Roman"/>
                <w:b/>
                <w:color w:val="000000"/>
                <w:sz w:val="14"/>
                <w:szCs w:val="14"/>
                <w:lang w:eastAsia="el-GR"/>
              </w:rPr>
            </w:pPr>
            <w:r w:rsidRPr="00715C4F">
              <w:rPr>
                <w:rFonts w:eastAsia="Times New Roman"/>
                <w:b/>
                <w:color w:val="000000"/>
                <w:sz w:val="14"/>
                <w:szCs w:val="14"/>
                <w:lang w:eastAsia="el-GR"/>
              </w:rPr>
              <w:t>Πακέτο εκπαίδευσης σε αυτοματισμούς</w:t>
            </w:r>
          </w:p>
          <w:p w:rsidR="00715C4F" w:rsidRDefault="00715C4F" w:rsidP="00715C4F">
            <w:pPr>
              <w:spacing w:after="0" w:line="240" w:lineRule="auto"/>
              <w:rPr>
                <w:rFonts w:eastAsia="Times New Roman"/>
                <w:color w:val="000000"/>
                <w:sz w:val="14"/>
                <w:szCs w:val="14"/>
                <w:lang w:eastAsia="el-GR"/>
              </w:rPr>
            </w:pPr>
          </w:p>
          <w:p w:rsidR="00715C4F" w:rsidRDefault="00715C4F" w:rsidP="00715C4F">
            <w:pPr>
              <w:spacing w:after="0" w:line="240" w:lineRule="auto"/>
              <w:rPr>
                <w:rFonts w:eastAsia="Times New Roman"/>
                <w:color w:val="000000"/>
                <w:sz w:val="14"/>
                <w:szCs w:val="14"/>
                <w:lang w:eastAsia="el-GR"/>
              </w:rPr>
            </w:pPr>
          </w:p>
          <w:p w:rsidR="00715C4F" w:rsidRDefault="00715C4F" w:rsidP="00715C4F">
            <w:pPr>
              <w:spacing w:after="0" w:line="240" w:lineRule="auto"/>
              <w:rPr>
                <w:rFonts w:eastAsia="Times New Roman"/>
                <w:color w:val="000000"/>
                <w:sz w:val="14"/>
                <w:szCs w:val="14"/>
                <w:lang w:eastAsia="el-GR"/>
              </w:rPr>
            </w:pPr>
          </w:p>
          <w:p w:rsidR="00715C4F" w:rsidRDefault="00715C4F" w:rsidP="00715C4F">
            <w:pPr>
              <w:spacing w:after="0" w:line="240" w:lineRule="auto"/>
              <w:rPr>
                <w:rFonts w:eastAsia="Times New Roman"/>
                <w:color w:val="000000"/>
                <w:sz w:val="14"/>
                <w:szCs w:val="14"/>
                <w:lang w:eastAsia="el-GR"/>
              </w:rPr>
            </w:pPr>
          </w:p>
          <w:p w:rsidR="00715C4F" w:rsidRPr="00715C4F" w:rsidRDefault="00715C4F" w:rsidP="00715C4F">
            <w:pPr>
              <w:spacing w:after="0" w:line="240" w:lineRule="auto"/>
              <w:rPr>
                <w:rFonts w:eastAsia="Times New Roman"/>
                <w:color w:val="000000"/>
                <w:sz w:val="14"/>
                <w:szCs w:val="14"/>
                <w:lang w:eastAsia="el-GR"/>
              </w:rPr>
            </w:pPr>
          </w:p>
        </w:tc>
        <w:tc>
          <w:tcPr>
            <w:tcW w:w="877" w:type="dxa"/>
            <w:tcBorders>
              <w:top w:val="nil"/>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96,8</w:t>
            </w:r>
          </w:p>
        </w:tc>
        <w:tc>
          <w:tcPr>
            <w:tcW w:w="877" w:type="dxa"/>
            <w:tcBorders>
              <w:top w:val="nil"/>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120,03</w:t>
            </w:r>
          </w:p>
        </w:tc>
        <w:tc>
          <w:tcPr>
            <w:tcW w:w="859" w:type="dxa"/>
            <w:tcBorders>
              <w:top w:val="nil"/>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w:t>
            </w:r>
          </w:p>
        </w:tc>
        <w:tc>
          <w:tcPr>
            <w:tcW w:w="1351" w:type="dxa"/>
            <w:tcBorders>
              <w:top w:val="nil"/>
              <w:left w:val="nil"/>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96,80</w:t>
            </w:r>
          </w:p>
        </w:tc>
        <w:tc>
          <w:tcPr>
            <w:tcW w:w="1351" w:type="dxa"/>
            <w:tcBorders>
              <w:top w:val="nil"/>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120,03</w:t>
            </w:r>
          </w:p>
        </w:tc>
      </w:tr>
    </w:tbl>
    <w:p w:rsidR="002173DD" w:rsidRDefault="002173DD" w:rsidP="008B7C67">
      <w:pPr>
        <w:jc w:val="center"/>
        <w:rPr>
          <w:rFonts w:asciiTheme="minorHAnsi" w:hAnsiTheme="minorHAnsi"/>
          <w:sz w:val="14"/>
          <w:szCs w:val="14"/>
        </w:rPr>
      </w:pPr>
    </w:p>
    <w:p w:rsidR="00715C4F" w:rsidRDefault="00715C4F" w:rsidP="008B7C67">
      <w:pPr>
        <w:jc w:val="center"/>
        <w:rPr>
          <w:rFonts w:asciiTheme="minorHAnsi" w:hAnsiTheme="minorHAnsi"/>
          <w:sz w:val="14"/>
          <w:szCs w:val="14"/>
        </w:rPr>
      </w:pPr>
    </w:p>
    <w:tbl>
      <w:tblPr>
        <w:tblW w:w="8966" w:type="dxa"/>
        <w:jc w:val="center"/>
        <w:tblLook w:val="04A0" w:firstRow="1" w:lastRow="0" w:firstColumn="1" w:lastColumn="0" w:noHBand="0" w:noVBand="1"/>
      </w:tblPr>
      <w:tblGrid>
        <w:gridCol w:w="983"/>
        <w:gridCol w:w="1605"/>
        <w:gridCol w:w="1035"/>
        <w:gridCol w:w="886"/>
        <w:gridCol w:w="886"/>
        <w:gridCol w:w="869"/>
        <w:gridCol w:w="1351"/>
        <w:gridCol w:w="1351"/>
      </w:tblGrid>
      <w:tr w:rsidR="00715C4F" w:rsidRPr="00715C4F" w:rsidTr="00715C4F">
        <w:trPr>
          <w:trHeight w:val="816"/>
          <w:jc w:val="center"/>
        </w:trPr>
        <w:tc>
          <w:tcPr>
            <w:tcW w:w="983" w:type="dxa"/>
            <w:tcBorders>
              <w:top w:val="single" w:sz="4" w:space="0" w:color="auto"/>
              <w:left w:val="single" w:sz="4" w:space="0" w:color="auto"/>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ΟΜΑΔΑ -40</w:t>
            </w:r>
          </w:p>
        </w:tc>
        <w:tc>
          <w:tcPr>
            <w:tcW w:w="1605" w:type="dxa"/>
            <w:tcBorders>
              <w:top w:val="single" w:sz="4" w:space="0" w:color="auto"/>
              <w:left w:val="nil"/>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ΑΚΑΔΗΜΑΪΚΟ ΤΜΗΜΑ</w:t>
            </w:r>
          </w:p>
        </w:tc>
        <w:tc>
          <w:tcPr>
            <w:tcW w:w="1035" w:type="dxa"/>
            <w:tcBorders>
              <w:top w:val="single" w:sz="4" w:space="0" w:color="000000"/>
              <w:left w:val="nil"/>
              <w:bottom w:val="nil"/>
              <w:right w:val="single" w:sz="4" w:space="0" w:color="000000"/>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Είδος</w:t>
            </w:r>
          </w:p>
        </w:tc>
        <w:tc>
          <w:tcPr>
            <w:tcW w:w="886" w:type="dxa"/>
            <w:tcBorders>
              <w:top w:val="single" w:sz="4" w:space="0" w:color="auto"/>
              <w:left w:val="nil"/>
              <w:bottom w:val="nil"/>
              <w:right w:val="single" w:sz="4" w:space="0" w:color="auto"/>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ΤΙΜΗ  ΜΟΝΑΔΑΣ ΧΩΡΙΣ Φ.Π.Α.</w:t>
            </w:r>
          </w:p>
        </w:tc>
        <w:tc>
          <w:tcPr>
            <w:tcW w:w="886" w:type="dxa"/>
            <w:tcBorders>
              <w:top w:val="single" w:sz="4" w:space="0" w:color="000000"/>
              <w:left w:val="nil"/>
              <w:bottom w:val="nil"/>
              <w:right w:val="single" w:sz="4" w:space="0" w:color="000000"/>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ΤΙΜΗ  ΜΟΝΑΔΑΣ ΜΕ Φ.Π.Α.</w:t>
            </w:r>
          </w:p>
        </w:tc>
        <w:tc>
          <w:tcPr>
            <w:tcW w:w="869" w:type="dxa"/>
            <w:tcBorders>
              <w:top w:val="single" w:sz="4" w:space="0" w:color="000000"/>
              <w:left w:val="nil"/>
              <w:bottom w:val="nil"/>
              <w:right w:val="nil"/>
            </w:tcBorders>
            <w:shd w:val="clear" w:color="000000" w:fill="C0C0C0"/>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Ποσότητα</w:t>
            </w:r>
          </w:p>
        </w:tc>
        <w:tc>
          <w:tcPr>
            <w:tcW w:w="1351" w:type="dxa"/>
            <w:tcBorders>
              <w:top w:val="single" w:sz="4" w:space="0" w:color="auto"/>
              <w:left w:val="single" w:sz="4" w:space="0" w:color="auto"/>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 xml:space="preserve">ΣΥΝΟΛΙΚΟΣ ΠΡΟΫΠΟΛΟΓΙΣΜΟΣ ΧΩΡΙΣ Φ.Π.Α. </w:t>
            </w:r>
          </w:p>
        </w:tc>
        <w:tc>
          <w:tcPr>
            <w:tcW w:w="1351" w:type="dxa"/>
            <w:tcBorders>
              <w:top w:val="single" w:sz="4" w:space="0" w:color="auto"/>
              <w:left w:val="nil"/>
              <w:bottom w:val="nil"/>
              <w:right w:val="single" w:sz="4" w:space="0" w:color="auto"/>
            </w:tcBorders>
            <w:shd w:val="clear" w:color="000000" w:fill="BFBFBF"/>
            <w:vAlign w:val="center"/>
            <w:hideMark/>
          </w:tcPr>
          <w:p w:rsidR="00715C4F" w:rsidRPr="00715C4F" w:rsidRDefault="00715C4F" w:rsidP="00715C4F">
            <w:pPr>
              <w:spacing w:after="0" w:line="240" w:lineRule="auto"/>
              <w:jc w:val="center"/>
              <w:rPr>
                <w:rFonts w:eastAsia="Times New Roman"/>
                <w:b/>
                <w:bCs/>
                <w:color w:val="000000"/>
                <w:sz w:val="14"/>
                <w:szCs w:val="14"/>
                <w:lang w:eastAsia="el-GR"/>
              </w:rPr>
            </w:pPr>
            <w:r w:rsidRPr="00715C4F">
              <w:rPr>
                <w:rFonts w:eastAsia="Times New Roman"/>
                <w:b/>
                <w:bCs/>
                <w:color w:val="000000"/>
                <w:sz w:val="14"/>
                <w:szCs w:val="14"/>
                <w:lang w:eastAsia="el-GR"/>
              </w:rPr>
              <w:t xml:space="preserve">ΣΥΝΟΛΙΚΟΣ ΠΡΟΫΠΟΛΟΓΙΣΜΟΣ ΜΕ Φ.Π.Α. </w:t>
            </w:r>
          </w:p>
        </w:tc>
      </w:tr>
      <w:tr w:rsidR="00715C4F" w:rsidRPr="00715C4F" w:rsidTr="00715C4F">
        <w:trPr>
          <w:trHeight w:val="1656"/>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rPr>
                <w:rFonts w:eastAsia="Times New Roman"/>
                <w:color w:val="000000"/>
                <w:sz w:val="14"/>
                <w:szCs w:val="14"/>
                <w:lang w:eastAsia="el-GR"/>
              </w:rPr>
            </w:pPr>
            <w:r w:rsidRPr="00715C4F">
              <w:rPr>
                <w:rFonts w:eastAsia="Times New Roman"/>
                <w:color w:val="000000"/>
                <w:sz w:val="14"/>
                <w:szCs w:val="14"/>
                <w:lang w:eastAsia="el-GR"/>
              </w:rPr>
              <w:t>40.1</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715C4F" w:rsidRPr="00715C4F" w:rsidRDefault="00715C4F" w:rsidP="00715C4F">
            <w:pPr>
              <w:spacing w:after="0" w:line="240" w:lineRule="auto"/>
              <w:jc w:val="center"/>
              <w:rPr>
                <w:rFonts w:eastAsia="Times New Roman"/>
                <w:color w:val="000000"/>
                <w:sz w:val="14"/>
                <w:szCs w:val="14"/>
                <w:lang w:eastAsia="el-GR"/>
              </w:rPr>
            </w:pPr>
            <w:r w:rsidRPr="00715C4F">
              <w:rPr>
                <w:rFonts w:eastAsia="Times New Roman"/>
                <w:color w:val="000000"/>
                <w:sz w:val="14"/>
                <w:szCs w:val="14"/>
                <w:lang w:eastAsia="el-GR"/>
              </w:rPr>
              <w:t>ΤΜΗΜΑ  ΓΕΩΠΟΝΙΑΣ ΑΓΡΟΤΕΧΝΟΛΟΓΙΑΣ</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715C4F" w:rsidRPr="00715C4F" w:rsidRDefault="00715C4F" w:rsidP="00715C4F">
            <w:pPr>
              <w:spacing w:after="0" w:line="240" w:lineRule="auto"/>
              <w:rPr>
                <w:rFonts w:eastAsia="Times New Roman"/>
                <w:b/>
                <w:color w:val="000000"/>
                <w:sz w:val="14"/>
                <w:szCs w:val="14"/>
                <w:lang w:eastAsia="el-GR"/>
              </w:rPr>
            </w:pPr>
            <w:r w:rsidRPr="00715C4F">
              <w:rPr>
                <w:rFonts w:eastAsia="Times New Roman"/>
                <w:b/>
                <w:color w:val="000000"/>
                <w:sz w:val="14"/>
                <w:szCs w:val="14"/>
                <w:lang w:eastAsia="el-GR"/>
              </w:rPr>
              <w:t>Συσσωρευτές μολύβδου-οξέος</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center"/>
              <w:rPr>
                <w:rFonts w:eastAsia="Times New Roman"/>
                <w:color w:val="000000"/>
                <w:sz w:val="14"/>
                <w:szCs w:val="14"/>
                <w:lang w:eastAsia="el-GR"/>
              </w:rPr>
            </w:pPr>
            <w:r w:rsidRPr="00715C4F">
              <w:rPr>
                <w:rFonts w:eastAsia="Times New Roman"/>
                <w:color w:val="000000"/>
                <w:sz w:val="14"/>
                <w:szCs w:val="14"/>
                <w:lang w:eastAsia="el-GR"/>
              </w:rPr>
              <w:t>145,20</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180,05</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2</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290,40</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715C4F" w:rsidRPr="00715C4F" w:rsidRDefault="00715C4F" w:rsidP="00715C4F">
            <w:pPr>
              <w:spacing w:after="0" w:line="240" w:lineRule="auto"/>
              <w:jc w:val="right"/>
              <w:rPr>
                <w:rFonts w:eastAsia="Times New Roman"/>
                <w:color w:val="000000"/>
                <w:sz w:val="14"/>
                <w:szCs w:val="14"/>
                <w:lang w:eastAsia="el-GR"/>
              </w:rPr>
            </w:pPr>
            <w:r w:rsidRPr="00715C4F">
              <w:rPr>
                <w:rFonts w:eastAsia="Times New Roman"/>
                <w:color w:val="000000"/>
                <w:sz w:val="14"/>
                <w:szCs w:val="14"/>
                <w:lang w:eastAsia="el-GR"/>
              </w:rPr>
              <w:t>360,10</w:t>
            </w:r>
          </w:p>
        </w:tc>
      </w:tr>
    </w:tbl>
    <w:p w:rsidR="00715C4F" w:rsidRDefault="00715C4F" w:rsidP="008B7C67">
      <w:pPr>
        <w:jc w:val="center"/>
        <w:rPr>
          <w:rFonts w:asciiTheme="minorHAnsi" w:hAnsiTheme="minorHAnsi"/>
          <w:sz w:val="14"/>
          <w:szCs w:val="14"/>
        </w:rPr>
      </w:pPr>
    </w:p>
    <w:p w:rsidR="00715C4F" w:rsidRDefault="00715C4F" w:rsidP="008B7C67">
      <w:pPr>
        <w:jc w:val="center"/>
        <w:rPr>
          <w:rFonts w:asciiTheme="minorHAnsi" w:hAnsiTheme="minorHAnsi"/>
          <w:sz w:val="14"/>
          <w:szCs w:val="14"/>
        </w:rPr>
      </w:pPr>
    </w:p>
    <w:tbl>
      <w:tblPr>
        <w:tblStyle w:val="a4"/>
        <w:tblW w:w="9073" w:type="dxa"/>
        <w:tblInd w:w="-431" w:type="dxa"/>
        <w:tblLook w:val="04A0" w:firstRow="1" w:lastRow="0" w:firstColumn="1" w:lastColumn="0" w:noHBand="0" w:noVBand="1"/>
      </w:tblPr>
      <w:tblGrid>
        <w:gridCol w:w="684"/>
        <w:gridCol w:w="1325"/>
        <w:gridCol w:w="1669"/>
        <w:gridCol w:w="842"/>
        <w:gridCol w:w="842"/>
        <w:gridCol w:w="800"/>
        <w:gridCol w:w="1351"/>
        <w:gridCol w:w="1560"/>
      </w:tblGrid>
      <w:tr w:rsidR="00715C4F" w:rsidRPr="00715C4F" w:rsidTr="005D1B1F">
        <w:trPr>
          <w:trHeight w:val="816"/>
        </w:trPr>
        <w:tc>
          <w:tcPr>
            <w:tcW w:w="676"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ΟΜΑΔΑ -41</w:t>
            </w:r>
          </w:p>
        </w:tc>
        <w:tc>
          <w:tcPr>
            <w:tcW w:w="1309"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ΑΚΑΔΗΜΑΪΚΟ ΤΜΗΜΑ</w:t>
            </w:r>
          </w:p>
        </w:tc>
        <w:tc>
          <w:tcPr>
            <w:tcW w:w="1614"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Είδος</w:t>
            </w:r>
          </w:p>
        </w:tc>
        <w:tc>
          <w:tcPr>
            <w:tcW w:w="833"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ΤΙΜΗ  ΜΟΝΑΔΑΣ ΧΩΡΙΣ Φ.Π.Α.</w:t>
            </w:r>
          </w:p>
        </w:tc>
        <w:tc>
          <w:tcPr>
            <w:tcW w:w="833"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ΤΙΜΗ  ΜΟΝΑΔΑΣ ΜΕ Φ.Π.Α.</w:t>
            </w:r>
          </w:p>
        </w:tc>
        <w:tc>
          <w:tcPr>
            <w:tcW w:w="792"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Ποσότητα</w:t>
            </w:r>
          </w:p>
        </w:tc>
        <w:tc>
          <w:tcPr>
            <w:tcW w:w="1335"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 xml:space="preserve">ΣΥΝΟΛΙΚΟΣ ΠΡΟΫΠΟΛΟΓΙΣΜΟΣ ΧΩΡΙΣ Φ.Π.Α. </w:t>
            </w:r>
          </w:p>
        </w:tc>
        <w:tc>
          <w:tcPr>
            <w:tcW w:w="1681" w:type="dxa"/>
            <w:hideMark/>
          </w:tcPr>
          <w:p w:rsidR="00715C4F" w:rsidRPr="00715C4F" w:rsidRDefault="00715C4F">
            <w:pPr>
              <w:jc w:val="center"/>
              <w:rPr>
                <w:rFonts w:asciiTheme="minorHAnsi" w:hAnsiTheme="minorHAnsi"/>
                <w:b/>
                <w:bCs/>
                <w:sz w:val="14"/>
                <w:szCs w:val="14"/>
              </w:rPr>
            </w:pPr>
            <w:r w:rsidRPr="00715C4F">
              <w:rPr>
                <w:rFonts w:asciiTheme="minorHAnsi" w:hAnsiTheme="minorHAnsi"/>
                <w:b/>
                <w:bCs/>
                <w:sz w:val="14"/>
                <w:szCs w:val="14"/>
              </w:rPr>
              <w:t xml:space="preserve">ΣΥΝΟΛΙΚΟΣ ΠΡΟΫΠΟΛΟΓΙΣΜΟΣ ΜΕ Φ.Π.Α. </w:t>
            </w:r>
          </w:p>
        </w:tc>
      </w:tr>
      <w:tr w:rsidR="00715C4F" w:rsidRPr="00715C4F" w:rsidTr="005D1B1F">
        <w:trPr>
          <w:trHeight w:val="1038"/>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41.1</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715C4F" w:rsidRDefault="00715C4F">
            <w:pPr>
              <w:jc w:val="center"/>
              <w:rPr>
                <w:rFonts w:asciiTheme="minorHAnsi" w:hAnsiTheme="minorHAnsi"/>
                <w:b/>
                <w:sz w:val="14"/>
                <w:szCs w:val="14"/>
              </w:rPr>
            </w:pPr>
            <w:r w:rsidRPr="00715C4F">
              <w:rPr>
                <w:rFonts w:asciiTheme="minorHAnsi" w:hAnsiTheme="minorHAnsi"/>
                <w:b/>
                <w:sz w:val="14"/>
                <w:szCs w:val="14"/>
              </w:rPr>
              <w:t>Μπαλαντέζα -Καρούλι καλωδίων Πλαστικό 3X1,5mm²  50m</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89,50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110,98</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1</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89,50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110,98</w:t>
            </w:r>
          </w:p>
        </w:tc>
      </w:tr>
      <w:tr w:rsidR="00715C4F" w:rsidRPr="00715C4F" w:rsidTr="005D1B1F">
        <w:trPr>
          <w:trHeight w:val="698"/>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41.2</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715C4F" w:rsidRDefault="00715C4F">
            <w:pPr>
              <w:jc w:val="center"/>
              <w:rPr>
                <w:rFonts w:asciiTheme="minorHAnsi" w:hAnsiTheme="minorHAnsi"/>
                <w:b/>
                <w:sz w:val="14"/>
                <w:szCs w:val="14"/>
              </w:rPr>
            </w:pPr>
            <w:r w:rsidRPr="00715C4F">
              <w:rPr>
                <w:rFonts w:asciiTheme="minorHAnsi" w:hAnsiTheme="minorHAnsi"/>
                <w:b/>
                <w:sz w:val="14"/>
                <w:szCs w:val="14"/>
              </w:rPr>
              <w:t>Μπαταρία 12V 18Ah μολύβδου solar βαθιάς εκφόρτισης</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63,50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78,74</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4</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254,00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314,96</w:t>
            </w:r>
          </w:p>
        </w:tc>
      </w:tr>
      <w:tr w:rsidR="00715C4F" w:rsidRPr="00715C4F" w:rsidTr="005D1B1F">
        <w:trPr>
          <w:trHeight w:val="694"/>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41.3</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715C4F" w:rsidRDefault="00715C4F">
            <w:pPr>
              <w:jc w:val="center"/>
              <w:rPr>
                <w:rFonts w:asciiTheme="minorHAnsi" w:hAnsiTheme="minorHAnsi"/>
                <w:b/>
                <w:sz w:val="14"/>
                <w:szCs w:val="14"/>
              </w:rPr>
            </w:pPr>
            <w:r w:rsidRPr="00715C4F">
              <w:rPr>
                <w:rFonts w:asciiTheme="minorHAnsi" w:hAnsiTheme="minorHAnsi"/>
                <w:b/>
                <w:sz w:val="14"/>
                <w:szCs w:val="14"/>
              </w:rPr>
              <w:t>Αλκαλικές Μπαταρίες ΑΑΑ 1.5V ΣΕΤ 4ΤΜΧ</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2,30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2,85</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20</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46,00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57,04</w:t>
            </w:r>
          </w:p>
        </w:tc>
      </w:tr>
      <w:tr w:rsidR="00715C4F" w:rsidRPr="00715C4F" w:rsidTr="005D1B1F">
        <w:trPr>
          <w:trHeight w:val="841"/>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41.4</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Αλκαλικές Μπαταρίες ΑΑ 1.5V ΣΕΤ 4ΤΜΧ</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2,30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2,85</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20</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46,00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57,04</w:t>
            </w:r>
          </w:p>
        </w:tc>
      </w:tr>
      <w:tr w:rsidR="00715C4F" w:rsidRPr="00715C4F" w:rsidTr="005D1B1F">
        <w:trPr>
          <w:trHeight w:val="1656"/>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41.5</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Ηλεκτρονόμοι ισχύος απομακρυσμένου ελέγχου  (πρίζα smart)</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9,00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11,16</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3</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27,00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33,48</w:t>
            </w:r>
          </w:p>
        </w:tc>
      </w:tr>
      <w:tr w:rsidR="00715C4F" w:rsidRPr="00715C4F" w:rsidTr="005D1B1F">
        <w:trPr>
          <w:trHeight w:val="983"/>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lastRenderedPageBreak/>
              <w:t>41.6</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Ανταπτορας μετατροπεας hdmi female σε displayport male</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9,00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11,16</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3</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27,00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33,48</w:t>
            </w:r>
          </w:p>
        </w:tc>
      </w:tr>
      <w:tr w:rsidR="00715C4F" w:rsidRPr="00715C4F" w:rsidTr="005D1B1F">
        <w:trPr>
          <w:trHeight w:val="841"/>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41.7</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Ανταπτορας μετατροπεας hdmi female σε VGA FEMALE</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9,00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11,16</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3</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27,00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33,48</w:t>
            </w:r>
          </w:p>
        </w:tc>
      </w:tr>
      <w:tr w:rsidR="00715C4F" w:rsidRPr="00715C4F" w:rsidTr="005D1B1F">
        <w:trPr>
          <w:trHeight w:val="979"/>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41.8</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Ανταπτορας μετατροπεας Displayport male σε VGA FEMALE</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9,00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11,16</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3</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27,00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33,48</w:t>
            </w:r>
          </w:p>
        </w:tc>
      </w:tr>
      <w:tr w:rsidR="00715C4F" w:rsidRPr="00715C4F" w:rsidTr="005D1B1F">
        <w:trPr>
          <w:trHeight w:val="1656"/>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41.9</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 xml:space="preserve">Νήματα εκτυπωτή τρισδιάστατης εκτύπωσης (3D) πάχους 1,75mm  τύπου pla σε χρώμα Λευκό(1Kgr), </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20,15</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24,99</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40,30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49,97</w:t>
            </w:r>
          </w:p>
        </w:tc>
      </w:tr>
      <w:tr w:rsidR="00715C4F" w:rsidRPr="00715C4F" w:rsidTr="005D1B1F">
        <w:trPr>
          <w:trHeight w:val="1159"/>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41.10</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 xml:space="preserve">Νήματα εκτυπωτή τρισδιάστατης εκτύπωσης (3D) πάχους 1,75mm  τύπου pla σε χρώμα  Κόκκινο(1Kgr), </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20,15</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24,99</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40,30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49,97</w:t>
            </w:r>
          </w:p>
        </w:tc>
      </w:tr>
      <w:tr w:rsidR="00715C4F" w:rsidRPr="00715C4F" w:rsidTr="005D1B1F">
        <w:trPr>
          <w:trHeight w:val="1656"/>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41.11</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 xml:space="preserve">Νήματα εκτυπωτή τρισδιάστατης εκτύπωσης (3D) πάχους 1,75mm  τύπου pla σε  χρώμα μαύρο (1Kgr), </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20,15</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24,99</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2</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40,30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49,97</w:t>
            </w:r>
          </w:p>
        </w:tc>
      </w:tr>
      <w:tr w:rsidR="00715C4F" w:rsidRPr="00715C4F" w:rsidTr="005D1B1F">
        <w:trPr>
          <w:trHeight w:val="1016"/>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41.12</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ΤΜΗΜΑ  ΓΕΩΠΟΝΙΑΣ ΑΓΡΟΤΕΧΝΟΛΟΓΙΑΣ</w:t>
            </w:r>
          </w:p>
        </w:tc>
        <w:tc>
          <w:tcPr>
            <w:tcW w:w="1614" w:type="dxa"/>
            <w:hideMark/>
          </w:tcPr>
          <w:p w:rsidR="00715C4F" w:rsidRPr="005D1B1F" w:rsidRDefault="00715C4F">
            <w:pPr>
              <w:jc w:val="center"/>
              <w:rPr>
                <w:rFonts w:asciiTheme="minorHAnsi" w:hAnsiTheme="minorHAnsi"/>
                <w:b/>
                <w:sz w:val="14"/>
                <w:szCs w:val="14"/>
              </w:rPr>
            </w:pPr>
            <w:r w:rsidRPr="005D1B1F">
              <w:rPr>
                <w:rFonts w:asciiTheme="minorHAnsi" w:hAnsiTheme="minorHAnsi"/>
                <w:b/>
                <w:sz w:val="14"/>
                <w:szCs w:val="14"/>
              </w:rPr>
              <w:t xml:space="preserve">Μαγνητική βάση 3d εκτυπωτη για creality 3d pro 235x235mm </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16,90</w:t>
            </w:r>
          </w:p>
        </w:tc>
        <w:tc>
          <w:tcPr>
            <w:tcW w:w="833" w:type="dxa"/>
            <w:noWrap/>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20,96</w:t>
            </w:r>
          </w:p>
        </w:tc>
        <w:tc>
          <w:tcPr>
            <w:tcW w:w="792"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1</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16,90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20,96</w:t>
            </w:r>
          </w:p>
        </w:tc>
      </w:tr>
      <w:tr w:rsidR="00715C4F" w:rsidRPr="00715C4F" w:rsidTr="005D1B1F">
        <w:trPr>
          <w:trHeight w:val="1413"/>
        </w:trPr>
        <w:tc>
          <w:tcPr>
            <w:tcW w:w="676"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41.13</w:t>
            </w:r>
          </w:p>
        </w:tc>
        <w:tc>
          <w:tcPr>
            <w:tcW w:w="1309"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 xml:space="preserve">ΤΜΗΜΑ ΓΕΩΠΟΝΙΑΣ ΙΧΘΥΟΛΟΓΙΑΣ ΚΑΙ ΥΔΑΤΙΝΟΥ ΠΕΡΙΒΑΛΛΟΝΤΟΣ </w:t>
            </w:r>
          </w:p>
        </w:tc>
        <w:tc>
          <w:tcPr>
            <w:tcW w:w="1614" w:type="dxa"/>
            <w:hideMark/>
          </w:tcPr>
          <w:p w:rsidR="00715C4F" w:rsidRPr="005D1B1F" w:rsidRDefault="00715C4F" w:rsidP="00715C4F">
            <w:pPr>
              <w:jc w:val="center"/>
              <w:rPr>
                <w:rFonts w:asciiTheme="minorHAnsi" w:hAnsiTheme="minorHAnsi"/>
                <w:b/>
                <w:sz w:val="14"/>
                <w:szCs w:val="14"/>
              </w:rPr>
            </w:pPr>
            <w:r w:rsidRPr="005D1B1F">
              <w:rPr>
                <w:rFonts w:asciiTheme="minorHAnsi" w:hAnsiTheme="minorHAnsi"/>
                <w:b/>
                <w:sz w:val="14"/>
                <w:szCs w:val="14"/>
              </w:rPr>
              <w:t>Μπαταρία τάσης 12V, 100Ah εκκίνησης</w:t>
            </w:r>
          </w:p>
        </w:tc>
        <w:tc>
          <w:tcPr>
            <w:tcW w:w="833" w:type="dxa"/>
            <w:hideMark/>
          </w:tcPr>
          <w:p w:rsidR="00715C4F" w:rsidRPr="00715C4F" w:rsidRDefault="00715C4F">
            <w:pPr>
              <w:jc w:val="center"/>
              <w:rPr>
                <w:rFonts w:asciiTheme="minorHAnsi" w:hAnsiTheme="minorHAnsi"/>
                <w:sz w:val="14"/>
                <w:szCs w:val="14"/>
              </w:rPr>
            </w:pPr>
            <w:r w:rsidRPr="00715C4F">
              <w:rPr>
                <w:rFonts w:asciiTheme="minorHAnsi" w:hAnsiTheme="minorHAnsi"/>
                <w:sz w:val="14"/>
                <w:szCs w:val="14"/>
              </w:rPr>
              <w:t>140,00</w:t>
            </w:r>
          </w:p>
        </w:tc>
        <w:tc>
          <w:tcPr>
            <w:tcW w:w="833"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173,6</w:t>
            </w:r>
          </w:p>
        </w:tc>
        <w:tc>
          <w:tcPr>
            <w:tcW w:w="792"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w:t>
            </w:r>
          </w:p>
        </w:tc>
        <w:tc>
          <w:tcPr>
            <w:tcW w:w="1335"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140,00</w:t>
            </w:r>
          </w:p>
        </w:tc>
        <w:tc>
          <w:tcPr>
            <w:tcW w:w="1681" w:type="dxa"/>
            <w:hideMark/>
          </w:tcPr>
          <w:p w:rsidR="00715C4F" w:rsidRPr="00715C4F" w:rsidRDefault="00715C4F" w:rsidP="00715C4F">
            <w:pPr>
              <w:jc w:val="center"/>
              <w:rPr>
                <w:rFonts w:asciiTheme="minorHAnsi" w:hAnsiTheme="minorHAnsi"/>
                <w:sz w:val="14"/>
                <w:szCs w:val="14"/>
              </w:rPr>
            </w:pPr>
            <w:r w:rsidRPr="00715C4F">
              <w:rPr>
                <w:rFonts w:asciiTheme="minorHAnsi" w:hAnsiTheme="minorHAnsi"/>
                <w:sz w:val="14"/>
                <w:szCs w:val="14"/>
              </w:rPr>
              <w:t>173,60</w:t>
            </w:r>
          </w:p>
        </w:tc>
      </w:tr>
    </w:tbl>
    <w:p w:rsidR="00715C4F" w:rsidRDefault="00715C4F" w:rsidP="008B7C67">
      <w:pPr>
        <w:jc w:val="center"/>
        <w:rPr>
          <w:rFonts w:asciiTheme="minorHAnsi" w:hAnsiTheme="minorHAnsi"/>
          <w:sz w:val="14"/>
          <w:szCs w:val="14"/>
        </w:rPr>
      </w:pPr>
    </w:p>
    <w:tbl>
      <w:tblPr>
        <w:tblStyle w:val="a4"/>
        <w:tblW w:w="0" w:type="auto"/>
        <w:tblInd w:w="-431" w:type="dxa"/>
        <w:tblLayout w:type="fixed"/>
        <w:tblLook w:val="04A0" w:firstRow="1" w:lastRow="0" w:firstColumn="1" w:lastColumn="0" w:noHBand="0" w:noVBand="1"/>
      </w:tblPr>
      <w:tblGrid>
        <w:gridCol w:w="684"/>
        <w:gridCol w:w="1325"/>
        <w:gridCol w:w="1819"/>
        <w:gridCol w:w="555"/>
        <w:gridCol w:w="842"/>
        <w:gridCol w:w="800"/>
        <w:gridCol w:w="1351"/>
        <w:gridCol w:w="1351"/>
      </w:tblGrid>
      <w:tr w:rsidR="001C4513" w:rsidRPr="001C4513" w:rsidTr="00854380">
        <w:trPr>
          <w:trHeight w:val="816"/>
        </w:trPr>
        <w:tc>
          <w:tcPr>
            <w:tcW w:w="684"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ΟΜΑΔΑ -42</w:t>
            </w:r>
          </w:p>
        </w:tc>
        <w:tc>
          <w:tcPr>
            <w:tcW w:w="1325"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ΑΚΑΔΗΜΑΪΚΟ ΤΜΗΜΑ</w:t>
            </w:r>
          </w:p>
        </w:tc>
        <w:tc>
          <w:tcPr>
            <w:tcW w:w="1819"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Είδος</w:t>
            </w:r>
          </w:p>
        </w:tc>
        <w:tc>
          <w:tcPr>
            <w:tcW w:w="555"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ΤΙΜΗ  ΜΟΝΑΔΑΣ ΧΩΡΙΣ Φ.Π.Α.</w:t>
            </w:r>
          </w:p>
        </w:tc>
        <w:tc>
          <w:tcPr>
            <w:tcW w:w="842"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ΤΙΜΗ  ΜΟΝΑΔΑΣ ΜΕ Φ.Π.Α.</w:t>
            </w:r>
          </w:p>
        </w:tc>
        <w:tc>
          <w:tcPr>
            <w:tcW w:w="800"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Ποσότητα</w:t>
            </w:r>
          </w:p>
        </w:tc>
        <w:tc>
          <w:tcPr>
            <w:tcW w:w="1351"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 xml:space="preserve">ΣΥΝΟΛΙΚΟΣ ΠΡΟΫΠΟΛΟΓΙΣΜΟΣ ΧΩΡΙΣ Φ.Π.Α. </w:t>
            </w:r>
          </w:p>
        </w:tc>
        <w:tc>
          <w:tcPr>
            <w:tcW w:w="1351" w:type="dxa"/>
            <w:hideMark/>
          </w:tcPr>
          <w:p w:rsidR="001C4513" w:rsidRPr="001C4513" w:rsidRDefault="001C4513">
            <w:pPr>
              <w:jc w:val="center"/>
              <w:rPr>
                <w:rFonts w:asciiTheme="minorHAnsi" w:hAnsiTheme="minorHAnsi"/>
                <w:b/>
                <w:bCs/>
                <w:sz w:val="14"/>
                <w:szCs w:val="14"/>
              </w:rPr>
            </w:pPr>
            <w:r w:rsidRPr="001C4513">
              <w:rPr>
                <w:rFonts w:asciiTheme="minorHAnsi" w:hAnsiTheme="minorHAnsi"/>
                <w:b/>
                <w:bCs/>
                <w:sz w:val="14"/>
                <w:szCs w:val="14"/>
              </w:rPr>
              <w:t xml:space="preserve">ΣΥΝΟΛΙΚΟΣ ΠΡΟΫΠΟΛΟΓΙΣΜΟΣ ΜΕ Φ.Π.Α. </w:t>
            </w:r>
          </w:p>
        </w:tc>
      </w:tr>
      <w:tr w:rsidR="001C4513" w:rsidRPr="001C4513" w:rsidTr="00854380">
        <w:trPr>
          <w:trHeight w:val="5235"/>
        </w:trPr>
        <w:tc>
          <w:tcPr>
            <w:tcW w:w="684" w:type="dxa"/>
            <w:hideMark/>
          </w:tcPr>
          <w:p w:rsidR="001C4513" w:rsidRPr="001C4513" w:rsidRDefault="001C4513" w:rsidP="001C4513">
            <w:pPr>
              <w:jc w:val="center"/>
              <w:rPr>
                <w:rFonts w:asciiTheme="minorHAnsi" w:hAnsiTheme="minorHAnsi"/>
                <w:sz w:val="14"/>
                <w:szCs w:val="14"/>
              </w:rPr>
            </w:pPr>
            <w:r w:rsidRPr="001C4513">
              <w:rPr>
                <w:rFonts w:asciiTheme="minorHAnsi" w:hAnsiTheme="minorHAnsi"/>
                <w:sz w:val="14"/>
                <w:szCs w:val="14"/>
              </w:rPr>
              <w:lastRenderedPageBreak/>
              <w:t>42.1</w:t>
            </w:r>
          </w:p>
        </w:tc>
        <w:tc>
          <w:tcPr>
            <w:tcW w:w="1325" w:type="dxa"/>
            <w:hideMark/>
          </w:tcPr>
          <w:p w:rsidR="001C4513" w:rsidRPr="001C4513" w:rsidRDefault="001C4513">
            <w:pPr>
              <w:jc w:val="center"/>
              <w:rPr>
                <w:rFonts w:asciiTheme="minorHAnsi" w:hAnsiTheme="minorHAnsi"/>
                <w:sz w:val="14"/>
                <w:szCs w:val="14"/>
              </w:rPr>
            </w:pPr>
            <w:r w:rsidRPr="001C4513">
              <w:rPr>
                <w:rFonts w:asciiTheme="minorHAnsi" w:hAnsiTheme="minorHAnsi"/>
                <w:sz w:val="14"/>
                <w:szCs w:val="14"/>
              </w:rPr>
              <w:t>ΤΜΗΜΑ  ΓΕΩΠΟΝΙΑΣ ΑΓΡΟΤΕΧΝΟΛΟΓΙΑΣ</w:t>
            </w:r>
          </w:p>
        </w:tc>
        <w:tc>
          <w:tcPr>
            <w:tcW w:w="1819" w:type="dxa"/>
            <w:hideMark/>
          </w:tcPr>
          <w:p w:rsidR="001C4513" w:rsidRDefault="001C4513" w:rsidP="001C4513">
            <w:pPr>
              <w:jc w:val="center"/>
              <w:rPr>
                <w:rFonts w:asciiTheme="minorHAnsi" w:hAnsiTheme="minorHAnsi"/>
                <w:b/>
                <w:sz w:val="14"/>
                <w:szCs w:val="14"/>
              </w:rPr>
            </w:pPr>
            <w:r w:rsidRPr="001C4513">
              <w:rPr>
                <w:rFonts w:asciiTheme="minorHAnsi" w:hAnsiTheme="minorHAnsi"/>
                <w:b/>
                <w:sz w:val="14"/>
                <w:szCs w:val="14"/>
              </w:rPr>
              <w:t>Εξοπλισμός πειραματισμού σε ηλεκτρικά κυκλώματα και ρομποτική (ΣΕΤ ΤΕΜΑΧΙΩΝ)</w:t>
            </w:r>
          </w:p>
          <w:p w:rsidR="001C4513" w:rsidRDefault="001C4513" w:rsidP="001C4513">
            <w:pPr>
              <w:jc w:val="center"/>
              <w:rPr>
                <w:rFonts w:asciiTheme="minorHAnsi" w:hAnsiTheme="minorHAnsi"/>
                <w:b/>
                <w:sz w:val="14"/>
                <w:szCs w:val="14"/>
              </w:rPr>
            </w:pP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πλακέτα Arduino Uno wifi rev2</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πλακέτα Arduino mega 2560 rev3</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rPr>
              <w:t>πλακέτα</w:t>
            </w:r>
            <w:r w:rsidRPr="008B2AA7">
              <w:rPr>
                <w:rFonts w:asciiTheme="minorHAnsi" w:hAnsiTheme="minorHAnsi"/>
                <w:sz w:val="14"/>
                <w:szCs w:val="14"/>
                <w:lang w:val="en-US"/>
              </w:rPr>
              <w:t xml:space="preserve"> Raspery PI 4, model B- 8gb</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rPr>
              <w:t>βηματικός</w:t>
            </w:r>
            <w:r w:rsidRPr="008B2AA7">
              <w:rPr>
                <w:rFonts w:asciiTheme="minorHAnsi" w:hAnsiTheme="minorHAnsi"/>
                <w:sz w:val="14"/>
                <w:szCs w:val="14"/>
                <w:lang w:val="en-US"/>
              </w:rPr>
              <w:t xml:space="preserve"> </w:t>
            </w:r>
            <w:r w:rsidRPr="008B2AA7">
              <w:rPr>
                <w:rFonts w:asciiTheme="minorHAnsi" w:hAnsiTheme="minorHAnsi"/>
                <w:sz w:val="14"/>
                <w:szCs w:val="14"/>
              </w:rPr>
              <w:t>κινητήρας</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lang w:val="en-US"/>
              </w:rPr>
              <w:t>Raspberry Pi Camera Module IR-CUT (5MP,1080p)</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lang w:val="en-US"/>
              </w:rPr>
              <w:t>Raspberry Pi HQ Camera Module 12.3MP - IMX477</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lang w:val="en-US"/>
              </w:rPr>
              <w:t>Arduino Explore IoT Kit Rev2</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lang w:val="en-US"/>
              </w:rPr>
              <w:t>Arduino Engineering Kit Rev2</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lang w:val="en-US"/>
              </w:rPr>
              <w:t>Arduino sterter kit</w:t>
            </w:r>
          </w:p>
          <w:p w:rsidR="001C4513" w:rsidRPr="008B2AA7" w:rsidRDefault="001C4513" w:rsidP="00854380">
            <w:pPr>
              <w:jc w:val="center"/>
              <w:rPr>
                <w:rFonts w:asciiTheme="minorHAnsi" w:hAnsiTheme="minorHAnsi"/>
                <w:sz w:val="14"/>
                <w:szCs w:val="14"/>
                <w:lang w:val="en-US"/>
              </w:rPr>
            </w:pPr>
            <w:r w:rsidRPr="008B2AA7">
              <w:rPr>
                <w:rFonts w:asciiTheme="minorHAnsi" w:hAnsiTheme="minorHAnsi"/>
                <w:sz w:val="14"/>
                <w:szCs w:val="14"/>
              </w:rPr>
              <w:t>Πακέτο</w:t>
            </w:r>
            <w:r w:rsidRPr="008B2AA7">
              <w:rPr>
                <w:rFonts w:asciiTheme="minorHAnsi" w:hAnsiTheme="minorHAnsi"/>
                <w:sz w:val="14"/>
                <w:szCs w:val="14"/>
                <w:lang w:val="en-US"/>
              </w:rPr>
              <w:t xml:space="preserve"> 37 </w:t>
            </w:r>
            <w:r w:rsidRPr="008B2AA7">
              <w:rPr>
                <w:rFonts w:asciiTheme="minorHAnsi" w:hAnsiTheme="minorHAnsi"/>
                <w:sz w:val="14"/>
                <w:szCs w:val="14"/>
              </w:rPr>
              <w:t>αισθητήρων</w:t>
            </w:r>
            <w:r w:rsidRPr="008B2AA7">
              <w:rPr>
                <w:rFonts w:asciiTheme="minorHAnsi" w:hAnsiTheme="minorHAnsi"/>
                <w:sz w:val="14"/>
                <w:szCs w:val="14"/>
                <w:lang w:val="en-US"/>
              </w:rPr>
              <w:t xml:space="preserve"> </w:t>
            </w:r>
            <w:r w:rsidRPr="008B2AA7">
              <w:rPr>
                <w:rFonts w:asciiTheme="minorHAnsi" w:hAnsiTheme="minorHAnsi"/>
                <w:sz w:val="14"/>
                <w:szCs w:val="14"/>
              </w:rPr>
              <w:t>για</w:t>
            </w:r>
            <w:r w:rsidRPr="008B2AA7">
              <w:rPr>
                <w:rFonts w:asciiTheme="minorHAnsi" w:hAnsiTheme="minorHAnsi"/>
                <w:sz w:val="14"/>
                <w:szCs w:val="14"/>
                <w:lang w:val="en-US"/>
              </w:rPr>
              <w:t xml:space="preserve"> Arduino v2.0</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Αισθητήρας απόστασης</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Αισθητήρας αερίων ρύπων</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Αισθητήρας διοξειδίου άνθρακα,</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Αισθητήρας εδαφικης υγρασίας</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Αισθητήρας εδαφικής θερμοκρασία</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Αισθητήρας θερμοκρασίας και υγρασίας αέρος</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Σερβοκινητήρα</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Αισθητήρας αερίων</w:t>
            </w:r>
          </w:p>
          <w:p w:rsidR="001C4513" w:rsidRPr="008B2AA7" w:rsidRDefault="001C4513" w:rsidP="00854380">
            <w:pPr>
              <w:jc w:val="center"/>
              <w:rPr>
                <w:rFonts w:asciiTheme="minorHAnsi" w:hAnsiTheme="minorHAnsi"/>
                <w:sz w:val="14"/>
                <w:szCs w:val="14"/>
              </w:rPr>
            </w:pPr>
            <w:r w:rsidRPr="008B2AA7">
              <w:rPr>
                <w:rFonts w:asciiTheme="minorHAnsi" w:hAnsiTheme="minorHAnsi"/>
                <w:sz w:val="14"/>
                <w:szCs w:val="14"/>
              </w:rPr>
              <w:t>DC Driver, τεμ. 3</w:t>
            </w:r>
          </w:p>
          <w:p w:rsidR="001C4513" w:rsidRPr="001C4513" w:rsidRDefault="001C4513" w:rsidP="008B2AA7">
            <w:pPr>
              <w:rPr>
                <w:rFonts w:asciiTheme="minorHAnsi" w:hAnsiTheme="minorHAnsi"/>
                <w:b/>
                <w:sz w:val="14"/>
                <w:szCs w:val="14"/>
              </w:rPr>
            </w:pPr>
          </w:p>
        </w:tc>
        <w:tc>
          <w:tcPr>
            <w:tcW w:w="555" w:type="dxa"/>
            <w:hideMark/>
          </w:tcPr>
          <w:p w:rsidR="001C4513" w:rsidRPr="001C4513" w:rsidRDefault="001C4513" w:rsidP="001C4513">
            <w:pPr>
              <w:jc w:val="center"/>
              <w:rPr>
                <w:rFonts w:asciiTheme="minorHAnsi" w:hAnsiTheme="minorHAnsi"/>
                <w:sz w:val="14"/>
                <w:szCs w:val="14"/>
              </w:rPr>
            </w:pPr>
            <w:r w:rsidRPr="001C4513">
              <w:rPr>
                <w:rFonts w:asciiTheme="minorHAnsi" w:hAnsiTheme="minorHAnsi"/>
                <w:sz w:val="14"/>
                <w:szCs w:val="14"/>
              </w:rPr>
              <w:t>1.572,72</w:t>
            </w:r>
          </w:p>
        </w:tc>
        <w:tc>
          <w:tcPr>
            <w:tcW w:w="842" w:type="dxa"/>
            <w:noWrap/>
            <w:hideMark/>
          </w:tcPr>
          <w:p w:rsidR="001C4513" w:rsidRPr="001C4513" w:rsidRDefault="001C4513" w:rsidP="001C4513">
            <w:pPr>
              <w:jc w:val="center"/>
              <w:rPr>
                <w:rFonts w:asciiTheme="minorHAnsi" w:hAnsiTheme="minorHAnsi"/>
                <w:sz w:val="14"/>
                <w:szCs w:val="14"/>
              </w:rPr>
            </w:pPr>
            <w:r w:rsidRPr="001C4513">
              <w:rPr>
                <w:rFonts w:asciiTheme="minorHAnsi" w:hAnsiTheme="minorHAnsi"/>
                <w:sz w:val="14"/>
                <w:szCs w:val="14"/>
              </w:rPr>
              <w:t>1950,17</w:t>
            </w:r>
          </w:p>
        </w:tc>
        <w:tc>
          <w:tcPr>
            <w:tcW w:w="800" w:type="dxa"/>
            <w:hideMark/>
          </w:tcPr>
          <w:p w:rsidR="001C4513" w:rsidRPr="001C4513" w:rsidRDefault="001C4513" w:rsidP="001C4513">
            <w:pPr>
              <w:jc w:val="center"/>
              <w:rPr>
                <w:rFonts w:asciiTheme="minorHAnsi" w:hAnsiTheme="minorHAnsi"/>
                <w:sz w:val="14"/>
                <w:szCs w:val="14"/>
              </w:rPr>
            </w:pPr>
            <w:r w:rsidRPr="001C4513">
              <w:rPr>
                <w:rFonts w:asciiTheme="minorHAnsi" w:hAnsiTheme="minorHAnsi"/>
                <w:sz w:val="14"/>
                <w:szCs w:val="14"/>
              </w:rPr>
              <w:t>1</w:t>
            </w:r>
          </w:p>
        </w:tc>
        <w:tc>
          <w:tcPr>
            <w:tcW w:w="1351" w:type="dxa"/>
            <w:hideMark/>
          </w:tcPr>
          <w:p w:rsidR="001C4513" w:rsidRPr="001C4513" w:rsidRDefault="001C4513" w:rsidP="001C4513">
            <w:pPr>
              <w:jc w:val="center"/>
              <w:rPr>
                <w:rFonts w:asciiTheme="minorHAnsi" w:hAnsiTheme="minorHAnsi"/>
                <w:sz w:val="14"/>
                <w:szCs w:val="14"/>
              </w:rPr>
            </w:pPr>
            <w:r w:rsidRPr="001C4513">
              <w:rPr>
                <w:rFonts w:asciiTheme="minorHAnsi" w:hAnsiTheme="minorHAnsi"/>
                <w:sz w:val="14"/>
                <w:szCs w:val="14"/>
              </w:rPr>
              <w:t>1.572,72</w:t>
            </w:r>
          </w:p>
        </w:tc>
        <w:tc>
          <w:tcPr>
            <w:tcW w:w="1351" w:type="dxa"/>
            <w:hideMark/>
          </w:tcPr>
          <w:p w:rsidR="001C4513" w:rsidRPr="001C4513" w:rsidRDefault="001C4513" w:rsidP="001C4513">
            <w:pPr>
              <w:jc w:val="center"/>
              <w:rPr>
                <w:rFonts w:asciiTheme="minorHAnsi" w:hAnsiTheme="minorHAnsi"/>
                <w:sz w:val="14"/>
                <w:szCs w:val="14"/>
              </w:rPr>
            </w:pPr>
            <w:r w:rsidRPr="001C4513">
              <w:rPr>
                <w:rFonts w:asciiTheme="minorHAnsi" w:hAnsiTheme="minorHAnsi"/>
                <w:sz w:val="14"/>
                <w:szCs w:val="14"/>
              </w:rPr>
              <w:t>1.950,17</w:t>
            </w:r>
          </w:p>
        </w:tc>
      </w:tr>
    </w:tbl>
    <w:p w:rsidR="001C4513" w:rsidRDefault="001C4513" w:rsidP="008B7C67">
      <w:pPr>
        <w:jc w:val="center"/>
        <w:rPr>
          <w:rFonts w:asciiTheme="minorHAnsi" w:hAnsiTheme="minorHAnsi"/>
          <w:sz w:val="14"/>
          <w:szCs w:val="14"/>
        </w:rPr>
      </w:pPr>
    </w:p>
    <w:tbl>
      <w:tblPr>
        <w:tblStyle w:val="a4"/>
        <w:tblW w:w="0" w:type="auto"/>
        <w:tblInd w:w="-431" w:type="dxa"/>
        <w:tblLook w:val="04A0" w:firstRow="1" w:lastRow="0" w:firstColumn="1" w:lastColumn="0" w:noHBand="0" w:noVBand="1"/>
      </w:tblPr>
      <w:tblGrid>
        <w:gridCol w:w="978"/>
        <w:gridCol w:w="1325"/>
        <w:gridCol w:w="1238"/>
        <w:gridCol w:w="842"/>
        <w:gridCol w:w="842"/>
        <w:gridCol w:w="800"/>
        <w:gridCol w:w="1351"/>
        <w:gridCol w:w="1351"/>
      </w:tblGrid>
      <w:tr w:rsidR="003503D3" w:rsidRPr="003503D3" w:rsidTr="003503D3">
        <w:trPr>
          <w:trHeight w:val="816"/>
        </w:trPr>
        <w:tc>
          <w:tcPr>
            <w:tcW w:w="1115"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ΟΜΑΔΑ -43</w:t>
            </w:r>
          </w:p>
        </w:tc>
        <w:tc>
          <w:tcPr>
            <w:tcW w:w="1012"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ΑΚΑΔΗΜΑΪΚΟ ΤΜΗΜΑ</w:t>
            </w:r>
          </w:p>
        </w:tc>
        <w:tc>
          <w:tcPr>
            <w:tcW w:w="1337"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Είδος</w:t>
            </w:r>
          </w:p>
        </w:tc>
        <w:tc>
          <w:tcPr>
            <w:tcW w:w="842"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ΤΙΜΗ  ΜΟΝΑΔΑΣ ΧΩΡΙΣ Φ.Π.Α.</w:t>
            </w:r>
          </w:p>
        </w:tc>
        <w:tc>
          <w:tcPr>
            <w:tcW w:w="842"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ΤΙΜΗ  ΜΟΝΑΔΑΣ ΜΕ Φ.Π.Α.</w:t>
            </w:r>
          </w:p>
        </w:tc>
        <w:tc>
          <w:tcPr>
            <w:tcW w:w="800"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Ποσότητα</w:t>
            </w:r>
          </w:p>
        </w:tc>
        <w:tc>
          <w:tcPr>
            <w:tcW w:w="1351"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 xml:space="preserve">ΣΥΝΟΛΙΚΟΣ ΠΡΟΫΠΟΛΟΓΙΣΜΟΣ ΧΩΡΙΣ Φ.Π.Α. </w:t>
            </w:r>
          </w:p>
        </w:tc>
        <w:tc>
          <w:tcPr>
            <w:tcW w:w="1351" w:type="dxa"/>
            <w:hideMark/>
          </w:tcPr>
          <w:p w:rsidR="003503D3" w:rsidRPr="003503D3" w:rsidRDefault="003503D3">
            <w:pPr>
              <w:jc w:val="center"/>
              <w:rPr>
                <w:rFonts w:asciiTheme="minorHAnsi" w:hAnsiTheme="minorHAnsi"/>
                <w:b/>
                <w:bCs/>
                <w:sz w:val="14"/>
                <w:szCs w:val="14"/>
              </w:rPr>
            </w:pPr>
            <w:r w:rsidRPr="003503D3">
              <w:rPr>
                <w:rFonts w:asciiTheme="minorHAnsi" w:hAnsiTheme="minorHAnsi"/>
                <w:b/>
                <w:bCs/>
                <w:sz w:val="14"/>
                <w:szCs w:val="14"/>
              </w:rPr>
              <w:t xml:space="preserve">ΣΥΝΟΛΙΚΟΣ ΠΡΟΫΠΟΛΟΓΙΣΜΟΣ ΜΕ Φ.Π.Α. </w:t>
            </w:r>
          </w:p>
        </w:tc>
      </w:tr>
      <w:tr w:rsidR="003503D3" w:rsidRPr="003503D3" w:rsidTr="00F962AF">
        <w:trPr>
          <w:trHeight w:val="924"/>
        </w:trPr>
        <w:tc>
          <w:tcPr>
            <w:tcW w:w="1115" w:type="dxa"/>
            <w:hideMark/>
          </w:tcPr>
          <w:p w:rsidR="003503D3" w:rsidRPr="003503D3" w:rsidRDefault="003503D3" w:rsidP="003503D3">
            <w:pPr>
              <w:jc w:val="center"/>
              <w:rPr>
                <w:rFonts w:asciiTheme="minorHAnsi" w:hAnsiTheme="minorHAnsi"/>
                <w:sz w:val="14"/>
                <w:szCs w:val="14"/>
              </w:rPr>
            </w:pPr>
            <w:r w:rsidRPr="003503D3">
              <w:rPr>
                <w:rFonts w:asciiTheme="minorHAnsi" w:hAnsiTheme="minorHAnsi"/>
                <w:sz w:val="14"/>
                <w:szCs w:val="14"/>
              </w:rPr>
              <w:t>43.1</w:t>
            </w:r>
          </w:p>
        </w:tc>
        <w:tc>
          <w:tcPr>
            <w:tcW w:w="1012" w:type="dxa"/>
            <w:hideMark/>
          </w:tcPr>
          <w:p w:rsidR="003503D3" w:rsidRPr="003503D3" w:rsidRDefault="003503D3">
            <w:pPr>
              <w:jc w:val="center"/>
              <w:rPr>
                <w:rFonts w:asciiTheme="minorHAnsi" w:hAnsiTheme="minorHAnsi"/>
                <w:sz w:val="14"/>
                <w:szCs w:val="14"/>
              </w:rPr>
            </w:pPr>
            <w:r w:rsidRPr="003503D3">
              <w:rPr>
                <w:rFonts w:asciiTheme="minorHAnsi" w:hAnsiTheme="minorHAnsi"/>
                <w:sz w:val="14"/>
                <w:szCs w:val="14"/>
              </w:rPr>
              <w:t>ΤΜΗΜΑ  ΓΕΩΠΟΝΙΑΣ ΑΓΡΟΤΕΧΝΟΛΟΓΙΑΣ</w:t>
            </w:r>
          </w:p>
        </w:tc>
        <w:tc>
          <w:tcPr>
            <w:tcW w:w="1337" w:type="dxa"/>
            <w:hideMark/>
          </w:tcPr>
          <w:p w:rsidR="003503D3" w:rsidRPr="003503D3" w:rsidRDefault="003503D3" w:rsidP="003503D3">
            <w:pPr>
              <w:jc w:val="center"/>
              <w:rPr>
                <w:rFonts w:asciiTheme="minorHAnsi" w:hAnsiTheme="minorHAnsi"/>
                <w:b/>
                <w:sz w:val="14"/>
                <w:szCs w:val="14"/>
              </w:rPr>
            </w:pPr>
            <w:r w:rsidRPr="003503D3">
              <w:rPr>
                <w:rFonts w:asciiTheme="minorHAnsi" w:hAnsiTheme="minorHAnsi"/>
                <w:b/>
                <w:sz w:val="14"/>
                <w:szCs w:val="14"/>
              </w:rPr>
              <w:t>Δέκτης δορυφορικού εντοπισμού gnss </w:t>
            </w:r>
          </w:p>
        </w:tc>
        <w:tc>
          <w:tcPr>
            <w:tcW w:w="842" w:type="dxa"/>
            <w:hideMark/>
          </w:tcPr>
          <w:p w:rsidR="003503D3" w:rsidRPr="003503D3" w:rsidRDefault="003503D3" w:rsidP="003503D3">
            <w:pPr>
              <w:jc w:val="center"/>
              <w:rPr>
                <w:rFonts w:asciiTheme="minorHAnsi" w:hAnsiTheme="minorHAnsi"/>
                <w:sz w:val="14"/>
                <w:szCs w:val="14"/>
              </w:rPr>
            </w:pPr>
            <w:r w:rsidRPr="003503D3">
              <w:rPr>
                <w:rFonts w:asciiTheme="minorHAnsi" w:hAnsiTheme="minorHAnsi"/>
                <w:sz w:val="14"/>
                <w:szCs w:val="14"/>
              </w:rPr>
              <w:t>161,30</w:t>
            </w:r>
          </w:p>
        </w:tc>
        <w:tc>
          <w:tcPr>
            <w:tcW w:w="842" w:type="dxa"/>
            <w:noWrap/>
            <w:hideMark/>
          </w:tcPr>
          <w:p w:rsidR="003503D3" w:rsidRPr="003503D3" w:rsidRDefault="003503D3" w:rsidP="003503D3">
            <w:pPr>
              <w:jc w:val="center"/>
              <w:rPr>
                <w:rFonts w:asciiTheme="minorHAnsi" w:hAnsiTheme="minorHAnsi"/>
                <w:sz w:val="14"/>
                <w:szCs w:val="14"/>
              </w:rPr>
            </w:pPr>
            <w:r w:rsidRPr="003503D3">
              <w:rPr>
                <w:rFonts w:asciiTheme="minorHAnsi" w:hAnsiTheme="minorHAnsi"/>
                <w:sz w:val="14"/>
                <w:szCs w:val="14"/>
              </w:rPr>
              <w:t>200,01</w:t>
            </w:r>
          </w:p>
        </w:tc>
        <w:tc>
          <w:tcPr>
            <w:tcW w:w="800" w:type="dxa"/>
            <w:hideMark/>
          </w:tcPr>
          <w:p w:rsidR="003503D3" w:rsidRPr="003503D3" w:rsidRDefault="003503D3" w:rsidP="003503D3">
            <w:pPr>
              <w:jc w:val="center"/>
              <w:rPr>
                <w:rFonts w:asciiTheme="minorHAnsi" w:hAnsiTheme="minorHAnsi"/>
                <w:sz w:val="14"/>
                <w:szCs w:val="14"/>
              </w:rPr>
            </w:pPr>
            <w:r w:rsidRPr="003503D3">
              <w:rPr>
                <w:rFonts w:asciiTheme="minorHAnsi" w:hAnsiTheme="minorHAnsi"/>
                <w:sz w:val="14"/>
                <w:szCs w:val="14"/>
              </w:rPr>
              <w:t>1</w:t>
            </w:r>
          </w:p>
        </w:tc>
        <w:tc>
          <w:tcPr>
            <w:tcW w:w="1351" w:type="dxa"/>
            <w:hideMark/>
          </w:tcPr>
          <w:p w:rsidR="003503D3" w:rsidRPr="003503D3" w:rsidRDefault="003503D3" w:rsidP="003503D3">
            <w:pPr>
              <w:jc w:val="center"/>
              <w:rPr>
                <w:rFonts w:asciiTheme="minorHAnsi" w:hAnsiTheme="minorHAnsi"/>
                <w:sz w:val="14"/>
                <w:szCs w:val="14"/>
              </w:rPr>
            </w:pPr>
            <w:r w:rsidRPr="003503D3">
              <w:rPr>
                <w:rFonts w:asciiTheme="minorHAnsi" w:hAnsiTheme="minorHAnsi"/>
                <w:sz w:val="14"/>
                <w:szCs w:val="14"/>
              </w:rPr>
              <w:t>161,30</w:t>
            </w:r>
          </w:p>
        </w:tc>
        <w:tc>
          <w:tcPr>
            <w:tcW w:w="1351" w:type="dxa"/>
            <w:hideMark/>
          </w:tcPr>
          <w:p w:rsidR="003503D3" w:rsidRPr="003503D3" w:rsidRDefault="003503D3" w:rsidP="003503D3">
            <w:pPr>
              <w:jc w:val="center"/>
              <w:rPr>
                <w:rFonts w:asciiTheme="minorHAnsi" w:hAnsiTheme="minorHAnsi"/>
                <w:sz w:val="14"/>
                <w:szCs w:val="14"/>
              </w:rPr>
            </w:pPr>
            <w:r w:rsidRPr="003503D3">
              <w:rPr>
                <w:rFonts w:asciiTheme="minorHAnsi" w:hAnsiTheme="minorHAnsi"/>
                <w:sz w:val="14"/>
                <w:szCs w:val="14"/>
              </w:rPr>
              <w:t>200,01</w:t>
            </w:r>
          </w:p>
        </w:tc>
      </w:tr>
    </w:tbl>
    <w:p w:rsidR="001C4513" w:rsidRDefault="001C4513" w:rsidP="008B7C67">
      <w:pPr>
        <w:jc w:val="center"/>
        <w:rPr>
          <w:rFonts w:asciiTheme="minorHAnsi" w:hAnsiTheme="minorHAnsi"/>
          <w:sz w:val="14"/>
          <w:szCs w:val="14"/>
        </w:rPr>
      </w:pPr>
    </w:p>
    <w:p w:rsidR="00F962AF" w:rsidRDefault="00F962AF" w:rsidP="008B7C67">
      <w:pPr>
        <w:jc w:val="center"/>
        <w:rPr>
          <w:rFonts w:asciiTheme="minorHAnsi" w:hAnsiTheme="minorHAnsi"/>
          <w:sz w:val="14"/>
          <w:szCs w:val="14"/>
        </w:rPr>
      </w:pPr>
    </w:p>
    <w:tbl>
      <w:tblPr>
        <w:tblStyle w:val="a4"/>
        <w:tblW w:w="0" w:type="auto"/>
        <w:tblInd w:w="-572" w:type="dxa"/>
        <w:tblLook w:val="04A0" w:firstRow="1" w:lastRow="0" w:firstColumn="1" w:lastColumn="0" w:noHBand="0" w:noVBand="1"/>
      </w:tblPr>
      <w:tblGrid>
        <w:gridCol w:w="703"/>
        <w:gridCol w:w="1325"/>
        <w:gridCol w:w="1650"/>
        <w:gridCol w:w="842"/>
        <w:gridCol w:w="846"/>
        <w:gridCol w:w="800"/>
        <w:gridCol w:w="1351"/>
        <w:gridCol w:w="1351"/>
      </w:tblGrid>
      <w:tr w:rsidR="00F962AF" w:rsidRPr="00F962AF" w:rsidTr="00F962AF">
        <w:trPr>
          <w:trHeight w:val="816"/>
        </w:trPr>
        <w:tc>
          <w:tcPr>
            <w:tcW w:w="754"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ΟΜΑΔΑ -44</w:t>
            </w:r>
          </w:p>
        </w:tc>
        <w:tc>
          <w:tcPr>
            <w:tcW w:w="947"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ΑΚΑΔΗΜΑΪΚΟ ΤΜΗΜΑ</w:t>
            </w:r>
          </w:p>
        </w:tc>
        <w:tc>
          <w:tcPr>
            <w:tcW w:w="1977"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Είδος</w:t>
            </w:r>
          </w:p>
        </w:tc>
        <w:tc>
          <w:tcPr>
            <w:tcW w:w="842"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ΤΙΜΗ  ΜΟΝΑΔΑΣ ΧΩΡΙΣ Φ.Π.Α.</w:t>
            </w:r>
          </w:p>
        </w:tc>
        <w:tc>
          <w:tcPr>
            <w:tcW w:w="846"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ΤΙΜΗ  ΜΟΝΑΔΑΣ ΜΕ Φ.Π.Α.</w:t>
            </w:r>
          </w:p>
        </w:tc>
        <w:tc>
          <w:tcPr>
            <w:tcW w:w="800"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Ποσότητα</w:t>
            </w:r>
          </w:p>
        </w:tc>
        <w:tc>
          <w:tcPr>
            <w:tcW w:w="1351"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 xml:space="preserve">ΣΥΝΟΛΙΚΟΣ ΠΡΟΫΠΟΛΟΓΙΣΜΟΣ ΧΩΡΙΣ Φ.Π.Α. </w:t>
            </w:r>
          </w:p>
        </w:tc>
        <w:tc>
          <w:tcPr>
            <w:tcW w:w="1351"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 xml:space="preserve">ΣΥΝΟΛΙΚΟΣ ΠΡΟΫΠΟΛΟΓΙΣΜΟΣ ΜΕ Φ.Π.Α. </w:t>
            </w:r>
          </w:p>
        </w:tc>
      </w:tr>
      <w:tr w:rsidR="00F962AF" w:rsidRPr="00F962AF" w:rsidTr="00F962AF">
        <w:trPr>
          <w:trHeight w:val="1656"/>
        </w:trPr>
        <w:tc>
          <w:tcPr>
            <w:tcW w:w="754"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44.1</w:t>
            </w:r>
          </w:p>
        </w:tc>
        <w:tc>
          <w:tcPr>
            <w:tcW w:w="947" w:type="dxa"/>
            <w:hideMark/>
          </w:tcPr>
          <w:p w:rsidR="00F962AF" w:rsidRPr="00F962AF" w:rsidRDefault="00F962AF">
            <w:pPr>
              <w:jc w:val="center"/>
              <w:rPr>
                <w:rFonts w:asciiTheme="minorHAnsi" w:hAnsiTheme="minorHAnsi"/>
                <w:sz w:val="14"/>
                <w:szCs w:val="14"/>
              </w:rPr>
            </w:pPr>
            <w:r w:rsidRPr="00F962AF">
              <w:rPr>
                <w:rFonts w:asciiTheme="minorHAnsi" w:hAnsiTheme="minorHAnsi"/>
                <w:sz w:val="14"/>
                <w:szCs w:val="14"/>
              </w:rPr>
              <w:t>ΤΜΗΜΑ  ΓΕΩΠΟΝΙΑΣ ΑΓΡΟΤΕΧΝΟΛΟΓΙΑΣ</w:t>
            </w:r>
          </w:p>
        </w:tc>
        <w:tc>
          <w:tcPr>
            <w:tcW w:w="1977" w:type="dxa"/>
            <w:hideMark/>
          </w:tcPr>
          <w:p w:rsidR="00F962AF" w:rsidRPr="00F962AF" w:rsidRDefault="00F962AF">
            <w:pPr>
              <w:jc w:val="center"/>
              <w:rPr>
                <w:rFonts w:asciiTheme="minorHAnsi" w:hAnsiTheme="minorHAnsi"/>
                <w:bCs/>
                <w:sz w:val="14"/>
                <w:szCs w:val="14"/>
              </w:rPr>
            </w:pPr>
            <w:r w:rsidRPr="00F962AF">
              <w:rPr>
                <w:rFonts w:asciiTheme="minorHAnsi" w:hAnsiTheme="minorHAnsi"/>
                <w:bCs/>
                <w:sz w:val="14"/>
                <w:szCs w:val="14"/>
              </w:rPr>
              <w:t>Είδη σιδήρου</w:t>
            </w:r>
          </w:p>
          <w:p w:rsidR="00F962AF" w:rsidRPr="00F962AF" w:rsidRDefault="00F962AF">
            <w:pPr>
              <w:jc w:val="center"/>
              <w:rPr>
                <w:rFonts w:asciiTheme="minorHAnsi" w:hAnsiTheme="minorHAnsi"/>
                <w:bCs/>
                <w:sz w:val="14"/>
                <w:szCs w:val="14"/>
              </w:rPr>
            </w:pPr>
          </w:p>
          <w:p w:rsidR="00F962AF" w:rsidRPr="00F962AF" w:rsidRDefault="00F962AF">
            <w:pPr>
              <w:jc w:val="center"/>
              <w:rPr>
                <w:rFonts w:asciiTheme="minorHAnsi" w:hAnsiTheme="minorHAnsi"/>
                <w:bCs/>
                <w:sz w:val="14"/>
                <w:szCs w:val="14"/>
              </w:rPr>
            </w:pP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διάτρητη λαμαρίνα 2500χ1250χ1.5mm</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 xml:space="preserve">τσέρκια λάμες διατομή 10χ1.5  5μέτρων </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 xml:space="preserve">λάμες διατομή  10χ2  5μέτρων </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Λάμες διατομή 12χ3  5 μέτρων</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Γωνιές 15χ15χ3 6μέτρων μαύρη</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Γωνιές 20χ20χ3 6μέτρων μαύρη</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Γωνιές 30χ30χ3 6μέτρων μαύρη</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Γωνιές 35χ35χ3 6 μέτρων μαύρη</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lastRenderedPageBreak/>
              <w:t>ηλεκτρόδια πακέτα2,5mmχ350mm  (4kgr)</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ηλεκτρόδια πακέτα 3,5mmχ350mm (4kgr)</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στραντζαριστά 15χ30χ1,4mm  βέργα 5m</w:t>
            </w:r>
          </w:p>
          <w:p w:rsidR="00F962AF" w:rsidRPr="00F962AF" w:rsidRDefault="00F962AF" w:rsidP="00F962AF">
            <w:pPr>
              <w:jc w:val="center"/>
              <w:rPr>
                <w:rFonts w:asciiTheme="minorHAnsi" w:hAnsiTheme="minorHAnsi"/>
                <w:bCs/>
                <w:sz w:val="14"/>
                <w:szCs w:val="14"/>
              </w:rPr>
            </w:pPr>
            <w:r w:rsidRPr="00F962AF">
              <w:rPr>
                <w:rFonts w:asciiTheme="minorHAnsi" w:hAnsiTheme="minorHAnsi"/>
                <w:bCs/>
                <w:sz w:val="14"/>
                <w:szCs w:val="14"/>
              </w:rPr>
              <w:t>στραντζαριστά 14χ20χ1,5mm βέργα 5m</w:t>
            </w:r>
          </w:p>
        </w:tc>
        <w:tc>
          <w:tcPr>
            <w:tcW w:w="842"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lastRenderedPageBreak/>
              <w:t>621,87</w:t>
            </w:r>
          </w:p>
        </w:tc>
        <w:tc>
          <w:tcPr>
            <w:tcW w:w="846" w:type="dxa"/>
            <w:noWrap/>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771,12</w:t>
            </w:r>
          </w:p>
        </w:tc>
        <w:tc>
          <w:tcPr>
            <w:tcW w:w="800"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1</w:t>
            </w:r>
          </w:p>
        </w:tc>
        <w:tc>
          <w:tcPr>
            <w:tcW w:w="1351"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621,87</w:t>
            </w:r>
          </w:p>
        </w:tc>
        <w:tc>
          <w:tcPr>
            <w:tcW w:w="1351"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771,12</w:t>
            </w:r>
          </w:p>
        </w:tc>
      </w:tr>
    </w:tbl>
    <w:p w:rsidR="00F962AF" w:rsidRDefault="00F962AF" w:rsidP="008B7C67">
      <w:pPr>
        <w:jc w:val="center"/>
        <w:rPr>
          <w:rFonts w:asciiTheme="minorHAnsi" w:hAnsiTheme="minorHAnsi"/>
          <w:sz w:val="14"/>
          <w:szCs w:val="14"/>
        </w:rPr>
      </w:pPr>
    </w:p>
    <w:p w:rsidR="00F962AF" w:rsidRDefault="00F962AF" w:rsidP="008B7C67">
      <w:pPr>
        <w:jc w:val="center"/>
        <w:rPr>
          <w:rFonts w:asciiTheme="minorHAnsi" w:hAnsiTheme="minorHAnsi"/>
          <w:sz w:val="14"/>
          <w:szCs w:val="14"/>
        </w:rPr>
      </w:pPr>
    </w:p>
    <w:p w:rsidR="00F962AF" w:rsidRDefault="00F962AF" w:rsidP="008B7C67">
      <w:pPr>
        <w:jc w:val="center"/>
        <w:rPr>
          <w:rFonts w:asciiTheme="minorHAnsi" w:hAnsiTheme="minorHAnsi"/>
          <w:sz w:val="14"/>
          <w:szCs w:val="14"/>
        </w:rPr>
      </w:pPr>
    </w:p>
    <w:tbl>
      <w:tblPr>
        <w:tblStyle w:val="a4"/>
        <w:tblW w:w="0" w:type="auto"/>
        <w:tblInd w:w="-572" w:type="dxa"/>
        <w:tblLook w:val="04A0" w:firstRow="1" w:lastRow="0" w:firstColumn="1" w:lastColumn="0" w:noHBand="0" w:noVBand="1"/>
      </w:tblPr>
      <w:tblGrid>
        <w:gridCol w:w="701"/>
        <w:gridCol w:w="1325"/>
        <w:gridCol w:w="1656"/>
        <w:gridCol w:w="842"/>
        <w:gridCol w:w="842"/>
        <w:gridCol w:w="800"/>
        <w:gridCol w:w="1351"/>
        <w:gridCol w:w="1351"/>
      </w:tblGrid>
      <w:tr w:rsidR="00F962AF" w:rsidRPr="00F962AF" w:rsidTr="00F962AF">
        <w:trPr>
          <w:trHeight w:val="816"/>
        </w:trPr>
        <w:tc>
          <w:tcPr>
            <w:tcW w:w="709"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ΟΜΑΔΑ -45</w:t>
            </w:r>
          </w:p>
        </w:tc>
        <w:tc>
          <w:tcPr>
            <w:tcW w:w="992"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ΑΚΑΔΗΜΑΪΚΟ ΤΜΗΜΑ</w:t>
            </w:r>
          </w:p>
        </w:tc>
        <w:tc>
          <w:tcPr>
            <w:tcW w:w="1981"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Είδος</w:t>
            </w:r>
          </w:p>
        </w:tc>
        <w:tc>
          <w:tcPr>
            <w:tcW w:w="842"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ΤΙΜΗ  ΜΟΝΑΔΑΣ ΧΩΡΙΣ Φ.Π.Α.</w:t>
            </w:r>
          </w:p>
        </w:tc>
        <w:tc>
          <w:tcPr>
            <w:tcW w:w="842"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ΤΙΜΗ  ΜΟΝΑΔΑΣ ΜΕ Φ.Π.Α.</w:t>
            </w:r>
          </w:p>
        </w:tc>
        <w:tc>
          <w:tcPr>
            <w:tcW w:w="800"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Ποσότητα</w:t>
            </w:r>
          </w:p>
        </w:tc>
        <w:tc>
          <w:tcPr>
            <w:tcW w:w="1351"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 xml:space="preserve">ΣΥΝΟΛΙΚΟΣ ΠΡΟΫΠΟΛΟΓΙΣΜΟΣ ΧΩΡΙΣ Φ.Π.Α. </w:t>
            </w:r>
          </w:p>
        </w:tc>
        <w:tc>
          <w:tcPr>
            <w:tcW w:w="1351" w:type="dxa"/>
            <w:hideMark/>
          </w:tcPr>
          <w:p w:rsidR="00F962AF" w:rsidRPr="00F962AF" w:rsidRDefault="00F962AF">
            <w:pPr>
              <w:jc w:val="center"/>
              <w:rPr>
                <w:rFonts w:asciiTheme="minorHAnsi" w:hAnsiTheme="minorHAnsi"/>
                <w:b/>
                <w:bCs/>
                <w:sz w:val="14"/>
                <w:szCs w:val="14"/>
              </w:rPr>
            </w:pPr>
            <w:r w:rsidRPr="00F962AF">
              <w:rPr>
                <w:rFonts w:asciiTheme="minorHAnsi" w:hAnsiTheme="minorHAnsi"/>
                <w:b/>
                <w:bCs/>
                <w:sz w:val="14"/>
                <w:szCs w:val="14"/>
              </w:rPr>
              <w:t xml:space="preserve">ΣΥΝΟΛΙΚΟΣ ΠΡΟΫΠΟΛΟΓΙΣΜΟΣ ΜΕ Φ.Π.Α. </w:t>
            </w:r>
          </w:p>
        </w:tc>
      </w:tr>
      <w:tr w:rsidR="00F962AF" w:rsidRPr="00F962AF" w:rsidTr="00F962AF">
        <w:trPr>
          <w:trHeight w:val="1556"/>
        </w:trPr>
        <w:tc>
          <w:tcPr>
            <w:tcW w:w="709"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45.1</w:t>
            </w:r>
          </w:p>
        </w:tc>
        <w:tc>
          <w:tcPr>
            <w:tcW w:w="992" w:type="dxa"/>
            <w:hideMark/>
          </w:tcPr>
          <w:p w:rsidR="00F962AF" w:rsidRPr="00F962AF" w:rsidRDefault="00F962AF">
            <w:pPr>
              <w:jc w:val="center"/>
              <w:rPr>
                <w:rFonts w:asciiTheme="minorHAnsi" w:hAnsiTheme="minorHAnsi"/>
                <w:sz w:val="14"/>
                <w:szCs w:val="14"/>
              </w:rPr>
            </w:pPr>
            <w:r w:rsidRPr="00F962AF">
              <w:rPr>
                <w:rFonts w:asciiTheme="minorHAnsi" w:hAnsiTheme="minorHAnsi"/>
                <w:sz w:val="14"/>
                <w:szCs w:val="14"/>
              </w:rPr>
              <w:t>ΤΜΗΜΑ  ΓΕΩΠΟΝΙΑΣ ΑΓΡΟΤΕΧΝΟΛΟΓΙΑΣ</w:t>
            </w:r>
          </w:p>
        </w:tc>
        <w:tc>
          <w:tcPr>
            <w:tcW w:w="1981" w:type="dxa"/>
            <w:hideMark/>
          </w:tcPr>
          <w:p w:rsidR="00F962AF" w:rsidRPr="00F962AF" w:rsidRDefault="00F962AF">
            <w:pPr>
              <w:jc w:val="center"/>
              <w:rPr>
                <w:rFonts w:asciiTheme="minorHAnsi" w:hAnsiTheme="minorHAnsi"/>
                <w:b/>
                <w:sz w:val="14"/>
                <w:szCs w:val="14"/>
              </w:rPr>
            </w:pPr>
            <w:r w:rsidRPr="00F962AF">
              <w:rPr>
                <w:rFonts w:asciiTheme="minorHAnsi" w:hAnsiTheme="minorHAnsi"/>
                <w:b/>
                <w:sz w:val="14"/>
                <w:szCs w:val="14"/>
              </w:rPr>
              <w:t>Γραμμικό Φωτιστικό Ανάπτυξης Φυτών Θερμοκηπίου 120cm / 200W 120°  Εσωτερικού Χώρου για Κάλυψη Επιφάνειας 1.2m x 1.2m. Πλήρους Φάσματος Φωτισμού</w:t>
            </w:r>
          </w:p>
        </w:tc>
        <w:tc>
          <w:tcPr>
            <w:tcW w:w="842"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52,40</w:t>
            </w:r>
          </w:p>
        </w:tc>
        <w:tc>
          <w:tcPr>
            <w:tcW w:w="842" w:type="dxa"/>
            <w:noWrap/>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64,98</w:t>
            </w:r>
          </w:p>
        </w:tc>
        <w:tc>
          <w:tcPr>
            <w:tcW w:w="800"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2</w:t>
            </w:r>
          </w:p>
        </w:tc>
        <w:tc>
          <w:tcPr>
            <w:tcW w:w="1351"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104,80</w:t>
            </w:r>
          </w:p>
        </w:tc>
        <w:tc>
          <w:tcPr>
            <w:tcW w:w="1351" w:type="dxa"/>
            <w:hideMark/>
          </w:tcPr>
          <w:p w:rsidR="00F962AF" w:rsidRPr="00F962AF" w:rsidRDefault="00F962AF" w:rsidP="00F962AF">
            <w:pPr>
              <w:jc w:val="center"/>
              <w:rPr>
                <w:rFonts w:asciiTheme="minorHAnsi" w:hAnsiTheme="minorHAnsi"/>
                <w:sz w:val="14"/>
                <w:szCs w:val="14"/>
              </w:rPr>
            </w:pPr>
            <w:r w:rsidRPr="00F962AF">
              <w:rPr>
                <w:rFonts w:asciiTheme="minorHAnsi" w:hAnsiTheme="minorHAnsi"/>
                <w:sz w:val="14"/>
                <w:szCs w:val="14"/>
              </w:rPr>
              <w:t>129,95</w:t>
            </w:r>
          </w:p>
        </w:tc>
      </w:tr>
    </w:tbl>
    <w:p w:rsidR="00F962AF" w:rsidRDefault="00F962AF" w:rsidP="008B7C67">
      <w:pPr>
        <w:jc w:val="center"/>
        <w:rPr>
          <w:rFonts w:asciiTheme="minorHAnsi" w:hAnsiTheme="minorHAnsi"/>
          <w:sz w:val="14"/>
          <w:szCs w:val="14"/>
        </w:rPr>
      </w:pPr>
    </w:p>
    <w:p w:rsidR="00582436" w:rsidRDefault="00582436" w:rsidP="008B7C67">
      <w:pPr>
        <w:jc w:val="center"/>
        <w:rPr>
          <w:rFonts w:asciiTheme="minorHAnsi" w:hAnsiTheme="minorHAnsi"/>
          <w:sz w:val="14"/>
          <w:szCs w:val="14"/>
        </w:rPr>
      </w:pPr>
    </w:p>
    <w:tbl>
      <w:tblPr>
        <w:tblStyle w:val="a4"/>
        <w:tblW w:w="0" w:type="auto"/>
        <w:tblInd w:w="-714" w:type="dxa"/>
        <w:tblLayout w:type="fixed"/>
        <w:tblLook w:val="04A0" w:firstRow="1" w:lastRow="0" w:firstColumn="1" w:lastColumn="0" w:noHBand="0" w:noVBand="1"/>
      </w:tblPr>
      <w:tblGrid>
        <w:gridCol w:w="697"/>
        <w:gridCol w:w="1205"/>
        <w:gridCol w:w="2209"/>
        <w:gridCol w:w="555"/>
        <w:gridCol w:w="842"/>
        <w:gridCol w:w="800"/>
        <w:gridCol w:w="1351"/>
        <w:gridCol w:w="1351"/>
      </w:tblGrid>
      <w:tr w:rsidR="00582436" w:rsidRPr="00582436" w:rsidTr="005524A3">
        <w:trPr>
          <w:trHeight w:val="816"/>
        </w:trPr>
        <w:tc>
          <w:tcPr>
            <w:tcW w:w="697"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ΟΜΑΔΑ -46</w:t>
            </w:r>
          </w:p>
        </w:tc>
        <w:tc>
          <w:tcPr>
            <w:tcW w:w="1205"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ΑΚΑΔΗΜΑΪΚΟ ΤΜΗΜΑ</w:t>
            </w:r>
          </w:p>
        </w:tc>
        <w:tc>
          <w:tcPr>
            <w:tcW w:w="2209"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Είδος</w:t>
            </w:r>
          </w:p>
        </w:tc>
        <w:tc>
          <w:tcPr>
            <w:tcW w:w="555"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ΤΙΜΗ  ΜΟΝΑΔΑΣ ΧΩΡΙΣ Φ.Π.Α.</w:t>
            </w:r>
          </w:p>
        </w:tc>
        <w:tc>
          <w:tcPr>
            <w:tcW w:w="842"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ΤΙΜΗ  ΜΟΝΑΔΑΣ ΜΕ Φ.Π.Α.</w:t>
            </w:r>
          </w:p>
        </w:tc>
        <w:tc>
          <w:tcPr>
            <w:tcW w:w="800"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Ποσότητα</w:t>
            </w:r>
          </w:p>
        </w:tc>
        <w:tc>
          <w:tcPr>
            <w:tcW w:w="1351"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 xml:space="preserve">ΣΥΝΟΛΙΚΟΣ ΠΡΟΫΠΟΛΟΓΙΣΜΟΣ ΧΩΡΙΣ Φ.Π.Α. </w:t>
            </w:r>
          </w:p>
        </w:tc>
        <w:tc>
          <w:tcPr>
            <w:tcW w:w="1351" w:type="dxa"/>
            <w:hideMark/>
          </w:tcPr>
          <w:p w:rsidR="00582436" w:rsidRPr="00582436" w:rsidRDefault="00582436">
            <w:pPr>
              <w:jc w:val="center"/>
              <w:rPr>
                <w:rFonts w:asciiTheme="minorHAnsi" w:hAnsiTheme="minorHAnsi"/>
                <w:b/>
                <w:bCs/>
                <w:sz w:val="14"/>
                <w:szCs w:val="14"/>
              </w:rPr>
            </w:pPr>
            <w:r w:rsidRPr="00582436">
              <w:rPr>
                <w:rFonts w:asciiTheme="minorHAnsi" w:hAnsiTheme="minorHAnsi"/>
                <w:b/>
                <w:bCs/>
                <w:sz w:val="14"/>
                <w:szCs w:val="14"/>
              </w:rPr>
              <w:t xml:space="preserve">ΣΥΝΟΛΙΚΟΣ ΠΡΟΫΠΟΛΟΓΙΣΜΟΣ ΜΕ Φ.Π.Α. </w:t>
            </w:r>
          </w:p>
        </w:tc>
      </w:tr>
      <w:tr w:rsidR="00582436" w:rsidRPr="00582436" w:rsidTr="005524A3">
        <w:trPr>
          <w:trHeight w:val="2760"/>
        </w:trPr>
        <w:tc>
          <w:tcPr>
            <w:tcW w:w="697"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46.1</w:t>
            </w:r>
          </w:p>
        </w:tc>
        <w:tc>
          <w:tcPr>
            <w:tcW w:w="1205" w:type="dxa"/>
            <w:hideMark/>
          </w:tcPr>
          <w:p w:rsidR="00582436" w:rsidRPr="00582436" w:rsidRDefault="00582436">
            <w:pPr>
              <w:jc w:val="center"/>
              <w:rPr>
                <w:rFonts w:asciiTheme="minorHAnsi" w:hAnsiTheme="minorHAnsi"/>
                <w:sz w:val="14"/>
                <w:szCs w:val="14"/>
              </w:rPr>
            </w:pPr>
            <w:r w:rsidRPr="00582436">
              <w:rPr>
                <w:rFonts w:asciiTheme="minorHAnsi" w:hAnsiTheme="minorHAnsi"/>
                <w:sz w:val="14"/>
                <w:szCs w:val="14"/>
              </w:rPr>
              <w:t xml:space="preserve">ΤΜΗΜΑ ΓΕΩΠΟΝΙΑΣ ΦΥΤΙΚΗΣ ΠΑΡΑΓΩΓΗΣ ΚΑΙ ΑΓΡΟΤΙΚΟΥ ΠΕΡΙΒΑΛΛΟΝΤΟΣ </w:t>
            </w:r>
          </w:p>
        </w:tc>
        <w:tc>
          <w:tcPr>
            <w:tcW w:w="2209" w:type="dxa"/>
            <w:hideMark/>
          </w:tcPr>
          <w:p w:rsidR="00582436" w:rsidRDefault="00582436">
            <w:pPr>
              <w:jc w:val="center"/>
              <w:rPr>
                <w:rFonts w:asciiTheme="minorHAnsi" w:hAnsiTheme="minorHAnsi"/>
                <w:b/>
                <w:sz w:val="14"/>
                <w:szCs w:val="14"/>
              </w:rPr>
            </w:pPr>
            <w:r w:rsidRPr="00582436">
              <w:rPr>
                <w:rFonts w:asciiTheme="minorHAnsi" w:hAnsiTheme="minorHAnsi"/>
                <w:b/>
                <w:sz w:val="14"/>
                <w:szCs w:val="14"/>
              </w:rPr>
              <w:t>ΜΑΝΙΚΑ ΚΑΡΟΥΛΙΟΥ ΑΡΔΕΥΣΗΣ</w:t>
            </w:r>
          </w:p>
          <w:p w:rsidR="00582436" w:rsidRDefault="00582436">
            <w:pPr>
              <w:jc w:val="center"/>
              <w:rPr>
                <w:rFonts w:asciiTheme="minorHAnsi" w:hAnsiTheme="minorHAnsi"/>
                <w:b/>
                <w:sz w:val="14"/>
                <w:szCs w:val="14"/>
              </w:rPr>
            </w:pPr>
          </w:p>
          <w:p w:rsidR="00582436" w:rsidRDefault="00582436">
            <w:pPr>
              <w:jc w:val="center"/>
              <w:rPr>
                <w:rFonts w:asciiTheme="minorHAnsi" w:hAnsiTheme="minorHAnsi"/>
                <w:b/>
                <w:sz w:val="14"/>
                <w:szCs w:val="14"/>
              </w:rPr>
            </w:pPr>
          </w:p>
          <w:p w:rsidR="005524A3" w:rsidRPr="005524A3" w:rsidRDefault="005524A3" w:rsidP="005524A3">
            <w:pPr>
              <w:jc w:val="center"/>
              <w:rPr>
                <w:rFonts w:asciiTheme="minorHAnsi" w:hAnsiTheme="minorHAnsi"/>
                <w:b/>
                <w:sz w:val="14"/>
                <w:szCs w:val="14"/>
              </w:rPr>
            </w:pPr>
            <w:r w:rsidRPr="005524A3">
              <w:rPr>
                <w:rFonts w:asciiTheme="minorHAnsi" w:hAnsiTheme="minorHAnsi"/>
                <w:bCs/>
                <w:sz w:val="14"/>
                <w:szCs w:val="14"/>
              </w:rPr>
              <w:t xml:space="preserve">ΜΑΝΙΚΑ ΚΑΡΟΥΛΙΟΥ ΑΡΔΕΥΣΗΣ </w:t>
            </w:r>
            <w:r w:rsidRPr="005524A3">
              <w:rPr>
                <w:rFonts w:asciiTheme="minorHAnsi" w:hAnsiTheme="minorHAnsi"/>
                <w:sz w:val="14"/>
                <w:szCs w:val="14"/>
              </w:rPr>
              <w:t>μήκους 6 μέτρων, Φ 90 (εσωτ. διάμετρο), ενισχυμένη με αντοχή 18 bar, από ελαστικό υλικό EPDM, επιστόμιο 4 ιντσών αρσενικό Bauer με 3 κλειδιά στην μια άκρη και 3 ιντσών θηλυκό Bauer στην άλλη άκρη (να συμπεριλαμβάνουν ελαστικό δακτύλιο). Τέσσερεις σφιγκτήρες βαρέως  τύπου για τις συνδέσεις των επιστομίων</w:t>
            </w:r>
            <w:r w:rsidRPr="005524A3">
              <w:rPr>
                <w:rFonts w:asciiTheme="minorHAnsi" w:hAnsiTheme="minorHAnsi"/>
                <w:b/>
                <w:sz w:val="14"/>
                <w:szCs w:val="14"/>
              </w:rPr>
              <w:t xml:space="preserve">. </w:t>
            </w:r>
          </w:p>
          <w:p w:rsidR="00582436" w:rsidRPr="00582436" w:rsidRDefault="00582436">
            <w:pPr>
              <w:jc w:val="center"/>
              <w:rPr>
                <w:rFonts w:asciiTheme="minorHAnsi" w:hAnsiTheme="minorHAnsi"/>
                <w:b/>
                <w:sz w:val="14"/>
                <w:szCs w:val="14"/>
              </w:rPr>
            </w:pPr>
          </w:p>
        </w:tc>
        <w:tc>
          <w:tcPr>
            <w:tcW w:w="555"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400,00</w:t>
            </w:r>
          </w:p>
        </w:tc>
        <w:tc>
          <w:tcPr>
            <w:tcW w:w="842" w:type="dxa"/>
            <w:noWrap/>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496,00</w:t>
            </w:r>
          </w:p>
        </w:tc>
        <w:tc>
          <w:tcPr>
            <w:tcW w:w="800"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1</w:t>
            </w:r>
          </w:p>
        </w:tc>
        <w:tc>
          <w:tcPr>
            <w:tcW w:w="1351"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400,00</w:t>
            </w:r>
          </w:p>
        </w:tc>
        <w:tc>
          <w:tcPr>
            <w:tcW w:w="1351"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496,00</w:t>
            </w:r>
          </w:p>
        </w:tc>
      </w:tr>
      <w:tr w:rsidR="00582436" w:rsidRPr="00582436" w:rsidTr="005524A3">
        <w:trPr>
          <w:trHeight w:val="2760"/>
        </w:trPr>
        <w:tc>
          <w:tcPr>
            <w:tcW w:w="697"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46.2</w:t>
            </w:r>
          </w:p>
        </w:tc>
        <w:tc>
          <w:tcPr>
            <w:tcW w:w="1205" w:type="dxa"/>
            <w:hideMark/>
          </w:tcPr>
          <w:p w:rsidR="00582436" w:rsidRPr="00582436" w:rsidRDefault="00582436">
            <w:pPr>
              <w:jc w:val="center"/>
              <w:rPr>
                <w:rFonts w:asciiTheme="minorHAnsi" w:hAnsiTheme="minorHAnsi"/>
                <w:sz w:val="14"/>
                <w:szCs w:val="14"/>
              </w:rPr>
            </w:pPr>
            <w:r w:rsidRPr="00582436">
              <w:rPr>
                <w:rFonts w:asciiTheme="minorHAnsi" w:hAnsiTheme="minorHAnsi"/>
                <w:sz w:val="14"/>
                <w:szCs w:val="14"/>
              </w:rPr>
              <w:t xml:space="preserve">ΤΜΗΜΑ ΓΕΩΠΟΝΙΑΣ ΦΥΤΙΚΗΣ ΠΑΡΑΓΩΓΗΣ ΚΑΙ ΑΓΡΟΤΙΚΟΥ ΠΕΡΙΒΑΛΛΟΝΤΟΣ </w:t>
            </w:r>
          </w:p>
        </w:tc>
        <w:tc>
          <w:tcPr>
            <w:tcW w:w="2209" w:type="dxa"/>
            <w:hideMark/>
          </w:tcPr>
          <w:p w:rsidR="00582436" w:rsidRDefault="00582436">
            <w:pPr>
              <w:jc w:val="center"/>
              <w:rPr>
                <w:rFonts w:asciiTheme="minorHAnsi" w:hAnsiTheme="minorHAnsi"/>
                <w:b/>
                <w:sz w:val="14"/>
                <w:szCs w:val="14"/>
              </w:rPr>
            </w:pPr>
            <w:r w:rsidRPr="00582436">
              <w:rPr>
                <w:rFonts w:asciiTheme="minorHAnsi" w:hAnsiTheme="minorHAnsi"/>
                <w:b/>
                <w:sz w:val="14"/>
                <w:szCs w:val="14"/>
              </w:rPr>
              <w:t>ΕΚΤΟΞΕΥΤΗΡΑΣ ΝΕΡΟΥ για καρούλι άρδευσης</w:t>
            </w:r>
          </w:p>
          <w:p w:rsidR="005524A3" w:rsidRPr="005524A3" w:rsidRDefault="005524A3">
            <w:pPr>
              <w:jc w:val="center"/>
              <w:rPr>
                <w:rFonts w:asciiTheme="minorHAnsi" w:hAnsiTheme="minorHAnsi"/>
                <w:sz w:val="14"/>
                <w:szCs w:val="14"/>
              </w:rPr>
            </w:pPr>
          </w:p>
          <w:p w:rsidR="005524A3" w:rsidRPr="005524A3" w:rsidRDefault="005524A3" w:rsidP="005524A3">
            <w:pPr>
              <w:jc w:val="center"/>
              <w:rPr>
                <w:rFonts w:asciiTheme="minorHAnsi" w:hAnsiTheme="minorHAnsi"/>
                <w:sz w:val="14"/>
                <w:szCs w:val="14"/>
              </w:rPr>
            </w:pPr>
            <w:r w:rsidRPr="005524A3">
              <w:rPr>
                <w:rFonts w:asciiTheme="minorHAnsi" w:hAnsiTheme="minorHAnsi"/>
                <w:bCs/>
                <w:sz w:val="14"/>
                <w:szCs w:val="14"/>
              </w:rPr>
              <w:t>ΕΚΤΟΞΕΥΤΗΡΑΣ ΝΕΡΟΥ για καρούλι άρδευσης</w:t>
            </w:r>
            <w:r w:rsidRPr="005524A3">
              <w:rPr>
                <w:rFonts w:asciiTheme="minorHAnsi" w:hAnsiTheme="minorHAnsi"/>
                <w:sz w:val="14"/>
                <w:szCs w:val="14"/>
              </w:rPr>
              <w:t xml:space="preserve"> με σπείρωμα εισαγωγής νερού 3 ιντσών και αργής επαναφοράς.  Πίεση λειτουργίας 2-7 bar. Παροχή νερού τουλάχιστον 30 κυβικά μέτρα ανά ώρα. Να περιλαμβάνει πλήρες σετ ακροφυσίων καθώς και μανόμετρο γλυκερίνης. Κατασκευασμένος από αλουμίνιο και ορείχαλκο. Περιστροφή σε μερικό ή πλήρη κύκλο και ρυθμιζόμενο σπαστήρα ροής. Να περιλαμβάνει γαλβανιζέ βάση φλάντζας-σωληνομαστού για την σύνδεσή του στο καρότσι του καρουλιού (με όλες τις απαραίτητες βίδες και την ελαστική φλάντζα).</w:t>
            </w:r>
          </w:p>
          <w:p w:rsidR="005524A3" w:rsidRPr="005524A3" w:rsidRDefault="005524A3">
            <w:pPr>
              <w:jc w:val="center"/>
              <w:rPr>
                <w:rFonts w:asciiTheme="minorHAnsi" w:hAnsiTheme="minorHAnsi"/>
                <w:sz w:val="14"/>
                <w:szCs w:val="14"/>
              </w:rPr>
            </w:pPr>
          </w:p>
          <w:p w:rsidR="005524A3" w:rsidRPr="00582436" w:rsidRDefault="005524A3">
            <w:pPr>
              <w:jc w:val="center"/>
              <w:rPr>
                <w:rFonts w:asciiTheme="minorHAnsi" w:hAnsiTheme="minorHAnsi"/>
                <w:b/>
                <w:sz w:val="14"/>
                <w:szCs w:val="14"/>
              </w:rPr>
            </w:pPr>
          </w:p>
        </w:tc>
        <w:tc>
          <w:tcPr>
            <w:tcW w:w="555"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850,00</w:t>
            </w:r>
          </w:p>
        </w:tc>
        <w:tc>
          <w:tcPr>
            <w:tcW w:w="842" w:type="dxa"/>
            <w:noWrap/>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1054,00</w:t>
            </w:r>
          </w:p>
        </w:tc>
        <w:tc>
          <w:tcPr>
            <w:tcW w:w="800" w:type="dxa"/>
            <w:hideMark/>
          </w:tcPr>
          <w:p w:rsidR="00582436" w:rsidRPr="00582436" w:rsidRDefault="00582436" w:rsidP="00582436">
            <w:pPr>
              <w:jc w:val="center"/>
              <w:rPr>
                <w:rFonts w:asciiTheme="minorHAnsi" w:hAnsiTheme="minorHAnsi"/>
                <w:sz w:val="14"/>
                <w:szCs w:val="14"/>
              </w:rPr>
            </w:pPr>
            <w:r w:rsidRPr="00582436">
              <w:rPr>
                <w:rFonts w:asciiTheme="minorHAnsi" w:hAnsiTheme="minorHAnsi"/>
                <w:sz w:val="14"/>
                <w:szCs w:val="14"/>
              </w:rPr>
              <w:t>1</w:t>
            </w:r>
          </w:p>
        </w:tc>
        <w:tc>
          <w:tcPr>
            <w:tcW w:w="1351" w:type="dxa"/>
            <w:hideMark/>
          </w:tcPr>
          <w:p w:rsidR="00582436" w:rsidRPr="00582436" w:rsidRDefault="00582436" w:rsidP="00582436">
            <w:pPr>
              <w:jc w:val="center"/>
              <w:rPr>
                <w:rFonts w:asciiTheme="minorHAnsi" w:hAnsiTheme="minorHAnsi"/>
                <w:b/>
                <w:bCs/>
                <w:sz w:val="14"/>
                <w:szCs w:val="14"/>
              </w:rPr>
            </w:pPr>
            <w:r w:rsidRPr="00582436">
              <w:rPr>
                <w:rFonts w:asciiTheme="minorHAnsi" w:hAnsiTheme="minorHAnsi"/>
                <w:b/>
                <w:bCs/>
                <w:sz w:val="14"/>
                <w:szCs w:val="14"/>
              </w:rPr>
              <w:t>850,00</w:t>
            </w:r>
          </w:p>
        </w:tc>
        <w:tc>
          <w:tcPr>
            <w:tcW w:w="1351" w:type="dxa"/>
            <w:hideMark/>
          </w:tcPr>
          <w:p w:rsidR="00582436" w:rsidRPr="00582436" w:rsidRDefault="00582436" w:rsidP="00582436">
            <w:pPr>
              <w:jc w:val="center"/>
              <w:rPr>
                <w:rFonts w:asciiTheme="minorHAnsi" w:hAnsiTheme="minorHAnsi"/>
                <w:b/>
                <w:bCs/>
                <w:sz w:val="14"/>
                <w:szCs w:val="14"/>
              </w:rPr>
            </w:pPr>
            <w:r w:rsidRPr="00582436">
              <w:rPr>
                <w:rFonts w:asciiTheme="minorHAnsi" w:hAnsiTheme="minorHAnsi"/>
                <w:b/>
                <w:bCs/>
                <w:sz w:val="14"/>
                <w:szCs w:val="14"/>
              </w:rPr>
              <w:t>1.054,00</w:t>
            </w:r>
          </w:p>
        </w:tc>
      </w:tr>
    </w:tbl>
    <w:tbl>
      <w:tblPr>
        <w:tblW w:w="9500" w:type="dxa"/>
        <w:jc w:val="center"/>
        <w:tblLook w:val="04A0" w:firstRow="1" w:lastRow="0" w:firstColumn="1" w:lastColumn="0" w:noHBand="0" w:noVBand="1"/>
      </w:tblPr>
      <w:tblGrid>
        <w:gridCol w:w="722"/>
        <w:gridCol w:w="1205"/>
        <w:gridCol w:w="1922"/>
        <w:gridCol w:w="868"/>
        <w:gridCol w:w="1052"/>
        <w:gridCol w:w="847"/>
        <w:gridCol w:w="1442"/>
        <w:gridCol w:w="1442"/>
      </w:tblGrid>
      <w:tr w:rsidR="005524A3" w:rsidRPr="005524A3" w:rsidTr="00BA72D5">
        <w:trPr>
          <w:trHeight w:val="816"/>
          <w:jc w:val="center"/>
        </w:trPr>
        <w:tc>
          <w:tcPr>
            <w:tcW w:w="722" w:type="dxa"/>
            <w:tcBorders>
              <w:top w:val="single" w:sz="4" w:space="0" w:color="auto"/>
              <w:left w:val="single" w:sz="4" w:space="0" w:color="auto"/>
              <w:bottom w:val="nil"/>
              <w:right w:val="single" w:sz="4" w:space="0" w:color="auto"/>
            </w:tcBorders>
            <w:shd w:val="clear" w:color="000000" w:fill="BFBFBF"/>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lastRenderedPageBreak/>
              <w:t>ΟΜΑΔΑ -47</w:t>
            </w:r>
          </w:p>
        </w:tc>
        <w:tc>
          <w:tcPr>
            <w:tcW w:w="1205" w:type="dxa"/>
            <w:tcBorders>
              <w:top w:val="single" w:sz="4" w:space="0" w:color="auto"/>
              <w:left w:val="nil"/>
              <w:bottom w:val="nil"/>
              <w:right w:val="single" w:sz="4" w:space="0" w:color="auto"/>
            </w:tcBorders>
            <w:shd w:val="clear" w:color="000000" w:fill="BFBFBF"/>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t>ΑΚΑΔΗΜΑΪΚΟ ΤΜΗΜΑ</w:t>
            </w:r>
          </w:p>
        </w:tc>
        <w:tc>
          <w:tcPr>
            <w:tcW w:w="1922" w:type="dxa"/>
            <w:tcBorders>
              <w:top w:val="single" w:sz="4" w:space="0" w:color="000000"/>
              <w:left w:val="nil"/>
              <w:bottom w:val="nil"/>
              <w:right w:val="single" w:sz="4" w:space="0" w:color="000000"/>
            </w:tcBorders>
            <w:shd w:val="clear" w:color="000000" w:fill="C0C0C0"/>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t>Είδος</w:t>
            </w:r>
          </w:p>
        </w:tc>
        <w:tc>
          <w:tcPr>
            <w:tcW w:w="868" w:type="dxa"/>
            <w:tcBorders>
              <w:top w:val="single" w:sz="4" w:space="0" w:color="auto"/>
              <w:left w:val="nil"/>
              <w:bottom w:val="nil"/>
              <w:right w:val="single" w:sz="4" w:space="0" w:color="auto"/>
            </w:tcBorders>
            <w:shd w:val="clear" w:color="000000" w:fill="C0C0C0"/>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t>ΤΙΜΗ  ΜΟΝΑΔΑΣ ΧΩΡΙΣ Φ.Π.Α.</w:t>
            </w:r>
          </w:p>
        </w:tc>
        <w:tc>
          <w:tcPr>
            <w:tcW w:w="1052" w:type="dxa"/>
            <w:tcBorders>
              <w:top w:val="single" w:sz="4" w:space="0" w:color="000000"/>
              <w:left w:val="nil"/>
              <w:bottom w:val="nil"/>
              <w:right w:val="single" w:sz="4" w:space="0" w:color="000000"/>
            </w:tcBorders>
            <w:shd w:val="clear" w:color="000000" w:fill="C0C0C0"/>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t>ΤΙΜΗ  ΜΟΝΑΔΑΣ ΜΕ Φ.Π.Α.</w:t>
            </w:r>
          </w:p>
        </w:tc>
        <w:tc>
          <w:tcPr>
            <w:tcW w:w="847" w:type="dxa"/>
            <w:tcBorders>
              <w:top w:val="single" w:sz="4" w:space="0" w:color="000000"/>
              <w:left w:val="nil"/>
              <w:bottom w:val="nil"/>
              <w:right w:val="nil"/>
            </w:tcBorders>
            <w:shd w:val="clear" w:color="000000" w:fill="C0C0C0"/>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t>Ποσότητα</w:t>
            </w:r>
          </w:p>
        </w:tc>
        <w:tc>
          <w:tcPr>
            <w:tcW w:w="1442" w:type="dxa"/>
            <w:tcBorders>
              <w:top w:val="single" w:sz="4" w:space="0" w:color="auto"/>
              <w:left w:val="single" w:sz="4" w:space="0" w:color="auto"/>
              <w:bottom w:val="nil"/>
              <w:right w:val="single" w:sz="4" w:space="0" w:color="auto"/>
            </w:tcBorders>
            <w:shd w:val="clear" w:color="000000" w:fill="BFBFBF"/>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t xml:space="preserve">ΣΥΝΟΛΙΚΟΣ ΠΡΟΫΠΟΛΟΓΙΣΜΟΣ ΧΩΡΙΣ Φ.Π.Α. </w:t>
            </w:r>
          </w:p>
        </w:tc>
        <w:tc>
          <w:tcPr>
            <w:tcW w:w="1442" w:type="dxa"/>
            <w:tcBorders>
              <w:top w:val="single" w:sz="4" w:space="0" w:color="auto"/>
              <w:left w:val="nil"/>
              <w:bottom w:val="nil"/>
              <w:right w:val="single" w:sz="4" w:space="0" w:color="auto"/>
            </w:tcBorders>
            <w:shd w:val="clear" w:color="000000" w:fill="BFBFBF"/>
            <w:vAlign w:val="center"/>
            <w:hideMark/>
          </w:tcPr>
          <w:p w:rsidR="005524A3" w:rsidRPr="005524A3" w:rsidRDefault="005524A3" w:rsidP="005524A3">
            <w:pPr>
              <w:spacing w:after="0" w:line="240" w:lineRule="auto"/>
              <w:jc w:val="center"/>
              <w:rPr>
                <w:rFonts w:eastAsia="Times New Roman"/>
                <w:b/>
                <w:bCs/>
                <w:color w:val="000000"/>
                <w:sz w:val="14"/>
                <w:szCs w:val="14"/>
                <w:lang w:eastAsia="el-GR"/>
              </w:rPr>
            </w:pPr>
            <w:r w:rsidRPr="005524A3">
              <w:rPr>
                <w:rFonts w:eastAsia="Times New Roman"/>
                <w:b/>
                <w:bCs/>
                <w:color w:val="000000"/>
                <w:sz w:val="14"/>
                <w:szCs w:val="14"/>
                <w:lang w:eastAsia="el-GR"/>
              </w:rPr>
              <w:t xml:space="preserve">ΣΥΝΟΛΙΚΟΣ ΠΡΟΫΠΟΛΟΓΙΣΜΟΣ ΜΕ Φ.Π.Α. </w:t>
            </w:r>
          </w:p>
        </w:tc>
      </w:tr>
      <w:tr w:rsidR="005524A3" w:rsidRPr="005524A3" w:rsidTr="00BA72D5">
        <w:trPr>
          <w:trHeight w:val="2117"/>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24A3" w:rsidRPr="005524A3" w:rsidRDefault="005524A3" w:rsidP="005524A3">
            <w:pPr>
              <w:spacing w:after="0" w:line="240" w:lineRule="auto"/>
              <w:rPr>
                <w:rFonts w:eastAsia="Times New Roman"/>
                <w:color w:val="000000"/>
                <w:sz w:val="14"/>
                <w:szCs w:val="14"/>
                <w:lang w:eastAsia="el-GR"/>
              </w:rPr>
            </w:pPr>
            <w:r w:rsidRPr="005524A3">
              <w:rPr>
                <w:rFonts w:eastAsia="Times New Roman"/>
                <w:color w:val="000000"/>
                <w:sz w:val="14"/>
                <w:szCs w:val="14"/>
                <w:lang w:eastAsia="el-GR"/>
              </w:rPr>
              <w:t>47.1</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5524A3" w:rsidRPr="005524A3" w:rsidRDefault="005524A3" w:rsidP="005524A3">
            <w:pPr>
              <w:spacing w:after="0" w:line="240" w:lineRule="auto"/>
              <w:jc w:val="center"/>
              <w:rPr>
                <w:rFonts w:eastAsia="Times New Roman"/>
                <w:color w:val="000000"/>
                <w:sz w:val="14"/>
                <w:szCs w:val="14"/>
                <w:lang w:eastAsia="el-GR"/>
              </w:rPr>
            </w:pPr>
            <w:r w:rsidRPr="005524A3">
              <w:rPr>
                <w:rFonts w:eastAsia="Times New Roman"/>
                <w:color w:val="000000"/>
                <w:sz w:val="14"/>
                <w:szCs w:val="14"/>
                <w:lang w:eastAsia="el-GR"/>
              </w:rPr>
              <w:t xml:space="preserve">ΤΜΗΜΑ ΓΕΩΠΟΝΙΑΣ ΦΥΤΙΚΗΣ ΠΑΡΑΓΩΓΗΣ ΚΑΙ ΑΓΡΟΤΙΚΟΥ ΠΕΡΙΒΑΛΛΟΝΤΟΣ </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5524A3" w:rsidRPr="005524A3" w:rsidRDefault="005524A3" w:rsidP="005524A3">
            <w:pPr>
              <w:spacing w:after="0" w:line="240" w:lineRule="auto"/>
              <w:jc w:val="center"/>
              <w:rPr>
                <w:rFonts w:eastAsia="Times New Roman"/>
                <w:b/>
                <w:color w:val="000000"/>
                <w:sz w:val="14"/>
                <w:szCs w:val="14"/>
                <w:lang w:eastAsia="el-GR"/>
              </w:rPr>
            </w:pPr>
            <w:r w:rsidRPr="005524A3">
              <w:rPr>
                <w:rFonts w:eastAsia="Times New Roman"/>
                <w:b/>
                <w:color w:val="000000"/>
                <w:sz w:val="14"/>
                <w:szCs w:val="14"/>
                <w:lang w:eastAsia="el-GR"/>
              </w:rPr>
              <w:t>ΣΥΣΚΕΥΗ ΑΥΤΟΜΑΤΗΣ ΑΠΟΣΤΑΞΗΣ ΑΙΘΕΡΙΩΝ ΕΛΑΙΩΝ</w:t>
            </w:r>
          </w:p>
          <w:p w:rsidR="005524A3" w:rsidRPr="005524A3" w:rsidRDefault="005524A3" w:rsidP="005524A3">
            <w:pPr>
              <w:spacing w:after="0" w:line="240" w:lineRule="auto"/>
              <w:jc w:val="center"/>
              <w:rPr>
                <w:rFonts w:eastAsia="Times New Roman"/>
                <w:color w:val="000000"/>
                <w:sz w:val="14"/>
                <w:szCs w:val="14"/>
                <w:lang w:eastAsia="el-GR"/>
              </w:rPr>
            </w:pPr>
          </w:p>
          <w:p w:rsidR="005524A3" w:rsidRPr="005524A3" w:rsidRDefault="005524A3" w:rsidP="005524A3">
            <w:pPr>
              <w:spacing w:after="0" w:line="240" w:lineRule="auto"/>
              <w:jc w:val="center"/>
              <w:rPr>
                <w:rFonts w:eastAsia="Times New Roman"/>
                <w:color w:val="000000"/>
                <w:sz w:val="14"/>
                <w:szCs w:val="14"/>
                <w:lang w:eastAsia="el-GR"/>
              </w:rPr>
            </w:pPr>
            <w:r w:rsidRPr="005524A3">
              <w:rPr>
                <w:rFonts w:eastAsia="Times New Roman"/>
                <w:bCs/>
                <w:color w:val="000000"/>
                <w:sz w:val="14"/>
                <w:szCs w:val="14"/>
                <w:lang w:eastAsia="el-GR"/>
              </w:rPr>
              <w:t>ΣΥΣΚΕΥΗ ΑΥΤΟΜΑΤΗΣ ΑΠΟΣΤΑΞΗΣ ΑΙΘΕΡΙΩΝ ΕΛΑΙΩΝ</w:t>
            </w:r>
            <w:r w:rsidRPr="005524A3">
              <w:rPr>
                <w:rFonts w:eastAsia="Times New Roman"/>
                <w:color w:val="000000"/>
                <w:sz w:val="14"/>
                <w:szCs w:val="14"/>
                <w:lang w:eastAsia="el-GR"/>
              </w:rPr>
              <w:t xml:space="preserve">   </w:t>
            </w:r>
            <w:r w:rsidRPr="005524A3">
              <w:rPr>
                <w:rFonts w:eastAsia="Times New Roman"/>
                <w:color w:val="000000"/>
                <w:sz w:val="14"/>
                <w:szCs w:val="14"/>
                <w:lang w:eastAsia="el-GR"/>
              </w:rPr>
              <w:br/>
              <w:t>1. Ο ωφέλιμος όγκος του δοχείου εκχύλισης να είναι το λιγότερο 200 λίτρα.</w:t>
            </w:r>
            <w:r w:rsidRPr="005524A3">
              <w:rPr>
                <w:rFonts w:eastAsia="Times New Roman"/>
                <w:color w:val="000000"/>
                <w:sz w:val="14"/>
                <w:szCs w:val="14"/>
                <w:lang w:eastAsia="el-GR"/>
              </w:rPr>
              <w:br/>
              <w:t xml:space="preserve">2. Απαιτείται συνολική ισχύς  το λιγότερο 15 KW . </w:t>
            </w:r>
            <w:r w:rsidRPr="005524A3">
              <w:rPr>
                <w:rFonts w:eastAsia="Times New Roman"/>
                <w:color w:val="000000"/>
                <w:sz w:val="14"/>
                <w:szCs w:val="14"/>
                <w:lang w:eastAsia="el-GR"/>
              </w:rPr>
              <w:br/>
              <w:t>3. H περιοχή θέρμανσης του δοχείου εκχύλισης να ξεπερνά οπωσδήποτε τα 1,3 τετραγωνικά μέτρα.</w:t>
            </w:r>
            <w:r w:rsidRPr="005524A3">
              <w:rPr>
                <w:rFonts w:eastAsia="Times New Roman"/>
                <w:color w:val="000000"/>
                <w:sz w:val="14"/>
                <w:szCs w:val="14"/>
                <w:lang w:eastAsia="el-GR"/>
              </w:rPr>
              <w:br/>
              <w:t xml:space="preserve">4. Ο διαχωριστήρας ελαίου-νερού να είναι κατασκεπασμένος από high borosilicate glass και ανοξείδωτο ατσάλι. </w:t>
            </w:r>
            <w:r w:rsidRPr="005524A3">
              <w:rPr>
                <w:rFonts w:eastAsia="Times New Roman"/>
                <w:color w:val="000000"/>
                <w:sz w:val="14"/>
                <w:szCs w:val="14"/>
                <w:lang w:eastAsia="el-GR"/>
              </w:rPr>
              <w:br/>
              <w:t>5.To σύστημα ελέγχου της όλης διαδικασίας να είναι ενσωματωμένο στο σύστημα και να παρέχει μεγάλο βαθμό αυτοματοποίησης και έλεγχο θερμοκρασίας.</w:t>
            </w:r>
            <w:r w:rsidRPr="005524A3">
              <w:rPr>
                <w:rFonts w:eastAsia="Times New Roman"/>
                <w:color w:val="000000"/>
                <w:sz w:val="14"/>
                <w:szCs w:val="14"/>
                <w:lang w:eastAsia="el-GR"/>
              </w:rPr>
              <w:br/>
              <w:t>6. Η συσκευή να είναι ιδανική και προτεινόμενη για απόσταξη αιθέριων ελαίων, λιπών, ανθέων, προϊόντων ζωικής προέλευσής κλπ. .</w:t>
            </w:r>
            <w:r w:rsidRPr="005524A3">
              <w:rPr>
                <w:rFonts w:eastAsia="Times New Roman"/>
                <w:color w:val="000000"/>
                <w:sz w:val="14"/>
                <w:szCs w:val="14"/>
                <w:lang w:eastAsia="el-GR"/>
              </w:rPr>
              <w:br/>
              <w:t>7. Η θέρμανση να επιτυγχάνεται μέσω διαθερμικού ελαίου  και η θερμοκρασία υποχρεωτικά να φθάνει το λιγότερο στους 100 βαθμούς κελσίου .Να αναφερθεί ο χρόνος επίτευξης αυτής της θερμοκρασίας.</w:t>
            </w:r>
            <w:r w:rsidRPr="005524A3">
              <w:rPr>
                <w:rFonts w:eastAsia="Times New Roman"/>
                <w:color w:val="000000"/>
                <w:sz w:val="14"/>
                <w:szCs w:val="14"/>
                <w:lang w:eastAsia="el-GR"/>
              </w:rPr>
              <w:br/>
              <w:t>8. Το συνολικό βάρος να είναι μικρότερο των 350 κιλών .</w:t>
            </w:r>
            <w:r w:rsidRPr="005524A3">
              <w:rPr>
                <w:rFonts w:eastAsia="Times New Roman"/>
                <w:color w:val="000000"/>
                <w:sz w:val="14"/>
                <w:szCs w:val="14"/>
                <w:lang w:eastAsia="el-GR"/>
              </w:rPr>
              <w:br/>
              <w:t xml:space="preserve">9. Λειτουργία στα 380V/50Hz. </w:t>
            </w:r>
            <w:r w:rsidRPr="005524A3">
              <w:rPr>
                <w:rFonts w:eastAsia="Times New Roman"/>
                <w:color w:val="000000"/>
                <w:sz w:val="14"/>
                <w:szCs w:val="14"/>
                <w:lang w:eastAsia="el-GR"/>
              </w:rPr>
              <w:br/>
              <w:t>10. Να  παρέχεται  με ειδική αντικραδασμική βάση τοποθέτησης. Ο προμηθευτής να τεκμηριώσει την καταλληλόλητα  της προσφερόμενης από αυτόν βάσης  για την απορρόφηση τυχόν  κραδασμών  από τη συσκευή . Επιπλέον η βάση   θα πρέπει να έχει  υποστεί ειδική κατεργασία με φωτοκαταλυτικό υλικό, ώστε  να εξασφαλίζεται ο αυτοκαθαρισμός της, αλλά και η αντιμικροβιακή δράση της.  Ο προμηθευτής οφείλει να περιγράψει με σαφήνεια τη διεργασία φωτοκατάλυσης, το χρησιμοποιούμενο υλικό αυτής, καθώς και να προσκομίσει σχετική έγκριτη και επιστημονική τεκμηρίωση.</w:t>
            </w:r>
            <w:r w:rsidRPr="005524A3">
              <w:rPr>
                <w:rFonts w:eastAsia="Times New Roman"/>
                <w:color w:val="000000"/>
                <w:sz w:val="14"/>
                <w:szCs w:val="14"/>
                <w:lang w:eastAsia="el-GR"/>
              </w:rPr>
              <w:br/>
              <w:t>11. Εγγύηση καλής λειτουργίας τουλάχιστον δύο (2) ετών.</w:t>
            </w:r>
            <w:r w:rsidRPr="005524A3">
              <w:rPr>
                <w:rFonts w:eastAsia="Times New Roman"/>
                <w:color w:val="000000"/>
                <w:sz w:val="14"/>
                <w:szCs w:val="14"/>
                <w:lang w:eastAsia="el-GR"/>
              </w:rPr>
              <w:br/>
              <w:t>12. Γενικοί όροι – απαιτήσεις:</w:t>
            </w:r>
            <w:r w:rsidRPr="005524A3">
              <w:rPr>
                <w:rFonts w:eastAsia="Times New Roman"/>
                <w:color w:val="000000"/>
                <w:sz w:val="14"/>
                <w:szCs w:val="14"/>
                <w:lang w:eastAsia="el-GR"/>
              </w:rPr>
              <w:br/>
              <w:t xml:space="preserve">Α. Να παρασχεθεί εκπαίδευση στο χώρο της </w:t>
            </w:r>
            <w:r w:rsidRPr="005524A3">
              <w:rPr>
                <w:rFonts w:eastAsia="Times New Roman"/>
                <w:color w:val="000000"/>
                <w:sz w:val="14"/>
                <w:szCs w:val="14"/>
                <w:lang w:eastAsia="el-GR"/>
              </w:rPr>
              <w:lastRenderedPageBreak/>
              <w:t>εγκατάστασης, από εξειδικευμένο προσωπικό.</w:t>
            </w:r>
            <w:r w:rsidRPr="005524A3">
              <w:rPr>
                <w:rFonts w:eastAsia="Times New Roman"/>
                <w:color w:val="000000"/>
                <w:sz w:val="14"/>
                <w:szCs w:val="14"/>
                <w:lang w:eastAsia="el-GR"/>
              </w:rPr>
              <w:br/>
              <w:t>Β. Να δοθεί εγγύηση καλής λειτουργίας για δύο (2) έτη, καθώς και εγγύηση για την παροχή ανταλλακτικών για δέκα (10) έτη.</w:t>
            </w:r>
            <w:r w:rsidRPr="005524A3">
              <w:rPr>
                <w:rFonts w:eastAsia="Times New Roman"/>
                <w:color w:val="000000"/>
                <w:sz w:val="14"/>
                <w:szCs w:val="14"/>
                <w:lang w:eastAsia="el-GR"/>
              </w:rPr>
              <w:br/>
              <w:t xml:space="preserve">Γ. Όλες οι επιμέρους προδιαγραφές πρέπει να καλυφθούν υποχρεωτικά μία προς μία. </w:t>
            </w:r>
          </w:p>
          <w:p w:rsidR="005524A3" w:rsidRPr="005524A3" w:rsidRDefault="005524A3" w:rsidP="0001134A">
            <w:pPr>
              <w:spacing w:after="0" w:line="240" w:lineRule="auto"/>
              <w:rPr>
                <w:rFonts w:eastAsia="Times New Roman"/>
                <w:color w:val="000000"/>
                <w:sz w:val="14"/>
                <w:szCs w:val="14"/>
                <w:lang w:eastAsia="el-GR"/>
              </w:rPr>
            </w:pPr>
          </w:p>
          <w:p w:rsidR="005524A3" w:rsidRPr="005524A3" w:rsidRDefault="005524A3" w:rsidP="005524A3">
            <w:pPr>
              <w:spacing w:after="0" w:line="240" w:lineRule="auto"/>
              <w:jc w:val="center"/>
              <w:rPr>
                <w:rFonts w:eastAsia="Times New Roman"/>
                <w:color w:val="000000"/>
                <w:sz w:val="14"/>
                <w:szCs w:val="14"/>
                <w:lang w:eastAsia="el-GR"/>
              </w:rPr>
            </w:pPr>
          </w:p>
        </w:tc>
        <w:tc>
          <w:tcPr>
            <w:tcW w:w="868" w:type="dxa"/>
            <w:tcBorders>
              <w:top w:val="single" w:sz="4" w:space="0" w:color="auto"/>
              <w:left w:val="nil"/>
              <w:bottom w:val="single" w:sz="4" w:space="0" w:color="auto"/>
              <w:right w:val="single" w:sz="4" w:space="0" w:color="auto"/>
            </w:tcBorders>
            <w:shd w:val="clear" w:color="auto" w:fill="auto"/>
            <w:vAlign w:val="bottom"/>
            <w:hideMark/>
          </w:tcPr>
          <w:p w:rsidR="005524A3" w:rsidRPr="005524A3" w:rsidRDefault="005524A3" w:rsidP="005524A3">
            <w:pPr>
              <w:spacing w:after="0" w:line="240" w:lineRule="auto"/>
              <w:jc w:val="right"/>
              <w:rPr>
                <w:rFonts w:eastAsia="Times New Roman"/>
                <w:color w:val="000000"/>
                <w:sz w:val="14"/>
                <w:szCs w:val="14"/>
                <w:lang w:eastAsia="el-GR"/>
              </w:rPr>
            </w:pPr>
            <w:r w:rsidRPr="005524A3">
              <w:rPr>
                <w:rFonts w:eastAsia="Times New Roman"/>
                <w:color w:val="000000"/>
                <w:sz w:val="14"/>
                <w:szCs w:val="14"/>
                <w:lang w:eastAsia="el-GR"/>
              </w:rPr>
              <w:lastRenderedPageBreak/>
              <w:t>15.000,00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5524A3" w:rsidRPr="005524A3" w:rsidRDefault="005524A3" w:rsidP="005524A3">
            <w:pPr>
              <w:spacing w:after="0" w:line="240" w:lineRule="auto"/>
              <w:jc w:val="right"/>
              <w:rPr>
                <w:rFonts w:eastAsia="Times New Roman"/>
                <w:color w:val="000000"/>
                <w:sz w:val="14"/>
                <w:szCs w:val="14"/>
                <w:lang w:eastAsia="el-GR"/>
              </w:rPr>
            </w:pPr>
            <w:r w:rsidRPr="005524A3">
              <w:rPr>
                <w:rFonts w:eastAsia="Times New Roman"/>
                <w:color w:val="000000"/>
                <w:sz w:val="14"/>
                <w:szCs w:val="14"/>
                <w:lang w:eastAsia="el-GR"/>
              </w:rPr>
              <w:t>18600,00</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5524A3" w:rsidRPr="005524A3" w:rsidRDefault="005524A3" w:rsidP="005524A3">
            <w:pPr>
              <w:spacing w:after="0" w:line="240" w:lineRule="auto"/>
              <w:jc w:val="right"/>
              <w:rPr>
                <w:rFonts w:eastAsia="Times New Roman"/>
                <w:color w:val="000000"/>
                <w:sz w:val="14"/>
                <w:szCs w:val="14"/>
                <w:lang w:eastAsia="el-GR"/>
              </w:rPr>
            </w:pPr>
            <w:r w:rsidRPr="005524A3">
              <w:rPr>
                <w:rFonts w:eastAsia="Times New Roman"/>
                <w:color w:val="000000"/>
                <w:sz w:val="14"/>
                <w:szCs w:val="14"/>
                <w:lang w:eastAsia="el-GR"/>
              </w:rPr>
              <w:t>1</w:t>
            </w:r>
          </w:p>
        </w:tc>
        <w:tc>
          <w:tcPr>
            <w:tcW w:w="1442" w:type="dxa"/>
            <w:tcBorders>
              <w:top w:val="single" w:sz="4" w:space="0" w:color="auto"/>
              <w:left w:val="nil"/>
              <w:bottom w:val="single" w:sz="4" w:space="0" w:color="auto"/>
              <w:right w:val="single" w:sz="4" w:space="0" w:color="auto"/>
            </w:tcBorders>
            <w:shd w:val="clear" w:color="auto" w:fill="auto"/>
            <w:vAlign w:val="bottom"/>
            <w:hideMark/>
          </w:tcPr>
          <w:p w:rsidR="005524A3" w:rsidRPr="005524A3" w:rsidRDefault="005524A3" w:rsidP="005524A3">
            <w:pPr>
              <w:spacing w:after="0" w:line="240" w:lineRule="auto"/>
              <w:jc w:val="right"/>
              <w:rPr>
                <w:rFonts w:eastAsia="Times New Roman"/>
                <w:color w:val="000000"/>
                <w:sz w:val="14"/>
                <w:szCs w:val="14"/>
                <w:lang w:eastAsia="el-GR"/>
              </w:rPr>
            </w:pPr>
            <w:r w:rsidRPr="005524A3">
              <w:rPr>
                <w:rFonts w:eastAsia="Times New Roman"/>
                <w:color w:val="000000"/>
                <w:sz w:val="14"/>
                <w:szCs w:val="14"/>
                <w:lang w:eastAsia="el-GR"/>
              </w:rPr>
              <w:t>15.000,00</w:t>
            </w:r>
          </w:p>
        </w:tc>
        <w:tc>
          <w:tcPr>
            <w:tcW w:w="1442" w:type="dxa"/>
            <w:tcBorders>
              <w:top w:val="single" w:sz="4" w:space="0" w:color="auto"/>
              <w:left w:val="nil"/>
              <w:bottom w:val="single" w:sz="4" w:space="0" w:color="auto"/>
              <w:right w:val="single" w:sz="4" w:space="0" w:color="auto"/>
            </w:tcBorders>
            <w:shd w:val="clear" w:color="auto" w:fill="auto"/>
            <w:vAlign w:val="bottom"/>
            <w:hideMark/>
          </w:tcPr>
          <w:p w:rsidR="005524A3" w:rsidRPr="005524A3" w:rsidRDefault="005524A3" w:rsidP="005524A3">
            <w:pPr>
              <w:spacing w:after="0" w:line="240" w:lineRule="auto"/>
              <w:jc w:val="right"/>
              <w:rPr>
                <w:rFonts w:eastAsia="Times New Roman"/>
                <w:color w:val="000000"/>
                <w:sz w:val="14"/>
                <w:szCs w:val="14"/>
                <w:lang w:eastAsia="el-GR"/>
              </w:rPr>
            </w:pPr>
            <w:r w:rsidRPr="005524A3">
              <w:rPr>
                <w:rFonts w:eastAsia="Times New Roman"/>
                <w:color w:val="000000"/>
                <w:sz w:val="14"/>
                <w:szCs w:val="14"/>
                <w:lang w:eastAsia="el-GR"/>
              </w:rPr>
              <w:t>18.600,00</w:t>
            </w:r>
          </w:p>
        </w:tc>
      </w:tr>
    </w:tbl>
    <w:p w:rsidR="00582436" w:rsidRDefault="00582436" w:rsidP="008B7C67">
      <w:pPr>
        <w:jc w:val="center"/>
        <w:rPr>
          <w:rFonts w:asciiTheme="minorHAnsi" w:hAnsiTheme="minorHAnsi"/>
          <w:sz w:val="14"/>
          <w:szCs w:val="14"/>
        </w:rPr>
      </w:pPr>
    </w:p>
    <w:p w:rsidR="0001134A" w:rsidRDefault="0001134A" w:rsidP="008B7C67">
      <w:pPr>
        <w:jc w:val="center"/>
        <w:rPr>
          <w:rFonts w:asciiTheme="minorHAnsi" w:hAnsiTheme="minorHAnsi"/>
          <w:sz w:val="14"/>
          <w:szCs w:val="14"/>
        </w:rPr>
      </w:pPr>
    </w:p>
    <w:tbl>
      <w:tblPr>
        <w:tblStyle w:val="a4"/>
        <w:tblW w:w="9214" w:type="dxa"/>
        <w:jc w:val="center"/>
        <w:tblLook w:val="04A0" w:firstRow="1" w:lastRow="0" w:firstColumn="1" w:lastColumn="0" w:noHBand="0" w:noVBand="1"/>
      </w:tblPr>
      <w:tblGrid>
        <w:gridCol w:w="704"/>
        <w:gridCol w:w="1134"/>
        <w:gridCol w:w="1986"/>
        <w:gridCol w:w="842"/>
        <w:gridCol w:w="842"/>
        <w:gridCol w:w="800"/>
        <w:gridCol w:w="1351"/>
        <w:gridCol w:w="1555"/>
      </w:tblGrid>
      <w:tr w:rsidR="0001134A" w:rsidRPr="0001134A" w:rsidTr="0001134A">
        <w:trPr>
          <w:trHeight w:val="816"/>
          <w:jc w:val="center"/>
        </w:trPr>
        <w:tc>
          <w:tcPr>
            <w:tcW w:w="704"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ΟΜΑΔΑ -48</w:t>
            </w:r>
          </w:p>
        </w:tc>
        <w:tc>
          <w:tcPr>
            <w:tcW w:w="1134"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ΑΚΑΔΗΜΑΪΚΟ ΤΜΗΜΑ</w:t>
            </w:r>
          </w:p>
        </w:tc>
        <w:tc>
          <w:tcPr>
            <w:tcW w:w="1986"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Είδος</w:t>
            </w:r>
          </w:p>
        </w:tc>
        <w:tc>
          <w:tcPr>
            <w:tcW w:w="842"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ΤΙΜΗ  ΜΟΝΑΔΑΣ ΧΩΡΙΣ Φ.Π.Α.</w:t>
            </w:r>
          </w:p>
        </w:tc>
        <w:tc>
          <w:tcPr>
            <w:tcW w:w="842"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ΤΙΜΗ  ΜΟΝΑΔΑΣ ΜΕ Φ.Π.Α.</w:t>
            </w:r>
          </w:p>
        </w:tc>
        <w:tc>
          <w:tcPr>
            <w:tcW w:w="800"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Ποσότητα</w:t>
            </w:r>
          </w:p>
        </w:tc>
        <w:tc>
          <w:tcPr>
            <w:tcW w:w="1351"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 xml:space="preserve">ΣΥΝΟΛΙΚΟΣ ΠΡΟΫΠΟΛΟΓΙΣΜΟΣ ΧΩΡΙΣ Φ.Π.Α. </w:t>
            </w:r>
          </w:p>
        </w:tc>
        <w:tc>
          <w:tcPr>
            <w:tcW w:w="1555" w:type="dxa"/>
            <w:hideMark/>
          </w:tcPr>
          <w:p w:rsidR="0001134A" w:rsidRPr="0001134A" w:rsidRDefault="0001134A">
            <w:pPr>
              <w:jc w:val="center"/>
              <w:rPr>
                <w:rFonts w:asciiTheme="minorHAnsi" w:hAnsiTheme="minorHAnsi"/>
                <w:b/>
                <w:bCs/>
                <w:sz w:val="14"/>
                <w:szCs w:val="14"/>
              </w:rPr>
            </w:pPr>
            <w:r w:rsidRPr="0001134A">
              <w:rPr>
                <w:rFonts w:asciiTheme="minorHAnsi" w:hAnsiTheme="minorHAnsi"/>
                <w:b/>
                <w:bCs/>
                <w:sz w:val="14"/>
                <w:szCs w:val="14"/>
              </w:rPr>
              <w:t xml:space="preserve">ΣΥΝΟΛΙΚΟΣ ΠΡΟΫΠΟΛΟΓΙΣΜΟΣ ΜΕ Φ.Π.Α. </w:t>
            </w:r>
          </w:p>
        </w:tc>
      </w:tr>
      <w:tr w:rsidR="0001134A" w:rsidRPr="0001134A" w:rsidTr="0001134A">
        <w:trPr>
          <w:trHeight w:val="898"/>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Σφαιρική φιάλη υάλινη 250 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12,40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124,00</w:t>
            </w:r>
          </w:p>
        </w:tc>
      </w:tr>
      <w:tr w:rsidR="0001134A" w:rsidRPr="0001134A" w:rsidTr="0001134A">
        <w:trPr>
          <w:trHeight w:val="840"/>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Σφαιρική φιάλη υάλινη 500 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13,00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16,12</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130,00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161,20</w:t>
            </w:r>
          </w:p>
        </w:tc>
      </w:tr>
      <w:tr w:rsidR="0001134A" w:rsidRPr="0001134A" w:rsidTr="0001134A">
        <w:trPr>
          <w:trHeight w:val="94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Σφαιρική φιάλη υάλινη 1000 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24,80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248,00</w:t>
            </w:r>
          </w:p>
        </w:tc>
      </w:tr>
      <w:tr w:rsidR="0001134A" w:rsidRPr="0001134A" w:rsidTr="0001134A">
        <w:trPr>
          <w:trHeight w:val="818"/>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48.4</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Γυάλινο αντάπτορα από NS45/40 σε NS29/32</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34,00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42,16</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340,00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421,60</w:t>
            </w:r>
          </w:p>
        </w:tc>
      </w:tr>
      <w:tr w:rsidR="0001134A" w:rsidRPr="0001134A" w:rsidTr="0001134A">
        <w:trPr>
          <w:trHeight w:val="998"/>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48.5</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Γυάλινο αντάπτορα από NS24/29 σε NS29/32</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22,00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27,28</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220,00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272,80</w:t>
            </w:r>
          </w:p>
        </w:tc>
      </w:tr>
      <w:tr w:rsidR="0001134A" w:rsidRPr="0001134A" w:rsidTr="0001134A">
        <w:trPr>
          <w:trHeight w:val="977"/>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48.6</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Γυάλινες ράβδοι Ø 5mm μήκους 250 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2,50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3,10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125,00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155,00</w:t>
            </w:r>
          </w:p>
        </w:tc>
      </w:tr>
      <w:tr w:rsidR="0001134A" w:rsidRPr="0001134A" w:rsidTr="0001134A">
        <w:trPr>
          <w:trHeight w:val="113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48.7</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Γυάλινες ράβδοι Ø 7mm μήκους 250 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2,60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3,22</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130,00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161,20</w:t>
            </w:r>
          </w:p>
        </w:tc>
      </w:tr>
      <w:tr w:rsidR="0001134A" w:rsidRPr="0001134A" w:rsidTr="0001134A">
        <w:trPr>
          <w:trHeight w:val="1020"/>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48.8</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Γυάλινος ηθμός 50 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220,00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272,80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1100,00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1364,00</w:t>
            </w:r>
          </w:p>
        </w:tc>
      </w:tr>
      <w:tr w:rsidR="0001134A" w:rsidRPr="0001134A" w:rsidTr="0001134A">
        <w:trPr>
          <w:trHeight w:val="1083"/>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48.9</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Γυάλινος ηθμός por 0 τύπου γκουχ Ø35mm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25,00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31,00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250,00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310,00</w:t>
            </w:r>
          </w:p>
        </w:tc>
      </w:tr>
      <w:tr w:rsidR="0001134A" w:rsidRPr="0001134A" w:rsidTr="0001134A">
        <w:trPr>
          <w:trHeight w:val="1115"/>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48.10</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Χωνευτήρια πορσελάνης 30ml, Ø 45mm x 36mm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4,90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6,08</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98,00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121,52</w:t>
            </w:r>
          </w:p>
        </w:tc>
      </w:tr>
      <w:tr w:rsidR="0001134A" w:rsidRPr="0001134A" w:rsidTr="0001134A">
        <w:trPr>
          <w:trHeight w:val="1139"/>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lastRenderedPageBreak/>
              <w:t>48.11</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Ποτήρι ζέσεως χαμηλής φόρμας 100ml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1,80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2,23</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54,00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66,96</w:t>
            </w:r>
          </w:p>
        </w:tc>
      </w:tr>
      <w:tr w:rsidR="0001134A" w:rsidRPr="0001134A" w:rsidTr="0001134A">
        <w:trPr>
          <w:trHeight w:val="1032"/>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48.12</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Ποτήρι ζέσεως χαμηλής φόρμας 150ml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1,80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2,23</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54,00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66,96</w:t>
            </w:r>
          </w:p>
        </w:tc>
      </w:tr>
      <w:tr w:rsidR="0001134A" w:rsidRPr="0001134A" w:rsidTr="0001134A">
        <w:trPr>
          <w:trHeight w:val="1065"/>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48.13</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Ποτήρι ζέσεως χαμηλής φόρμας 250ml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1,90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2,36</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117,80</w:t>
            </w:r>
          </w:p>
        </w:tc>
      </w:tr>
      <w:tr w:rsidR="0001134A" w:rsidRPr="0001134A" w:rsidTr="0001134A">
        <w:trPr>
          <w:trHeight w:val="94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48.14</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Ποτήρι ζέσεως χαμηλής φόρμας 600ml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2,95</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3,66</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59,00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73,16</w:t>
            </w:r>
          </w:p>
        </w:tc>
      </w:tr>
      <w:tr w:rsidR="0001134A" w:rsidRPr="0001134A" w:rsidTr="0001134A">
        <w:trPr>
          <w:trHeight w:val="978"/>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48.15</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Ποτήρι ζέσεως χαμηλής φόρμας 1000ml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4,20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5,21</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84,00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104,16</w:t>
            </w:r>
          </w:p>
        </w:tc>
      </w:tr>
      <w:tr w:rsidR="0001134A" w:rsidRPr="0001134A" w:rsidTr="0001134A">
        <w:trPr>
          <w:trHeight w:val="1139"/>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48.16</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Κωνική φιάλη με εσμύρισμα 50ml NS 29/32</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14,00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17,36</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420,00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520,80</w:t>
            </w:r>
          </w:p>
        </w:tc>
      </w:tr>
      <w:tr w:rsidR="0001134A" w:rsidRPr="0001134A" w:rsidTr="0001134A">
        <w:trPr>
          <w:trHeight w:val="1380"/>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48.17</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Κωνική φιάλη με εσμύρισμα 250ml NS 29/32</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17,00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21,08</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680,00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843,20</w:t>
            </w:r>
          </w:p>
        </w:tc>
      </w:tr>
      <w:tr w:rsidR="0001134A" w:rsidRPr="0001134A" w:rsidTr="0001134A">
        <w:trPr>
          <w:trHeight w:val="1125"/>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48.18</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Κωνική φιάλη με εσμύρισμα 500ml NS 29/32</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22,00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27,28</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660,00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818,40</w:t>
            </w:r>
          </w:p>
        </w:tc>
      </w:tr>
      <w:tr w:rsidR="0001134A" w:rsidRPr="0001134A" w:rsidTr="0001134A">
        <w:trPr>
          <w:trHeight w:val="1002"/>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48.19</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Κωνική φιάλη με εσμύρισμα 1000ml NS 29/32</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29,00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35,96</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580,00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719,20</w:t>
            </w:r>
          </w:p>
        </w:tc>
      </w:tr>
      <w:tr w:rsidR="0001134A" w:rsidRPr="0001134A" w:rsidTr="0001134A">
        <w:trPr>
          <w:trHeight w:val="1036"/>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48.20</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Γυάλινη σφαιρική φιάλη με πυθμένα 50ml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13,00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16,12</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260,00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322,40</w:t>
            </w:r>
          </w:p>
        </w:tc>
      </w:tr>
      <w:tr w:rsidR="0001134A" w:rsidRPr="0001134A" w:rsidTr="0001134A">
        <w:trPr>
          <w:trHeight w:val="1020"/>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48.21</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Γέφυρες για Perforator</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98,00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121,52</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196,00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243,04</w:t>
            </w:r>
          </w:p>
        </w:tc>
      </w:tr>
      <w:tr w:rsidR="0001134A" w:rsidRPr="0001134A" w:rsidTr="0001134A">
        <w:trPr>
          <w:trHeight w:val="886"/>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48.22</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Σφιγκτήρας αλουμινίου Άνοιγμα 0-80mm, 180mm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15,00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18,60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75,00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93,00</w:t>
            </w:r>
          </w:p>
        </w:tc>
      </w:tr>
      <w:tr w:rsidR="0001134A" w:rsidRPr="0001134A" w:rsidTr="0001134A">
        <w:trPr>
          <w:trHeight w:val="110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lastRenderedPageBreak/>
              <w:t>48.23</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Διπλοκοχλίας διαμέτρου 16.50mm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12,00</w:t>
            </w:r>
          </w:p>
        </w:tc>
        <w:tc>
          <w:tcPr>
            <w:tcW w:w="842"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14,88</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60,00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74,40</w:t>
            </w:r>
          </w:p>
        </w:tc>
      </w:tr>
      <w:tr w:rsidR="0001134A" w:rsidRPr="0001134A" w:rsidTr="0001134A">
        <w:trPr>
          <w:trHeight w:val="936"/>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48.24</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Γάντια Νιτριλίου Γαλάζιο Μ Π/150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9,54</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95,40</w:t>
            </w:r>
          </w:p>
        </w:tc>
      </w:tr>
      <w:tr w:rsidR="0001134A" w:rsidRPr="0001134A" w:rsidTr="0001134A">
        <w:trPr>
          <w:trHeight w:val="110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48.25</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Γάντια Νιτριλίου Γαλάζιο L Π/150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9,54</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95,40</w:t>
            </w:r>
          </w:p>
        </w:tc>
      </w:tr>
      <w:tr w:rsidR="0001134A" w:rsidRPr="0001134A" w:rsidTr="0001134A">
        <w:trPr>
          <w:trHeight w:val="110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48.26</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Γάντια Νιτριλίου Γαλάζιο XL Π/150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9,54</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95,40</w:t>
            </w:r>
          </w:p>
        </w:tc>
      </w:tr>
      <w:tr w:rsidR="0001134A" w:rsidRPr="0001134A" w:rsidTr="0001134A">
        <w:trPr>
          <w:trHeight w:val="997"/>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48.27</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Γάντια Latex χωρις πούδρα M Π/100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4,50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4,77</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47,70</w:t>
            </w:r>
          </w:p>
        </w:tc>
      </w:tr>
      <w:tr w:rsidR="0001134A" w:rsidRPr="0001134A" w:rsidTr="0001134A">
        <w:trPr>
          <w:trHeight w:val="110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48.28</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Γάντια Latex χωρις πούδρα L Π/100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4,50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4,77</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47,70</w:t>
            </w:r>
          </w:p>
        </w:tc>
      </w:tr>
      <w:tr w:rsidR="0001134A" w:rsidRPr="0001134A" w:rsidTr="0001134A">
        <w:trPr>
          <w:trHeight w:val="110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48.29</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Γάντια Latex χωρις πούδρα XL Π/100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4,50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4,77</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47,70</w:t>
            </w:r>
          </w:p>
        </w:tc>
      </w:tr>
      <w:tr w:rsidR="0001134A" w:rsidRPr="0001134A" w:rsidTr="0001134A">
        <w:trPr>
          <w:trHeight w:val="1020"/>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48.30</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Μάσκες FFP2 Π/110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2,50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2,65</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53,00</w:t>
            </w:r>
          </w:p>
        </w:tc>
      </w:tr>
      <w:tr w:rsidR="0001134A" w:rsidRPr="0001134A" w:rsidTr="0001134A">
        <w:trPr>
          <w:trHeight w:val="1104"/>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48.31</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Πυρίμαχα γάντια μήκους 400mm</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15,00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18,60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75,00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93,00</w:t>
            </w:r>
          </w:p>
        </w:tc>
      </w:tr>
      <w:tr w:rsidR="0001134A" w:rsidRPr="0001134A" w:rsidTr="0001134A">
        <w:trPr>
          <w:trHeight w:val="986"/>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48.32</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lang w:val="en-US"/>
              </w:rPr>
            </w:pPr>
            <w:r w:rsidRPr="0001134A">
              <w:rPr>
                <w:rFonts w:asciiTheme="minorHAnsi" w:hAnsiTheme="minorHAnsi"/>
                <w:sz w:val="14"/>
                <w:szCs w:val="14"/>
                <w:lang w:val="en-US"/>
              </w:rPr>
              <w:t>Silicagelpearls with orange indicator 1kg</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35,00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43,40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130,20</w:t>
            </w:r>
          </w:p>
        </w:tc>
      </w:tr>
      <w:tr w:rsidR="0001134A" w:rsidRPr="0001134A" w:rsidTr="0001134A">
        <w:trPr>
          <w:trHeight w:val="736"/>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48.33</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Σκεύος αλουμινίου παραλληλόγραμμο 470 ml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0,46</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0,57</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1000</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460,00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570,40</w:t>
            </w:r>
          </w:p>
        </w:tc>
      </w:tr>
      <w:tr w:rsidR="0001134A" w:rsidRPr="0001134A" w:rsidTr="0001134A">
        <w:trPr>
          <w:trHeight w:val="1040"/>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48.34</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Σακούλες αποθήκευσης 200x200mm Π/100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15,00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18,60</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75,00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93,00</w:t>
            </w:r>
          </w:p>
        </w:tc>
      </w:tr>
      <w:tr w:rsidR="0001134A" w:rsidRPr="0001134A" w:rsidTr="0001134A">
        <w:trPr>
          <w:trHeight w:val="932"/>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48.35</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Σακούλες αποθήκευσης 300x300mm Π/100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32,00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39,68</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160,00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198,40</w:t>
            </w:r>
          </w:p>
        </w:tc>
      </w:tr>
      <w:tr w:rsidR="0001134A" w:rsidRPr="0001134A" w:rsidTr="0001134A">
        <w:trPr>
          <w:trHeight w:val="1020"/>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lastRenderedPageBreak/>
              <w:t>48.36</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Βιομηχανικό ρολό χαρτί 5kg</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21,00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26,04</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105,00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130,20</w:t>
            </w:r>
          </w:p>
        </w:tc>
      </w:tr>
      <w:tr w:rsidR="0001134A" w:rsidRPr="0001134A" w:rsidTr="0001134A">
        <w:trPr>
          <w:trHeight w:val="626"/>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48.37</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Acetone a.r. 2.5L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16,00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19,84</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16,00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19,84</w:t>
            </w:r>
          </w:p>
        </w:tc>
      </w:tr>
      <w:tr w:rsidR="0001134A" w:rsidRPr="0001134A" w:rsidTr="0001134A">
        <w:trPr>
          <w:trHeight w:val="598"/>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48.38</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Toluene a.r. 2.5L</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22,00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27,28</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44,00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54,56</w:t>
            </w:r>
          </w:p>
        </w:tc>
      </w:tr>
      <w:tr w:rsidR="0001134A" w:rsidRPr="0001134A" w:rsidTr="0001134A">
        <w:trPr>
          <w:trHeight w:val="416"/>
          <w:jc w:val="center"/>
        </w:trPr>
        <w:tc>
          <w:tcPr>
            <w:tcW w:w="70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48.39</w:t>
            </w:r>
          </w:p>
        </w:tc>
        <w:tc>
          <w:tcPr>
            <w:tcW w:w="1134" w:type="dxa"/>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ΤΜΗΜΑ ΔΑΣΟΛΟΓΙΑΣ, ΕΠΙΣΤΗΜΩΝ ΞΥΛΟΥ ΚΑΙ ΣΧΕΔΙΑΣΜΟΥ</w:t>
            </w:r>
          </w:p>
        </w:tc>
        <w:tc>
          <w:tcPr>
            <w:tcW w:w="1986" w:type="dxa"/>
            <w:hideMark/>
          </w:tcPr>
          <w:p w:rsidR="0001134A" w:rsidRPr="0001134A" w:rsidRDefault="0001134A" w:rsidP="0001134A">
            <w:pPr>
              <w:jc w:val="center"/>
              <w:rPr>
                <w:rFonts w:asciiTheme="minorHAnsi" w:hAnsiTheme="minorHAnsi"/>
                <w:sz w:val="14"/>
                <w:szCs w:val="14"/>
                <w:lang w:val="en-US"/>
              </w:rPr>
            </w:pPr>
            <w:r w:rsidRPr="0001134A">
              <w:rPr>
                <w:rFonts w:asciiTheme="minorHAnsi" w:hAnsiTheme="minorHAnsi"/>
                <w:sz w:val="14"/>
                <w:szCs w:val="14"/>
                <w:lang w:val="en-US"/>
              </w:rPr>
              <w:t>Ammonium chloride a.r. 1kg</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29,20</w:t>
            </w:r>
          </w:p>
        </w:tc>
        <w:tc>
          <w:tcPr>
            <w:tcW w:w="842"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36,21</w:t>
            </w:r>
          </w:p>
        </w:tc>
        <w:tc>
          <w:tcPr>
            <w:tcW w:w="800"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3</w:t>
            </w:r>
          </w:p>
        </w:tc>
        <w:tc>
          <w:tcPr>
            <w:tcW w:w="1351"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87,60</w:t>
            </w:r>
          </w:p>
        </w:tc>
        <w:tc>
          <w:tcPr>
            <w:tcW w:w="1555" w:type="dxa"/>
            <w:noWrap/>
            <w:hideMark/>
          </w:tcPr>
          <w:p w:rsidR="0001134A" w:rsidRPr="0001134A" w:rsidRDefault="0001134A" w:rsidP="0001134A">
            <w:pPr>
              <w:jc w:val="center"/>
              <w:rPr>
                <w:rFonts w:asciiTheme="minorHAnsi" w:hAnsiTheme="minorHAnsi"/>
                <w:sz w:val="14"/>
                <w:szCs w:val="14"/>
              </w:rPr>
            </w:pPr>
            <w:r w:rsidRPr="0001134A">
              <w:rPr>
                <w:rFonts w:asciiTheme="minorHAnsi" w:hAnsiTheme="minorHAnsi"/>
                <w:sz w:val="14"/>
                <w:szCs w:val="14"/>
              </w:rPr>
              <w:t>108,62</w:t>
            </w:r>
          </w:p>
        </w:tc>
      </w:tr>
    </w:tbl>
    <w:p w:rsidR="0001134A" w:rsidRPr="009262F8" w:rsidRDefault="0001134A" w:rsidP="008B7C67">
      <w:pPr>
        <w:jc w:val="center"/>
        <w:rPr>
          <w:rFonts w:asciiTheme="minorHAnsi" w:hAnsiTheme="minorHAnsi"/>
          <w:sz w:val="14"/>
          <w:szCs w:val="14"/>
        </w:rPr>
      </w:pPr>
    </w:p>
    <w:sectPr w:rsidR="0001134A" w:rsidRPr="009262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037"/>
    <w:multiLevelType w:val="hybridMultilevel"/>
    <w:tmpl w:val="F2648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1C1D04"/>
    <w:multiLevelType w:val="hybridMultilevel"/>
    <w:tmpl w:val="B1A48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446EEF"/>
    <w:multiLevelType w:val="hybridMultilevel"/>
    <w:tmpl w:val="07EC35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720DDB"/>
    <w:multiLevelType w:val="hybridMultilevel"/>
    <w:tmpl w:val="7DA822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5D611C5"/>
    <w:multiLevelType w:val="hybridMultilevel"/>
    <w:tmpl w:val="B58EA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1E2750"/>
    <w:multiLevelType w:val="hybridMultilevel"/>
    <w:tmpl w:val="C1BCE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88A58DE"/>
    <w:multiLevelType w:val="hybridMultilevel"/>
    <w:tmpl w:val="25940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9DF5203"/>
    <w:multiLevelType w:val="hybridMultilevel"/>
    <w:tmpl w:val="CD8AB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EA31DA"/>
    <w:multiLevelType w:val="hybridMultilevel"/>
    <w:tmpl w:val="64D6F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DB57833"/>
    <w:multiLevelType w:val="hybridMultilevel"/>
    <w:tmpl w:val="3EA247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FFE4298"/>
    <w:multiLevelType w:val="hybridMultilevel"/>
    <w:tmpl w:val="201E7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050079C"/>
    <w:multiLevelType w:val="hybridMultilevel"/>
    <w:tmpl w:val="23968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3F30026"/>
    <w:multiLevelType w:val="hybridMultilevel"/>
    <w:tmpl w:val="CADA8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44D04B3"/>
    <w:multiLevelType w:val="hybridMultilevel"/>
    <w:tmpl w:val="EAA43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6097BE3"/>
    <w:multiLevelType w:val="hybridMultilevel"/>
    <w:tmpl w:val="3380F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6352A35"/>
    <w:multiLevelType w:val="hybridMultilevel"/>
    <w:tmpl w:val="FDA09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6ED25CD"/>
    <w:multiLevelType w:val="hybridMultilevel"/>
    <w:tmpl w:val="CB8E82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7096114"/>
    <w:multiLevelType w:val="hybridMultilevel"/>
    <w:tmpl w:val="1910DE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75C5120"/>
    <w:multiLevelType w:val="hybridMultilevel"/>
    <w:tmpl w:val="2E34C93C"/>
    <w:lvl w:ilvl="0" w:tplc="04080001">
      <w:start w:val="1"/>
      <w:numFmt w:val="bullet"/>
      <w:lvlText w:val=""/>
      <w:lvlJc w:val="left"/>
      <w:pPr>
        <w:ind w:left="720" w:hanging="360"/>
      </w:pPr>
      <w:rPr>
        <w:rFonts w:ascii="Symbol" w:hAnsi="Symbol" w:hint="default"/>
      </w:rPr>
    </w:lvl>
    <w:lvl w:ilvl="1" w:tplc="B790BD6C">
      <w:numFmt w:val="bullet"/>
      <w:lvlText w:val="-"/>
      <w:lvlJc w:val="left"/>
      <w:pPr>
        <w:ind w:left="1440" w:hanging="360"/>
      </w:pPr>
      <w:rPr>
        <w:rFonts w:ascii="Calibri" w:eastAsia="Times New Roma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9645675"/>
    <w:multiLevelType w:val="hybridMultilevel"/>
    <w:tmpl w:val="1676F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B0A103F"/>
    <w:multiLevelType w:val="hybridMultilevel"/>
    <w:tmpl w:val="E3861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E6F332A"/>
    <w:multiLevelType w:val="hybridMultilevel"/>
    <w:tmpl w:val="24A891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F332C2B"/>
    <w:multiLevelType w:val="hybridMultilevel"/>
    <w:tmpl w:val="325EAB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F814F16"/>
    <w:multiLevelType w:val="hybridMultilevel"/>
    <w:tmpl w:val="771C0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04C499C"/>
    <w:multiLevelType w:val="hybridMultilevel"/>
    <w:tmpl w:val="6570E3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2710FEA"/>
    <w:multiLevelType w:val="hybridMultilevel"/>
    <w:tmpl w:val="550CF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2984D92"/>
    <w:multiLevelType w:val="hybridMultilevel"/>
    <w:tmpl w:val="2DB2780A"/>
    <w:lvl w:ilvl="0" w:tplc="04080001">
      <w:start w:val="1"/>
      <w:numFmt w:val="bullet"/>
      <w:lvlText w:val=""/>
      <w:lvlJc w:val="left"/>
      <w:pPr>
        <w:ind w:left="505" w:hanging="360"/>
      </w:pPr>
      <w:rPr>
        <w:rFonts w:ascii="Symbol" w:hAnsi="Symbol"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7" w15:restartNumberingAfterBreak="0">
    <w:nsid w:val="258048E6"/>
    <w:multiLevelType w:val="hybridMultilevel"/>
    <w:tmpl w:val="A306D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5C70C48"/>
    <w:multiLevelType w:val="hybridMultilevel"/>
    <w:tmpl w:val="8D603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76D475E"/>
    <w:multiLevelType w:val="hybridMultilevel"/>
    <w:tmpl w:val="603AE8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7830DC0"/>
    <w:multiLevelType w:val="hybridMultilevel"/>
    <w:tmpl w:val="707EF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8D35C63"/>
    <w:multiLevelType w:val="hybridMultilevel"/>
    <w:tmpl w:val="3E1C30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A581BAC"/>
    <w:multiLevelType w:val="hybridMultilevel"/>
    <w:tmpl w:val="9B22D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AD44EAB"/>
    <w:multiLevelType w:val="hybridMultilevel"/>
    <w:tmpl w:val="8D6E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C237E10"/>
    <w:multiLevelType w:val="hybridMultilevel"/>
    <w:tmpl w:val="1C0A3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D4D0BA7"/>
    <w:multiLevelType w:val="hybridMultilevel"/>
    <w:tmpl w:val="4CE205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F201CDD"/>
    <w:multiLevelType w:val="hybridMultilevel"/>
    <w:tmpl w:val="0CCC52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0D75C71"/>
    <w:multiLevelType w:val="hybridMultilevel"/>
    <w:tmpl w:val="39943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0F325A4"/>
    <w:multiLevelType w:val="hybridMultilevel"/>
    <w:tmpl w:val="9892C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25C40A9"/>
    <w:multiLevelType w:val="hybridMultilevel"/>
    <w:tmpl w:val="90128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332D7171"/>
    <w:multiLevelType w:val="hybridMultilevel"/>
    <w:tmpl w:val="8020D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33AF7CDA"/>
    <w:multiLevelType w:val="hybridMultilevel"/>
    <w:tmpl w:val="AC92F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37A339FE"/>
    <w:multiLevelType w:val="hybridMultilevel"/>
    <w:tmpl w:val="E376E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384278D3"/>
    <w:multiLevelType w:val="hybridMultilevel"/>
    <w:tmpl w:val="03A40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38FE3876"/>
    <w:multiLevelType w:val="hybridMultilevel"/>
    <w:tmpl w:val="6A1EA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39662A70"/>
    <w:multiLevelType w:val="hybridMultilevel"/>
    <w:tmpl w:val="6922B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39925DB6"/>
    <w:multiLevelType w:val="hybridMultilevel"/>
    <w:tmpl w:val="D62021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3BDF27D9"/>
    <w:multiLevelType w:val="hybridMultilevel"/>
    <w:tmpl w:val="D16487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3D5F24E9"/>
    <w:multiLevelType w:val="hybridMultilevel"/>
    <w:tmpl w:val="6B562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3EAC08D9"/>
    <w:multiLevelType w:val="hybridMultilevel"/>
    <w:tmpl w:val="3F88D5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3FBE1794"/>
    <w:multiLevelType w:val="hybridMultilevel"/>
    <w:tmpl w:val="846C9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44B93074"/>
    <w:multiLevelType w:val="hybridMultilevel"/>
    <w:tmpl w:val="44201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6865258"/>
    <w:multiLevelType w:val="hybridMultilevel"/>
    <w:tmpl w:val="75B4F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46C252B6"/>
    <w:multiLevelType w:val="hybridMultilevel"/>
    <w:tmpl w:val="9782F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4A2C470F"/>
    <w:multiLevelType w:val="hybridMultilevel"/>
    <w:tmpl w:val="A7D88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4DB0166C"/>
    <w:multiLevelType w:val="hybridMultilevel"/>
    <w:tmpl w:val="E4900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4FD42EEF"/>
    <w:multiLevelType w:val="hybridMultilevel"/>
    <w:tmpl w:val="74D46C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512D7E51"/>
    <w:multiLevelType w:val="hybridMultilevel"/>
    <w:tmpl w:val="757E0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52001D7"/>
    <w:multiLevelType w:val="hybridMultilevel"/>
    <w:tmpl w:val="8D06C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5833782C"/>
    <w:multiLevelType w:val="hybridMultilevel"/>
    <w:tmpl w:val="184A3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86D25AC"/>
    <w:multiLevelType w:val="hybridMultilevel"/>
    <w:tmpl w:val="C39A8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88A5DEA"/>
    <w:multiLevelType w:val="hybridMultilevel"/>
    <w:tmpl w:val="6C405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5AAD60E1"/>
    <w:multiLevelType w:val="hybridMultilevel"/>
    <w:tmpl w:val="AD565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5B257206"/>
    <w:multiLevelType w:val="hybridMultilevel"/>
    <w:tmpl w:val="2E084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B63349F"/>
    <w:multiLevelType w:val="hybridMultilevel"/>
    <w:tmpl w:val="E45051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C0C7608"/>
    <w:multiLevelType w:val="hybridMultilevel"/>
    <w:tmpl w:val="D6DEB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5E1107A6"/>
    <w:multiLevelType w:val="hybridMultilevel"/>
    <w:tmpl w:val="17543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E75035E"/>
    <w:multiLevelType w:val="hybridMultilevel"/>
    <w:tmpl w:val="B9A20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5F1317AC"/>
    <w:multiLevelType w:val="hybridMultilevel"/>
    <w:tmpl w:val="CAFCD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5FA343BD"/>
    <w:multiLevelType w:val="hybridMultilevel"/>
    <w:tmpl w:val="E7AC5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61FB388C"/>
    <w:multiLevelType w:val="hybridMultilevel"/>
    <w:tmpl w:val="42E23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62325FBE"/>
    <w:multiLevelType w:val="hybridMultilevel"/>
    <w:tmpl w:val="8B6EA5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62CC7CA0"/>
    <w:multiLevelType w:val="hybridMultilevel"/>
    <w:tmpl w:val="AD981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63F91A3D"/>
    <w:multiLevelType w:val="hybridMultilevel"/>
    <w:tmpl w:val="95CE9A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65D604FA"/>
    <w:multiLevelType w:val="hybridMultilevel"/>
    <w:tmpl w:val="03788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677C5368"/>
    <w:multiLevelType w:val="hybridMultilevel"/>
    <w:tmpl w:val="0C7E81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678C31B6"/>
    <w:multiLevelType w:val="hybridMultilevel"/>
    <w:tmpl w:val="AB405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67BE40B1"/>
    <w:multiLevelType w:val="hybridMultilevel"/>
    <w:tmpl w:val="AF4A18B0"/>
    <w:lvl w:ilvl="0" w:tplc="04080001">
      <w:start w:val="1"/>
      <w:numFmt w:val="bullet"/>
      <w:lvlText w:val=""/>
      <w:lvlJc w:val="left"/>
      <w:pPr>
        <w:ind w:left="720" w:hanging="360"/>
      </w:pPr>
      <w:rPr>
        <w:rFonts w:ascii="Symbol" w:hAnsi="Symbol" w:hint="default"/>
      </w:rPr>
    </w:lvl>
    <w:lvl w:ilvl="1" w:tplc="7226AA3E">
      <w:start w:val="2"/>
      <w:numFmt w:val="bullet"/>
      <w:lvlText w:val="•"/>
      <w:lvlJc w:val="left"/>
      <w:pPr>
        <w:ind w:left="1440" w:hanging="360"/>
      </w:pPr>
      <w:rPr>
        <w:rFonts w:ascii="Calibri" w:eastAsia="Times New Roma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6B7F4657"/>
    <w:multiLevelType w:val="hybridMultilevel"/>
    <w:tmpl w:val="7F185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70A07424"/>
    <w:multiLevelType w:val="hybridMultilevel"/>
    <w:tmpl w:val="530433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70BE6B0F"/>
    <w:multiLevelType w:val="hybridMultilevel"/>
    <w:tmpl w:val="AAE80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72230724"/>
    <w:multiLevelType w:val="hybridMultilevel"/>
    <w:tmpl w:val="6380A1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74234222"/>
    <w:multiLevelType w:val="hybridMultilevel"/>
    <w:tmpl w:val="A546E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15:restartNumberingAfterBreak="0">
    <w:nsid w:val="747D30A4"/>
    <w:multiLevelType w:val="hybridMultilevel"/>
    <w:tmpl w:val="78F6EB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74A23704"/>
    <w:multiLevelType w:val="hybridMultilevel"/>
    <w:tmpl w:val="B86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76155EF6"/>
    <w:multiLevelType w:val="hybridMultilevel"/>
    <w:tmpl w:val="9CD664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7B776919"/>
    <w:multiLevelType w:val="hybridMultilevel"/>
    <w:tmpl w:val="7EF02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7F313E2C"/>
    <w:multiLevelType w:val="hybridMultilevel"/>
    <w:tmpl w:val="AE846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15:restartNumberingAfterBreak="0">
    <w:nsid w:val="7F664DF1"/>
    <w:multiLevelType w:val="hybridMultilevel"/>
    <w:tmpl w:val="D23E2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6"/>
  </w:num>
  <w:num w:numId="2">
    <w:abstractNumId w:val="11"/>
  </w:num>
  <w:num w:numId="3">
    <w:abstractNumId w:val="16"/>
  </w:num>
  <w:num w:numId="4">
    <w:abstractNumId w:val="4"/>
  </w:num>
  <w:num w:numId="5">
    <w:abstractNumId w:val="57"/>
  </w:num>
  <w:num w:numId="6">
    <w:abstractNumId w:val="70"/>
  </w:num>
  <w:num w:numId="7">
    <w:abstractNumId w:val="84"/>
  </w:num>
  <w:num w:numId="8">
    <w:abstractNumId w:val="34"/>
  </w:num>
  <w:num w:numId="9">
    <w:abstractNumId w:val="48"/>
  </w:num>
  <w:num w:numId="10">
    <w:abstractNumId w:val="30"/>
  </w:num>
  <w:num w:numId="11">
    <w:abstractNumId w:val="58"/>
  </w:num>
  <w:num w:numId="12">
    <w:abstractNumId w:val="2"/>
  </w:num>
  <w:num w:numId="13">
    <w:abstractNumId w:val="14"/>
  </w:num>
  <w:num w:numId="14">
    <w:abstractNumId w:val="67"/>
  </w:num>
  <w:num w:numId="15">
    <w:abstractNumId w:val="18"/>
  </w:num>
  <w:num w:numId="16">
    <w:abstractNumId w:val="56"/>
  </w:num>
  <w:num w:numId="17">
    <w:abstractNumId w:val="46"/>
  </w:num>
  <w:num w:numId="18">
    <w:abstractNumId w:val="53"/>
  </w:num>
  <w:num w:numId="19">
    <w:abstractNumId w:val="66"/>
  </w:num>
  <w:num w:numId="20">
    <w:abstractNumId w:val="47"/>
  </w:num>
  <w:num w:numId="21">
    <w:abstractNumId w:val="0"/>
  </w:num>
  <w:num w:numId="22">
    <w:abstractNumId w:val="22"/>
  </w:num>
  <w:num w:numId="23">
    <w:abstractNumId w:val="74"/>
  </w:num>
  <w:num w:numId="24">
    <w:abstractNumId w:val="36"/>
  </w:num>
  <w:num w:numId="25">
    <w:abstractNumId w:val="5"/>
  </w:num>
  <w:num w:numId="26">
    <w:abstractNumId w:val="54"/>
  </w:num>
  <w:num w:numId="27">
    <w:abstractNumId w:val="51"/>
  </w:num>
  <w:num w:numId="28">
    <w:abstractNumId w:val="61"/>
  </w:num>
  <w:num w:numId="29">
    <w:abstractNumId w:val="80"/>
  </w:num>
  <w:num w:numId="30">
    <w:abstractNumId w:val="21"/>
  </w:num>
  <w:num w:numId="31">
    <w:abstractNumId w:val="71"/>
  </w:num>
  <w:num w:numId="32">
    <w:abstractNumId w:val="72"/>
  </w:num>
  <w:num w:numId="33">
    <w:abstractNumId w:val="15"/>
  </w:num>
  <w:num w:numId="34">
    <w:abstractNumId w:val="42"/>
  </w:num>
  <w:num w:numId="35">
    <w:abstractNumId w:val="9"/>
  </w:num>
  <w:num w:numId="36">
    <w:abstractNumId w:val="83"/>
  </w:num>
  <w:num w:numId="37">
    <w:abstractNumId w:val="1"/>
  </w:num>
  <w:num w:numId="38">
    <w:abstractNumId w:val="73"/>
  </w:num>
  <w:num w:numId="39">
    <w:abstractNumId w:val="68"/>
  </w:num>
  <w:num w:numId="40">
    <w:abstractNumId w:val="33"/>
  </w:num>
  <w:num w:numId="41">
    <w:abstractNumId w:val="38"/>
  </w:num>
  <w:num w:numId="42">
    <w:abstractNumId w:val="86"/>
  </w:num>
  <w:num w:numId="43">
    <w:abstractNumId w:val="37"/>
  </w:num>
  <w:num w:numId="44">
    <w:abstractNumId w:val="17"/>
  </w:num>
  <w:num w:numId="45">
    <w:abstractNumId w:val="59"/>
  </w:num>
  <w:num w:numId="46">
    <w:abstractNumId w:val="13"/>
  </w:num>
  <w:num w:numId="47">
    <w:abstractNumId w:val="50"/>
  </w:num>
  <w:num w:numId="48">
    <w:abstractNumId w:val="32"/>
  </w:num>
  <w:num w:numId="49">
    <w:abstractNumId w:val="40"/>
  </w:num>
  <w:num w:numId="50">
    <w:abstractNumId w:val="79"/>
  </w:num>
  <w:num w:numId="51">
    <w:abstractNumId w:val="44"/>
  </w:num>
  <w:num w:numId="52">
    <w:abstractNumId w:val="82"/>
  </w:num>
  <w:num w:numId="53">
    <w:abstractNumId w:val="77"/>
  </w:num>
  <w:num w:numId="54">
    <w:abstractNumId w:val="31"/>
  </w:num>
  <w:num w:numId="55">
    <w:abstractNumId w:val="55"/>
  </w:num>
  <w:num w:numId="56">
    <w:abstractNumId w:val="10"/>
  </w:num>
  <w:num w:numId="57">
    <w:abstractNumId w:val="87"/>
  </w:num>
  <w:num w:numId="58">
    <w:abstractNumId w:val="27"/>
  </w:num>
  <w:num w:numId="59">
    <w:abstractNumId w:val="41"/>
  </w:num>
  <w:num w:numId="60">
    <w:abstractNumId w:val="81"/>
  </w:num>
  <w:num w:numId="61">
    <w:abstractNumId w:val="35"/>
  </w:num>
  <w:num w:numId="62">
    <w:abstractNumId w:val="63"/>
  </w:num>
  <w:num w:numId="63">
    <w:abstractNumId w:val="49"/>
  </w:num>
  <w:num w:numId="64">
    <w:abstractNumId w:val="52"/>
  </w:num>
  <w:num w:numId="65">
    <w:abstractNumId w:val="23"/>
  </w:num>
  <w:num w:numId="66">
    <w:abstractNumId w:val="45"/>
  </w:num>
  <w:num w:numId="67">
    <w:abstractNumId w:val="6"/>
  </w:num>
  <w:num w:numId="68">
    <w:abstractNumId w:val="24"/>
  </w:num>
  <w:num w:numId="69">
    <w:abstractNumId w:val="3"/>
  </w:num>
  <w:num w:numId="70">
    <w:abstractNumId w:val="43"/>
  </w:num>
  <w:num w:numId="71">
    <w:abstractNumId w:val="69"/>
  </w:num>
  <w:num w:numId="72">
    <w:abstractNumId w:val="62"/>
  </w:num>
  <w:num w:numId="73">
    <w:abstractNumId w:val="60"/>
  </w:num>
  <w:num w:numId="74">
    <w:abstractNumId w:val="26"/>
  </w:num>
  <w:num w:numId="75">
    <w:abstractNumId w:val="28"/>
  </w:num>
  <w:num w:numId="76">
    <w:abstractNumId w:val="20"/>
  </w:num>
  <w:num w:numId="77">
    <w:abstractNumId w:val="65"/>
  </w:num>
  <w:num w:numId="78">
    <w:abstractNumId w:val="78"/>
  </w:num>
  <w:num w:numId="79">
    <w:abstractNumId w:val="25"/>
  </w:num>
  <w:num w:numId="80">
    <w:abstractNumId w:val="64"/>
  </w:num>
  <w:num w:numId="81">
    <w:abstractNumId w:val="85"/>
  </w:num>
  <w:num w:numId="82">
    <w:abstractNumId w:val="75"/>
  </w:num>
  <w:num w:numId="83">
    <w:abstractNumId w:val="8"/>
  </w:num>
  <w:num w:numId="84">
    <w:abstractNumId w:val="88"/>
  </w:num>
  <w:num w:numId="85">
    <w:abstractNumId w:val="39"/>
  </w:num>
  <w:num w:numId="86">
    <w:abstractNumId w:val="29"/>
  </w:num>
  <w:num w:numId="87">
    <w:abstractNumId w:val="7"/>
  </w:num>
  <w:num w:numId="88">
    <w:abstractNumId w:val="19"/>
  </w:num>
  <w:num w:numId="89">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22"/>
    <w:rsid w:val="0001134A"/>
    <w:rsid w:val="000144D6"/>
    <w:rsid w:val="0004380E"/>
    <w:rsid w:val="000459ED"/>
    <w:rsid w:val="00067921"/>
    <w:rsid w:val="00072CCC"/>
    <w:rsid w:val="0008431B"/>
    <w:rsid w:val="000D432E"/>
    <w:rsid w:val="000F6596"/>
    <w:rsid w:val="00117B3D"/>
    <w:rsid w:val="00125248"/>
    <w:rsid w:val="00125323"/>
    <w:rsid w:val="001312B6"/>
    <w:rsid w:val="00134FA2"/>
    <w:rsid w:val="00182A06"/>
    <w:rsid w:val="00195195"/>
    <w:rsid w:val="001A7884"/>
    <w:rsid w:val="001C025C"/>
    <w:rsid w:val="001C4513"/>
    <w:rsid w:val="001F514A"/>
    <w:rsid w:val="00202017"/>
    <w:rsid w:val="00213302"/>
    <w:rsid w:val="002172A4"/>
    <w:rsid w:val="002173DD"/>
    <w:rsid w:val="00224CE3"/>
    <w:rsid w:val="002754A1"/>
    <w:rsid w:val="00285BD4"/>
    <w:rsid w:val="0028622D"/>
    <w:rsid w:val="00292490"/>
    <w:rsid w:val="002A1937"/>
    <w:rsid w:val="002A5455"/>
    <w:rsid w:val="002E5D97"/>
    <w:rsid w:val="00302E59"/>
    <w:rsid w:val="00303A91"/>
    <w:rsid w:val="00307FCE"/>
    <w:rsid w:val="00336C75"/>
    <w:rsid w:val="00345936"/>
    <w:rsid w:val="003503D3"/>
    <w:rsid w:val="00357046"/>
    <w:rsid w:val="00362B63"/>
    <w:rsid w:val="003701DE"/>
    <w:rsid w:val="003725FF"/>
    <w:rsid w:val="003C5DEF"/>
    <w:rsid w:val="003D1E43"/>
    <w:rsid w:val="003D57E8"/>
    <w:rsid w:val="003F51FD"/>
    <w:rsid w:val="003F71D4"/>
    <w:rsid w:val="004146A3"/>
    <w:rsid w:val="004638AC"/>
    <w:rsid w:val="0048393B"/>
    <w:rsid w:val="004C3F68"/>
    <w:rsid w:val="004D0F2B"/>
    <w:rsid w:val="004D6018"/>
    <w:rsid w:val="004E4052"/>
    <w:rsid w:val="00513429"/>
    <w:rsid w:val="00520AA7"/>
    <w:rsid w:val="00527FED"/>
    <w:rsid w:val="005524A3"/>
    <w:rsid w:val="005533D4"/>
    <w:rsid w:val="00554506"/>
    <w:rsid w:val="0056191D"/>
    <w:rsid w:val="00570092"/>
    <w:rsid w:val="00571030"/>
    <w:rsid w:val="00571A4E"/>
    <w:rsid w:val="00582436"/>
    <w:rsid w:val="005C294A"/>
    <w:rsid w:val="005C5882"/>
    <w:rsid w:val="005D1B1F"/>
    <w:rsid w:val="005F039E"/>
    <w:rsid w:val="005F6C50"/>
    <w:rsid w:val="005F796E"/>
    <w:rsid w:val="00602D06"/>
    <w:rsid w:val="0060528F"/>
    <w:rsid w:val="0060634C"/>
    <w:rsid w:val="00612637"/>
    <w:rsid w:val="00632D3F"/>
    <w:rsid w:val="006412FB"/>
    <w:rsid w:val="006666CD"/>
    <w:rsid w:val="006700BF"/>
    <w:rsid w:val="0068477F"/>
    <w:rsid w:val="00693512"/>
    <w:rsid w:val="00694A7F"/>
    <w:rsid w:val="00697AB9"/>
    <w:rsid w:val="006D0A0B"/>
    <w:rsid w:val="006E5532"/>
    <w:rsid w:val="006E5A3E"/>
    <w:rsid w:val="006F613A"/>
    <w:rsid w:val="00705F0C"/>
    <w:rsid w:val="00715C4F"/>
    <w:rsid w:val="007230B6"/>
    <w:rsid w:val="007248DA"/>
    <w:rsid w:val="007309F5"/>
    <w:rsid w:val="007324B7"/>
    <w:rsid w:val="00741A22"/>
    <w:rsid w:val="007534DB"/>
    <w:rsid w:val="00765C18"/>
    <w:rsid w:val="007707D1"/>
    <w:rsid w:val="007765BE"/>
    <w:rsid w:val="00790572"/>
    <w:rsid w:val="007A1BFC"/>
    <w:rsid w:val="007B0D7F"/>
    <w:rsid w:val="007B4E3D"/>
    <w:rsid w:val="007E1513"/>
    <w:rsid w:val="007E4CF3"/>
    <w:rsid w:val="007F3168"/>
    <w:rsid w:val="0080333C"/>
    <w:rsid w:val="00846AAF"/>
    <w:rsid w:val="00852994"/>
    <w:rsid w:val="00854380"/>
    <w:rsid w:val="008836B9"/>
    <w:rsid w:val="00884212"/>
    <w:rsid w:val="0088501A"/>
    <w:rsid w:val="00896C2F"/>
    <w:rsid w:val="008B070A"/>
    <w:rsid w:val="008B1D8B"/>
    <w:rsid w:val="008B2AA7"/>
    <w:rsid w:val="008B6F94"/>
    <w:rsid w:val="008B7C67"/>
    <w:rsid w:val="008F67A9"/>
    <w:rsid w:val="00907C13"/>
    <w:rsid w:val="0091727F"/>
    <w:rsid w:val="009262F8"/>
    <w:rsid w:val="00926B6A"/>
    <w:rsid w:val="009335EB"/>
    <w:rsid w:val="00933CB9"/>
    <w:rsid w:val="00944B83"/>
    <w:rsid w:val="00960CDC"/>
    <w:rsid w:val="009750F3"/>
    <w:rsid w:val="00976612"/>
    <w:rsid w:val="00977974"/>
    <w:rsid w:val="00987FE7"/>
    <w:rsid w:val="009952EC"/>
    <w:rsid w:val="00997525"/>
    <w:rsid w:val="009A146C"/>
    <w:rsid w:val="009A39DD"/>
    <w:rsid w:val="009A5971"/>
    <w:rsid w:val="009B719E"/>
    <w:rsid w:val="009B7D94"/>
    <w:rsid w:val="009D4649"/>
    <w:rsid w:val="009E7A12"/>
    <w:rsid w:val="009F21C6"/>
    <w:rsid w:val="009F5EC4"/>
    <w:rsid w:val="00A047AA"/>
    <w:rsid w:val="00A11BAF"/>
    <w:rsid w:val="00A15022"/>
    <w:rsid w:val="00A27FFB"/>
    <w:rsid w:val="00A33E35"/>
    <w:rsid w:val="00A3531E"/>
    <w:rsid w:val="00A93B06"/>
    <w:rsid w:val="00B012E7"/>
    <w:rsid w:val="00B036D2"/>
    <w:rsid w:val="00B16068"/>
    <w:rsid w:val="00B177C3"/>
    <w:rsid w:val="00B20A79"/>
    <w:rsid w:val="00B43040"/>
    <w:rsid w:val="00B43DD0"/>
    <w:rsid w:val="00BA2119"/>
    <w:rsid w:val="00BA26B4"/>
    <w:rsid w:val="00BA72D5"/>
    <w:rsid w:val="00BD3799"/>
    <w:rsid w:val="00BD709D"/>
    <w:rsid w:val="00BD7ACF"/>
    <w:rsid w:val="00BE3333"/>
    <w:rsid w:val="00C12210"/>
    <w:rsid w:val="00C176C1"/>
    <w:rsid w:val="00C50191"/>
    <w:rsid w:val="00C523FB"/>
    <w:rsid w:val="00C56A0B"/>
    <w:rsid w:val="00C64596"/>
    <w:rsid w:val="00C7026F"/>
    <w:rsid w:val="00C94B8A"/>
    <w:rsid w:val="00C9641A"/>
    <w:rsid w:val="00CA334B"/>
    <w:rsid w:val="00CB1BF0"/>
    <w:rsid w:val="00D31F71"/>
    <w:rsid w:val="00D329D6"/>
    <w:rsid w:val="00D76815"/>
    <w:rsid w:val="00D80715"/>
    <w:rsid w:val="00D87E32"/>
    <w:rsid w:val="00D97806"/>
    <w:rsid w:val="00DC0ACA"/>
    <w:rsid w:val="00DD41EE"/>
    <w:rsid w:val="00DF3E74"/>
    <w:rsid w:val="00DF3EFA"/>
    <w:rsid w:val="00E057CB"/>
    <w:rsid w:val="00E05E8D"/>
    <w:rsid w:val="00E26D18"/>
    <w:rsid w:val="00E277E3"/>
    <w:rsid w:val="00E36FE0"/>
    <w:rsid w:val="00E51649"/>
    <w:rsid w:val="00E54499"/>
    <w:rsid w:val="00E66132"/>
    <w:rsid w:val="00E67DBC"/>
    <w:rsid w:val="00E82490"/>
    <w:rsid w:val="00EB0D50"/>
    <w:rsid w:val="00EB285C"/>
    <w:rsid w:val="00EC4BFD"/>
    <w:rsid w:val="00ED46DF"/>
    <w:rsid w:val="00F03C93"/>
    <w:rsid w:val="00F2631C"/>
    <w:rsid w:val="00F33ADF"/>
    <w:rsid w:val="00F345D9"/>
    <w:rsid w:val="00F962AF"/>
    <w:rsid w:val="00FA56FE"/>
    <w:rsid w:val="00FB1B5A"/>
    <w:rsid w:val="00FC6C95"/>
    <w:rsid w:val="00FE19E4"/>
    <w:rsid w:val="00FE278E"/>
    <w:rsid w:val="00FE4D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4F1E"/>
  <w15:chartTrackingRefBased/>
  <w15:docId w15:val="{2C8699A5-67E0-40D9-9F03-6B0CC0C7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BFD"/>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BFD"/>
    <w:pPr>
      <w:ind w:left="720"/>
      <w:contextualSpacing/>
    </w:pPr>
  </w:style>
  <w:style w:type="table" w:styleId="a4">
    <w:name w:val="Table Grid"/>
    <w:basedOn w:val="a1"/>
    <w:uiPriority w:val="39"/>
    <w:rsid w:val="00B1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4523">
      <w:bodyDiv w:val="1"/>
      <w:marLeft w:val="0"/>
      <w:marRight w:val="0"/>
      <w:marTop w:val="0"/>
      <w:marBottom w:val="0"/>
      <w:divBdr>
        <w:top w:val="none" w:sz="0" w:space="0" w:color="auto"/>
        <w:left w:val="none" w:sz="0" w:space="0" w:color="auto"/>
        <w:bottom w:val="none" w:sz="0" w:space="0" w:color="auto"/>
        <w:right w:val="none" w:sz="0" w:space="0" w:color="auto"/>
      </w:divBdr>
    </w:div>
    <w:div w:id="48506307">
      <w:bodyDiv w:val="1"/>
      <w:marLeft w:val="0"/>
      <w:marRight w:val="0"/>
      <w:marTop w:val="0"/>
      <w:marBottom w:val="0"/>
      <w:divBdr>
        <w:top w:val="none" w:sz="0" w:space="0" w:color="auto"/>
        <w:left w:val="none" w:sz="0" w:space="0" w:color="auto"/>
        <w:bottom w:val="none" w:sz="0" w:space="0" w:color="auto"/>
        <w:right w:val="none" w:sz="0" w:space="0" w:color="auto"/>
      </w:divBdr>
    </w:div>
    <w:div w:id="83382015">
      <w:bodyDiv w:val="1"/>
      <w:marLeft w:val="0"/>
      <w:marRight w:val="0"/>
      <w:marTop w:val="0"/>
      <w:marBottom w:val="0"/>
      <w:divBdr>
        <w:top w:val="none" w:sz="0" w:space="0" w:color="auto"/>
        <w:left w:val="none" w:sz="0" w:space="0" w:color="auto"/>
        <w:bottom w:val="none" w:sz="0" w:space="0" w:color="auto"/>
        <w:right w:val="none" w:sz="0" w:space="0" w:color="auto"/>
      </w:divBdr>
    </w:div>
    <w:div w:id="158690927">
      <w:bodyDiv w:val="1"/>
      <w:marLeft w:val="0"/>
      <w:marRight w:val="0"/>
      <w:marTop w:val="0"/>
      <w:marBottom w:val="0"/>
      <w:divBdr>
        <w:top w:val="none" w:sz="0" w:space="0" w:color="auto"/>
        <w:left w:val="none" w:sz="0" w:space="0" w:color="auto"/>
        <w:bottom w:val="none" w:sz="0" w:space="0" w:color="auto"/>
        <w:right w:val="none" w:sz="0" w:space="0" w:color="auto"/>
      </w:divBdr>
    </w:div>
    <w:div w:id="175072244">
      <w:bodyDiv w:val="1"/>
      <w:marLeft w:val="0"/>
      <w:marRight w:val="0"/>
      <w:marTop w:val="0"/>
      <w:marBottom w:val="0"/>
      <w:divBdr>
        <w:top w:val="none" w:sz="0" w:space="0" w:color="auto"/>
        <w:left w:val="none" w:sz="0" w:space="0" w:color="auto"/>
        <w:bottom w:val="none" w:sz="0" w:space="0" w:color="auto"/>
        <w:right w:val="none" w:sz="0" w:space="0" w:color="auto"/>
      </w:divBdr>
    </w:div>
    <w:div w:id="217784229">
      <w:bodyDiv w:val="1"/>
      <w:marLeft w:val="0"/>
      <w:marRight w:val="0"/>
      <w:marTop w:val="0"/>
      <w:marBottom w:val="0"/>
      <w:divBdr>
        <w:top w:val="none" w:sz="0" w:space="0" w:color="auto"/>
        <w:left w:val="none" w:sz="0" w:space="0" w:color="auto"/>
        <w:bottom w:val="none" w:sz="0" w:space="0" w:color="auto"/>
        <w:right w:val="none" w:sz="0" w:space="0" w:color="auto"/>
      </w:divBdr>
    </w:div>
    <w:div w:id="305164812">
      <w:bodyDiv w:val="1"/>
      <w:marLeft w:val="0"/>
      <w:marRight w:val="0"/>
      <w:marTop w:val="0"/>
      <w:marBottom w:val="0"/>
      <w:divBdr>
        <w:top w:val="none" w:sz="0" w:space="0" w:color="auto"/>
        <w:left w:val="none" w:sz="0" w:space="0" w:color="auto"/>
        <w:bottom w:val="none" w:sz="0" w:space="0" w:color="auto"/>
        <w:right w:val="none" w:sz="0" w:space="0" w:color="auto"/>
      </w:divBdr>
    </w:div>
    <w:div w:id="307587613">
      <w:bodyDiv w:val="1"/>
      <w:marLeft w:val="0"/>
      <w:marRight w:val="0"/>
      <w:marTop w:val="0"/>
      <w:marBottom w:val="0"/>
      <w:divBdr>
        <w:top w:val="none" w:sz="0" w:space="0" w:color="auto"/>
        <w:left w:val="none" w:sz="0" w:space="0" w:color="auto"/>
        <w:bottom w:val="none" w:sz="0" w:space="0" w:color="auto"/>
        <w:right w:val="none" w:sz="0" w:space="0" w:color="auto"/>
      </w:divBdr>
    </w:div>
    <w:div w:id="368990474">
      <w:bodyDiv w:val="1"/>
      <w:marLeft w:val="0"/>
      <w:marRight w:val="0"/>
      <w:marTop w:val="0"/>
      <w:marBottom w:val="0"/>
      <w:divBdr>
        <w:top w:val="none" w:sz="0" w:space="0" w:color="auto"/>
        <w:left w:val="none" w:sz="0" w:space="0" w:color="auto"/>
        <w:bottom w:val="none" w:sz="0" w:space="0" w:color="auto"/>
        <w:right w:val="none" w:sz="0" w:space="0" w:color="auto"/>
      </w:divBdr>
    </w:div>
    <w:div w:id="376012312">
      <w:bodyDiv w:val="1"/>
      <w:marLeft w:val="0"/>
      <w:marRight w:val="0"/>
      <w:marTop w:val="0"/>
      <w:marBottom w:val="0"/>
      <w:divBdr>
        <w:top w:val="none" w:sz="0" w:space="0" w:color="auto"/>
        <w:left w:val="none" w:sz="0" w:space="0" w:color="auto"/>
        <w:bottom w:val="none" w:sz="0" w:space="0" w:color="auto"/>
        <w:right w:val="none" w:sz="0" w:space="0" w:color="auto"/>
      </w:divBdr>
    </w:div>
    <w:div w:id="414015605">
      <w:bodyDiv w:val="1"/>
      <w:marLeft w:val="0"/>
      <w:marRight w:val="0"/>
      <w:marTop w:val="0"/>
      <w:marBottom w:val="0"/>
      <w:divBdr>
        <w:top w:val="none" w:sz="0" w:space="0" w:color="auto"/>
        <w:left w:val="none" w:sz="0" w:space="0" w:color="auto"/>
        <w:bottom w:val="none" w:sz="0" w:space="0" w:color="auto"/>
        <w:right w:val="none" w:sz="0" w:space="0" w:color="auto"/>
      </w:divBdr>
    </w:div>
    <w:div w:id="543178607">
      <w:bodyDiv w:val="1"/>
      <w:marLeft w:val="0"/>
      <w:marRight w:val="0"/>
      <w:marTop w:val="0"/>
      <w:marBottom w:val="0"/>
      <w:divBdr>
        <w:top w:val="none" w:sz="0" w:space="0" w:color="auto"/>
        <w:left w:val="none" w:sz="0" w:space="0" w:color="auto"/>
        <w:bottom w:val="none" w:sz="0" w:space="0" w:color="auto"/>
        <w:right w:val="none" w:sz="0" w:space="0" w:color="auto"/>
      </w:divBdr>
    </w:div>
    <w:div w:id="553351227">
      <w:bodyDiv w:val="1"/>
      <w:marLeft w:val="0"/>
      <w:marRight w:val="0"/>
      <w:marTop w:val="0"/>
      <w:marBottom w:val="0"/>
      <w:divBdr>
        <w:top w:val="none" w:sz="0" w:space="0" w:color="auto"/>
        <w:left w:val="none" w:sz="0" w:space="0" w:color="auto"/>
        <w:bottom w:val="none" w:sz="0" w:space="0" w:color="auto"/>
        <w:right w:val="none" w:sz="0" w:space="0" w:color="auto"/>
      </w:divBdr>
    </w:div>
    <w:div w:id="555971414">
      <w:bodyDiv w:val="1"/>
      <w:marLeft w:val="0"/>
      <w:marRight w:val="0"/>
      <w:marTop w:val="0"/>
      <w:marBottom w:val="0"/>
      <w:divBdr>
        <w:top w:val="none" w:sz="0" w:space="0" w:color="auto"/>
        <w:left w:val="none" w:sz="0" w:space="0" w:color="auto"/>
        <w:bottom w:val="none" w:sz="0" w:space="0" w:color="auto"/>
        <w:right w:val="none" w:sz="0" w:space="0" w:color="auto"/>
      </w:divBdr>
    </w:div>
    <w:div w:id="560940277">
      <w:bodyDiv w:val="1"/>
      <w:marLeft w:val="0"/>
      <w:marRight w:val="0"/>
      <w:marTop w:val="0"/>
      <w:marBottom w:val="0"/>
      <w:divBdr>
        <w:top w:val="none" w:sz="0" w:space="0" w:color="auto"/>
        <w:left w:val="none" w:sz="0" w:space="0" w:color="auto"/>
        <w:bottom w:val="none" w:sz="0" w:space="0" w:color="auto"/>
        <w:right w:val="none" w:sz="0" w:space="0" w:color="auto"/>
      </w:divBdr>
    </w:div>
    <w:div w:id="600726160">
      <w:bodyDiv w:val="1"/>
      <w:marLeft w:val="0"/>
      <w:marRight w:val="0"/>
      <w:marTop w:val="0"/>
      <w:marBottom w:val="0"/>
      <w:divBdr>
        <w:top w:val="none" w:sz="0" w:space="0" w:color="auto"/>
        <w:left w:val="none" w:sz="0" w:space="0" w:color="auto"/>
        <w:bottom w:val="none" w:sz="0" w:space="0" w:color="auto"/>
        <w:right w:val="none" w:sz="0" w:space="0" w:color="auto"/>
      </w:divBdr>
    </w:div>
    <w:div w:id="715588725">
      <w:bodyDiv w:val="1"/>
      <w:marLeft w:val="0"/>
      <w:marRight w:val="0"/>
      <w:marTop w:val="0"/>
      <w:marBottom w:val="0"/>
      <w:divBdr>
        <w:top w:val="none" w:sz="0" w:space="0" w:color="auto"/>
        <w:left w:val="none" w:sz="0" w:space="0" w:color="auto"/>
        <w:bottom w:val="none" w:sz="0" w:space="0" w:color="auto"/>
        <w:right w:val="none" w:sz="0" w:space="0" w:color="auto"/>
      </w:divBdr>
    </w:div>
    <w:div w:id="731775031">
      <w:bodyDiv w:val="1"/>
      <w:marLeft w:val="0"/>
      <w:marRight w:val="0"/>
      <w:marTop w:val="0"/>
      <w:marBottom w:val="0"/>
      <w:divBdr>
        <w:top w:val="none" w:sz="0" w:space="0" w:color="auto"/>
        <w:left w:val="none" w:sz="0" w:space="0" w:color="auto"/>
        <w:bottom w:val="none" w:sz="0" w:space="0" w:color="auto"/>
        <w:right w:val="none" w:sz="0" w:space="0" w:color="auto"/>
      </w:divBdr>
    </w:div>
    <w:div w:id="767190633">
      <w:bodyDiv w:val="1"/>
      <w:marLeft w:val="0"/>
      <w:marRight w:val="0"/>
      <w:marTop w:val="0"/>
      <w:marBottom w:val="0"/>
      <w:divBdr>
        <w:top w:val="none" w:sz="0" w:space="0" w:color="auto"/>
        <w:left w:val="none" w:sz="0" w:space="0" w:color="auto"/>
        <w:bottom w:val="none" w:sz="0" w:space="0" w:color="auto"/>
        <w:right w:val="none" w:sz="0" w:space="0" w:color="auto"/>
      </w:divBdr>
    </w:div>
    <w:div w:id="828249265">
      <w:bodyDiv w:val="1"/>
      <w:marLeft w:val="0"/>
      <w:marRight w:val="0"/>
      <w:marTop w:val="0"/>
      <w:marBottom w:val="0"/>
      <w:divBdr>
        <w:top w:val="none" w:sz="0" w:space="0" w:color="auto"/>
        <w:left w:val="none" w:sz="0" w:space="0" w:color="auto"/>
        <w:bottom w:val="none" w:sz="0" w:space="0" w:color="auto"/>
        <w:right w:val="none" w:sz="0" w:space="0" w:color="auto"/>
      </w:divBdr>
    </w:div>
    <w:div w:id="834302692">
      <w:bodyDiv w:val="1"/>
      <w:marLeft w:val="0"/>
      <w:marRight w:val="0"/>
      <w:marTop w:val="0"/>
      <w:marBottom w:val="0"/>
      <w:divBdr>
        <w:top w:val="none" w:sz="0" w:space="0" w:color="auto"/>
        <w:left w:val="none" w:sz="0" w:space="0" w:color="auto"/>
        <w:bottom w:val="none" w:sz="0" w:space="0" w:color="auto"/>
        <w:right w:val="none" w:sz="0" w:space="0" w:color="auto"/>
      </w:divBdr>
    </w:div>
    <w:div w:id="865409586">
      <w:bodyDiv w:val="1"/>
      <w:marLeft w:val="0"/>
      <w:marRight w:val="0"/>
      <w:marTop w:val="0"/>
      <w:marBottom w:val="0"/>
      <w:divBdr>
        <w:top w:val="none" w:sz="0" w:space="0" w:color="auto"/>
        <w:left w:val="none" w:sz="0" w:space="0" w:color="auto"/>
        <w:bottom w:val="none" w:sz="0" w:space="0" w:color="auto"/>
        <w:right w:val="none" w:sz="0" w:space="0" w:color="auto"/>
      </w:divBdr>
    </w:div>
    <w:div w:id="892086680">
      <w:bodyDiv w:val="1"/>
      <w:marLeft w:val="0"/>
      <w:marRight w:val="0"/>
      <w:marTop w:val="0"/>
      <w:marBottom w:val="0"/>
      <w:divBdr>
        <w:top w:val="none" w:sz="0" w:space="0" w:color="auto"/>
        <w:left w:val="none" w:sz="0" w:space="0" w:color="auto"/>
        <w:bottom w:val="none" w:sz="0" w:space="0" w:color="auto"/>
        <w:right w:val="none" w:sz="0" w:space="0" w:color="auto"/>
      </w:divBdr>
    </w:div>
    <w:div w:id="959452051">
      <w:bodyDiv w:val="1"/>
      <w:marLeft w:val="0"/>
      <w:marRight w:val="0"/>
      <w:marTop w:val="0"/>
      <w:marBottom w:val="0"/>
      <w:divBdr>
        <w:top w:val="none" w:sz="0" w:space="0" w:color="auto"/>
        <w:left w:val="none" w:sz="0" w:space="0" w:color="auto"/>
        <w:bottom w:val="none" w:sz="0" w:space="0" w:color="auto"/>
        <w:right w:val="none" w:sz="0" w:space="0" w:color="auto"/>
      </w:divBdr>
    </w:div>
    <w:div w:id="969676923">
      <w:bodyDiv w:val="1"/>
      <w:marLeft w:val="0"/>
      <w:marRight w:val="0"/>
      <w:marTop w:val="0"/>
      <w:marBottom w:val="0"/>
      <w:divBdr>
        <w:top w:val="none" w:sz="0" w:space="0" w:color="auto"/>
        <w:left w:val="none" w:sz="0" w:space="0" w:color="auto"/>
        <w:bottom w:val="none" w:sz="0" w:space="0" w:color="auto"/>
        <w:right w:val="none" w:sz="0" w:space="0" w:color="auto"/>
      </w:divBdr>
    </w:div>
    <w:div w:id="1010831855">
      <w:bodyDiv w:val="1"/>
      <w:marLeft w:val="0"/>
      <w:marRight w:val="0"/>
      <w:marTop w:val="0"/>
      <w:marBottom w:val="0"/>
      <w:divBdr>
        <w:top w:val="none" w:sz="0" w:space="0" w:color="auto"/>
        <w:left w:val="none" w:sz="0" w:space="0" w:color="auto"/>
        <w:bottom w:val="none" w:sz="0" w:space="0" w:color="auto"/>
        <w:right w:val="none" w:sz="0" w:space="0" w:color="auto"/>
      </w:divBdr>
    </w:div>
    <w:div w:id="1012143719">
      <w:bodyDiv w:val="1"/>
      <w:marLeft w:val="0"/>
      <w:marRight w:val="0"/>
      <w:marTop w:val="0"/>
      <w:marBottom w:val="0"/>
      <w:divBdr>
        <w:top w:val="none" w:sz="0" w:space="0" w:color="auto"/>
        <w:left w:val="none" w:sz="0" w:space="0" w:color="auto"/>
        <w:bottom w:val="none" w:sz="0" w:space="0" w:color="auto"/>
        <w:right w:val="none" w:sz="0" w:space="0" w:color="auto"/>
      </w:divBdr>
    </w:div>
    <w:div w:id="1018310751">
      <w:bodyDiv w:val="1"/>
      <w:marLeft w:val="0"/>
      <w:marRight w:val="0"/>
      <w:marTop w:val="0"/>
      <w:marBottom w:val="0"/>
      <w:divBdr>
        <w:top w:val="none" w:sz="0" w:space="0" w:color="auto"/>
        <w:left w:val="none" w:sz="0" w:space="0" w:color="auto"/>
        <w:bottom w:val="none" w:sz="0" w:space="0" w:color="auto"/>
        <w:right w:val="none" w:sz="0" w:space="0" w:color="auto"/>
      </w:divBdr>
    </w:div>
    <w:div w:id="1069961503">
      <w:bodyDiv w:val="1"/>
      <w:marLeft w:val="0"/>
      <w:marRight w:val="0"/>
      <w:marTop w:val="0"/>
      <w:marBottom w:val="0"/>
      <w:divBdr>
        <w:top w:val="none" w:sz="0" w:space="0" w:color="auto"/>
        <w:left w:val="none" w:sz="0" w:space="0" w:color="auto"/>
        <w:bottom w:val="none" w:sz="0" w:space="0" w:color="auto"/>
        <w:right w:val="none" w:sz="0" w:space="0" w:color="auto"/>
      </w:divBdr>
    </w:div>
    <w:div w:id="1185244515">
      <w:bodyDiv w:val="1"/>
      <w:marLeft w:val="0"/>
      <w:marRight w:val="0"/>
      <w:marTop w:val="0"/>
      <w:marBottom w:val="0"/>
      <w:divBdr>
        <w:top w:val="none" w:sz="0" w:space="0" w:color="auto"/>
        <w:left w:val="none" w:sz="0" w:space="0" w:color="auto"/>
        <w:bottom w:val="none" w:sz="0" w:space="0" w:color="auto"/>
        <w:right w:val="none" w:sz="0" w:space="0" w:color="auto"/>
      </w:divBdr>
    </w:div>
    <w:div w:id="1206913458">
      <w:bodyDiv w:val="1"/>
      <w:marLeft w:val="0"/>
      <w:marRight w:val="0"/>
      <w:marTop w:val="0"/>
      <w:marBottom w:val="0"/>
      <w:divBdr>
        <w:top w:val="none" w:sz="0" w:space="0" w:color="auto"/>
        <w:left w:val="none" w:sz="0" w:space="0" w:color="auto"/>
        <w:bottom w:val="none" w:sz="0" w:space="0" w:color="auto"/>
        <w:right w:val="none" w:sz="0" w:space="0" w:color="auto"/>
      </w:divBdr>
    </w:div>
    <w:div w:id="1226991051">
      <w:bodyDiv w:val="1"/>
      <w:marLeft w:val="0"/>
      <w:marRight w:val="0"/>
      <w:marTop w:val="0"/>
      <w:marBottom w:val="0"/>
      <w:divBdr>
        <w:top w:val="none" w:sz="0" w:space="0" w:color="auto"/>
        <w:left w:val="none" w:sz="0" w:space="0" w:color="auto"/>
        <w:bottom w:val="none" w:sz="0" w:space="0" w:color="auto"/>
        <w:right w:val="none" w:sz="0" w:space="0" w:color="auto"/>
      </w:divBdr>
    </w:div>
    <w:div w:id="1246458887">
      <w:bodyDiv w:val="1"/>
      <w:marLeft w:val="0"/>
      <w:marRight w:val="0"/>
      <w:marTop w:val="0"/>
      <w:marBottom w:val="0"/>
      <w:divBdr>
        <w:top w:val="none" w:sz="0" w:space="0" w:color="auto"/>
        <w:left w:val="none" w:sz="0" w:space="0" w:color="auto"/>
        <w:bottom w:val="none" w:sz="0" w:space="0" w:color="auto"/>
        <w:right w:val="none" w:sz="0" w:space="0" w:color="auto"/>
      </w:divBdr>
    </w:div>
    <w:div w:id="1249922602">
      <w:bodyDiv w:val="1"/>
      <w:marLeft w:val="0"/>
      <w:marRight w:val="0"/>
      <w:marTop w:val="0"/>
      <w:marBottom w:val="0"/>
      <w:divBdr>
        <w:top w:val="none" w:sz="0" w:space="0" w:color="auto"/>
        <w:left w:val="none" w:sz="0" w:space="0" w:color="auto"/>
        <w:bottom w:val="none" w:sz="0" w:space="0" w:color="auto"/>
        <w:right w:val="none" w:sz="0" w:space="0" w:color="auto"/>
      </w:divBdr>
    </w:div>
    <w:div w:id="1283489473">
      <w:bodyDiv w:val="1"/>
      <w:marLeft w:val="0"/>
      <w:marRight w:val="0"/>
      <w:marTop w:val="0"/>
      <w:marBottom w:val="0"/>
      <w:divBdr>
        <w:top w:val="none" w:sz="0" w:space="0" w:color="auto"/>
        <w:left w:val="none" w:sz="0" w:space="0" w:color="auto"/>
        <w:bottom w:val="none" w:sz="0" w:space="0" w:color="auto"/>
        <w:right w:val="none" w:sz="0" w:space="0" w:color="auto"/>
      </w:divBdr>
    </w:div>
    <w:div w:id="1320308527">
      <w:bodyDiv w:val="1"/>
      <w:marLeft w:val="0"/>
      <w:marRight w:val="0"/>
      <w:marTop w:val="0"/>
      <w:marBottom w:val="0"/>
      <w:divBdr>
        <w:top w:val="none" w:sz="0" w:space="0" w:color="auto"/>
        <w:left w:val="none" w:sz="0" w:space="0" w:color="auto"/>
        <w:bottom w:val="none" w:sz="0" w:space="0" w:color="auto"/>
        <w:right w:val="none" w:sz="0" w:space="0" w:color="auto"/>
      </w:divBdr>
    </w:div>
    <w:div w:id="1334263986">
      <w:bodyDiv w:val="1"/>
      <w:marLeft w:val="0"/>
      <w:marRight w:val="0"/>
      <w:marTop w:val="0"/>
      <w:marBottom w:val="0"/>
      <w:divBdr>
        <w:top w:val="none" w:sz="0" w:space="0" w:color="auto"/>
        <w:left w:val="none" w:sz="0" w:space="0" w:color="auto"/>
        <w:bottom w:val="none" w:sz="0" w:space="0" w:color="auto"/>
        <w:right w:val="none" w:sz="0" w:space="0" w:color="auto"/>
      </w:divBdr>
    </w:div>
    <w:div w:id="1412702621">
      <w:bodyDiv w:val="1"/>
      <w:marLeft w:val="0"/>
      <w:marRight w:val="0"/>
      <w:marTop w:val="0"/>
      <w:marBottom w:val="0"/>
      <w:divBdr>
        <w:top w:val="none" w:sz="0" w:space="0" w:color="auto"/>
        <w:left w:val="none" w:sz="0" w:space="0" w:color="auto"/>
        <w:bottom w:val="none" w:sz="0" w:space="0" w:color="auto"/>
        <w:right w:val="none" w:sz="0" w:space="0" w:color="auto"/>
      </w:divBdr>
    </w:div>
    <w:div w:id="1417361016">
      <w:bodyDiv w:val="1"/>
      <w:marLeft w:val="0"/>
      <w:marRight w:val="0"/>
      <w:marTop w:val="0"/>
      <w:marBottom w:val="0"/>
      <w:divBdr>
        <w:top w:val="none" w:sz="0" w:space="0" w:color="auto"/>
        <w:left w:val="none" w:sz="0" w:space="0" w:color="auto"/>
        <w:bottom w:val="none" w:sz="0" w:space="0" w:color="auto"/>
        <w:right w:val="none" w:sz="0" w:space="0" w:color="auto"/>
      </w:divBdr>
    </w:div>
    <w:div w:id="1465467858">
      <w:bodyDiv w:val="1"/>
      <w:marLeft w:val="0"/>
      <w:marRight w:val="0"/>
      <w:marTop w:val="0"/>
      <w:marBottom w:val="0"/>
      <w:divBdr>
        <w:top w:val="none" w:sz="0" w:space="0" w:color="auto"/>
        <w:left w:val="none" w:sz="0" w:space="0" w:color="auto"/>
        <w:bottom w:val="none" w:sz="0" w:space="0" w:color="auto"/>
        <w:right w:val="none" w:sz="0" w:space="0" w:color="auto"/>
      </w:divBdr>
    </w:div>
    <w:div w:id="1525287265">
      <w:bodyDiv w:val="1"/>
      <w:marLeft w:val="0"/>
      <w:marRight w:val="0"/>
      <w:marTop w:val="0"/>
      <w:marBottom w:val="0"/>
      <w:divBdr>
        <w:top w:val="none" w:sz="0" w:space="0" w:color="auto"/>
        <w:left w:val="none" w:sz="0" w:space="0" w:color="auto"/>
        <w:bottom w:val="none" w:sz="0" w:space="0" w:color="auto"/>
        <w:right w:val="none" w:sz="0" w:space="0" w:color="auto"/>
      </w:divBdr>
    </w:div>
    <w:div w:id="1525632813">
      <w:bodyDiv w:val="1"/>
      <w:marLeft w:val="0"/>
      <w:marRight w:val="0"/>
      <w:marTop w:val="0"/>
      <w:marBottom w:val="0"/>
      <w:divBdr>
        <w:top w:val="none" w:sz="0" w:space="0" w:color="auto"/>
        <w:left w:val="none" w:sz="0" w:space="0" w:color="auto"/>
        <w:bottom w:val="none" w:sz="0" w:space="0" w:color="auto"/>
        <w:right w:val="none" w:sz="0" w:space="0" w:color="auto"/>
      </w:divBdr>
    </w:div>
    <w:div w:id="1550259296">
      <w:bodyDiv w:val="1"/>
      <w:marLeft w:val="0"/>
      <w:marRight w:val="0"/>
      <w:marTop w:val="0"/>
      <w:marBottom w:val="0"/>
      <w:divBdr>
        <w:top w:val="none" w:sz="0" w:space="0" w:color="auto"/>
        <w:left w:val="none" w:sz="0" w:space="0" w:color="auto"/>
        <w:bottom w:val="none" w:sz="0" w:space="0" w:color="auto"/>
        <w:right w:val="none" w:sz="0" w:space="0" w:color="auto"/>
      </w:divBdr>
    </w:div>
    <w:div w:id="1600219451">
      <w:bodyDiv w:val="1"/>
      <w:marLeft w:val="0"/>
      <w:marRight w:val="0"/>
      <w:marTop w:val="0"/>
      <w:marBottom w:val="0"/>
      <w:divBdr>
        <w:top w:val="none" w:sz="0" w:space="0" w:color="auto"/>
        <w:left w:val="none" w:sz="0" w:space="0" w:color="auto"/>
        <w:bottom w:val="none" w:sz="0" w:space="0" w:color="auto"/>
        <w:right w:val="none" w:sz="0" w:space="0" w:color="auto"/>
      </w:divBdr>
    </w:div>
    <w:div w:id="1636565159">
      <w:bodyDiv w:val="1"/>
      <w:marLeft w:val="0"/>
      <w:marRight w:val="0"/>
      <w:marTop w:val="0"/>
      <w:marBottom w:val="0"/>
      <w:divBdr>
        <w:top w:val="none" w:sz="0" w:space="0" w:color="auto"/>
        <w:left w:val="none" w:sz="0" w:space="0" w:color="auto"/>
        <w:bottom w:val="none" w:sz="0" w:space="0" w:color="auto"/>
        <w:right w:val="none" w:sz="0" w:space="0" w:color="auto"/>
      </w:divBdr>
    </w:div>
    <w:div w:id="1644892386">
      <w:bodyDiv w:val="1"/>
      <w:marLeft w:val="0"/>
      <w:marRight w:val="0"/>
      <w:marTop w:val="0"/>
      <w:marBottom w:val="0"/>
      <w:divBdr>
        <w:top w:val="none" w:sz="0" w:space="0" w:color="auto"/>
        <w:left w:val="none" w:sz="0" w:space="0" w:color="auto"/>
        <w:bottom w:val="none" w:sz="0" w:space="0" w:color="auto"/>
        <w:right w:val="none" w:sz="0" w:space="0" w:color="auto"/>
      </w:divBdr>
    </w:div>
    <w:div w:id="1659263676">
      <w:bodyDiv w:val="1"/>
      <w:marLeft w:val="0"/>
      <w:marRight w:val="0"/>
      <w:marTop w:val="0"/>
      <w:marBottom w:val="0"/>
      <w:divBdr>
        <w:top w:val="none" w:sz="0" w:space="0" w:color="auto"/>
        <w:left w:val="none" w:sz="0" w:space="0" w:color="auto"/>
        <w:bottom w:val="none" w:sz="0" w:space="0" w:color="auto"/>
        <w:right w:val="none" w:sz="0" w:space="0" w:color="auto"/>
      </w:divBdr>
    </w:div>
    <w:div w:id="1690058563">
      <w:bodyDiv w:val="1"/>
      <w:marLeft w:val="0"/>
      <w:marRight w:val="0"/>
      <w:marTop w:val="0"/>
      <w:marBottom w:val="0"/>
      <w:divBdr>
        <w:top w:val="none" w:sz="0" w:space="0" w:color="auto"/>
        <w:left w:val="none" w:sz="0" w:space="0" w:color="auto"/>
        <w:bottom w:val="none" w:sz="0" w:space="0" w:color="auto"/>
        <w:right w:val="none" w:sz="0" w:space="0" w:color="auto"/>
      </w:divBdr>
    </w:div>
    <w:div w:id="1720200464">
      <w:bodyDiv w:val="1"/>
      <w:marLeft w:val="0"/>
      <w:marRight w:val="0"/>
      <w:marTop w:val="0"/>
      <w:marBottom w:val="0"/>
      <w:divBdr>
        <w:top w:val="none" w:sz="0" w:space="0" w:color="auto"/>
        <w:left w:val="none" w:sz="0" w:space="0" w:color="auto"/>
        <w:bottom w:val="none" w:sz="0" w:space="0" w:color="auto"/>
        <w:right w:val="none" w:sz="0" w:space="0" w:color="auto"/>
      </w:divBdr>
    </w:div>
    <w:div w:id="1800142923">
      <w:bodyDiv w:val="1"/>
      <w:marLeft w:val="0"/>
      <w:marRight w:val="0"/>
      <w:marTop w:val="0"/>
      <w:marBottom w:val="0"/>
      <w:divBdr>
        <w:top w:val="none" w:sz="0" w:space="0" w:color="auto"/>
        <w:left w:val="none" w:sz="0" w:space="0" w:color="auto"/>
        <w:bottom w:val="none" w:sz="0" w:space="0" w:color="auto"/>
        <w:right w:val="none" w:sz="0" w:space="0" w:color="auto"/>
      </w:divBdr>
    </w:div>
    <w:div w:id="1856383607">
      <w:bodyDiv w:val="1"/>
      <w:marLeft w:val="0"/>
      <w:marRight w:val="0"/>
      <w:marTop w:val="0"/>
      <w:marBottom w:val="0"/>
      <w:divBdr>
        <w:top w:val="none" w:sz="0" w:space="0" w:color="auto"/>
        <w:left w:val="none" w:sz="0" w:space="0" w:color="auto"/>
        <w:bottom w:val="none" w:sz="0" w:space="0" w:color="auto"/>
        <w:right w:val="none" w:sz="0" w:space="0" w:color="auto"/>
      </w:divBdr>
    </w:div>
    <w:div w:id="1890724164">
      <w:bodyDiv w:val="1"/>
      <w:marLeft w:val="0"/>
      <w:marRight w:val="0"/>
      <w:marTop w:val="0"/>
      <w:marBottom w:val="0"/>
      <w:divBdr>
        <w:top w:val="none" w:sz="0" w:space="0" w:color="auto"/>
        <w:left w:val="none" w:sz="0" w:space="0" w:color="auto"/>
        <w:bottom w:val="none" w:sz="0" w:space="0" w:color="auto"/>
        <w:right w:val="none" w:sz="0" w:space="0" w:color="auto"/>
      </w:divBdr>
    </w:div>
    <w:div w:id="1959288278">
      <w:bodyDiv w:val="1"/>
      <w:marLeft w:val="0"/>
      <w:marRight w:val="0"/>
      <w:marTop w:val="0"/>
      <w:marBottom w:val="0"/>
      <w:divBdr>
        <w:top w:val="none" w:sz="0" w:space="0" w:color="auto"/>
        <w:left w:val="none" w:sz="0" w:space="0" w:color="auto"/>
        <w:bottom w:val="none" w:sz="0" w:space="0" w:color="auto"/>
        <w:right w:val="none" w:sz="0" w:space="0" w:color="auto"/>
      </w:divBdr>
    </w:div>
    <w:div w:id="1967423034">
      <w:bodyDiv w:val="1"/>
      <w:marLeft w:val="0"/>
      <w:marRight w:val="0"/>
      <w:marTop w:val="0"/>
      <w:marBottom w:val="0"/>
      <w:divBdr>
        <w:top w:val="none" w:sz="0" w:space="0" w:color="auto"/>
        <w:left w:val="none" w:sz="0" w:space="0" w:color="auto"/>
        <w:bottom w:val="none" w:sz="0" w:space="0" w:color="auto"/>
        <w:right w:val="none" w:sz="0" w:space="0" w:color="auto"/>
      </w:divBdr>
    </w:div>
    <w:div w:id="1990818639">
      <w:bodyDiv w:val="1"/>
      <w:marLeft w:val="0"/>
      <w:marRight w:val="0"/>
      <w:marTop w:val="0"/>
      <w:marBottom w:val="0"/>
      <w:divBdr>
        <w:top w:val="none" w:sz="0" w:space="0" w:color="auto"/>
        <w:left w:val="none" w:sz="0" w:space="0" w:color="auto"/>
        <w:bottom w:val="none" w:sz="0" w:space="0" w:color="auto"/>
        <w:right w:val="none" w:sz="0" w:space="0" w:color="auto"/>
      </w:divBdr>
    </w:div>
    <w:div w:id="2022315531">
      <w:bodyDiv w:val="1"/>
      <w:marLeft w:val="0"/>
      <w:marRight w:val="0"/>
      <w:marTop w:val="0"/>
      <w:marBottom w:val="0"/>
      <w:divBdr>
        <w:top w:val="none" w:sz="0" w:space="0" w:color="auto"/>
        <w:left w:val="none" w:sz="0" w:space="0" w:color="auto"/>
        <w:bottom w:val="none" w:sz="0" w:space="0" w:color="auto"/>
        <w:right w:val="none" w:sz="0" w:space="0" w:color="auto"/>
      </w:divBdr>
    </w:div>
    <w:div w:id="2043020488">
      <w:bodyDiv w:val="1"/>
      <w:marLeft w:val="0"/>
      <w:marRight w:val="0"/>
      <w:marTop w:val="0"/>
      <w:marBottom w:val="0"/>
      <w:divBdr>
        <w:top w:val="none" w:sz="0" w:space="0" w:color="auto"/>
        <w:left w:val="none" w:sz="0" w:space="0" w:color="auto"/>
        <w:bottom w:val="none" w:sz="0" w:space="0" w:color="auto"/>
        <w:right w:val="none" w:sz="0" w:space="0" w:color="auto"/>
      </w:divBdr>
    </w:div>
    <w:div w:id="2073381933">
      <w:bodyDiv w:val="1"/>
      <w:marLeft w:val="0"/>
      <w:marRight w:val="0"/>
      <w:marTop w:val="0"/>
      <w:marBottom w:val="0"/>
      <w:divBdr>
        <w:top w:val="none" w:sz="0" w:space="0" w:color="auto"/>
        <w:left w:val="none" w:sz="0" w:space="0" w:color="auto"/>
        <w:bottom w:val="none" w:sz="0" w:space="0" w:color="auto"/>
        <w:right w:val="none" w:sz="0" w:space="0" w:color="auto"/>
      </w:divBdr>
    </w:div>
    <w:div w:id="21460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D7EB4698</Template>
  <TotalTime>485</TotalTime>
  <Pages>109</Pages>
  <Words>23990</Words>
  <Characters>129548</Characters>
  <Application>Microsoft Office Word</Application>
  <DocSecurity>0</DocSecurity>
  <Lines>1079</Lines>
  <Paragraphs>306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VALIANATOU MARIA</dc:creator>
  <cp:keywords/>
  <dc:description/>
  <cp:lastModifiedBy>VALIANATOU MARIA</cp:lastModifiedBy>
  <cp:revision>201</cp:revision>
  <dcterms:created xsi:type="dcterms:W3CDTF">2024-12-06T18:51:00Z</dcterms:created>
  <dcterms:modified xsi:type="dcterms:W3CDTF">2024-12-19T08:10:00Z</dcterms:modified>
</cp:coreProperties>
</file>