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1FF" w:rsidRPr="007C11FF" w:rsidRDefault="007C11FF" w:rsidP="007C11FF">
      <w:pPr>
        <w:keepNext/>
        <w:pBdr>
          <w:bottom w:val="single" w:sz="8" w:space="1" w:color="000080"/>
        </w:pBdr>
        <w:tabs>
          <w:tab w:val="left" w:pos="0"/>
        </w:tabs>
        <w:suppressAutoHyphens/>
        <w:spacing w:before="57" w:after="57" w:line="240" w:lineRule="auto"/>
        <w:jc w:val="both"/>
        <w:outlineLvl w:val="1"/>
        <w:rPr>
          <w:rFonts w:ascii="Arial" w:eastAsia="Times New Roman" w:hAnsi="Arial" w:cs="Arial"/>
          <w:b/>
          <w:color w:val="002060"/>
          <w:sz w:val="24"/>
          <w:lang w:eastAsia="ar-SA"/>
        </w:rPr>
      </w:pPr>
      <w:bookmarkStart w:id="0" w:name="_Toc171325140"/>
      <w:bookmarkStart w:id="1" w:name="_GoBack"/>
      <w:r w:rsidRPr="007C11FF">
        <w:rPr>
          <w:rFonts w:ascii="Arial" w:eastAsia="Times New Roman" w:hAnsi="Arial" w:cs="Arial"/>
          <w:b/>
          <w:color w:val="002060"/>
          <w:sz w:val="24"/>
          <w:lang w:eastAsia="ar-SA"/>
        </w:rPr>
        <w:t>ΠΑΡΑΡΤΗΜΑ ΙV – Υπόδειγμα Οικονομικής Προσφοράς</w:t>
      </w:r>
      <w:bookmarkEnd w:id="0"/>
    </w:p>
    <w:bookmarkEnd w:id="1"/>
    <w:p w:rsidR="007C11FF" w:rsidRPr="007C11FF" w:rsidRDefault="007C11FF" w:rsidP="007C11FF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7C11FF" w:rsidRPr="007C11FF" w:rsidRDefault="007C11FF" w:rsidP="007C11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l-GR"/>
        </w:rPr>
      </w:pPr>
      <w:r w:rsidRPr="007C11FF">
        <w:rPr>
          <w:rFonts w:ascii="Arial" w:eastAsia="Times New Roman" w:hAnsi="Arial" w:cs="Arial"/>
          <w:b/>
          <w:bCs/>
          <w:color w:val="000000"/>
          <w:lang w:eastAsia="el-GR"/>
        </w:rPr>
        <w:t>Δηλώνω ότι έλαβα γνώση των όρων της διακήρυξης και τους αποδέχομαι ανεπιφύλακτα.</w:t>
      </w:r>
    </w:p>
    <w:p w:rsidR="007C11FF" w:rsidRPr="007C11FF" w:rsidRDefault="007C11FF" w:rsidP="007C11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l-GR"/>
        </w:rPr>
      </w:pPr>
      <w:r w:rsidRPr="007C11FF">
        <w:rPr>
          <w:rFonts w:ascii="Arial" w:eastAsia="Times New Roman" w:hAnsi="Arial" w:cs="Arial"/>
          <w:b/>
          <w:bCs/>
          <w:color w:val="000000"/>
          <w:lang w:eastAsia="el-GR"/>
        </w:rPr>
        <w:t>Τα προσφερόμενα είδη είναι σύμφωνα με τους όρους της διακήρυξης.</w:t>
      </w:r>
    </w:p>
    <w:p w:rsidR="007C11FF" w:rsidRPr="007C11FF" w:rsidRDefault="007C11FF" w:rsidP="007C11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l-GR"/>
        </w:rPr>
      </w:pPr>
    </w:p>
    <w:p w:rsidR="007C11FF" w:rsidRPr="007C11FF" w:rsidRDefault="007C11FF" w:rsidP="007C11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l-GR"/>
        </w:rPr>
      </w:pPr>
    </w:p>
    <w:p w:rsidR="007C11FF" w:rsidRPr="007C11FF" w:rsidRDefault="007C11FF" w:rsidP="007C11FF">
      <w:pPr>
        <w:suppressAutoHyphens/>
        <w:spacing w:before="57" w:after="57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eastAsia="ar-SA"/>
        </w:rPr>
      </w:pPr>
      <w:r w:rsidRPr="007C11FF">
        <w:rPr>
          <w:rFonts w:ascii="Calibri" w:eastAsia="Times New Roman" w:hAnsi="Calibri" w:cs="Calibri"/>
          <w:b/>
          <w:szCs w:val="24"/>
          <w:u w:val="single"/>
          <w:lang w:eastAsia="ar-SA"/>
        </w:rPr>
        <w:t>ΠΙΝΑΚΑΣ ΟΙΚΟΝΟΜΙΚΗΣ ΠΡΟΣΦΟΡΑΣ</w:t>
      </w:r>
    </w:p>
    <w:tbl>
      <w:tblPr>
        <w:tblW w:w="9354" w:type="dxa"/>
        <w:jc w:val="center"/>
        <w:tblLook w:val="04A0" w:firstRow="1" w:lastRow="0" w:firstColumn="1" w:lastColumn="0" w:noHBand="0" w:noVBand="1"/>
      </w:tblPr>
      <w:tblGrid>
        <w:gridCol w:w="562"/>
        <w:gridCol w:w="2694"/>
        <w:gridCol w:w="965"/>
        <w:gridCol w:w="1091"/>
        <w:gridCol w:w="1513"/>
        <w:gridCol w:w="1016"/>
        <w:gridCol w:w="1513"/>
      </w:tblGrid>
      <w:tr w:rsidR="007C11FF" w:rsidRPr="007C11FF" w:rsidTr="00B41C90">
        <w:trPr>
          <w:trHeight w:val="3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ar-SA"/>
              </w:rPr>
              <w:t>Α/Α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ar-SA"/>
              </w:rPr>
              <w:t>ΠΕΡΙΓΡΑΦΗ</w:t>
            </w:r>
          </w:p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ar-SA"/>
              </w:rPr>
              <w:t>ΖΩΟΤΡΟΦΕΣ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ar-SA"/>
              </w:rPr>
              <w:t>ΠΟΣΟΤΗΤΑ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7C11F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ar-SA"/>
              </w:rPr>
              <w:t>ΤΥΠΟΣ (τεμάχιο, λίτρο, κιλό, υπηρεσία κ.λπ.)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7C11F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ar-SA"/>
              </w:rPr>
              <w:t>ΠΡΟΣΦΕΡΟΜΕΝΗ ΤΙΜΗ ΕΙΔΟΥΣ ΧΩΡΙΣ Φ.Π.Α Π.Α.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ar-SA"/>
              </w:rPr>
              <w:t xml:space="preserve">Φ.Π.Α          6% </w:t>
            </w:r>
            <w:r w:rsidRPr="007C11F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ar-SA"/>
              </w:rPr>
              <w:t>ή</w:t>
            </w:r>
            <w:r w:rsidRPr="007C11F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ar-SA"/>
              </w:rPr>
              <w:t xml:space="preserve"> 13%.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7C11F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ar-SA"/>
              </w:rPr>
              <w:t>ΣΥΝΟΛΙΚΗ ΠΡΟΣΦΕΡΟΜΕΝΗ ΤΙΜΗ ΜΕ Φ.Π.Α. 6% ή 13%</w:t>
            </w:r>
          </w:p>
        </w:tc>
      </w:tr>
      <w:tr w:rsidR="007C11FF" w:rsidRPr="007C11FF" w:rsidTr="00B41C90">
        <w:trPr>
          <w:trHeight w:val="21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Ενσίρωμ</w:t>
            </w:r>
            <w:proofErr w:type="spellEnd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α αραβ</w:t>
            </w: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οσίτου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140.000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Κιλά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ar-SA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</w:tr>
      <w:tr w:rsidR="007C11FF" w:rsidRPr="007C11FF" w:rsidTr="00B41C90">
        <w:trPr>
          <w:trHeight w:val="23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Άχυρο</w:t>
            </w:r>
            <w:proofErr w:type="spellEnd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σίτου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45.000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Κιλά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ar-S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ar-SA"/>
              </w:rPr>
            </w:pPr>
          </w:p>
        </w:tc>
      </w:tr>
      <w:tr w:rsidR="007C11FF" w:rsidRPr="007C11FF" w:rsidTr="00B41C90">
        <w:trPr>
          <w:trHeight w:val="23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Μηδική</w:t>
            </w:r>
            <w:proofErr w:type="spellEnd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 xml:space="preserve"> σα</w:t>
            </w: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νός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60.000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Κιλά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ar-S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</w:tr>
      <w:tr w:rsidR="007C11FF" w:rsidRPr="007C11FF" w:rsidTr="00B41C90">
        <w:trPr>
          <w:trHeight w:val="23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Αρ</w:t>
            </w:r>
            <w:proofErr w:type="spellEnd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αβόσιτος καρπ</w:t>
            </w: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ός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45.000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Κιλά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ar-S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ar-SA"/>
              </w:rPr>
            </w:pPr>
          </w:p>
        </w:tc>
      </w:tr>
      <w:tr w:rsidR="007C11FF" w:rsidRPr="007C11FF" w:rsidTr="00B41C90">
        <w:trPr>
          <w:trHeight w:val="23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Κριθάρι</w:t>
            </w:r>
            <w:proofErr w:type="spellEnd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 xml:space="preserve"> καρπ</w:t>
            </w: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ός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ar-SA"/>
              </w:rPr>
            </w:pPr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ar-SA"/>
              </w:rPr>
              <w:t>2</w:t>
            </w:r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2</w:t>
            </w:r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ar-SA"/>
              </w:rPr>
              <w:t>.000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Κιλά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</w:tr>
      <w:tr w:rsidR="007C11FF" w:rsidRPr="007C11FF" w:rsidTr="00B41C90">
        <w:trPr>
          <w:trHeight w:val="23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Σογιάλευρο</w:t>
            </w:r>
            <w:proofErr w:type="spellEnd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ar-SA"/>
              </w:rPr>
            </w:pPr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ar-SA"/>
              </w:rPr>
              <w:t>25.000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Κιλά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</w:tr>
      <w:tr w:rsidR="007C11FF" w:rsidRPr="007C11FF" w:rsidTr="00B41C90">
        <w:trPr>
          <w:trHeight w:val="23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Πίτυρ</w:t>
            </w:r>
            <w:proofErr w:type="spellEnd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 xml:space="preserve">α </w:t>
            </w: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σίτου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3.000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Κιλά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</w:tr>
      <w:tr w:rsidR="007C11FF" w:rsidRPr="007C11FF" w:rsidTr="00B41C90">
        <w:trPr>
          <w:trHeight w:val="23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Ισορρο</w:t>
            </w:r>
            <w:proofErr w:type="spellEnd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πιστής α</w:t>
            </w: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γελάδων</w:t>
            </w:r>
            <w:proofErr w:type="spellEnd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 xml:space="preserve"> γαλ/</w:t>
            </w: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γής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800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Κιλά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ar-S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</w:tr>
      <w:tr w:rsidR="007C11FF" w:rsidRPr="007C11FF" w:rsidTr="00B41C90">
        <w:trPr>
          <w:trHeight w:val="23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Ισορρο</w:t>
            </w:r>
            <w:proofErr w:type="spellEnd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πιστής α</w:t>
            </w: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γελάδων</w:t>
            </w:r>
            <w:proofErr w:type="spellEnd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 xml:space="preserve"> Ξ.Π.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ar-SA"/>
              </w:rPr>
            </w:pPr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20</w:t>
            </w:r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Κιλά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ar-S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</w:tr>
      <w:tr w:rsidR="007C11FF" w:rsidRPr="007C11FF" w:rsidTr="00B41C90">
        <w:trPr>
          <w:trHeight w:val="23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Ισορρο</w:t>
            </w:r>
            <w:proofErr w:type="spellEnd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 xml:space="preserve">πιστής </w:t>
            </w: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μοσχίδων</w:t>
            </w:r>
            <w:proofErr w:type="spellEnd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 xml:space="preserve"> α</w:t>
            </w: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ντικ</w:t>
            </w:r>
            <w:proofErr w:type="spellEnd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ατάστασης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ar-SA"/>
              </w:rPr>
            </w:pPr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ar-SA"/>
              </w:rPr>
              <w:t>300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Κιλά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ar-SA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ar-SA"/>
              </w:rPr>
            </w:pPr>
          </w:p>
        </w:tc>
      </w:tr>
      <w:tr w:rsidR="007C11FF" w:rsidRPr="007C11FF" w:rsidTr="00B41C90">
        <w:trPr>
          <w:trHeight w:val="23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Ισορρο</w:t>
            </w:r>
            <w:proofErr w:type="spellEnd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πιστής π</w:t>
            </w: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ρο</w:t>
            </w:r>
            <w:proofErr w:type="spellEnd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βάτων γαλ/</w:t>
            </w: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γής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750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Κιλά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</w:tr>
      <w:tr w:rsidR="007C11FF" w:rsidRPr="007C11FF" w:rsidTr="00B41C90">
        <w:trPr>
          <w:trHeight w:val="23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Ισορρο</w:t>
            </w:r>
            <w:proofErr w:type="spellEnd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 xml:space="preserve">πιστής </w:t>
            </w: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χοιριδίων</w:t>
            </w:r>
            <w:proofErr w:type="spellEnd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 xml:space="preserve"> α</w:t>
            </w: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νά</w:t>
            </w:r>
            <w:proofErr w:type="spellEnd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πτυξης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Κιλά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</w:tr>
      <w:tr w:rsidR="007C11FF" w:rsidRPr="007C11FF" w:rsidTr="00B41C90">
        <w:trPr>
          <w:trHeight w:val="23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Ισορρο</w:t>
            </w:r>
            <w:proofErr w:type="spellEnd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 xml:space="preserve">πιστής </w:t>
            </w: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χοιρομ</w:t>
            </w:r>
            <w:proofErr w:type="spellEnd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/</w:t>
            </w: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ρων-κά</w:t>
            </w:r>
            <w:proofErr w:type="spellEnd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πρων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900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Κιλά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</w:tr>
      <w:tr w:rsidR="007C11FF" w:rsidRPr="007C11FF" w:rsidTr="00B41C90">
        <w:trPr>
          <w:trHeight w:val="23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Μυκοδεσμευτικό</w:t>
            </w:r>
            <w:proofErr w:type="spellEnd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 xml:space="preserve"> </w:t>
            </w: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τοξινών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450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Κιλά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</w:tr>
      <w:tr w:rsidR="007C11FF" w:rsidRPr="007C11FF" w:rsidTr="00B41C90">
        <w:trPr>
          <w:trHeight w:val="23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Μα</w:t>
            </w: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ρμ</w:t>
            </w:r>
            <w:proofErr w:type="spellEnd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 xml:space="preserve">αρόσκονη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1.500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Κιλά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</w:tr>
      <w:tr w:rsidR="007C11FF" w:rsidRPr="007C11FF" w:rsidTr="00B41C90">
        <w:trPr>
          <w:trHeight w:val="23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Αλάτι</w:t>
            </w:r>
            <w:proofErr w:type="spellEnd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 xml:space="preserve"> </w:t>
            </w: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κτηνοτροφικό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600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Κιλά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</w:tr>
      <w:tr w:rsidR="007C11FF" w:rsidRPr="007C11FF" w:rsidTr="00B41C90">
        <w:trPr>
          <w:trHeight w:val="23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Σόδ</w:t>
            </w:r>
            <w:proofErr w:type="spellEnd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300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Κιλά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</w:tr>
      <w:tr w:rsidR="007C11FF" w:rsidRPr="007C11FF" w:rsidTr="00B41C90">
        <w:trPr>
          <w:trHeight w:val="23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Λα</w:t>
            </w: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κτόζη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1.000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Κιλά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</w:tr>
      <w:tr w:rsidR="007C11FF" w:rsidRPr="007C11FF" w:rsidTr="00B41C90">
        <w:trPr>
          <w:trHeight w:val="23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Φυτική</w:t>
            </w:r>
            <w:proofErr w:type="spellEnd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 xml:space="preserve"> π</w:t>
            </w: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ρωτείνη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400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Κιλά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</w:tr>
      <w:tr w:rsidR="007C11FF" w:rsidRPr="007C11FF" w:rsidTr="00B41C90">
        <w:trPr>
          <w:trHeight w:val="23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Λί</w:t>
            </w:r>
            <w:proofErr w:type="spellEnd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 xml:space="preserve">πος </w:t>
            </w: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σκόνη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100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Κιλά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</w:tr>
      <w:tr w:rsidR="007C11FF" w:rsidRPr="007C11FF" w:rsidTr="00B41C90">
        <w:trPr>
          <w:trHeight w:val="23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ar-SA"/>
              </w:rPr>
            </w:pPr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ar-SA"/>
              </w:rPr>
              <w:t>Soy Pass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2.500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Κιλά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</w:tr>
      <w:tr w:rsidR="007C11FF" w:rsidRPr="007C11FF" w:rsidTr="00B41C90">
        <w:trPr>
          <w:trHeight w:val="23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ar-SA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Ισορρο</w:t>
            </w:r>
            <w:proofErr w:type="spellEnd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 xml:space="preserve">πιστής </w:t>
            </w: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χοιριδίων</w:t>
            </w:r>
            <w:proofErr w:type="spellEnd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Προ</w:t>
            </w:r>
            <w:proofErr w:type="spellEnd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πάχυνσης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300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  <w:proofErr w:type="spellStart"/>
            <w:r w:rsidRPr="007C11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  <w:t>Κιλά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ar-SA"/>
              </w:rPr>
            </w:pPr>
          </w:p>
        </w:tc>
      </w:tr>
      <w:tr w:rsidR="007C11FF" w:rsidRPr="007C11FF" w:rsidTr="00B41C90">
        <w:trPr>
          <w:trHeight w:val="30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ar-SA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ar-SA"/>
              </w:rPr>
              <w:t>ΣΥΝΟΛΟ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ar-SA"/>
              </w:rPr>
            </w:pPr>
            <w:r w:rsidRPr="007C11F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ar-SA"/>
              </w:rPr>
              <w:t>350.300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ar-SA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ar-S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ar-SA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:rsidR="007C11FF" w:rsidRPr="007C11FF" w:rsidRDefault="007C11FF" w:rsidP="007C11F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ar-SA"/>
              </w:rPr>
            </w:pPr>
          </w:p>
        </w:tc>
      </w:tr>
    </w:tbl>
    <w:p w:rsidR="007C11FF" w:rsidRPr="007C11FF" w:rsidRDefault="007C11FF" w:rsidP="007C11FF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7C11FF" w:rsidRPr="007C11FF" w:rsidRDefault="007C11FF" w:rsidP="007C11FF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7C11FF" w:rsidRPr="007C11FF" w:rsidRDefault="007C11FF" w:rsidP="007C11FF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7C11FF" w:rsidRPr="007C11FF" w:rsidRDefault="007C11FF" w:rsidP="007C11FF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7C11FF" w:rsidRPr="007C11FF" w:rsidRDefault="007C11FF" w:rsidP="007C11FF">
      <w:pPr>
        <w:autoSpaceDE w:val="0"/>
        <w:autoSpaceDN w:val="0"/>
        <w:adjustRightInd w:val="0"/>
        <w:spacing w:after="0" w:line="696" w:lineRule="exact"/>
        <w:ind w:right="-1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</w:pPr>
      <w:r w:rsidRPr="007C11FF"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  <w:t xml:space="preserve">                                                                                                                                                  ΗΜΕΡΟΜΗΝΙΑ ……………………</w:t>
      </w:r>
    </w:p>
    <w:p w:rsidR="007C11FF" w:rsidRPr="007C11FF" w:rsidRDefault="007C11FF" w:rsidP="007C11FF">
      <w:pPr>
        <w:autoSpaceDE w:val="0"/>
        <w:autoSpaceDN w:val="0"/>
        <w:adjustRightInd w:val="0"/>
        <w:spacing w:after="0" w:line="696" w:lineRule="exact"/>
        <w:ind w:right="-16"/>
        <w:jc w:val="righ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l-GR"/>
        </w:rPr>
      </w:pPr>
      <w:r w:rsidRPr="007C11F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l-GR"/>
        </w:rPr>
        <w:t>ΣΦΡΑΓΙΔΑ – ΥΠΟΓΡΑΦΗ</w:t>
      </w:r>
    </w:p>
    <w:p w:rsidR="007C11FF" w:rsidRPr="007C11FF" w:rsidRDefault="007C11FF" w:rsidP="007C11FF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7C11FF" w:rsidRPr="007C11FF" w:rsidRDefault="007C11FF" w:rsidP="007C11FF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7C11FF" w:rsidRPr="007C11FF" w:rsidRDefault="007C11FF" w:rsidP="007C11FF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7C11FF" w:rsidRPr="007C11FF" w:rsidRDefault="007C11FF" w:rsidP="007C11FF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7C11FF" w:rsidRPr="007C11FF" w:rsidRDefault="007C11FF" w:rsidP="007C11FF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0E7FD0" w:rsidRDefault="000E7FD0"/>
    <w:sectPr w:rsidR="000E7F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FF"/>
    <w:rsid w:val="000E7FD0"/>
    <w:rsid w:val="007C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CB1D3-4BC5-431D-AA25-DDEA0598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INGLEZOS GEORGIOS</dc:creator>
  <cp:keywords/>
  <dc:description/>
  <cp:lastModifiedBy>INGLEZOS GEORGIOS</cp:lastModifiedBy>
  <cp:revision>1</cp:revision>
  <dcterms:created xsi:type="dcterms:W3CDTF">2024-07-09T05:56:00Z</dcterms:created>
  <dcterms:modified xsi:type="dcterms:W3CDTF">2024-07-09T05:57:00Z</dcterms:modified>
</cp:coreProperties>
</file>