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07" w:rsidRPr="004F2B10" w:rsidRDefault="00815F07" w:rsidP="00815F07">
      <w:pPr>
        <w:widowControl w:val="0"/>
        <w:tabs>
          <w:tab w:val="left" w:pos="4395"/>
          <w:tab w:val="left" w:pos="9639"/>
        </w:tabs>
        <w:suppressAutoHyphens w:val="0"/>
        <w:spacing w:after="240"/>
        <w:ind w:right="397"/>
        <w:contextualSpacing/>
        <w:rPr>
          <w:rFonts w:ascii="Tahoma" w:hAnsi="Tahoma" w:cs="Tahoma"/>
          <w:b/>
          <w:sz w:val="24"/>
          <w:lang w:val="el-GR" w:eastAsia="en-US"/>
        </w:rPr>
      </w:pPr>
    </w:p>
    <w:p w:rsidR="00CD2825" w:rsidRPr="00CD2825" w:rsidRDefault="00CD2825" w:rsidP="00CD2825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 w:eastAsia="en-US"/>
        </w:rPr>
      </w:pPr>
      <w:r w:rsidRPr="00CD2825">
        <w:rPr>
          <w:rFonts w:ascii="Tahoma" w:hAnsi="Tahoma" w:cs="Tahoma"/>
          <w:b/>
          <w:szCs w:val="22"/>
          <w:lang w:val="el-GR" w:eastAsia="en-US"/>
        </w:rPr>
        <w:t>ΦΥΛΛΟ</w:t>
      </w:r>
      <w:bookmarkStart w:id="0" w:name="_GoBack"/>
      <w:bookmarkEnd w:id="0"/>
      <w:r w:rsidRPr="00CD2825">
        <w:rPr>
          <w:rFonts w:ascii="Tahoma" w:hAnsi="Tahoma" w:cs="Tahoma"/>
          <w:b/>
          <w:szCs w:val="22"/>
          <w:lang w:val="el-GR" w:eastAsia="en-US"/>
        </w:rPr>
        <w:t xml:space="preserve"> ΣΥΜΜΟΡΦΩΣΗΣ</w:t>
      </w:r>
    </w:p>
    <w:p w:rsidR="00CD2825" w:rsidRPr="00CD2825" w:rsidRDefault="00CD2825" w:rsidP="00CD2825">
      <w:pPr>
        <w:suppressAutoHyphens w:val="0"/>
        <w:contextualSpacing/>
        <w:rPr>
          <w:rFonts w:ascii="Tahoma" w:hAnsi="Tahoma" w:cs="Tahoma"/>
          <w:szCs w:val="22"/>
          <w:lang w:val="el-GR"/>
        </w:rPr>
      </w:pPr>
    </w:p>
    <w:p w:rsidR="00CD2825" w:rsidRPr="00CD2825" w:rsidRDefault="00CD2825" w:rsidP="00CD2825">
      <w:pPr>
        <w:suppressAutoHyphens w:val="0"/>
        <w:contextualSpacing/>
        <w:jc w:val="center"/>
        <w:rPr>
          <w:rFonts w:ascii="Tahoma" w:hAnsi="Tahoma" w:cs="Tahoma"/>
          <w:szCs w:val="22"/>
          <w:lang w:val="el-GR"/>
        </w:rPr>
      </w:pPr>
      <w:r w:rsidRPr="00CD2825">
        <w:rPr>
          <w:rFonts w:ascii="Tahoma" w:hAnsi="Tahoma" w:cs="Tahoma"/>
          <w:szCs w:val="22"/>
          <w:lang w:val="el-GR"/>
        </w:rPr>
        <w:t>του ……………………………………………..………….</w:t>
      </w:r>
    </w:p>
    <w:p w:rsidR="00CD2825" w:rsidRPr="00CD2825" w:rsidRDefault="00CD2825" w:rsidP="00CD2825">
      <w:pPr>
        <w:suppressAutoHyphens w:val="0"/>
        <w:contextualSpacing/>
        <w:jc w:val="center"/>
        <w:rPr>
          <w:rFonts w:ascii="Tahoma" w:hAnsi="Tahoma" w:cs="Tahoma"/>
          <w:szCs w:val="22"/>
          <w:lang w:val="el-GR"/>
        </w:rPr>
      </w:pPr>
      <w:r w:rsidRPr="00CD2825">
        <w:rPr>
          <w:rFonts w:ascii="Tahoma" w:hAnsi="Tahoma" w:cs="Tahoma"/>
          <w:szCs w:val="22"/>
          <w:lang w:val="el-GR"/>
        </w:rPr>
        <w:t>(</w:t>
      </w:r>
      <w:r w:rsidRPr="00CD2825">
        <w:rPr>
          <w:rFonts w:ascii="Tahoma" w:hAnsi="Tahoma" w:cs="Tahoma"/>
          <w:i/>
          <w:szCs w:val="22"/>
          <w:lang w:val="el-GR"/>
        </w:rPr>
        <w:t>επωνυμία οικονομικού φορέα</w:t>
      </w:r>
      <w:r w:rsidRPr="00CD2825">
        <w:rPr>
          <w:rFonts w:ascii="Tahoma" w:hAnsi="Tahoma" w:cs="Tahoma"/>
          <w:szCs w:val="22"/>
          <w:lang w:val="el-GR"/>
        </w:rPr>
        <w:t>)</w:t>
      </w:r>
    </w:p>
    <w:p w:rsidR="00CD2825" w:rsidRPr="00CD2825" w:rsidRDefault="00CD2825" w:rsidP="00CD2825">
      <w:pPr>
        <w:suppressAutoHyphens w:val="0"/>
        <w:contextualSpacing/>
        <w:rPr>
          <w:rFonts w:ascii="Tahoma" w:hAnsi="Tahoma" w:cs="Tahoma"/>
          <w:szCs w:val="22"/>
          <w:lang w:val="el-GR"/>
        </w:rPr>
      </w:pPr>
    </w:p>
    <w:p w:rsidR="00CD2825" w:rsidRPr="00CD2825" w:rsidRDefault="00CD2825" w:rsidP="00CD2825">
      <w:pPr>
        <w:suppressAutoHyphens w:val="0"/>
        <w:contextualSpacing/>
        <w:jc w:val="center"/>
        <w:rPr>
          <w:rFonts w:ascii="Tahoma" w:hAnsi="Tahoma" w:cs="Tahoma"/>
          <w:szCs w:val="22"/>
          <w:lang w:val="el-GR"/>
        </w:rPr>
      </w:pPr>
      <w:r w:rsidRPr="00CD2825">
        <w:rPr>
          <w:rFonts w:ascii="Tahoma" w:hAnsi="Tahoma" w:cs="Tahoma"/>
          <w:szCs w:val="22"/>
          <w:lang w:val="el-GR"/>
        </w:rPr>
        <w:t>ΓΙΑ TΟΝ ΑΡΙΘΜ. ΠΡΩΤ.  …………………………………………..…………  ΔΙΑΓΩΝΙΣΜΟ  ΤΟΥ ΠΑΝΕΠΙΣΤΗΜΙΟΥ ΘΕΣΣΑΛΙΑΣ</w:t>
      </w:r>
    </w:p>
    <w:p w:rsidR="00CD2825" w:rsidRDefault="00CD2825" w:rsidP="00CD2825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</w:p>
    <w:p w:rsidR="00CD2825" w:rsidRPr="00CD2825" w:rsidRDefault="00CD2825" w:rsidP="00CD2825">
      <w:pPr>
        <w:suppressAutoHyphens w:val="0"/>
        <w:contextualSpacing/>
        <w:jc w:val="center"/>
        <w:rPr>
          <w:rFonts w:ascii="Tahoma" w:hAnsi="Tahoma" w:cs="Tahoma"/>
          <w:b/>
          <w:szCs w:val="22"/>
          <w:lang w:val="el-GR"/>
        </w:rPr>
      </w:pPr>
      <w:r w:rsidRPr="00CD2825">
        <w:rPr>
          <w:rFonts w:ascii="Tahoma" w:hAnsi="Tahoma" w:cs="Tahoma"/>
          <w:b/>
          <w:szCs w:val="22"/>
          <w:lang w:val="el-GR"/>
        </w:rPr>
        <w:t>ΓΙΑ ΤΟ ΤΜΗΜΑ ………… ΜΕ ΑΡΙΘΜ. ΣΥΣΤΗΜΑΤΟΣ ΣΤΟ ΕΣΗΔΗΣ ………………</w:t>
      </w:r>
    </w:p>
    <w:p w:rsidR="00CD2825" w:rsidRDefault="00CD2825" w:rsidP="00CD2825">
      <w:pPr>
        <w:suppressAutoHyphens w:val="0"/>
        <w:spacing w:before="120"/>
        <w:contextualSpacing/>
        <w:jc w:val="center"/>
        <w:rPr>
          <w:rFonts w:ascii="Tahoma" w:hAnsi="Tahoma" w:cs="Tahoma"/>
          <w:i/>
          <w:color w:val="1F4E79"/>
          <w:szCs w:val="22"/>
          <w:lang w:val="el-GR" w:eastAsia="el-GR"/>
        </w:rPr>
      </w:pPr>
      <w:r w:rsidRPr="00CD2825">
        <w:rPr>
          <w:rFonts w:ascii="Tahoma" w:hAnsi="Tahoma" w:cs="Tahoma"/>
          <w:i/>
          <w:color w:val="1F4E79"/>
          <w:szCs w:val="22"/>
          <w:lang w:val="el-GR" w:eastAsia="el-GR"/>
        </w:rPr>
        <w:t>(αφορά τα Τμήματα ΒΟΛΟΣ-1, ΚΑΡΔΙΤΣΑ -2, ΛΑΜΙΑ-3, ΛΑΡΙΣΑ-4, ΤΡΙΚΑΛΑ-5)</w:t>
      </w:r>
    </w:p>
    <w:p w:rsidR="00CD2825" w:rsidRPr="00CD2825" w:rsidRDefault="00CD2825" w:rsidP="00CD2825">
      <w:pPr>
        <w:suppressAutoHyphens w:val="0"/>
        <w:spacing w:before="120"/>
        <w:contextualSpacing/>
        <w:jc w:val="center"/>
        <w:rPr>
          <w:rFonts w:ascii="Tahoma" w:hAnsi="Tahoma" w:cs="Tahoma"/>
          <w:i/>
          <w:color w:val="1F4E79"/>
          <w:szCs w:val="22"/>
          <w:lang w:val="el-GR" w:eastAsia="el-GR"/>
        </w:rPr>
      </w:pPr>
    </w:p>
    <w:tbl>
      <w:tblPr>
        <w:tblW w:w="93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227"/>
        <w:gridCol w:w="1558"/>
        <w:gridCol w:w="1862"/>
        <w:gridCol w:w="1882"/>
      </w:tblGrid>
      <w:tr w:rsidR="00CD2825" w:rsidRPr="00CD2825" w:rsidTr="00A53BB1">
        <w:trPr>
          <w:trHeight w:val="450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25" w:rsidRPr="00CD2825" w:rsidRDefault="00CD2825" w:rsidP="00CD2825">
            <w:pPr>
              <w:ind w:left="120"/>
              <w:contextualSpacing/>
              <w:jc w:val="left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</w:p>
          <w:p w:rsidR="00CD2825" w:rsidRDefault="00CD2825" w:rsidP="00CD2825">
            <w:pPr>
              <w:ind w:left="120"/>
              <w:contextualSpacing/>
              <w:jc w:val="left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  <w:t>α/α Είδους  ………….. ……………… για το Τμήμα ……….</w:t>
            </w:r>
          </w:p>
          <w:p w:rsidR="00CD2825" w:rsidRPr="00CD2825" w:rsidRDefault="00CD2825" w:rsidP="00CD2825">
            <w:pPr>
              <w:contextualSpacing/>
              <w:jc w:val="left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</w:p>
        </w:tc>
      </w:tr>
      <w:tr w:rsidR="00CD2825" w:rsidRPr="00CD2825" w:rsidTr="00A53BB1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0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ΠΑΡΑΠΟΜΠΗ</w:t>
            </w:r>
          </w:p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(αναφορά της σελ. του τεχνικού φυλλαδίου)</w:t>
            </w: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3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34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800"/>
              <w:contextualSpacing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(δ)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(ε)</w:t>
            </w: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bCs/>
                <w:color w:val="000000"/>
                <w:sz w:val="18"/>
                <w:szCs w:val="18"/>
                <w:lang w:val="el" w:eastAsia="ar-SA"/>
              </w:rPr>
              <w:t>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hAnsi="Tahoma" w:cs="Tahoma"/>
                <w:sz w:val="24"/>
                <w:lang w:val="el-GR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3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1</w:t>
            </w: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n-US" w:eastAsia="ar-SA"/>
              </w:rPr>
              <w:t>0</w:t>
            </w: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29"/>
              <w:contextualSpacing/>
              <w:jc w:val="center"/>
              <w:rPr>
                <w:rFonts w:ascii="Tahoma" w:hAnsi="Tahoma" w:cs="Tahoma"/>
                <w:sz w:val="24"/>
                <w:lang w:val="el-GR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  <w:t>Απαιτήσεις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25" w:rsidRPr="00CD2825" w:rsidRDefault="00CD2825" w:rsidP="00CD2825">
            <w:pPr>
              <w:jc w:val="center"/>
            </w:pPr>
            <w:r w:rsidRPr="00CD2825"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25" w:rsidRPr="00CD2825" w:rsidRDefault="00CD2825" w:rsidP="00CD2825">
            <w:pPr>
              <w:jc w:val="center"/>
            </w:pPr>
            <w:r w:rsidRPr="00CD2825"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825" w:rsidRPr="00CD2825" w:rsidRDefault="00CD2825" w:rsidP="00CD2825">
            <w:pPr>
              <w:jc w:val="center"/>
            </w:pPr>
            <w:r w:rsidRPr="00CD2825"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  <w:tr w:rsidR="00CD2825" w:rsidRPr="00CD2825" w:rsidTr="00A53BB1">
        <w:trPr>
          <w:trHeight w:val="2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firstLine="1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" w:eastAsia="ar-SA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ind w:left="120"/>
              <w:contextualSpacing/>
              <w:jc w:val="center"/>
              <w:rPr>
                <w:rFonts w:ascii="Tahoma" w:eastAsia="Calibri" w:hAnsi="Tahoma" w:cs="Tahoma"/>
                <w:b/>
                <w:color w:val="000000"/>
                <w:sz w:val="18"/>
                <w:szCs w:val="18"/>
                <w:lang w:val="el-GR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</w:pPr>
            <w:r w:rsidRPr="00CD2825">
              <w:rPr>
                <w:rFonts w:ascii="Tahoma" w:eastAsia="Calibri" w:hAnsi="Tahoma" w:cs="Tahoma"/>
                <w:color w:val="000000"/>
                <w:sz w:val="18"/>
                <w:szCs w:val="18"/>
                <w:lang w:val="el" w:eastAsia="ar-SA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825" w:rsidRPr="00CD2825" w:rsidRDefault="00CD2825" w:rsidP="00CD2825">
            <w:pPr>
              <w:contextualSpacing/>
              <w:jc w:val="center"/>
              <w:rPr>
                <w:rFonts w:ascii="Tahoma" w:eastAsia="DejaVu Sans" w:hAnsi="Tahoma" w:cs="Tahoma"/>
                <w:color w:val="000000"/>
                <w:sz w:val="18"/>
                <w:szCs w:val="18"/>
                <w:lang w:val="el" w:eastAsia="ar-SA"/>
              </w:rPr>
            </w:pPr>
          </w:p>
        </w:tc>
      </w:tr>
    </w:tbl>
    <w:p w:rsidR="00CD2825" w:rsidRPr="00CD2825" w:rsidRDefault="00CD2825" w:rsidP="00CD2825">
      <w:pPr>
        <w:widowControl w:val="0"/>
        <w:suppressAutoHyphens w:val="0"/>
        <w:spacing w:after="240"/>
        <w:ind w:right="360"/>
        <w:contextualSpacing/>
        <w:rPr>
          <w:rFonts w:ascii="Tahoma" w:hAnsi="Tahoma" w:cs="Tahoma"/>
          <w:bCs/>
          <w:iCs/>
          <w:sz w:val="20"/>
          <w:szCs w:val="20"/>
          <w:lang w:val="el-GR" w:eastAsia="en-US"/>
        </w:rPr>
      </w:pPr>
    </w:p>
    <w:p w:rsidR="00CD2825" w:rsidRPr="00CD2825" w:rsidRDefault="00CD2825" w:rsidP="00CD2825">
      <w:pPr>
        <w:widowControl w:val="0"/>
        <w:suppressAutoHyphens w:val="0"/>
        <w:spacing w:after="240"/>
        <w:ind w:right="-58"/>
        <w:contextualSpacing/>
        <w:rPr>
          <w:rFonts w:ascii="Tahoma" w:hAnsi="Tahoma" w:cs="Tahoma"/>
          <w:bCs/>
          <w:iCs/>
          <w:sz w:val="20"/>
          <w:szCs w:val="20"/>
          <w:lang w:val="el-GR" w:eastAsia="en-US"/>
        </w:rPr>
      </w:pPr>
      <w:r w:rsidRPr="00CD2825">
        <w:rPr>
          <w:rFonts w:ascii="Tahoma" w:hAnsi="Tahoma" w:cs="Tahoma"/>
          <w:bCs/>
          <w:iCs/>
          <w:sz w:val="20"/>
          <w:szCs w:val="20"/>
          <w:lang w:val="el-GR" w:eastAsia="en-US"/>
        </w:rPr>
        <w:t>Με την παρούσα δηλώνω ότι:</w:t>
      </w:r>
    </w:p>
    <w:p w:rsidR="00CD2825" w:rsidRPr="00CD2825" w:rsidRDefault="00CD2825" w:rsidP="00CD2825">
      <w:pPr>
        <w:widowControl w:val="0"/>
        <w:suppressAutoHyphens w:val="0"/>
        <w:spacing w:after="240"/>
        <w:ind w:right="-58"/>
        <w:contextualSpacing/>
        <w:rPr>
          <w:rFonts w:ascii="Tahoma" w:hAnsi="Tahoma" w:cs="Tahoma"/>
          <w:b/>
          <w:bCs/>
          <w:iCs/>
          <w:sz w:val="20"/>
          <w:szCs w:val="20"/>
          <w:lang w:val="el-GR" w:eastAsia="en-US"/>
        </w:rPr>
      </w:pPr>
      <w:r w:rsidRPr="00CD2825">
        <w:rPr>
          <w:rFonts w:ascii="Tahoma" w:hAnsi="Tahoma" w:cs="Tahoma"/>
          <w:bCs/>
          <w:iCs/>
          <w:sz w:val="20"/>
          <w:szCs w:val="20"/>
          <w:lang w:val="el-GR" w:eastAsia="en-US"/>
        </w:rPr>
        <w:t>Τα προσφερόμενα είδη καλύπτουν πλήρως τις τεχνικές προδιαγραφές της οικείας διακήρυξης.</w:t>
      </w:r>
    </w:p>
    <w:p w:rsidR="00CD2825" w:rsidRPr="00CD2825" w:rsidRDefault="00CD2825" w:rsidP="00CD2825">
      <w:pPr>
        <w:widowControl w:val="0"/>
        <w:suppressAutoHyphens w:val="0"/>
        <w:spacing w:after="240"/>
        <w:ind w:right="360"/>
        <w:contextualSpacing/>
        <w:rPr>
          <w:rFonts w:ascii="Tahoma" w:hAnsi="Tahoma" w:cs="Tahoma"/>
          <w:bCs/>
          <w:iCs/>
          <w:sz w:val="20"/>
          <w:szCs w:val="20"/>
          <w:lang w:val="el-GR" w:eastAsia="en-US"/>
        </w:rPr>
      </w:pPr>
    </w:p>
    <w:p w:rsidR="00CD2825" w:rsidRPr="00CD2825" w:rsidRDefault="00CD2825" w:rsidP="00CD2825">
      <w:pPr>
        <w:suppressAutoHyphens w:val="0"/>
        <w:spacing w:after="240"/>
        <w:contextualSpacing/>
        <w:rPr>
          <w:rFonts w:ascii="Tahoma" w:eastAsia="Calibri" w:hAnsi="Tahoma" w:cs="Tahoma"/>
          <w:szCs w:val="22"/>
          <w:lang w:val="el-GR" w:eastAsia="en-US"/>
        </w:rPr>
      </w:pPr>
    </w:p>
    <w:p w:rsidR="00CD2825" w:rsidRPr="00CD2825" w:rsidRDefault="00CD2825" w:rsidP="00CD2825">
      <w:pPr>
        <w:suppressAutoHyphens w:val="0"/>
        <w:spacing w:after="240"/>
        <w:contextualSpacing/>
        <w:jc w:val="center"/>
        <w:rPr>
          <w:rFonts w:ascii="Tahoma" w:eastAsia="Calibri" w:hAnsi="Tahoma" w:cs="Tahoma"/>
          <w:szCs w:val="22"/>
          <w:lang w:val="el-GR" w:eastAsia="en-US"/>
        </w:rPr>
      </w:pPr>
      <w:r w:rsidRPr="00CD2825">
        <w:rPr>
          <w:rFonts w:ascii="Tahoma" w:eastAsia="Calibri" w:hAnsi="Tahoma" w:cs="Tahoma"/>
          <w:b/>
          <w:szCs w:val="22"/>
          <w:lang w:val="el-GR" w:eastAsia="en-US"/>
        </w:rPr>
        <w:t>Ο/Η Νόμιμος/μη Εκπρόσωπος</w:t>
      </w:r>
    </w:p>
    <w:p w:rsidR="00CD2825" w:rsidRPr="00CD2825" w:rsidRDefault="00CD2825" w:rsidP="00CD2825">
      <w:pPr>
        <w:keepNext/>
        <w:keepLines/>
        <w:suppressAutoHyphens w:val="0"/>
        <w:spacing w:before="240" w:after="240"/>
        <w:contextualSpacing/>
        <w:jc w:val="center"/>
        <w:outlineLvl w:val="0"/>
        <w:rPr>
          <w:rFonts w:ascii="Tahoma" w:eastAsia="Calibri" w:hAnsi="Tahoma" w:cs="Tahoma"/>
          <w:b/>
          <w:szCs w:val="22"/>
          <w:lang w:val="el-GR" w:eastAsia="en-US"/>
        </w:rPr>
      </w:pPr>
      <w:r w:rsidRPr="00CD2825">
        <w:rPr>
          <w:rFonts w:ascii="Tahoma" w:eastAsia="Calibri" w:hAnsi="Tahoma" w:cs="Tahoma"/>
          <w:b/>
          <w:szCs w:val="22"/>
          <w:lang w:val="el-GR" w:eastAsia="en-US"/>
        </w:rPr>
        <w:t>(ψηφιακά υπογεγραμμένο)</w:t>
      </w:r>
    </w:p>
    <w:p w:rsidR="00FA3CA0" w:rsidRPr="00CD2825" w:rsidRDefault="00FA3CA0">
      <w:pPr>
        <w:rPr>
          <w:lang w:val="el-GR"/>
        </w:rPr>
      </w:pPr>
    </w:p>
    <w:sectPr w:rsidR="00FA3CA0" w:rsidRPr="00CD2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B"/>
    <w:rsid w:val="0031643B"/>
    <w:rsid w:val="00815F07"/>
    <w:rsid w:val="00843B1A"/>
    <w:rsid w:val="0085758D"/>
    <w:rsid w:val="00B31DD6"/>
    <w:rsid w:val="00CD2825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FA1B"/>
  <w15:chartTrackingRefBased/>
  <w15:docId w15:val="{E7C1AAF4-2B26-4523-9A93-4EE117F7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7</cp:revision>
  <dcterms:created xsi:type="dcterms:W3CDTF">2024-09-19T04:44:00Z</dcterms:created>
  <dcterms:modified xsi:type="dcterms:W3CDTF">2024-12-09T08:02:00Z</dcterms:modified>
</cp:coreProperties>
</file>