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ΟΙΚΟΝΟΜΙΚΗ ΠΡΟΣΦΟΡΑ </w:t>
      </w:r>
    </w:p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sz w:val="20"/>
          <w:szCs w:val="20"/>
          <w:lang w:eastAsia="zh-CN"/>
        </w:rPr>
        <w:t>του……………………………………………..………….</w:t>
      </w:r>
    </w:p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sz w:val="20"/>
          <w:szCs w:val="20"/>
          <w:lang w:eastAsia="zh-CN"/>
        </w:rPr>
        <w:t>(</w:t>
      </w:r>
      <w:r w:rsidRPr="008E0424">
        <w:rPr>
          <w:rFonts w:ascii="Tahoma" w:eastAsia="Times New Roman" w:hAnsi="Tahoma" w:cs="Tahoma"/>
          <w:i/>
          <w:sz w:val="20"/>
          <w:szCs w:val="20"/>
          <w:lang w:eastAsia="zh-CN"/>
        </w:rPr>
        <w:t>επωνυμία οικονομικού φορέα</w:t>
      </w:r>
      <w:r w:rsidRPr="008E0424">
        <w:rPr>
          <w:rFonts w:ascii="Tahoma" w:eastAsia="Times New Roman" w:hAnsi="Tahoma" w:cs="Tahoma"/>
          <w:sz w:val="20"/>
          <w:szCs w:val="20"/>
          <w:lang w:eastAsia="zh-CN"/>
        </w:rPr>
        <w:t>)</w:t>
      </w:r>
    </w:p>
    <w:p w:rsid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</w:p>
    <w:p w:rsidR="008E0424" w:rsidRPr="008E0424" w:rsidRDefault="008E0424" w:rsidP="008E0424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zh-CN"/>
        </w:rPr>
      </w:pP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ΓΙΑ TΗN ΑΡΙΘΜ. ΠΡΩΤ. </w:t>
      </w:r>
      <w:r w:rsidR="00C530E7" w:rsidRPr="00C530E7">
        <w:rPr>
          <w:rFonts w:ascii="Tahoma" w:eastAsia="Times New Roman" w:hAnsi="Tahoma" w:cs="Tahoma"/>
          <w:b/>
          <w:sz w:val="20"/>
          <w:szCs w:val="20"/>
          <w:lang w:eastAsia="zh-CN"/>
        </w:rPr>
        <w:t>1</w:t>
      </w:r>
      <w:r w:rsidR="00BB44D5" w:rsidRPr="00BB44D5">
        <w:rPr>
          <w:rFonts w:ascii="Tahoma" w:eastAsia="Times New Roman" w:hAnsi="Tahoma" w:cs="Tahoma"/>
          <w:b/>
          <w:sz w:val="20"/>
          <w:szCs w:val="20"/>
          <w:lang w:eastAsia="zh-CN"/>
        </w:rPr>
        <w:t>2595</w:t>
      </w: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>/23/ΓΠ2/</w:t>
      </w:r>
      <w:r w:rsidR="00A2464F" w:rsidRPr="00A2464F">
        <w:rPr>
          <w:rFonts w:ascii="Tahoma" w:eastAsia="Times New Roman" w:hAnsi="Tahoma" w:cs="Tahoma"/>
          <w:b/>
          <w:sz w:val="20"/>
          <w:szCs w:val="20"/>
          <w:lang w:eastAsia="zh-CN"/>
        </w:rPr>
        <w:t>30</w:t>
      </w: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>.</w:t>
      </w:r>
      <w:r w:rsidR="00C530E7" w:rsidRPr="00C530E7">
        <w:rPr>
          <w:rFonts w:ascii="Tahoma" w:eastAsia="Times New Roman" w:hAnsi="Tahoma" w:cs="Tahoma"/>
          <w:b/>
          <w:sz w:val="20"/>
          <w:szCs w:val="20"/>
          <w:lang w:eastAsia="zh-CN"/>
        </w:rPr>
        <w:t>5</w:t>
      </w:r>
      <w:r w:rsidRPr="008E0424">
        <w:rPr>
          <w:rFonts w:ascii="Tahoma" w:eastAsia="Times New Roman" w:hAnsi="Tahoma" w:cs="Tahoma"/>
          <w:b/>
          <w:sz w:val="20"/>
          <w:szCs w:val="20"/>
          <w:lang w:eastAsia="zh-CN"/>
        </w:rPr>
        <w:t>.2023 ΠΡΟΣΚΛΗΣΗ ΕΝΔΙΑΦΕΡΟΝΤΟΣ ΤΟΥ ΠΑΝΕΠΙΣΤΗΜΙΟΥ ΘΕΣΣΑΛΙΑΣ</w:t>
      </w: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  <w:bookmarkStart w:id="0" w:name="_GoBack"/>
      <w:bookmarkEnd w:id="0"/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BB44D5" w:rsidRDefault="00BB44D5" w:rsidP="00BB44D5">
      <w:pPr>
        <w:jc w:val="center"/>
        <w:rPr>
          <w:rFonts w:ascii="Tahoma" w:hAnsi="Tahoma" w:cs="Tahoma"/>
          <w:b/>
          <w:sz w:val="20"/>
          <w:szCs w:val="20"/>
        </w:rPr>
      </w:pPr>
    </w:p>
    <w:p w:rsidR="00BB44D5" w:rsidRDefault="00BB44D5" w:rsidP="00BB44D5">
      <w:pPr>
        <w:jc w:val="center"/>
        <w:rPr>
          <w:rFonts w:ascii="Tahoma" w:hAnsi="Tahoma" w:cs="Tahoma"/>
          <w:b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00"/>
        <w:gridCol w:w="1386"/>
        <w:gridCol w:w="1984"/>
        <w:gridCol w:w="1276"/>
        <w:gridCol w:w="1985"/>
      </w:tblGrid>
      <w:tr w:rsidR="008E0424" w:rsidRPr="003F47DA" w:rsidTr="00A2464F">
        <w:trPr>
          <w:cantSplit/>
          <w:trHeight w:val="510"/>
          <w:jc w:val="center"/>
        </w:trPr>
        <w:tc>
          <w:tcPr>
            <w:tcW w:w="562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300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386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ΠΟΣΟΤΗΤΑ                 (ΣΕ ΤΕΜ)</w:t>
            </w:r>
          </w:p>
        </w:tc>
        <w:tc>
          <w:tcPr>
            <w:tcW w:w="1984" w:type="dxa"/>
            <w:shd w:val="clear" w:color="auto" w:fill="DDD9C4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ΠΡΟΣΦΕΡΟΜΕΝΗ ΤΙΜΗ ΧΩΡΙΣ ΦΠΑ </w:t>
            </w:r>
          </w:p>
        </w:tc>
        <w:tc>
          <w:tcPr>
            <w:tcW w:w="1276" w:type="dxa"/>
            <w:shd w:val="clear" w:color="auto" w:fill="DDD9C4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985" w:type="dxa"/>
            <w:shd w:val="clear" w:color="auto" w:fill="DDD9C4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ΣΥΝΟΛΙΚΗ  ΠΡΟΣΦΕΡΟΜΕΝΗ ΤΙΜΗ ΜΕ Φ.Π.Α.</w:t>
            </w:r>
          </w:p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8E0424" w:rsidRPr="003F47DA" w:rsidTr="00A2464F">
        <w:trPr>
          <w:cantSplit/>
          <w:trHeight w:val="1363"/>
          <w:jc w:val="center"/>
        </w:trPr>
        <w:tc>
          <w:tcPr>
            <w:tcW w:w="562" w:type="dxa"/>
            <w:vAlign w:val="center"/>
            <w:hideMark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300" w:type="dxa"/>
            <w:vAlign w:val="center"/>
            <w:hideMark/>
          </w:tcPr>
          <w:p w:rsidR="008E0424" w:rsidRPr="003F47DA" w:rsidRDefault="00A2464F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l-GR"/>
              </w:rPr>
            </w:pPr>
            <w:r w:rsidRPr="00BC0AAD">
              <w:rPr>
                <w:sz w:val="20"/>
                <w:szCs w:val="20"/>
                <w:lang w:val="en-US"/>
              </w:rPr>
              <w:t>DRUMS (</w:t>
            </w:r>
            <w:r w:rsidRPr="00BC0AAD">
              <w:rPr>
                <w:sz w:val="20"/>
                <w:szCs w:val="20"/>
              </w:rPr>
              <w:t>φύσιγγες τυμπάνου)</w:t>
            </w:r>
          </w:p>
        </w:tc>
        <w:tc>
          <w:tcPr>
            <w:tcW w:w="1386" w:type="dxa"/>
            <w:vAlign w:val="center"/>
            <w:hideMark/>
          </w:tcPr>
          <w:p w:rsidR="008E0424" w:rsidRPr="003F47DA" w:rsidRDefault="00A2464F" w:rsidP="00034267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1</w:t>
            </w:r>
            <w:r w:rsidR="00034267"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984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ar-SA"/>
              </w:rPr>
            </w:pPr>
          </w:p>
        </w:tc>
      </w:tr>
      <w:tr w:rsidR="008E0424" w:rsidRPr="003F47DA" w:rsidTr="003F47DA">
        <w:trPr>
          <w:cantSplit/>
          <w:trHeight w:val="1127"/>
          <w:jc w:val="center"/>
        </w:trPr>
        <w:tc>
          <w:tcPr>
            <w:tcW w:w="4248" w:type="dxa"/>
            <w:gridSpan w:val="3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  <w:r w:rsidRPr="003F47D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984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Align w:val="center"/>
          </w:tcPr>
          <w:p w:rsidR="008E0424" w:rsidRPr="003F47DA" w:rsidRDefault="008E0424" w:rsidP="008E0424">
            <w:pPr>
              <w:suppressAutoHyphens/>
              <w:spacing w:after="0" w:line="25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5B6599" w:rsidRPr="00533069" w:rsidRDefault="005B6599" w:rsidP="005B6599">
      <w:pPr>
        <w:spacing w:before="120" w:after="0" w:line="240" w:lineRule="auto"/>
        <w:ind w:left="-284" w:right="-99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Η προσφερόμενη τιμή ισχύει για δύο (2) μήνες.</w:t>
      </w: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P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</w:p>
    <w:p w:rsidR="008E0424" w:rsidRP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  <w:r w:rsidRPr="008E0424">
        <w:rPr>
          <w:rFonts w:ascii="Tahoma" w:eastAsia="Calibri" w:hAnsi="Tahoma" w:cs="Tahoma"/>
          <w:sz w:val="20"/>
          <w:szCs w:val="20"/>
        </w:rPr>
        <w:t>…………………………………………</w:t>
      </w:r>
    </w:p>
    <w:p w:rsidR="008E0424" w:rsidRPr="008E0424" w:rsidRDefault="008E0424" w:rsidP="008E0424">
      <w:pPr>
        <w:spacing w:before="120" w:after="0" w:line="240" w:lineRule="auto"/>
        <w:ind w:left="5387"/>
        <w:contextualSpacing/>
        <w:jc w:val="center"/>
        <w:rPr>
          <w:rFonts w:ascii="Tahoma" w:eastAsia="Calibri" w:hAnsi="Tahoma" w:cs="Tahoma"/>
          <w:sz w:val="20"/>
          <w:szCs w:val="20"/>
        </w:rPr>
      </w:pPr>
      <w:r w:rsidRPr="008E0424">
        <w:rPr>
          <w:rFonts w:ascii="Tahoma" w:eastAsia="Calibri" w:hAnsi="Tahoma" w:cs="Tahoma"/>
          <w:sz w:val="20"/>
          <w:szCs w:val="20"/>
        </w:rPr>
        <w:t>(Υπογραφή Νόμιμου Εκπροσώπου</w:t>
      </w:r>
      <w:r w:rsidR="003F47DA">
        <w:rPr>
          <w:rFonts w:ascii="Tahoma" w:eastAsia="Calibri" w:hAnsi="Tahoma" w:cs="Tahoma"/>
          <w:sz w:val="20"/>
          <w:szCs w:val="20"/>
        </w:rPr>
        <w:t xml:space="preserve"> και σφραγίδα</w:t>
      </w:r>
      <w:r w:rsidRPr="008E0424">
        <w:rPr>
          <w:rFonts w:ascii="Tahoma" w:eastAsia="Calibri" w:hAnsi="Tahoma" w:cs="Tahoma"/>
          <w:sz w:val="20"/>
          <w:szCs w:val="20"/>
        </w:rPr>
        <w:t>)</w:t>
      </w:r>
    </w:p>
    <w:p w:rsidR="00FA3CA0" w:rsidRDefault="00FA3CA0"/>
    <w:sectPr w:rsidR="00FA3C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C39"/>
    <w:multiLevelType w:val="hybridMultilevel"/>
    <w:tmpl w:val="29D43864"/>
    <w:lvl w:ilvl="0" w:tplc="1AD0FA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CF"/>
    <w:rsid w:val="00034267"/>
    <w:rsid w:val="0007099C"/>
    <w:rsid w:val="003F47DA"/>
    <w:rsid w:val="005B6599"/>
    <w:rsid w:val="00656CCF"/>
    <w:rsid w:val="008E0424"/>
    <w:rsid w:val="00A2464F"/>
    <w:rsid w:val="00BB44D5"/>
    <w:rsid w:val="00C530E7"/>
    <w:rsid w:val="00FA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oy03</cp:lastModifiedBy>
  <cp:revision>9</cp:revision>
  <dcterms:created xsi:type="dcterms:W3CDTF">2023-04-20T08:12:00Z</dcterms:created>
  <dcterms:modified xsi:type="dcterms:W3CDTF">2023-06-01T07:00:00Z</dcterms:modified>
</cp:coreProperties>
</file>