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E1579" w14:textId="2DDAFAB0" w:rsidR="00C91BAC" w:rsidRDefault="00A077DC" w:rsidP="00C91BAC">
      <w:pPr>
        <w:pStyle w:val="Web"/>
      </w:pPr>
      <w:r w:rsidRPr="00A077DC">
        <w:rPr>
          <w:lang w:val="en-GB"/>
        </w:rPr>
        <w:tab/>
      </w:r>
      <w:r w:rsidRPr="00A077DC">
        <w:rPr>
          <w:lang w:val="en-GB"/>
        </w:rPr>
        <w:tab/>
      </w:r>
    </w:p>
    <w:p w14:paraId="1C46F92E" w14:textId="7CD6E4EA" w:rsidR="007D2725" w:rsidRPr="007D2725" w:rsidRDefault="007D2725" w:rsidP="007D2725">
      <w:pPr>
        <w:tabs>
          <w:tab w:val="center" w:pos="-900"/>
        </w:tabs>
        <w:spacing w:after="0" w:line="240" w:lineRule="auto"/>
        <w:ind w:left="0" w:right="0" w:firstLine="0"/>
        <w:rPr>
          <w:color w:val="auto"/>
          <w:sz w:val="24"/>
          <w:szCs w:val="24"/>
          <w:lang w:val="el-GR" w:eastAsia="el-GR"/>
        </w:rPr>
      </w:pPr>
    </w:p>
    <w:p w14:paraId="52F9FA2F" w14:textId="32BBCD37" w:rsidR="00073B9A" w:rsidRDefault="00C91BAC" w:rsidP="00FF2A88">
      <w:pPr>
        <w:tabs>
          <w:tab w:val="center" w:pos="-900"/>
        </w:tabs>
        <w:spacing w:after="0" w:line="240" w:lineRule="auto"/>
        <w:ind w:left="0" w:right="0" w:firstLine="0"/>
        <w:jc w:val="center"/>
        <w:rPr>
          <w:i/>
          <w:iCs/>
          <w:color w:val="auto"/>
          <w:sz w:val="24"/>
          <w:szCs w:val="24"/>
          <w:lang w:val="el-GR" w:eastAsia="el-GR"/>
        </w:rPr>
      </w:pPr>
      <w:r w:rsidRPr="00A077DC">
        <w:rPr>
          <w:noProof/>
          <w:color w:val="auto"/>
          <w:sz w:val="20"/>
          <w:szCs w:val="20"/>
          <w:lang w:val="en-GB" w:eastAsia="el-GR"/>
        </w:rPr>
        <w:drawing>
          <wp:anchor distT="0" distB="0" distL="114300" distR="114300" simplePos="0" relativeHeight="251659264" behindDoc="1" locked="0" layoutInCell="1" allowOverlap="1" wp14:anchorId="67AEBFC3" wp14:editId="0D708C00">
            <wp:simplePos x="0" y="0"/>
            <wp:positionH relativeFrom="margin">
              <wp:posOffset>5177790</wp:posOffset>
            </wp:positionH>
            <wp:positionV relativeFrom="paragraph">
              <wp:posOffset>5080</wp:posOffset>
            </wp:positionV>
            <wp:extent cx="1407767" cy="1333500"/>
            <wp:effectExtent l="0" t="0" r="0" b="0"/>
            <wp:wrapNone/>
            <wp:docPr id="1316829326" name="Εικόνα 6" descr="Εικόνα που περιέχει καρτούν, clipart,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Εικόνα που περιέχει καρτούν, clipart, γραφικά, λογότυπο&#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7767"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77DC">
        <w:rPr>
          <w:b/>
          <w:i/>
          <w:iCs/>
          <w:noProof/>
          <w:color w:val="auto"/>
          <w:sz w:val="20"/>
          <w:szCs w:val="20"/>
          <w:lang w:val="en-GB" w:eastAsia="el-GR"/>
        </w:rPr>
        <w:drawing>
          <wp:anchor distT="0" distB="0" distL="114300" distR="114300" simplePos="0" relativeHeight="251661312" behindDoc="1" locked="0" layoutInCell="1" allowOverlap="0" wp14:anchorId="2948384F" wp14:editId="6F94B74B">
            <wp:simplePos x="0" y="0"/>
            <wp:positionH relativeFrom="column">
              <wp:posOffset>-615315</wp:posOffset>
            </wp:positionH>
            <wp:positionV relativeFrom="paragraph">
              <wp:posOffset>139064</wp:posOffset>
            </wp:positionV>
            <wp:extent cx="1171575" cy="1190625"/>
            <wp:effectExtent l="0" t="0" r="9525" b="9525"/>
            <wp:wrapNone/>
            <wp:docPr id="2039086242" name="Εικόνα 4" descr="Εικόνα που περιέχει άλογ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ικόνα που περιέχει άλογο&#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77DC" w:rsidRPr="00A077DC">
        <w:rPr>
          <w:i/>
          <w:iCs/>
          <w:color w:val="auto"/>
          <w:sz w:val="24"/>
          <w:szCs w:val="24"/>
          <w:lang w:val="en-GB" w:eastAsia="el-GR"/>
        </w:rPr>
        <w:tab/>
      </w:r>
      <w:r w:rsidR="00A077DC" w:rsidRPr="00A077DC">
        <w:rPr>
          <w:i/>
          <w:iCs/>
          <w:color w:val="auto"/>
          <w:sz w:val="24"/>
          <w:szCs w:val="24"/>
          <w:lang w:val="en-GB" w:eastAsia="el-GR"/>
        </w:rPr>
        <w:tab/>
      </w:r>
      <w:r w:rsidR="00A077DC" w:rsidRPr="00A077DC">
        <w:rPr>
          <w:i/>
          <w:iCs/>
          <w:color w:val="auto"/>
          <w:sz w:val="24"/>
          <w:szCs w:val="24"/>
          <w:lang w:val="en-GB" w:eastAsia="el-GR"/>
        </w:rPr>
        <w:tab/>
      </w:r>
    </w:p>
    <w:p w14:paraId="71898200" w14:textId="2B0520C2" w:rsidR="00C91BAC" w:rsidRDefault="00C91BAC" w:rsidP="00C91BAC">
      <w:pPr>
        <w:pStyle w:val="Web"/>
      </w:pPr>
      <w:r>
        <w:rPr>
          <w:noProof/>
        </w:rPr>
        <w:drawing>
          <wp:anchor distT="0" distB="0" distL="114300" distR="114300" simplePos="0" relativeHeight="251666432" behindDoc="0" locked="0" layoutInCell="1" allowOverlap="1" wp14:anchorId="4EA27117" wp14:editId="6BB57005">
            <wp:simplePos x="0" y="0"/>
            <wp:positionH relativeFrom="column">
              <wp:posOffset>603885</wp:posOffset>
            </wp:positionH>
            <wp:positionV relativeFrom="paragraph">
              <wp:posOffset>20320</wp:posOffset>
            </wp:positionV>
            <wp:extent cx="876300" cy="857250"/>
            <wp:effectExtent l="0" t="0" r="0" b="0"/>
            <wp:wrapSquare wrapText="bothSides"/>
            <wp:docPr id="3" name="Εικόνα 2" descr="Εικόνα που περιέχει κείμενο, λογότυπο, γραμματοσειρά, κύκλος&#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Εικόνα που περιέχει κείμενο, λογότυπο, γραμματοσειρά, κύκλος&#10;&#10;Το περιεχόμενο που δημιουργείται από AI ενδέχεται να είναι εσφαλμέν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2EFCD2" w14:textId="509B947E" w:rsidR="00FF2A88" w:rsidRPr="00405A25" w:rsidRDefault="00FF2A88" w:rsidP="00C91BAC">
      <w:pPr>
        <w:tabs>
          <w:tab w:val="left" w:pos="9072"/>
        </w:tabs>
        <w:spacing w:after="0" w:line="240" w:lineRule="auto"/>
        <w:ind w:left="0" w:right="0" w:firstLine="0"/>
        <w:rPr>
          <w:b/>
          <w:color w:val="0070C0"/>
          <w:sz w:val="28"/>
          <w:szCs w:val="28"/>
          <w:lang w:val="el-GR"/>
        </w:rPr>
      </w:pPr>
      <w:r w:rsidRPr="00405A25">
        <w:rPr>
          <w:b/>
          <w:color w:val="0070C0"/>
          <w:sz w:val="36"/>
          <w:szCs w:val="36"/>
          <w:lang w:val="el-GR"/>
        </w:rPr>
        <w:t>ΠΑΝΕΠΙΣΤΗΜΙΟ ΘΕΣΣΑΛΙΑΣ</w:t>
      </w:r>
      <w:r w:rsidRPr="00405A25">
        <w:rPr>
          <w:b/>
          <w:color w:val="0070C0"/>
          <w:sz w:val="28"/>
          <w:szCs w:val="28"/>
          <w:lang w:val="el-GR"/>
        </w:rPr>
        <w:t xml:space="preserve"> </w:t>
      </w:r>
    </w:p>
    <w:p w14:paraId="40C1109E" w14:textId="27F8FDD8" w:rsidR="00A077DC" w:rsidRPr="00405A25" w:rsidRDefault="00A077DC" w:rsidP="00C91BAC">
      <w:pPr>
        <w:tabs>
          <w:tab w:val="left" w:pos="9072"/>
        </w:tabs>
        <w:spacing w:after="0" w:line="240" w:lineRule="auto"/>
        <w:ind w:left="0" w:right="0" w:firstLine="0"/>
        <w:rPr>
          <w:color w:val="0070C0"/>
          <w:sz w:val="28"/>
          <w:szCs w:val="28"/>
          <w:lang w:val="el-GR"/>
        </w:rPr>
      </w:pPr>
      <w:r w:rsidRPr="00405A25">
        <w:rPr>
          <w:b/>
          <w:color w:val="0070C0"/>
          <w:sz w:val="28"/>
          <w:szCs w:val="28"/>
          <w:lang w:val="el-GR"/>
        </w:rPr>
        <w:t>ΣΧΟΛΗ ΓΕΩΠΟΝΙΚΩΝ ΕΠΙΣΤΗΜΩΝ</w:t>
      </w:r>
    </w:p>
    <w:p w14:paraId="31F3260B" w14:textId="61CBA9A2" w:rsidR="00A077DC" w:rsidRPr="00405A25" w:rsidRDefault="00FF2A88" w:rsidP="00FF2A88">
      <w:pPr>
        <w:tabs>
          <w:tab w:val="left" w:pos="9072"/>
          <w:tab w:val="left" w:pos="9639"/>
        </w:tabs>
        <w:spacing w:after="0" w:line="240" w:lineRule="auto"/>
        <w:ind w:left="-851" w:right="0" w:firstLine="0"/>
        <w:jc w:val="center"/>
        <w:rPr>
          <w:b/>
          <w:bCs/>
          <w:color w:val="0070C0"/>
          <w:sz w:val="24"/>
          <w:szCs w:val="24"/>
          <w:lang w:val="el-GR"/>
        </w:rPr>
      </w:pPr>
      <w:r w:rsidRPr="00405A25">
        <w:rPr>
          <w:b/>
          <w:bCs/>
          <w:color w:val="0070C0"/>
          <w:sz w:val="24"/>
          <w:szCs w:val="24"/>
          <w:lang w:val="el-GR"/>
        </w:rPr>
        <w:t xml:space="preserve">              </w:t>
      </w:r>
      <w:r w:rsidR="00A077DC" w:rsidRPr="00405A25">
        <w:rPr>
          <w:b/>
          <w:bCs/>
          <w:color w:val="0070C0"/>
          <w:sz w:val="24"/>
          <w:szCs w:val="24"/>
          <w:lang w:val="el-GR"/>
        </w:rPr>
        <w:t>ΤΜΗΜΑ ΓΕΩΠΟΝΙΑΣ ΙΧΘΥΟΛΟΓΙΑΣ ΚΑΙ ΥΔΑΤΙΝΟΥ</w:t>
      </w:r>
    </w:p>
    <w:p w14:paraId="296A9626" w14:textId="2D69BDC3" w:rsidR="00FF2A88" w:rsidRPr="00405A25" w:rsidRDefault="00A077DC" w:rsidP="00FF2A88">
      <w:pPr>
        <w:tabs>
          <w:tab w:val="left" w:pos="9072"/>
          <w:tab w:val="left" w:pos="9639"/>
        </w:tabs>
        <w:spacing w:after="0" w:line="240" w:lineRule="auto"/>
        <w:ind w:left="0" w:right="0" w:firstLine="0"/>
        <w:jc w:val="center"/>
        <w:rPr>
          <w:b/>
          <w:bCs/>
          <w:color w:val="0070C0"/>
          <w:sz w:val="24"/>
          <w:szCs w:val="24"/>
          <w:lang w:val="el-GR"/>
        </w:rPr>
      </w:pPr>
      <w:r w:rsidRPr="00405A25">
        <w:rPr>
          <w:b/>
          <w:bCs/>
          <w:color w:val="0070C0"/>
          <w:sz w:val="24"/>
          <w:szCs w:val="24"/>
          <w:lang w:val="el-GR"/>
        </w:rPr>
        <w:t>ΠΕΡΙΒΑΛΛΟΝΤΟΣ</w:t>
      </w:r>
    </w:p>
    <w:p w14:paraId="29E84E10" w14:textId="3C0081CF" w:rsidR="00A077DC" w:rsidRPr="00405A25" w:rsidRDefault="00A077DC" w:rsidP="00FF2A88">
      <w:pPr>
        <w:tabs>
          <w:tab w:val="left" w:pos="9072"/>
        </w:tabs>
        <w:spacing w:after="0" w:line="240" w:lineRule="auto"/>
        <w:ind w:left="0" w:right="0" w:firstLine="0"/>
        <w:jc w:val="center"/>
        <w:rPr>
          <w:b/>
          <w:color w:val="0070C0"/>
          <w:sz w:val="28"/>
          <w:szCs w:val="28"/>
          <w:lang w:val="el-GR"/>
        </w:rPr>
      </w:pPr>
      <w:r w:rsidRPr="00405A25">
        <w:rPr>
          <w:b/>
          <w:color w:val="0070C0"/>
          <w:sz w:val="28"/>
          <w:szCs w:val="28"/>
          <w:lang w:val="el-GR"/>
        </w:rPr>
        <w:t>ΠΡΟΓΡΑΜΜΑ ΜΕΤΑΠΤΥΧΙΑΚΩΝ ΣΠΟΥΔΩΝ</w:t>
      </w:r>
    </w:p>
    <w:p w14:paraId="4ECE63F6" w14:textId="5F475A28" w:rsidR="00D42220" w:rsidRDefault="00FF2A88" w:rsidP="00D42220">
      <w:pPr>
        <w:tabs>
          <w:tab w:val="left" w:pos="9072"/>
        </w:tabs>
        <w:spacing w:after="0" w:line="240" w:lineRule="auto"/>
        <w:ind w:left="0" w:right="1416" w:firstLine="0"/>
        <w:jc w:val="center"/>
        <w:rPr>
          <w:b/>
          <w:color w:val="0070C0"/>
          <w:sz w:val="28"/>
          <w:szCs w:val="28"/>
          <w:lang w:val="el-GR"/>
        </w:rPr>
      </w:pPr>
      <w:r w:rsidRPr="00405A25">
        <w:rPr>
          <w:b/>
          <w:color w:val="0070C0"/>
          <w:sz w:val="28"/>
          <w:szCs w:val="28"/>
          <w:lang w:val="el-GR"/>
        </w:rPr>
        <w:t xml:space="preserve">                    </w:t>
      </w:r>
      <w:r w:rsidR="00A077DC" w:rsidRPr="00405A25">
        <w:rPr>
          <w:b/>
          <w:color w:val="0070C0"/>
          <w:sz w:val="28"/>
          <w:szCs w:val="28"/>
          <w:lang w:val="el-GR"/>
        </w:rPr>
        <w:t>«ΜΕΣΟΓΕΙΑΚΗ ΥΔΑΤΟΚΑΛΛΙΕΡΓΕΙΑ»</w:t>
      </w:r>
    </w:p>
    <w:p w14:paraId="6D178F04" w14:textId="77777777" w:rsidR="00D42220" w:rsidRPr="00405A25" w:rsidRDefault="00D42220" w:rsidP="00FF2A88">
      <w:pPr>
        <w:tabs>
          <w:tab w:val="left" w:pos="9072"/>
        </w:tabs>
        <w:spacing w:after="0" w:line="240" w:lineRule="auto"/>
        <w:ind w:left="0" w:right="1416" w:firstLine="0"/>
        <w:jc w:val="center"/>
        <w:rPr>
          <w:b/>
          <w:color w:val="0070C0"/>
          <w:sz w:val="28"/>
          <w:szCs w:val="28"/>
          <w:lang w:val="el-GR"/>
        </w:rPr>
      </w:pPr>
    </w:p>
    <w:p w14:paraId="07238E60" w14:textId="35555954" w:rsidR="008967D1" w:rsidRDefault="0008176C" w:rsidP="008967D1">
      <w:pPr>
        <w:tabs>
          <w:tab w:val="left" w:pos="9072"/>
        </w:tabs>
        <w:spacing w:after="0" w:line="240" w:lineRule="auto"/>
        <w:ind w:left="0" w:right="1416" w:firstLine="0"/>
        <w:jc w:val="center"/>
        <w:rPr>
          <w:b/>
          <w:sz w:val="28"/>
          <w:szCs w:val="28"/>
          <w:lang w:val="el-GR"/>
        </w:rPr>
      </w:pPr>
      <w:r>
        <w:rPr>
          <w:b/>
          <w:noProof/>
          <w:sz w:val="28"/>
          <w:szCs w:val="28"/>
          <w:lang w:val="el-GR"/>
        </w:rPr>
        <mc:AlternateContent>
          <mc:Choice Requires="wps">
            <w:drawing>
              <wp:anchor distT="0" distB="0" distL="114300" distR="114300" simplePos="0" relativeHeight="251663360" behindDoc="0" locked="0" layoutInCell="1" allowOverlap="1" wp14:anchorId="5CEDD96E" wp14:editId="6D4D48BC">
                <wp:simplePos x="0" y="0"/>
                <wp:positionH relativeFrom="margin">
                  <wp:posOffset>-133350</wp:posOffset>
                </wp:positionH>
                <wp:positionV relativeFrom="paragraph">
                  <wp:posOffset>76200</wp:posOffset>
                </wp:positionV>
                <wp:extent cx="6537960" cy="3253740"/>
                <wp:effectExtent l="0" t="0" r="0" b="3810"/>
                <wp:wrapNone/>
                <wp:docPr id="1454640123" name="Πλαίσιο 4"/>
                <wp:cNvGraphicFramePr/>
                <a:graphic xmlns:a="http://schemas.openxmlformats.org/drawingml/2006/main">
                  <a:graphicData uri="http://schemas.microsoft.com/office/word/2010/wordprocessingShape">
                    <wps:wsp>
                      <wps:cNvSpPr/>
                      <wps:spPr>
                        <a:xfrm>
                          <a:off x="0" y="0"/>
                          <a:ext cx="6537960" cy="3253740"/>
                        </a:xfrm>
                        <a:prstGeom prst="frame">
                          <a:avLst/>
                        </a:prstGeom>
                        <a:ln w="254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CACFC" id="Πλαίσιο 4" o:spid="_x0000_s1026" style="position:absolute;margin-left:-10.5pt;margin-top:6pt;width:514.8pt;height:256.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37960,325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" path="m,l6537960,r,3253740l,3253740,,xm406718,406718r,2440305l6131243,2847023r,-2440305l406718,406718xe" fillcolor="#4472c4 [3204]" stroked="f" strokeweight=".2pt">
                <v:stroke joinstyle="miter"/>
                <v:path arrowok="t" o:connecttype="custom" o:connectlocs="0,0;6537960,0;6537960,3253740;0,3253740;0,0;406718,406718;406718,2847023;6131243,2847023;6131243,406718;406718,406718" o:connectangles="0,0,0,0,0,0,0,0,0,0"/>
                <w10:wrap anchorx="margin"/>
              </v:shape>
            </w:pict>
          </mc:Fallback>
        </mc:AlternateContent>
      </w:r>
    </w:p>
    <w:p w14:paraId="4845EFBA" w14:textId="77777777" w:rsidR="008967D1" w:rsidRDefault="008967D1" w:rsidP="00FF2A88">
      <w:pPr>
        <w:tabs>
          <w:tab w:val="left" w:pos="9072"/>
        </w:tabs>
        <w:spacing w:after="0" w:line="240" w:lineRule="auto"/>
        <w:ind w:left="0" w:right="1416" w:firstLine="0"/>
        <w:jc w:val="center"/>
        <w:rPr>
          <w:b/>
          <w:sz w:val="28"/>
          <w:szCs w:val="28"/>
          <w:lang w:val="el-GR"/>
        </w:rPr>
      </w:pPr>
    </w:p>
    <w:p w14:paraId="5E84E88D" w14:textId="77777777" w:rsidR="00A96E70" w:rsidRDefault="00A96E70" w:rsidP="0008176C">
      <w:pPr>
        <w:spacing w:after="0" w:line="259" w:lineRule="auto"/>
        <w:ind w:left="284" w:right="0" w:firstLine="0"/>
        <w:jc w:val="center"/>
        <w:rPr>
          <w:b/>
          <w:bCs/>
          <w:color w:val="0070C0"/>
          <w:sz w:val="28"/>
          <w:szCs w:val="28"/>
          <w:u w:val="single"/>
          <w:lang w:val="el-GR"/>
        </w:rPr>
      </w:pPr>
    </w:p>
    <w:p w14:paraId="21E1EF47" w14:textId="2CEFB038" w:rsidR="0008176C" w:rsidRPr="0008176C" w:rsidRDefault="0008176C" w:rsidP="0008176C">
      <w:pPr>
        <w:ind w:left="0" w:firstLine="0"/>
        <w:jc w:val="center"/>
        <w:rPr>
          <w:b/>
          <w:bCs/>
          <w:color w:val="0070C0"/>
          <w:sz w:val="28"/>
          <w:szCs w:val="28"/>
          <w:u w:val="single"/>
          <w:lang w:val="el-GR"/>
        </w:rPr>
      </w:pPr>
      <w:r w:rsidRPr="00D42220">
        <w:rPr>
          <w:b/>
          <w:bCs/>
          <w:color w:val="0070C0"/>
          <w:sz w:val="32"/>
          <w:szCs w:val="32"/>
          <w:u w:val="single"/>
          <w:lang w:val="el-GR"/>
        </w:rPr>
        <w:t>ΠΙΣΤΟΠΟΙΗΣΗ ΑΠΟ  ΤΗΝ  ΕΘΑΑΕ</w:t>
      </w:r>
    </w:p>
    <w:p w14:paraId="612A3BB9" w14:textId="377BA097" w:rsidR="0008176C" w:rsidRDefault="0008176C" w:rsidP="008967D1">
      <w:pPr>
        <w:spacing w:after="0" w:line="259" w:lineRule="auto"/>
        <w:ind w:left="284" w:right="0" w:firstLine="0"/>
        <w:jc w:val="center"/>
        <w:rPr>
          <w:b/>
          <w:bCs/>
          <w:color w:val="0070C0"/>
          <w:sz w:val="28"/>
          <w:szCs w:val="28"/>
          <w:u w:val="single"/>
          <w:lang w:val="el-GR"/>
        </w:rPr>
      </w:pPr>
      <w:r>
        <w:rPr>
          <w:b/>
          <w:bCs/>
          <w:color w:val="0070C0"/>
          <w:sz w:val="28"/>
          <w:szCs w:val="28"/>
          <w:u w:val="single"/>
          <w:lang w:val="el-GR"/>
        </w:rPr>
        <w:t xml:space="preserve">ΑΝΑΓΝΩΡΙΣΙΜΟ ΠΜΣ ΣΤΟΝ ΙΔΙΩΤΙΚΟ ΤΟΜΕΑ </w:t>
      </w:r>
    </w:p>
    <w:p w14:paraId="2EA10984" w14:textId="50592582" w:rsidR="008967D1" w:rsidRPr="00C91BAC" w:rsidRDefault="008967D1" w:rsidP="00C91BAC">
      <w:pPr>
        <w:pStyle w:val="a3"/>
        <w:numPr>
          <w:ilvl w:val="0"/>
          <w:numId w:val="3"/>
        </w:numPr>
        <w:spacing w:after="0" w:line="259" w:lineRule="auto"/>
        <w:ind w:right="0"/>
        <w:jc w:val="center"/>
        <w:rPr>
          <w:b/>
          <w:bCs/>
          <w:color w:val="0070C0"/>
          <w:sz w:val="28"/>
          <w:szCs w:val="28"/>
          <w:u w:val="single"/>
          <w:lang w:val="el-GR"/>
        </w:rPr>
      </w:pPr>
      <w:r w:rsidRPr="00C91BAC">
        <w:rPr>
          <w:b/>
          <w:bCs/>
          <w:color w:val="0070C0"/>
          <w:sz w:val="28"/>
          <w:szCs w:val="28"/>
          <w:u w:val="single"/>
          <w:lang w:val="el-GR"/>
        </w:rPr>
        <w:t>ΤΡ</w:t>
      </w:r>
      <w:r w:rsidR="00220DB8" w:rsidRPr="00C91BAC">
        <w:rPr>
          <w:b/>
          <w:bCs/>
          <w:color w:val="0070C0"/>
          <w:sz w:val="28"/>
          <w:szCs w:val="28"/>
          <w:u w:val="single"/>
          <w:lang w:val="el-GR"/>
        </w:rPr>
        <w:t>ΕΙΣ</w:t>
      </w:r>
      <w:r w:rsidRPr="00C91BAC">
        <w:rPr>
          <w:b/>
          <w:bCs/>
          <w:color w:val="0070C0"/>
          <w:sz w:val="28"/>
          <w:szCs w:val="28"/>
          <w:u w:val="single"/>
          <w:lang w:val="el-GR"/>
        </w:rPr>
        <w:t xml:space="preserve"> (3) ΥΠΟΤΡΟΦΙ</w:t>
      </w:r>
      <w:r w:rsidR="00220DB8" w:rsidRPr="00C91BAC">
        <w:rPr>
          <w:b/>
          <w:bCs/>
          <w:color w:val="0070C0"/>
          <w:sz w:val="28"/>
          <w:szCs w:val="28"/>
          <w:u w:val="single"/>
          <w:lang w:val="el-GR"/>
        </w:rPr>
        <w:t>ΕΣ</w:t>
      </w:r>
      <w:r w:rsidRPr="00C91BAC">
        <w:rPr>
          <w:b/>
          <w:bCs/>
          <w:color w:val="0070C0"/>
          <w:sz w:val="28"/>
          <w:szCs w:val="28"/>
          <w:u w:val="single"/>
          <w:lang w:val="el-GR"/>
        </w:rPr>
        <w:t xml:space="preserve"> ΑΠΟ ΤΗΝ ΕΛΛΗΝΙΚΗ ΟΡΓΑΝΩΣΗ ΠΑΡΑΓΩΓΩΝ ΥΔΑΤΟΚΑΛΛΙΕΡΓΕΙΑΣ (ΕΛ.Ο.Π.Υ.)</w:t>
      </w:r>
    </w:p>
    <w:p w14:paraId="03969BB8" w14:textId="2567FF9E" w:rsidR="008967D1" w:rsidRPr="00C91BAC" w:rsidRDefault="00220DB8" w:rsidP="00C91BAC">
      <w:pPr>
        <w:pStyle w:val="a3"/>
        <w:numPr>
          <w:ilvl w:val="0"/>
          <w:numId w:val="3"/>
        </w:numPr>
        <w:spacing w:after="0" w:line="259" w:lineRule="auto"/>
        <w:ind w:right="0"/>
        <w:jc w:val="center"/>
        <w:rPr>
          <w:b/>
          <w:bCs/>
          <w:color w:val="0070C0"/>
          <w:sz w:val="28"/>
          <w:szCs w:val="28"/>
          <w:u w:val="single"/>
          <w:lang w:val="el-GR"/>
        </w:rPr>
      </w:pPr>
      <w:r w:rsidRPr="00C91BAC">
        <w:rPr>
          <w:b/>
          <w:bCs/>
          <w:color w:val="0070C0"/>
          <w:sz w:val="28"/>
          <w:szCs w:val="28"/>
          <w:u w:val="single"/>
          <w:lang w:val="el-GR"/>
        </w:rPr>
        <w:t xml:space="preserve">ΧΡΗΜΑΤΙΚΟ </w:t>
      </w:r>
      <w:r w:rsidR="008967D1" w:rsidRPr="00C91BAC">
        <w:rPr>
          <w:b/>
          <w:bCs/>
          <w:color w:val="0070C0"/>
          <w:sz w:val="28"/>
          <w:szCs w:val="28"/>
          <w:u w:val="single"/>
          <w:lang w:val="el-GR"/>
        </w:rPr>
        <w:t>ΒΡΑΒΕΙΟ ΑΡΙΣΤΕΙΑΣ «Ι. ΑΡΒΑΝΙΤΟΓΙΑΝΝΗΣ»</w:t>
      </w:r>
    </w:p>
    <w:p w14:paraId="43E08309" w14:textId="77777777" w:rsidR="008967D1" w:rsidRPr="008967D1" w:rsidRDefault="008967D1" w:rsidP="008967D1">
      <w:pPr>
        <w:spacing w:after="0" w:line="259" w:lineRule="auto"/>
        <w:ind w:left="709" w:right="0" w:firstLine="0"/>
        <w:jc w:val="center"/>
        <w:rPr>
          <w:b/>
          <w:bCs/>
          <w:color w:val="0070C0"/>
          <w:sz w:val="24"/>
          <w:szCs w:val="24"/>
          <w:u w:val="single"/>
          <w:lang w:val="el-GR"/>
        </w:rPr>
      </w:pPr>
    </w:p>
    <w:p w14:paraId="170FDC05" w14:textId="01CC78C1" w:rsidR="008967D1" w:rsidRPr="00757E61" w:rsidRDefault="008967D1" w:rsidP="008967D1">
      <w:pPr>
        <w:spacing w:after="0" w:line="240" w:lineRule="auto"/>
        <w:ind w:right="36"/>
        <w:jc w:val="center"/>
        <w:rPr>
          <w:b/>
          <w:bCs/>
          <w:color w:val="0070C0"/>
          <w:sz w:val="28"/>
          <w:szCs w:val="28"/>
          <w:u w:val="single"/>
          <w:lang w:val="el-GR"/>
        </w:rPr>
      </w:pPr>
      <w:r w:rsidRPr="00757E61">
        <w:rPr>
          <w:b/>
          <w:bCs/>
          <w:color w:val="0070C0"/>
          <w:sz w:val="28"/>
          <w:szCs w:val="28"/>
          <w:u w:val="single"/>
          <w:lang w:val="el-GR"/>
        </w:rPr>
        <w:t>ΔΙΔΑΣΚΑΛΙΑ: ΔΙΑ ΖΩΣΗΣ ΚΑΙ</w:t>
      </w:r>
      <w:r w:rsidR="00220DB8" w:rsidRPr="00757E61">
        <w:rPr>
          <w:b/>
          <w:bCs/>
          <w:color w:val="0070C0"/>
          <w:sz w:val="28"/>
          <w:szCs w:val="28"/>
          <w:u w:val="single"/>
          <w:lang w:val="el-GR"/>
        </w:rPr>
        <w:t xml:space="preserve"> ΜΕ</w:t>
      </w:r>
      <w:r w:rsidRPr="00757E61">
        <w:rPr>
          <w:b/>
          <w:bCs/>
          <w:color w:val="0070C0"/>
          <w:sz w:val="28"/>
          <w:szCs w:val="28"/>
          <w:u w:val="single"/>
          <w:lang w:val="el-GR"/>
        </w:rPr>
        <w:t xml:space="preserve"> </w:t>
      </w:r>
      <w:r w:rsidR="00757E61">
        <w:rPr>
          <w:b/>
          <w:bCs/>
          <w:color w:val="0070C0"/>
          <w:sz w:val="28"/>
          <w:szCs w:val="28"/>
          <w:u w:val="single"/>
          <w:lang w:val="el-GR"/>
        </w:rPr>
        <w:t>Σ</w:t>
      </w:r>
      <w:r w:rsidRPr="00757E61">
        <w:rPr>
          <w:b/>
          <w:bCs/>
          <w:color w:val="0070C0"/>
          <w:sz w:val="28"/>
          <w:szCs w:val="28"/>
          <w:u w:val="single"/>
          <w:lang w:val="el-GR"/>
        </w:rPr>
        <w:t>ΥΓΧΡΟΝΗ ΕΞ ΑΠΟΣΤΑΣΕΩΣ ΕΚΠΑΙΔΕΥΣΗ</w:t>
      </w:r>
    </w:p>
    <w:p w14:paraId="225F6B5A" w14:textId="34938AC3" w:rsidR="00D37B6A" w:rsidRPr="008967D1" w:rsidRDefault="00D37B6A" w:rsidP="008967D1">
      <w:pPr>
        <w:spacing w:after="0" w:line="240" w:lineRule="auto"/>
        <w:ind w:right="36"/>
        <w:jc w:val="center"/>
        <w:rPr>
          <w:b/>
          <w:bCs/>
          <w:color w:val="0070C0"/>
          <w:sz w:val="28"/>
          <w:szCs w:val="28"/>
          <w:u w:val="single"/>
          <w:lang w:val="el-GR"/>
        </w:rPr>
      </w:pPr>
      <w:r>
        <w:rPr>
          <w:b/>
          <w:bCs/>
          <w:color w:val="0070C0"/>
          <w:sz w:val="28"/>
          <w:szCs w:val="28"/>
          <w:u w:val="single"/>
          <w:lang w:val="el-GR"/>
        </w:rPr>
        <w:t>ΑΜΕΣΗ ΑΠΟΡΡΟΦΗΣΗ ΑΠΟ ΤΗΝ ΑΓΟΡΑ ΕΡΓΑΣΙΑΣ</w:t>
      </w:r>
    </w:p>
    <w:p w14:paraId="567866EF" w14:textId="77777777" w:rsidR="008967D1" w:rsidRPr="00651C02" w:rsidRDefault="008967D1" w:rsidP="008967D1">
      <w:pPr>
        <w:spacing w:before="12" w:after="0" w:line="240" w:lineRule="auto"/>
        <w:jc w:val="center"/>
        <w:rPr>
          <w:b/>
          <w:bCs/>
          <w:color w:val="C00000"/>
          <w:sz w:val="24"/>
          <w:szCs w:val="24"/>
          <w:lang w:val="el-GR"/>
        </w:rPr>
      </w:pPr>
    </w:p>
    <w:p w14:paraId="34EA7321" w14:textId="77777777" w:rsidR="008967D1" w:rsidRDefault="008967D1" w:rsidP="002F42C5">
      <w:pPr>
        <w:tabs>
          <w:tab w:val="left" w:pos="9072"/>
        </w:tabs>
        <w:spacing w:after="0" w:line="240" w:lineRule="auto"/>
        <w:ind w:left="0" w:right="1416" w:firstLine="0"/>
        <w:rPr>
          <w:b/>
          <w:sz w:val="28"/>
          <w:szCs w:val="28"/>
          <w:lang w:val="el-GR"/>
        </w:rPr>
      </w:pPr>
    </w:p>
    <w:p w14:paraId="78E69FFD" w14:textId="77777777" w:rsidR="00FF2A88" w:rsidRPr="00C328F9" w:rsidRDefault="00FF2A88" w:rsidP="00651C02">
      <w:pPr>
        <w:tabs>
          <w:tab w:val="left" w:pos="9072"/>
        </w:tabs>
        <w:spacing w:after="0" w:line="240" w:lineRule="auto"/>
        <w:ind w:left="0" w:right="1416" w:firstLine="0"/>
        <w:jc w:val="center"/>
        <w:rPr>
          <w:sz w:val="28"/>
          <w:szCs w:val="28"/>
          <w:lang w:val="el-GR"/>
        </w:rPr>
      </w:pPr>
    </w:p>
    <w:p w14:paraId="3186A52B" w14:textId="77777777" w:rsidR="008967D1" w:rsidRPr="00651C02" w:rsidRDefault="008967D1" w:rsidP="008967D1">
      <w:pPr>
        <w:spacing w:after="0" w:line="259" w:lineRule="auto"/>
        <w:ind w:left="0" w:right="0" w:firstLine="0"/>
        <w:rPr>
          <w:sz w:val="24"/>
          <w:szCs w:val="24"/>
          <w:u w:val="single"/>
          <w:lang w:val="el-GR"/>
        </w:rPr>
      </w:pPr>
    </w:p>
    <w:p w14:paraId="30D35B4C" w14:textId="77777777" w:rsidR="00D42220" w:rsidRDefault="00D42220">
      <w:pPr>
        <w:pStyle w:val="1"/>
        <w:rPr>
          <w:color w:val="0070C0"/>
          <w:szCs w:val="28"/>
          <w:u w:val="single"/>
          <w:lang w:val="el-GR"/>
        </w:rPr>
      </w:pPr>
    </w:p>
    <w:p w14:paraId="21FED2CD" w14:textId="3BD68C5B" w:rsidR="00D13CAF" w:rsidRPr="00B7037F" w:rsidRDefault="00CD43A1">
      <w:pPr>
        <w:pStyle w:val="1"/>
        <w:rPr>
          <w:szCs w:val="28"/>
          <w:u w:val="single"/>
          <w:lang w:val="el-GR"/>
        </w:rPr>
      </w:pPr>
      <w:r>
        <w:rPr>
          <w:color w:val="0070C0"/>
          <w:szCs w:val="28"/>
          <w:u w:val="single"/>
          <w:lang w:val="el-GR"/>
        </w:rPr>
        <w:t xml:space="preserve">ΠΡΟΚΗΡΥΞΗ </w:t>
      </w:r>
      <w:r w:rsidR="00B42902">
        <w:rPr>
          <w:color w:val="0070C0"/>
          <w:szCs w:val="28"/>
          <w:u w:val="single"/>
          <w:lang w:val="el-GR"/>
        </w:rPr>
        <w:t xml:space="preserve"> </w:t>
      </w:r>
      <w:r w:rsidR="00A16194" w:rsidRPr="00405A25">
        <w:rPr>
          <w:color w:val="0070C0"/>
          <w:szCs w:val="28"/>
          <w:u w:val="single"/>
          <w:lang w:val="el-GR"/>
        </w:rPr>
        <w:t>ΓΙΑ ΤΗΝ ΥΠΟΒΟΛΗ ΥΠΟΨΗΦΙΟΤΗΤΩΝ</w:t>
      </w:r>
      <w:r w:rsidR="003876E1" w:rsidRPr="00405A25">
        <w:rPr>
          <w:color w:val="0070C0"/>
          <w:szCs w:val="28"/>
          <w:u w:val="single"/>
          <w:lang w:val="el-GR"/>
        </w:rPr>
        <w:t xml:space="preserve"> </w:t>
      </w:r>
    </w:p>
    <w:p w14:paraId="6CB3B469" w14:textId="79208BF4" w:rsidR="00D13CAF" w:rsidRPr="000B115C" w:rsidRDefault="00A013C0" w:rsidP="00073B9A">
      <w:pPr>
        <w:ind w:left="-5" w:right="0"/>
        <w:rPr>
          <w:sz w:val="24"/>
          <w:szCs w:val="24"/>
          <w:lang w:val="el-GR"/>
        </w:rPr>
      </w:pPr>
      <w:r w:rsidRPr="000B115C">
        <w:rPr>
          <w:sz w:val="24"/>
          <w:szCs w:val="24"/>
          <w:lang w:val="el-GR"/>
        </w:rPr>
        <w:t xml:space="preserve">Το </w:t>
      </w:r>
      <w:r w:rsidR="009D570D" w:rsidRPr="000B115C">
        <w:rPr>
          <w:sz w:val="24"/>
          <w:szCs w:val="24"/>
          <w:lang w:val="el-GR"/>
        </w:rPr>
        <w:t>Τμήμα</w:t>
      </w:r>
      <w:r w:rsidRPr="000B115C">
        <w:rPr>
          <w:sz w:val="24"/>
          <w:szCs w:val="24"/>
          <w:lang w:val="el-GR"/>
        </w:rPr>
        <w:t xml:space="preserve"> Γεωπονίας Ιχθυολογίας και Υδάτινου Περιβάλλοντος του </w:t>
      </w:r>
      <w:r w:rsidR="009D570D" w:rsidRPr="000B115C">
        <w:rPr>
          <w:sz w:val="24"/>
          <w:szCs w:val="24"/>
          <w:lang w:val="el-GR"/>
        </w:rPr>
        <w:t>Πανεπιστημίου</w:t>
      </w:r>
      <w:r w:rsidRPr="000B115C">
        <w:rPr>
          <w:sz w:val="24"/>
          <w:szCs w:val="24"/>
          <w:lang w:val="el-GR"/>
        </w:rPr>
        <w:t xml:space="preserve"> Θεσσαλίας ανακοινώνει την έναρξη διαδικασίας υποβολή</w:t>
      </w:r>
      <w:r w:rsidR="00073B9A">
        <w:rPr>
          <w:sz w:val="24"/>
          <w:szCs w:val="24"/>
          <w:lang w:val="el-GR"/>
        </w:rPr>
        <w:t>ς</w:t>
      </w:r>
      <w:r w:rsidRPr="000B115C">
        <w:rPr>
          <w:sz w:val="24"/>
          <w:szCs w:val="24"/>
          <w:lang w:val="el-GR"/>
        </w:rPr>
        <w:t xml:space="preserve"> αιτήσεων για την εισαγωγή </w:t>
      </w:r>
      <w:r w:rsidR="009D570D" w:rsidRPr="000B115C">
        <w:rPr>
          <w:sz w:val="24"/>
          <w:szCs w:val="24"/>
          <w:lang w:val="el-GR"/>
        </w:rPr>
        <w:t>μεταπτυχιακών</w:t>
      </w:r>
      <w:r w:rsidRPr="000B115C">
        <w:rPr>
          <w:sz w:val="24"/>
          <w:szCs w:val="24"/>
          <w:lang w:val="el-GR"/>
        </w:rPr>
        <w:t xml:space="preserve"> φοιτητριών και φοιτητών </w:t>
      </w:r>
      <w:r w:rsidR="00073B9A">
        <w:rPr>
          <w:sz w:val="24"/>
          <w:szCs w:val="24"/>
          <w:lang w:val="el-GR"/>
        </w:rPr>
        <w:t>Α</w:t>
      </w:r>
      <w:r w:rsidR="00FF7078" w:rsidRPr="000B115C">
        <w:rPr>
          <w:sz w:val="24"/>
          <w:szCs w:val="24"/>
          <w:lang w:val="el-GR"/>
        </w:rPr>
        <w:t>καδημαϊκ</w:t>
      </w:r>
      <w:r w:rsidR="00073B9A">
        <w:rPr>
          <w:sz w:val="24"/>
          <w:szCs w:val="24"/>
          <w:lang w:val="el-GR"/>
        </w:rPr>
        <w:t>ού</w:t>
      </w:r>
      <w:r w:rsidRPr="000B115C">
        <w:rPr>
          <w:sz w:val="24"/>
          <w:szCs w:val="24"/>
          <w:lang w:val="el-GR"/>
        </w:rPr>
        <w:t xml:space="preserve"> </w:t>
      </w:r>
      <w:r w:rsidR="00073B9A">
        <w:rPr>
          <w:sz w:val="24"/>
          <w:szCs w:val="24"/>
          <w:lang w:val="el-GR"/>
        </w:rPr>
        <w:t>Έ</w:t>
      </w:r>
      <w:r w:rsidRPr="000B115C">
        <w:rPr>
          <w:sz w:val="24"/>
          <w:szCs w:val="24"/>
          <w:lang w:val="el-GR"/>
        </w:rPr>
        <w:t>το</w:t>
      </w:r>
      <w:r w:rsidR="00073B9A">
        <w:rPr>
          <w:sz w:val="24"/>
          <w:szCs w:val="24"/>
          <w:lang w:val="el-GR"/>
        </w:rPr>
        <w:t>υ</w:t>
      </w:r>
      <w:r w:rsidRPr="000B115C">
        <w:rPr>
          <w:sz w:val="24"/>
          <w:szCs w:val="24"/>
          <w:lang w:val="el-GR"/>
        </w:rPr>
        <w:t>ς 202</w:t>
      </w:r>
      <w:r w:rsidR="0014473E">
        <w:rPr>
          <w:sz w:val="24"/>
          <w:szCs w:val="24"/>
          <w:lang w:val="el-GR"/>
        </w:rPr>
        <w:t>5</w:t>
      </w:r>
      <w:r w:rsidRPr="000B115C">
        <w:rPr>
          <w:sz w:val="24"/>
          <w:szCs w:val="24"/>
          <w:lang w:val="el-GR"/>
        </w:rPr>
        <w:t>-202</w:t>
      </w:r>
      <w:r w:rsidR="0014473E">
        <w:rPr>
          <w:sz w:val="24"/>
          <w:szCs w:val="24"/>
          <w:lang w:val="el-GR"/>
        </w:rPr>
        <w:t>6</w:t>
      </w:r>
      <w:r w:rsidR="0015163D" w:rsidRPr="000B115C">
        <w:rPr>
          <w:sz w:val="24"/>
          <w:szCs w:val="24"/>
          <w:lang w:val="el-GR"/>
        </w:rPr>
        <w:t xml:space="preserve"> </w:t>
      </w:r>
      <w:r w:rsidRPr="000B115C">
        <w:rPr>
          <w:sz w:val="24"/>
          <w:szCs w:val="24"/>
          <w:lang w:val="el-GR"/>
        </w:rPr>
        <w:t xml:space="preserve">στο </w:t>
      </w:r>
      <w:r w:rsidR="009D570D" w:rsidRPr="000B115C">
        <w:rPr>
          <w:sz w:val="24"/>
          <w:szCs w:val="24"/>
          <w:lang w:val="el-GR"/>
        </w:rPr>
        <w:t>Πρόγραμμα</w:t>
      </w:r>
      <w:r w:rsidRPr="000B115C">
        <w:rPr>
          <w:sz w:val="24"/>
          <w:szCs w:val="24"/>
          <w:lang w:val="el-GR"/>
        </w:rPr>
        <w:t xml:space="preserve"> Μεταπτυχιακών Σπουδών (Π.Μ.Σ.) µε τίτλο: </w:t>
      </w:r>
    </w:p>
    <w:p w14:paraId="451D1C73" w14:textId="2F06E34E" w:rsidR="00D13CAF" w:rsidRPr="00405A25" w:rsidRDefault="00A077DC">
      <w:pPr>
        <w:pStyle w:val="2"/>
        <w:rPr>
          <w:color w:val="0070C0"/>
          <w:sz w:val="28"/>
          <w:szCs w:val="28"/>
          <w:lang w:val="el-GR"/>
        </w:rPr>
      </w:pPr>
      <w:r w:rsidRPr="00405A25">
        <w:rPr>
          <w:color w:val="0070C0"/>
          <w:sz w:val="28"/>
          <w:szCs w:val="28"/>
          <w:lang w:val="el-GR"/>
        </w:rPr>
        <w:t>«</w:t>
      </w:r>
      <w:r w:rsidR="00A013C0" w:rsidRPr="00405A25">
        <w:rPr>
          <w:color w:val="0070C0"/>
          <w:sz w:val="28"/>
          <w:szCs w:val="28"/>
          <w:lang w:val="el-GR"/>
        </w:rPr>
        <w:t>ΜΕΣΟΓΕΙΑΚΗ ΥΔΑΤΟΚΑΛΛΙΕΡΓΕΙΑ</w:t>
      </w:r>
      <w:r w:rsidRPr="00405A25">
        <w:rPr>
          <w:color w:val="0070C0"/>
          <w:sz w:val="28"/>
          <w:szCs w:val="28"/>
          <w:lang w:val="el-GR"/>
        </w:rPr>
        <w:t>»</w:t>
      </w:r>
      <w:r w:rsidR="00A013C0" w:rsidRPr="00405A25">
        <w:rPr>
          <w:color w:val="0070C0"/>
          <w:sz w:val="28"/>
          <w:szCs w:val="28"/>
          <w:lang w:val="el-GR"/>
        </w:rPr>
        <w:t xml:space="preserve"> </w:t>
      </w:r>
    </w:p>
    <w:p w14:paraId="08D94ECF" w14:textId="77777777" w:rsidR="00D13CAF" w:rsidRPr="000B115C" w:rsidRDefault="00A013C0">
      <w:pPr>
        <w:spacing w:after="0" w:line="259" w:lineRule="auto"/>
        <w:ind w:left="66" w:right="0" w:firstLine="0"/>
        <w:jc w:val="center"/>
        <w:rPr>
          <w:sz w:val="24"/>
          <w:szCs w:val="24"/>
          <w:lang w:val="el-GR"/>
        </w:rPr>
      </w:pPr>
      <w:r w:rsidRPr="000B115C">
        <w:rPr>
          <w:b/>
          <w:i/>
          <w:sz w:val="24"/>
          <w:szCs w:val="24"/>
          <w:lang w:val="el-GR"/>
        </w:rPr>
        <w:t xml:space="preserve"> </w:t>
      </w:r>
    </w:p>
    <w:p w14:paraId="13B10550" w14:textId="10A4228E" w:rsidR="00D13CAF" w:rsidRPr="000B115C" w:rsidRDefault="00A013C0">
      <w:pPr>
        <w:spacing w:after="187"/>
        <w:ind w:left="-5" w:right="0"/>
        <w:rPr>
          <w:sz w:val="24"/>
          <w:szCs w:val="24"/>
          <w:lang w:val="el-GR"/>
        </w:rPr>
      </w:pPr>
      <w:r w:rsidRPr="000B115C">
        <w:rPr>
          <w:sz w:val="24"/>
          <w:szCs w:val="24"/>
          <w:lang w:val="el-GR"/>
        </w:rPr>
        <w:t>Στόχοι του Μεταπτυχιακ</w:t>
      </w:r>
      <w:r w:rsidR="009D570D" w:rsidRPr="000B115C">
        <w:rPr>
          <w:sz w:val="24"/>
          <w:szCs w:val="24"/>
          <w:lang w:val="el-GR"/>
        </w:rPr>
        <w:t xml:space="preserve">ού Προγράμματος </w:t>
      </w:r>
      <w:r w:rsidRPr="000B115C">
        <w:rPr>
          <w:sz w:val="24"/>
          <w:szCs w:val="24"/>
          <w:lang w:val="el-GR"/>
        </w:rPr>
        <w:t xml:space="preserve">Σπουδών είναι : </w:t>
      </w:r>
    </w:p>
    <w:p w14:paraId="092584B0" w14:textId="518ED7A0" w:rsidR="00D13CAF" w:rsidRPr="000B115C" w:rsidRDefault="00A013C0">
      <w:pPr>
        <w:numPr>
          <w:ilvl w:val="0"/>
          <w:numId w:val="1"/>
        </w:numPr>
        <w:spacing w:after="9"/>
        <w:ind w:right="0" w:hanging="720"/>
        <w:rPr>
          <w:sz w:val="24"/>
          <w:szCs w:val="24"/>
          <w:lang w:val="el-GR"/>
        </w:rPr>
      </w:pPr>
      <w:r w:rsidRPr="000B115C">
        <w:rPr>
          <w:sz w:val="24"/>
          <w:szCs w:val="24"/>
          <w:lang w:val="el-GR"/>
        </w:rPr>
        <w:t xml:space="preserve">Η παροχή γνώσεων στις σύγχρονες προσεγγίσεις της </w:t>
      </w:r>
      <w:r w:rsidR="009D570D" w:rsidRPr="000B115C">
        <w:rPr>
          <w:sz w:val="24"/>
          <w:szCs w:val="24"/>
          <w:lang w:val="el-GR"/>
        </w:rPr>
        <w:t>επιστήμης</w:t>
      </w:r>
      <w:r w:rsidRPr="000B115C">
        <w:rPr>
          <w:sz w:val="24"/>
          <w:szCs w:val="24"/>
          <w:lang w:val="el-GR"/>
        </w:rPr>
        <w:t xml:space="preserve"> όσον αφορά στις υδατοκαλλιέργειες στη Μεσόγειο</w:t>
      </w:r>
      <w:r w:rsidR="00261E49" w:rsidRPr="000B115C">
        <w:rPr>
          <w:sz w:val="24"/>
          <w:szCs w:val="24"/>
          <w:lang w:val="el-GR"/>
        </w:rPr>
        <w:t>.</w:t>
      </w:r>
      <w:r w:rsidRPr="000B115C">
        <w:rPr>
          <w:sz w:val="24"/>
          <w:szCs w:val="24"/>
          <w:lang w:val="el-GR"/>
        </w:rPr>
        <w:t xml:space="preserve"> </w:t>
      </w:r>
    </w:p>
    <w:p w14:paraId="7F60175F" w14:textId="3838C7D4" w:rsidR="00D13CAF" w:rsidRPr="000B115C" w:rsidRDefault="00A013C0">
      <w:pPr>
        <w:numPr>
          <w:ilvl w:val="0"/>
          <w:numId w:val="1"/>
        </w:numPr>
        <w:spacing w:after="9"/>
        <w:ind w:right="0" w:hanging="720"/>
        <w:rPr>
          <w:sz w:val="24"/>
          <w:szCs w:val="24"/>
          <w:lang w:val="el-GR"/>
        </w:rPr>
      </w:pPr>
      <w:r w:rsidRPr="000B115C">
        <w:rPr>
          <w:sz w:val="24"/>
          <w:szCs w:val="24"/>
          <w:lang w:val="el-GR"/>
        </w:rPr>
        <w:t xml:space="preserve">Η ανάπτυξη τεχνολογικών </w:t>
      </w:r>
      <w:r w:rsidR="009D570D" w:rsidRPr="000B115C">
        <w:rPr>
          <w:sz w:val="24"/>
          <w:szCs w:val="24"/>
          <w:lang w:val="el-GR"/>
        </w:rPr>
        <w:t>καινοτομιών</w:t>
      </w:r>
      <w:r w:rsidRPr="000B115C">
        <w:rPr>
          <w:sz w:val="24"/>
          <w:szCs w:val="24"/>
          <w:lang w:val="el-GR"/>
        </w:rPr>
        <w:t xml:space="preserve">, </w:t>
      </w:r>
      <w:r w:rsidR="009D570D" w:rsidRPr="000B115C">
        <w:rPr>
          <w:sz w:val="24"/>
          <w:szCs w:val="24"/>
          <w:lang w:val="el-GR"/>
        </w:rPr>
        <w:t>μεθοδολογιών</w:t>
      </w:r>
      <w:r w:rsidRPr="000B115C">
        <w:rPr>
          <w:sz w:val="24"/>
          <w:szCs w:val="24"/>
          <w:lang w:val="el-GR"/>
        </w:rPr>
        <w:t xml:space="preserve">, </w:t>
      </w:r>
      <w:r w:rsidR="009D570D" w:rsidRPr="000B115C">
        <w:rPr>
          <w:sz w:val="24"/>
          <w:szCs w:val="24"/>
          <w:lang w:val="el-GR"/>
        </w:rPr>
        <w:t>με</w:t>
      </w:r>
      <w:r w:rsidRPr="000B115C">
        <w:rPr>
          <w:sz w:val="24"/>
          <w:szCs w:val="24"/>
          <w:lang w:val="el-GR"/>
        </w:rPr>
        <w:t>θόδων, καθώς και τεχνικών φιλικών προς το περιβάλλον</w:t>
      </w:r>
      <w:r w:rsidR="00261E49" w:rsidRPr="000B115C">
        <w:rPr>
          <w:sz w:val="24"/>
          <w:szCs w:val="24"/>
          <w:lang w:val="el-GR"/>
        </w:rPr>
        <w:t>.</w:t>
      </w:r>
      <w:r w:rsidRPr="000B115C">
        <w:rPr>
          <w:sz w:val="24"/>
          <w:szCs w:val="24"/>
          <w:lang w:val="el-GR"/>
        </w:rPr>
        <w:t xml:space="preserve"> </w:t>
      </w:r>
    </w:p>
    <w:p w14:paraId="246D83A3" w14:textId="04588CBB" w:rsidR="00D13CAF" w:rsidRPr="000B115C" w:rsidRDefault="00A013C0">
      <w:pPr>
        <w:numPr>
          <w:ilvl w:val="0"/>
          <w:numId w:val="1"/>
        </w:numPr>
        <w:spacing w:after="9"/>
        <w:ind w:right="0" w:hanging="720"/>
        <w:rPr>
          <w:sz w:val="24"/>
          <w:szCs w:val="24"/>
          <w:lang w:val="el-GR"/>
        </w:rPr>
      </w:pPr>
      <w:r w:rsidRPr="000B115C">
        <w:rPr>
          <w:sz w:val="24"/>
          <w:szCs w:val="24"/>
          <w:lang w:val="el-GR"/>
        </w:rPr>
        <w:t xml:space="preserve">Η </w:t>
      </w:r>
      <w:r w:rsidR="009D570D" w:rsidRPr="000B115C">
        <w:rPr>
          <w:sz w:val="24"/>
          <w:szCs w:val="24"/>
          <w:lang w:val="el-GR"/>
        </w:rPr>
        <w:t xml:space="preserve">δημιουργία </w:t>
      </w:r>
      <w:r w:rsidRPr="000B115C">
        <w:rPr>
          <w:sz w:val="24"/>
          <w:szCs w:val="24"/>
          <w:lang w:val="el-GR"/>
        </w:rPr>
        <w:t xml:space="preserve">ικανών </w:t>
      </w:r>
      <w:r w:rsidR="009D570D" w:rsidRPr="000B115C">
        <w:rPr>
          <w:sz w:val="24"/>
          <w:szCs w:val="24"/>
          <w:lang w:val="el-GR"/>
        </w:rPr>
        <w:t>επιστημόνων</w:t>
      </w:r>
      <w:r w:rsidRPr="000B115C">
        <w:rPr>
          <w:sz w:val="24"/>
          <w:szCs w:val="24"/>
          <w:lang w:val="el-GR"/>
        </w:rPr>
        <w:t xml:space="preserve"> µε τις </w:t>
      </w:r>
      <w:r w:rsidR="009D570D" w:rsidRPr="000B115C">
        <w:rPr>
          <w:sz w:val="24"/>
          <w:szCs w:val="24"/>
          <w:lang w:val="el-GR"/>
        </w:rPr>
        <w:t>απαιτούμενες</w:t>
      </w:r>
      <w:r w:rsidRPr="000B115C">
        <w:rPr>
          <w:sz w:val="24"/>
          <w:szCs w:val="24"/>
          <w:lang w:val="el-GR"/>
        </w:rPr>
        <w:t xml:space="preserve"> δεξιότητες για επιτυχή </w:t>
      </w:r>
      <w:r w:rsidR="009D570D" w:rsidRPr="000B115C">
        <w:rPr>
          <w:sz w:val="24"/>
          <w:szCs w:val="24"/>
          <w:lang w:val="el-GR"/>
        </w:rPr>
        <w:t>σταδιοδρομία</w:t>
      </w:r>
      <w:r w:rsidRPr="000B115C">
        <w:rPr>
          <w:sz w:val="24"/>
          <w:szCs w:val="24"/>
          <w:lang w:val="el-GR"/>
        </w:rPr>
        <w:t xml:space="preserve"> </w:t>
      </w:r>
      <w:r w:rsidR="00073B9A">
        <w:rPr>
          <w:sz w:val="24"/>
          <w:szCs w:val="24"/>
          <w:lang w:val="el-GR"/>
        </w:rPr>
        <w:t xml:space="preserve">και εξέλιξη </w:t>
      </w:r>
      <w:r w:rsidRPr="000B115C">
        <w:rPr>
          <w:sz w:val="24"/>
          <w:szCs w:val="24"/>
          <w:lang w:val="el-GR"/>
        </w:rPr>
        <w:t xml:space="preserve">στον ιδιωτικό, </w:t>
      </w:r>
      <w:r w:rsidR="009D570D" w:rsidRPr="000B115C">
        <w:rPr>
          <w:sz w:val="24"/>
          <w:szCs w:val="24"/>
          <w:lang w:val="el-GR"/>
        </w:rPr>
        <w:t>δημόσιο</w:t>
      </w:r>
      <w:r w:rsidRPr="000B115C">
        <w:rPr>
          <w:sz w:val="24"/>
          <w:szCs w:val="24"/>
          <w:lang w:val="el-GR"/>
        </w:rPr>
        <w:t xml:space="preserve"> και </w:t>
      </w:r>
      <w:r w:rsidR="009D570D" w:rsidRPr="000B115C">
        <w:rPr>
          <w:sz w:val="24"/>
          <w:szCs w:val="24"/>
          <w:lang w:val="el-GR"/>
        </w:rPr>
        <w:t>ακαδημαϊκό</w:t>
      </w:r>
      <w:r w:rsidRPr="000B115C">
        <w:rPr>
          <w:sz w:val="24"/>
          <w:szCs w:val="24"/>
          <w:lang w:val="el-GR"/>
        </w:rPr>
        <w:t xml:space="preserve"> </w:t>
      </w:r>
      <w:r w:rsidR="009D570D" w:rsidRPr="000B115C">
        <w:rPr>
          <w:sz w:val="24"/>
          <w:szCs w:val="24"/>
          <w:lang w:val="el-GR"/>
        </w:rPr>
        <w:t>τομέα</w:t>
      </w:r>
      <w:r w:rsidR="00261E49" w:rsidRPr="000B115C">
        <w:rPr>
          <w:sz w:val="24"/>
          <w:szCs w:val="24"/>
          <w:lang w:val="el-GR"/>
        </w:rPr>
        <w:t>.</w:t>
      </w:r>
      <w:r w:rsidRPr="000B115C">
        <w:rPr>
          <w:sz w:val="24"/>
          <w:szCs w:val="24"/>
          <w:lang w:val="el-GR"/>
        </w:rPr>
        <w:t xml:space="preserve"> </w:t>
      </w:r>
    </w:p>
    <w:p w14:paraId="23D96EF4" w14:textId="77777777" w:rsidR="00861F13" w:rsidRDefault="00A013C0">
      <w:pPr>
        <w:numPr>
          <w:ilvl w:val="0"/>
          <w:numId w:val="1"/>
        </w:numPr>
        <w:ind w:right="0" w:hanging="720"/>
        <w:rPr>
          <w:sz w:val="24"/>
          <w:szCs w:val="24"/>
          <w:lang w:val="el-GR"/>
        </w:rPr>
      </w:pPr>
      <w:r w:rsidRPr="000B115C">
        <w:rPr>
          <w:sz w:val="24"/>
          <w:szCs w:val="24"/>
          <w:lang w:val="el-GR"/>
        </w:rPr>
        <w:t xml:space="preserve">Η </w:t>
      </w:r>
      <w:r w:rsidR="009D570D" w:rsidRPr="000B115C">
        <w:rPr>
          <w:sz w:val="24"/>
          <w:szCs w:val="24"/>
          <w:lang w:val="el-GR"/>
        </w:rPr>
        <w:t>προετοιμασία</w:t>
      </w:r>
      <w:r w:rsidRPr="000B115C">
        <w:rPr>
          <w:sz w:val="24"/>
          <w:szCs w:val="24"/>
          <w:lang w:val="el-GR"/>
        </w:rPr>
        <w:t xml:space="preserve"> για </w:t>
      </w:r>
      <w:r w:rsidR="009D570D" w:rsidRPr="000B115C">
        <w:rPr>
          <w:sz w:val="24"/>
          <w:szCs w:val="24"/>
          <w:lang w:val="el-GR"/>
        </w:rPr>
        <w:t>μεταπτυχιακές</w:t>
      </w:r>
      <w:r w:rsidRPr="000B115C">
        <w:rPr>
          <w:sz w:val="24"/>
          <w:szCs w:val="24"/>
          <w:lang w:val="el-GR"/>
        </w:rPr>
        <w:t xml:space="preserve"> σπουδές διδακτορικού επιπέδου</w:t>
      </w:r>
      <w:r w:rsidR="00261E49" w:rsidRPr="000B115C">
        <w:rPr>
          <w:sz w:val="24"/>
          <w:szCs w:val="24"/>
          <w:lang w:val="el-GR"/>
        </w:rPr>
        <w:t>.</w:t>
      </w:r>
    </w:p>
    <w:p w14:paraId="185FBBE4" w14:textId="419085D2" w:rsidR="00D13CAF" w:rsidRPr="00651C02" w:rsidRDefault="00B7037F" w:rsidP="00861F13">
      <w:pPr>
        <w:ind w:left="0" w:right="0" w:firstLine="0"/>
        <w:rPr>
          <w:b/>
          <w:bCs/>
          <w:sz w:val="28"/>
          <w:szCs w:val="28"/>
          <w:u w:val="single"/>
          <w:lang w:val="el-GR"/>
        </w:rPr>
      </w:pPr>
      <w:r>
        <w:rPr>
          <w:noProof/>
          <w:sz w:val="24"/>
          <w:szCs w:val="24"/>
          <w:lang w:val="el-GR"/>
        </w:rPr>
        <mc:AlternateContent>
          <mc:Choice Requires="wps">
            <w:drawing>
              <wp:anchor distT="0" distB="0" distL="114300" distR="114300" simplePos="0" relativeHeight="251664384" behindDoc="0" locked="0" layoutInCell="1" allowOverlap="1" wp14:anchorId="606AAE84" wp14:editId="1D601143">
                <wp:simplePos x="0" y="0"/>
                <wp:positionH relativeFrom="column">
                  <wp:posOffset>-3810</wp:posOffset>
                </wp:positionH>
                <wp:positionV relativeFrom="paragraph">
                  <wp:posOffset>170815</wp:posOffset>
                </wp:positionV>
                <wp:extent cx="6256020" cy="419100"/>
                <wp:effectExtent l="38100" t="38100" r="30480" b="38100"/>
                <wp:wrapNone/>
                <wp:docPr id="1531470724" name="Πλαίσιο κειμένου 5"/>
                <wp:cNvGraphicFramePr/>
                <a:graphic xmlns:a="http://schemas.openxmlformats.org/drawingml/2006/main">
                  <a:graphicData uri="http://schemas.microsoft.com/office/word/2010/wordprocessingShape">
                    <wps:wsp>
                      <wps:cNvSpPr txBox="1"/>
                      <wps:spPr>
                        <a:xfrm>
                          <a:off x="0" y="0"/>
                          <a:ext cx="6256020" cy="419100"/>
                        </a:xfrm>
                        <a:prstGeom prst="rect">
                          <a:avLst/>
                        </a:prstGeom>
                        <a:solidFill>
                          <a:schemeClr val="lt1"/>
                        </a:solidFill>
                        <a:ln w="76200">
                          <a:solidFill>
                            <a:srgbClr val="0070C0"/>
                          </a:solidFill>
                        </a:ln>
                      </wps:spPr>
                      <wps:txbx>
                        <w:txbxContent>
                          <w:p w14:paraId="0982EA12" w14:textId="78BFA8A3" w:rsidR="00B7037F" w:rsidRPr="00B7037F" w:rsidRDefault="00B7037F" w:rsidP="00B7037F">
                            <w:pPr>
                              <w:spacing w:after="9"/>
                              <w:ind w:left="720" w:right="0" w:firstLine="0"/>
                              <w:rPr>
                                <w:b/>
                                <w:bCs/>
                                <w:color w:val="0070C0"/>
                                <w:sz w:val="28"/>
                                <w:szCs w:val="28"/>
                                <w:u w:val="single"/>
                                <w:lang w:val="el-GR"/>
                              </w:rPr>
                            </w:pPr>
                            <w:r w:rsidRPr="00B7037F">
                              <w:rPr>
                                <w:b/>
                                <w:bCs/>
                                <w:color w:val="0070C0"/>
                                <w:sz w:val="28"/>
                                <w:szCs w:val="28"/>
                                <w:u w:val="single"/>
                                <w:lang w:val="el-GR"/>
                              </w:rPr>
                              <w:t>Προθεσμία Υποβολής Υποψηφιοτήτων:</w:t>
                            </w:r>
                            <w:r w:rsidR="00C91BAC">
                              <w:rPr>
                                <w:b/>
                                <w:bCs/>
                                <w:color w:val="0070C0"/>
                                <w:sz w:val="28"/>
                                <w:szCs w:val="28"/>
                                <w:u w:val="single"/>
                              </w:rPr>
                              <w:t xml:space="preserve"> </w:t>
                            </w:r>
                            <w:r w:rsidRPr="00B7037F">
                              <w:rPr>
                                <w:b/>
                                <w:bCs/>
                                <w:color w:val="0070C0"/>
                                <w:sz w:val="28"/>
                                <w:szCs w:val="28"/>
                                <w:u w:val="single"/>
                                <w:lang w:val="el-GR"/>
                              </w:rPr>
                              <w:t>1</w:t>
                            </w:r>
                            <w:r w:rsidR="0014473E">
                              <w:rPr>
                                <w:b/>
                                <w:bCs/>
                                <w:color w:val="0070C0"/>
                                <w:sz w:val="28"/>
                                <w:szCs w:val="28"/>
                                <w:u w:val="single"/>
                                <w:lang w:val="el-GR"/>
                              </w:rPr>
                              <w:t>4</w:t>
                            </w:r>
                            <w:r w:rsidRPr="00B7037F">
                              <w:rPr>
                                <w:b/>
                                <w:bCs/>
                                <w:color w:val="0070C0"/>
                                <w:sz w:val="28"/>
                                <w:szCs w:val="28"/>
                                <w:u w:val="single"/>
                                <w:lang w:val="el-GR"/>
                              </w:rPr>
                              <w:t xml:space="preserve"> </w:t>
                            </w:r>
                            <w:r w:rsidR="00405A25" w:rsidRPr="00B7037F">
                              <w:rPr>
                                <w:b/>
                                <w:bCs/>
                                <w:color w:val="0070C0"/>
                                <w:sz w:val="28"/>
                                <w:szCs w:val="28"/>
                                <w:u w:val="single"/>
                                <w:lang w:val="el-GR"/>
                              </w:rPr>
                              <w:t>Σεπτεμβρίου</w:t>
                            </w:r>
                            <w:r w:rsidRPr="00B7037F">
                              <w:rPr>
                                <w:b/>
                                <w:bCs/>
                                <w:color w:val="0070C0"/>
                                <w:sz w:val="28"/>
                                <w:szCs w:val="28"/>
                                <w:u w:val="single"/>
                                <w:lang w:val="el-GR"/>
                              </w:rPr>
                              <w:t xml:space="preserve"> 202</w:t>
                            </w:r>
                            <w:r w:rsidR="0014473E">
                              <w:rPr>
                                <w:b/>
                                <w:bCs/>
                                <w:color w:val="0070C0"/>
                                <w:sz w:val="28"/>
                                <w:szCs w:val="28"/>
                                <w:u w:val="single"/>
                                <w:lang w:val="el-GR"/>
                              </w:rPr>
                              <w:t>5</w:t>
                            </w:r>
                          </w:p>
                          <w:p w14:paraId="186BDE2B" w14:textId="77777777" w:rsidR="00B7037F" w:rsidRDefault="00B7037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6AAE84" id="_x0000_t202" coordsize="21600,21600" o:spt="202" path="m,l,21600r21600,l21600,xe">
                <v:stroke joinstyle="miter"/>
                <v:path gradientshapeok="t" o:connecttype="rect"/>
              </v:shapetype>
              <v:shape id="Πλαίσιο κειμένου 5" o:spid="_x0000_s1026" type="#_x0000_t202" style="position:absolute;left:0;text-align:left;margin-left:-.3pt;margin-top:13.45pt;width:492.6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" fillcolor="white [3201]" strokecolor="#0070c0" strokeweight="6pt">
                <v:textbox>
                  <w:txbxContent>
                    <w:p w14:paraId="0982EA12" w14:textId="78BFA8A3" w:rsidR="00B7037F" w:rsidRPr="00B7037F" w:rsidRDefault="00B7037F" w:rsidP="00B7037F">
                      <w:pPr>
                        <w:spacing w:after="9"/>
                        <w:ind w:left="720" w:right="0" w:firstLine="0"/>
                        <w:rPr>
                          <w:b/>
                          <w:bCs/>
                          <w:color w:val="0070C0"/>
                          <w:sz w:val="28"/>
                          <w:szCs w:val="28"/>
                          <w:u w:val="single"/>
                          <w:lang w:val="el-GR"/>
                        </w:rPr>
                      </w:pPr>
                      <w:r w:rsidRPr="00B7037F">
                        <w:rPr>
                          <w:b/>
                          <w:bCs/>
                          <w:color w:val="0070C0"/>
                          <w:sz w:val="28"/>
                          <w:szCs w:val="28"/>
                          <w:u w:val="single"/>
                          <w:lang w:val="el-GR"/>
                        </w:rPr>
                        <w:t>Προθεσμία Υποβολής Υποψηφιοτήτων:</w:t>
                      </w:r>
                      <w:r w:rsidR="00C91BAC">
                        <w:rPr>
                          <w:b/>
                          <w:bCs/>
                          <w:color w:val="0070C0"/>
                          <w:sz w:val="28"/>
                          <w:szCs w:val="28"/>
                          <w:u w:val="single"/>
                        </w:rPr>
                        <w:t xml:space="preserve"> </w:t>
                      </w:r>
                      <w:r w:rsidRPr="00B7037F">
                        <w:rPr>
                          <w:b/>
                          <w:bCs/>
                          <w:color w:val="0070C0"/>
                          <w:sz w:val="28"/>
                          <w:szCs w:val="28"/>
                          <w:u w:val="single"/>
                          <w:lang w:val="el-GR"/>
                        </w:rPr>
                        <w:t>1</w:t>
                      </w:r>
                      <w:r w:rsidR="0014473E">
                        <w:rPr>
                          <w:b/>
                          <w:bCs/>
                          <w:color w:val="0070C0"/>
                          <w:sz w:val="28"/>
                          <w:szCs w:val="28"/>
                          <w:u w:val="single"/>
                          <w:lang w:val="el-GR"/>
                        </w:rPr>
                        <w:t>4</w:t>
                      </w:r>
                      <w:r w:rsidRPr="00B7037F">
                        <w:rPr>
                          <w:b/>
                          <w:bCs/>
                          <w:color w:val="0070C0"/>
                          <w:sz w:val="28"/>
                          <w:szCs w:val="28"/>
                          <w:u w:val="single"/>
                          <w:lang w:val="el-GR"/>
                        </w:rPr>
                        <w:t xml:space="preserve"> </w:t>
                      </w:r>
                      <w:r w:rsidR="00405A25" w:rsidRPr="00B7037F">
                        <w:rPr>
                          <w:b/>
                          <w:bCs/>
                          <w:color w:val="0070C0"/>
                          <w:sz w:val="28"/>
                          <w:szCs w:val="28"/>
                          <w:u w:val="single"/>
                          <w:lang w:val="el-GR"/>
                        </w:rPr>
                        <w:t>Σεπτεμβρίου</w:t>
                      </w:r>
                      <w:r w:rsidRPr="00B7037F">
                        <w:rPr>
                          <w:b/>
                          <w:bCs/>
                          <w:color w:val="0070C0"/>
                          <w:sz w:val="28"/>
                          <w:szCs w:val="28"/>
                          <w:u w:val="single"/>
                          <w:lang w:val="el-GR"/>
                        </w:rPr>
                        <w:t xml:space="preserve"> 202</w:t>
                      </w:r>
                      <w:r w:rsidR="0014473E">
                        <w:rPr>
                          <w:b/>
                          <w:bCs/>
                          <w:color w:val="0070C0"/>
                          <w:sz w:val="28"/>
                          <w:szCs w:val="28"/>
                          <w:u w:val="single"/>
                          <w:lang w:val="el-GR"/>
                        </w:rPr>
                        <w:t>5</w:t>
                      </w:r>
                    </w:p>
                    <w:p w14:paraId="186BDE2B" w14:textId="77777777" w:rsidR="00B7037F" w:rsidRDefault="00B7037F">
                      <w:pPr>
                        <w:ind w:left="0"/>
                      </w:pPr>
                    </w:p>
                  </w:txbxContent>
                </v:textbox>
              </v:shape>
            </w:pict>
          </mc:Fallback>
        </mc:AlternateContent>
      </w:r>
      <w:r w:rsidR="00A013C0" w:rsidRPr="000B115C">
        <w:rPr>
          <w:sz w:val="24"/>
          <w:szCs w:val="24"/>
          <w:lang w:val="el-GR"/>
        </w:rPr>
        <w:t xml:space="preserve"> </w:t>
      </w:r>
    </w:p>
    <w:p w14:paraId="348DBBF8" w14:textId="3F639E4D" w:rsidR="00651C02" w:rsidRPr="00651C02" w:rsidRDefault="00651C02" w:rsidP="00651C02">
      <w:pPr>
        <w:spacing w:after="9"/>
        <w:ind w:left="720" w:right="0" w:firstLine="0"/>
        <w:jc w:val="center"/>
        <w:rPr>
          <w:b/>
          <w:bCs/>
          <w:color w:val="C00000"/>
          <w:sz w:val="28"/>
          <w:szCs w:val="28"/>
          <w:u w:val="single"/>
          <w:lang w:val="el-GR"/>
        </w:rPr>
      </w:pPr>
    </w:p>
    <w:p w14:paraId="2BB7CBBB" w14:textId="27BE54DE" w:rsidR="00D13CAF" w:rsidRPr="000B115C" w:rsidRDefault="00D13CAF" w:rsidP="00651C02">
      <w:pPr>
        <w:spacing w:after="27" w:line="259" w:lineRule="auto"/>
        <w:ind w:left="0" w:right="0" w:firstLine="0"/>
        <w:jc w:val="center"/>
        <w:rPr>
          <w:sz w:val="24"/>
          <w:szCs w:val="24"/>
          <w:lang w:val="el-GR"/>
        </w:rPr>
      </w:pPr>
    </w:p>
    <w:p w14:paraId="7E9A117F" w14:textId="77777777" w:rsidR="00571848" w:rsidRDefault="00571848">
      <w:pPr>
        <w:ind w:left="-5" w:right="0"/>
        <w:rPr>
          <w:b/>
          <w:bCs/>
          <w:color w:val="0070C0"/>
          <w:sz w:val="24"/>
          <w:szCs w:val="24"/>
          <w:u w:val="single"/>
          <w:lang w:val="el-GR"/>
        </w:rPr>
      </w:pPr>
    </w:p>
    <w:p w14:paraId="2E1AFF54" w14:textId="15786E7A" w:rsidR="0014473E" w:rsidRDefault="0014473E">
      <w:pPr>
        <w:ind w:left="-5" w:right="0"/>
        <w:rPr>
          <w:b/>
          <w:bCs/>
          <w:color w:val="0070C0"/>
          <w:sz w:val="24"/>
          <w:szCs w:val="24"/>
          <w:u w:val="single"/>
          <w:lang w:val="el-GR"/>
        </w:rPr>
      </w:pPr>
      <w:r>
        <w:rPr>
          <w:b/>
          <w:bCs/>
          <w:color w:val="0070C0"/>
          <w:sz w:val="24"/>
          <w:szCs w:val="24"/>
          <w:u w:val="single"/>
          <w:lang w:val="el-GR"/>
        </w:rPr>
        <w:t>Τα Δυνατά μας  Σημεία</w:t>
      </w:r>
    </w:p>
    <w:p w14:paraId="3469074A" w14:textId="6A332B0D" w:rsidR="00021150" w:rsidRDefault="00CD43A1">
      <w:pPr>
        <w:ind w:left="-5" w:right="0"/>
        <w:rPr>
          <w:b/>
          <w:bCs/>
          <w:color w:val="0070C0"/>
          <w:sz w:val="24"/>
          <w:szCs w:val="24"/>
          <w:u w:val="single"/>
          <w:lang w:val="el-GR"/>
        </w:rPr>
      </w:pPr>
      <w:bookmarkStart w:id="0" w:name="_Hlk199172043"/>
      <w:r w:rsidRPr="00CD43A1">
        <w:rPr>
          <w:b/>
          <w:bCs/>
          <w:color w:val="0070C0"/>
          <w:sz w:val="24"/>
          <w:szCs w:val="24"/>
          <w:u w:val="single"/>
          <w:lang w:val="el-GR"/>
        </w:rPr>
        <w:t>Το ΠΜΣ ΜΥ έχει αποκτήσει Πιστοποίηση από την Εθνική Αρχή Ανώτατης Εκπαίδευσης (</w:t>
      </w:r>
      <w:proofErr w:type="spellStart"/>
      <w:r w:rsidRPr="00CD43A1">
        <w:rPr>
          <w:b/>
          <w:bCs/>
          <w:color w:val="0070C0"/>
          <w:sz w:val="24"/>
          <w:szCs w:val="24"/>
          <w:u w:val="single"/>
          <w:lang w:val="el-GR"/>
        </w:rPr>
        <w:t>ΕθΑΑΕ</w:t>
      </w:r>
      <w:proofErr w:type="spellEnd"/>
      <w:r w:rsidRPr="00CD43A1">
        <w:rPr>
          <w:b/>
          <w:bCs/>
          <w:color w:val="0070C0"/>
          <w:sz w:val="24"/>
          <w:szCs w:val="24"/>
          <w:u w:val="single"/>
          <w:lang w:val="el-GR"/>
        </w:rPr>
        <w:t>) (</w:t>
      </w:r>
      <w:proofErr w:type="spellStart"/>
      <w:r w:rsidRPr="00CD43A1">
        <w:rPr>
          <w:b/>
          <w:bCs/>
          <w:color w:val="0070C0"/>
          <w:sz w:val="24"/>
          <w:szCs w:val="24"/>
          <w:u w:val="single"/>
          <w:lang w:val="el-GR"/>
        </w:rPr>
        <w:t>αρ</w:t>
      </w:r>
      <w:proofErr w:type="spellEnd"/>
      <w:r w:rsidRPr="00CD43A1">
        <w:rPr>
          <w:b/>
          <w:bCs/>
          <w:color w:val="0070C0"/>
          <w:sz w:val="24"/>
          <w:szCs w:val="24"/>
          <w:u w:val="single"/>
          <w:lang w:val="el-GR"/>
        </w:rPr>
        <w:t xml:space="preserve">. </w:t>
      </w:r>
      <w:proofErr w:type="spellStart"/>
      <w:r w:rsidRPr="00CD43A1">
        <w:rPr>
          <w:b/>
          <w:bCs/>
          <w:color w:val="0070C0"/>
          <w:sz w:val="24"/>
          <w:szCs w:val="24"/>
          <w:u w:val="single"/>
          <w:lang w:val="el-GR"/>
        </w:rPr>
        <w:t>πρωτ</w:t>
      </w:r>
      <w:proofErr w:type="spellEnd"/>
      <w:r w:rsidRPr="00CD43A1">
        <w:rPr>
          <w:b/>
          <w:bCs/>
          <w:color w:val="0070C0"/>
          <w:sz w:val="24"/>
          <w:szCs w:val="24"/>
          <w:u w:val="single"/>
          <w:lang w:val="el-GR"/>
        </w:rPr>
        <w:t xml:space="preserve">. </w:t>
      </w:r>
      <w:r w:rsidRPr="00D42220">
        <w:rPr>
          <w:b/>
          <w:bCs/>
          <w:color w:val="0070C0"/>
          <w:sz w:val="24"/>
          <w:szCs w:val="24"/>
          <w:u w:val="single"/>
          <w:lang w:val="el-GR"/>
        </w:rPr>
        <w:t>4</w:t>
      </w:r>
      <w:r w:rsidR="00D81434" w:rsidRPr="00D42220">
        <w:rPr>
          <w:b/>
          <w:bCs/>
          <w:color w:val="0070C0"/>
          <w:sz w:val="24"/>
          <w:szCs w:val="24"/>
          <w:u w:val="single"/>
          <w:lang w:val="el-GR"/>
        </w:rPr>
        <w:t>686</w:t>
      </w:r>
      <w:r w:rsidR="002F42C5" w:rsidRPr="00D42220">
        <w:rPr>
          <w:b/>
          <w:bCs/>
          <w:color w:val="0070C0"/>
          <w:sz w:val="24"/>
          <w:szCs w:val="24"/>
          <w:u w:val="single"/>
          <w:lang w:val="el-GR"/>
        </w:rPr>
        <w:t>2</w:t>
      </w:r>
      <w:r w:rsidRPr="00D42220">
        <w:rPr>
          <w:b/>
          <w:bCs/>
          <w:color w:val="0070C0"/>
          <w:sz w:val="24"/>
          <w:szCs w:val="24"/>
          <w:u w:val="single"/>
          <w:lang w:val="el-GR"/>
        </w:rPr>
        <w:t>/</w:t>
      </w:r>
      <w:r w:rsidR="00D81434" w:rsidRPr="00D42220">
        <w:rPr>
          <w:b/>
          <w:bCs/>
          <w:color w:val="0070C0"/>
          <w:sz w:val="24"/>
          <w:szCs w:val="24"/>
          <w:u w:val="single"/>
          <w:lang w:val="el-GR"/>
        </w:rPr>
        <w:t>31</w:t>
      </w:r>
      <w:r w:rsidRPr="00D42220">
        <w:rPr>
          <w:b/>
          <w:bCs/>
          <w:color w:val="0070C0"/>
          <w:sz w:val="24"/>
          <w:szCs w:val="24"/>
          <w:u w:val="single"/>
          <w:lang w:val="el-GR"/>
        </w:rPr>
        <w:t>-</w:t>
      </w:r>
      <w:r w:rsidR="00D81434" w:rsidRPr="00D42220">
        <w:rPr>
          <w:b/>
          <w:bCs/>
          <w:color w:val="0070C0"/>
          <w:sz w:val="24"/>
          <w:szCs w:val="24"/>
          <w:u w:val="single"/>
          <w:lang w:val="el-GR"/>
        </w:rPr>
        <w:t>10</w:t>
      </w:r>
      <w:r w:rsidRPr="00D42220">
        <w:rPr>
          <w:b/>
          <w:bCs/>
          <w:color w:val="0070C0"/>
          <w:sz w:val="24"/>
          <w:szCs w:val="24"/>
          <w:u w:val="single"/>
          <w:lang w:val="el-GR"/>
        </w:rPr>
        <w:t>-202</w:t>
      </w:r>
      <w:r w:rsidR="00D81434" w:rsidRPr="00D42220">
        <w:rPr>
          <w:b/>
          <w:bCs/>
          <w:color w:val="0070C0"/>
          <w:sz w:val="24"/>
          <w:szCs w:val="24"/>
          <w:u w:val="single"/>
          <w:lang w:val="el-GR"/>
        </w:rPr>
        <w:t>4</w:t>
      </w:r>
      <w:r w:rsidRPr="00CD43A1">
        <w:rPr>
          <w:b/>
          <w:bCs/>
          <w:color w:val="0070C0"/>
          <w:sz w:val="24"/>
          <w:szCs w:val="24"/>
          <w:u w:val="single"/>
          <w:lang w:val="el-GR"/>
        </w:rPr>
        <w:t>), καθώς συμμορφώνεται πλήρως με τις αρχές του Προτύπου Ποιότητας για την Πιστοποίηση των Προγραμμάτων Μεταπτυχιακών Σπουδών της ΕΘΑΑΕ και τις Αρχές και Κατευθυντήριες Οδηγίες για τη Διασφάλιση Ποιότητας στο Ευρωπαϊκό Χώρο Ανώτατης Εκπαίδευσης (ESG), για το επίπεδο σπουδών 7 του Εθνικού και Ευρωπαϊκού Πλαισίου Προσόντων.</w:t>
      </w:r>
    </w:p>
    <w:bookmarkEnd w:id="0"/>
    <w:p w14:paraId="6AE570D3" w14:textId="24EFA241" w:rsidR="00021150" w:rsidRPr="002F42C5" w:rsidRDefault="00021150" w:rsidP="00021150">
      <w:pPr>
        <w:ind w:left="-5" w:right="0"/>
        <w:rPr>
          <w:b/>
          <w:bCs/>
          <w:color w:val="0070C0"/>
          <w:sz w:val="24"/>
          <w:szCs w:val="24"/>
          <w:u w:val="single"/>
          <w:lang w:val="el-GR"/>
        </w:rPr>
      </w:pPr>
      <w:r w:rsidRPr="002F42C5">
        <w:rPr>
          <w:b/>
          <w:bCs/>
          <w:color w:val="0070C0"/>
          <w:sz w:val="24"/>
          <w:szCs w:val="24"/>
          <w:u w:val="single"/>
          <w:lang w:val="el-GR"/>
        </w:rPr>
        <w:t xml:space="preserve">Τα μαθήματα διεξάγονται απογεύματα (Δευτέρα, Τρίτη και Τετάρτη) εξ αποστάσεως ή/και υβριδικά ώστε να διευκολύνεται και η συμμετοχή εργαζομένων (σύγχρονη </w:t>
      </w:r>
      <w:proofErr w:type="spellStart"/>
      <w:r w:rsidRPr="002F42C5">
        <w:rPr>
          <w:b/>
          <w:bCs/>
          <w:color w:val="0070C0"/>
          <w:sz w:val="24"/>
          <w:szCs w:val="24"/>
          <w:u w:val="single"/>
          <w:lang w:val="el-GR"/>
        </w:rPr>
        <w:t>online</w:t>
      </w:r>
      <w:proofErr w:type="spellEnd"/>
      <w:r w:rsidRPr="002F42C5">
        <w:rPr>
          <w:b/>
          <w:bCs/>
          <w:color w:val="0070C0"/>
          <w:sz w:val="24"/>
          <w:szCs w:val="24"/>
          <w:u w:val="single"/>
          <w:lang w:val="el-GR"/>
        </w:rPr>
        <w:t xml:space="preserve"> εκπαίδευση και δια ζώσης στις εγκαταστάσεις του Τμήματος Γεωπονίας Ιχθυολογίας και Υδάτινου Περιβάλλοντος στο κτίριο</w:t>
      </w:r>
      <w:r w:rsidR="00D42220">
        <w:rPr>
          <w:b/>
          <w:bCs/>
          <w:color w:val="0070C0"/>
          <w:sz w:val="24"/>
          <w:szCs w:val="24"/>
          <w:u w:val="single"/>
          <w:lang w:val="el-GR"/>
        </w:rPr>
        <w:t xml:space="preserve"> της Σχολής</w:t>
      </w:r>
      <w:r w:rsidRPr="002F42C5">
        <w:rPr>
          <w:b/>
          <w:bCs/>
          <w:color w:val="0070C0"/>
          <w:sz w:val="24"/>
          <w:szCs w:val="24"/>
          <w:u w:val="single"/>
          <w:lang w:val="el-GR"/>
        </w:rPr>
        <w:t xml:space="preserve"> Γεωπονικών Επιστημών στον Βόλο. Τα εργαστήρια ομαδοποιούνται σε προγραμματισμένα διήμερα/τριήμερα.</w:t>
      </w:r>
    </w:p>
    <w:p w14:paraId="698661D5" w14:textId="77777777" w:rsidR="0014473E" w:rsidRDefault="0014473E">
      <w:pPr>
        <w:ind w:left="-5" w:right="0"/>
        <w:rPr>
          <w:b/>
          <w:bCs/>
          <w:color w:val="0070C0"/>
          <w:sz w:val="24"/>
          <w:szCs w:val="24"/>
          <w:u w:val="single"/>
          <w:lang w:val="el-GR"/>
        </w:rPr>
      </w:pPr>
    </w:p>
    <w:p w14:paraId="64A5C402" w14:textId="5CC2038B" w:rsidR="002C3078" w:rsidRPr="00405A25" w:rsidRDefault="002C3078">
      <w:pPr>
        <w:ind w:left="-5" w:right="0"/>
        <w:rPr>
          <w:b/>
          <w:bCs/>
          <w:color w:val="0070C0"/>
          <w:sz w:val="24"/>
          <w:szCs w:val="24"/>
          <w:u w:val="single"/>
          <w:lang w:val="el-GR"/>
        </w:rPr>
      </w:pPr>
      <w:r w:rsidRPr="00405A25">
        <w:rPr>
          <w:b/>
          <w:bCs/>
          <w:color w:val="0070C0"/>
          <w:sz w:val="24"/>
          <w:szCs w:val="24"/>
          <w:u w:val="single"/>
          <w:lang w:val="el-GR"/>
        </w:rPr>
        <w:t>Διάρκεια Φοίτησης</w:t>
      </w:r>
      <w:r w:rsidR="00F97B79" w:rsidRPr="00405A25">
        <w:rPr>
          <w:b/>
          <w:bCs/>
          <w:color w:val="0070C0"/>
          <w:sz w:val="24"/>
          <w:szCs w:val="24"/>
          <w:u w:val="single"/>
          <w:lang w:val="el-GR"/>
        </w:rPr>
        <w:t xml:space="preserve"> -Διδασκαλία</w:t>
      </w:r>
    </w:p>
    <w:p w14:paraId="0E353561" w14:textId="2A4D76BF" w:rsidR="007B7FCD" w:rsidRPr="002F42C5" w:rsidRDefault="007B7FCD" w:rsidP="00571848">
      <w:pPr>
        <w:spacing w:after="0" w:line="240" w:lineRule="auto"/>
        <w:rPr>
          <w:sz w:val="24"/>
          <w:szCs w:val="24"/>
          <w:lang w:val="el-GR"/>
        </w:rPr>
      </w:pPr>
      <w:bookmarkStart w:id="1" w:name="_Hlk200628051"/>
      <w:r>
        <w:rPr>
          <w:sz w:val="24"/>
          <w:szCs w:val="24"/>
          <w:lang w:val="el-GR"/>
        </w:rPr>
        <w:t>*</w:t>
      </w:r>
      <w:bookmarkEnd w:id="1"/>
      <w:r w:rsidR="002C3078" w:rsidRPr="000B115C">
        <w:rPr>
          <w:sz w:val="24"/>
          <w:szCs w:val="24"/>
          <w:lang w:val="el-GR"/>
        </w:rPr>
        <w:t xml:space="preserve">Το Π.Μ.Σ. </w:t>
      </w:r>
      <w:r w:rsidR="00073B9A">
        <w:rPr>
          <w:sz w:val="24"/>
          <w:szCs w:val="24"/>
          <w:lang w:val="el-GR"/>
        </w:rPr>
        <w:t>διαρκεί</w:t>
      </w:r>
      <w:r w:rsidR="002C3078" w:rsidRPr="000B115C">
        <w:rPr>
          <w:sz w:val="24"/>
          <w:szCs w:val="24"/>
          <w:lang w:val="el-GR"/>
        </w:rPr>
        <w:t xml:space="preserve"> 2 </w:t>
      </w:r>
      <w:r w:rsidR="00A16194" w:rsidRPr="000B115C">
        <w:rPr>
          <w:sz w:val="24"/>
          <w:szCs w:val="24"/>
          <w:lang w:val="el-GR"/>
        </w:rPr>
        <w:t xml:space="preserve">(δύο) </w:t>
      </w:r>
      <w:r w:rsidR="00FF7078" w:rsidRPr="000B115C">
        <w:rPr>
          <w:sz w:val="24"/>
          <w:szCs w:val="24"/>
          <w:lang w:val="el-GR"/>
        </w:rPr>
        <w:t>εξάμηνα</w:t>
      </w:r>
      <w:r w:rsidR="00A16194" w:rsidRPr="000B115C">
        <w:rPr>
          <w:sz w:val="24"/>
          <w:szCs w:val="24"/>
          <w:lang w:val="el-GR"/>
        </w:rPr>
        <w:t>.</w:t>
      </w:r>
      <w:r w:rsidR="00A013C0" w:rsidRPr="000B115C">
        <w:rPr>
          <w:sz w:val="24"/>
          <w:szCs w:val="24"/>
          <w:lang w:val="el-GR"/>
        </w:rPr>
        <w:t xml:space="preserve"> Η επιτυχής ολοκλήρωση του Π.Μ.Σ</w:t>
      </w:r>
      <w:r w:rsidR="0090347B" w:rsidRPr="000B115C">
        <w:rPr>
          <w:sz w:val="24"/>
          <w:szCs w:val="24"/>
          <w:lang w:val="el-GR"/>
        </w:rPr>
        <w:t xml:space="preserve">. </w:t>
      </w:r>
      <w:r w:rsidR="009D570D" w:rsidRPr="000B115C">
        <w:rPr>
          <w:sz w:val="24"/>
          <w:szCs w:val="24"/>
          <w:lang w:val="el-GR"/>
        </w:rPr>
        <w:t>περιλαμβάνει</w:t>
      </w:r>
      <w:r w:rsidR="00A013C0" w:rsidRPr="000B115C">
        <w:rPr>
          <w:sz w:val="24"/>
          <w:szCs w:val="24"/>
          <w:lang w:val="el-GR"/>
        </w:rPr>
        <w:t xml:space="preserve"> </w:t>
      </w:r>
      <w:r w:rsidR="00F30C20" w:rsidRPr="000B115C">
        <w:rPr>
          <w:sz w:val="24"/>
          <w:szCs w:val="24"/>
          <w:lang w:val="el-GR"/>
        </w:rPr>
        <w:t>α)</w:t>
      </w:r>
      <w:r w:rsidR="0090347B" w:rsidRPr="000B115C">
        <w:rPr>
          <w:sz w:val="24"/>
          <w:szCs w:val="24"/>
          <w:lang w:val="el-GR"/>
        </w:rPr>
        <w:t xml:space="preserve"> </w:t>
      </w:r>
      <w:r w:rsidR="00A013C0" w:rsidRPr="000B115C">
        <w:rPr>
          <w:sz w:val="24"/>
          <w:szCs w:val="24"/>
          <w:lang w:val="el-GR"/>
        </w:rPr>
        <w:t xml:space="preserve">την παρακολούθηση και εξέταση πέντε (5) </w:t>
      </w:r>
      <w:r w:rsidR="009D570D" w:rsidRPr="000B115C">
        <w:rPr>
          <w:sz w:val="24"/>
          <w:szCs w:val="24"/>
          <w:lang w:val="el-GR"/>
        </w:rPr>
        <w:t>μαθημάτων</w:t>
      </w:r>
      <w:r w:rsidR="00A013C0" w:rsidRPr="000B115C">
        <w:rPr>
          <w:sz w:val="24"/>
          <w:szCs w:val="24"/>
          <w:lang w:val="el-GR"/>
        </w:rPr>
        <w:t xml:space="preserve"> </w:t>
      </w:r>
      <w:r w:rsidR="00F97B79">
        <w:rPr>
          <w:sz w:val="24"/>
          <w:szCs w:val="24"/>
          <w:lang w:val="el-GR"/>
        </w:rPr>
        <w:t xml:space="preserve">στο χειμερινό εξάμηνο </w:t>
      </w:r>
      <w:r w:rsidR="00A013C0" w:rsidRPr="000B115C">
        <w:rPr>
          <w:color w:val="auto"/>
          <w:sz w:val="24"/>
          <w:szCs w:val="24"/>
          <w:lang w:val="el-GR"/>
        </w:rPr>
        <w:t>κ</w:t>
      </w:r>
      <w:r w:rsidR="00A013C0" w:rsidRPr="000B115C">
        <w:rPr>
          <w:sz w:val="24"/>
          <w:szCs w:val="24"/>
          <w:lang w:val="el-GR"/>
        </w:rPr>
        <w:t xml:space="preserve">αι </w:t>
      </w:r>
      <w:r w:rsidR="00F30C20" w:rsidRPr="000B115C">
        <w:rPr>
          <w:sz w:val="24"/>
          <w:szCs w:val="24"/>
          <w:lang w:val="el-GR"/>
        </w:rPr>
        <w:t xml:space="preserve">β) </w:t>
      </w:r>
      <w:r w:rsidR="00A013C0" w:rsidRPr="000B115C">
        <w:rPr>
          <w:sz w:val="24"/>
          <w:szCs w:val="24"/>
          <w:lang w:val="el-GR"/>
        </w:rPr>
        <w:t xml:space="preserve">την </w:t>
      </w:r>
      <w:r w:rsidR="00021150">
        <w:rPr>
          <w:sz w:val="24"/>
          <w:szCs w:val="24"/>
          <w:lang w:val="el-GR"/>
        </w:rPr>
        <w:t xml:space="preserve">διεξαγωγή, </w:t>
      </w:r>
      <w:r w:rsidR="00A013C0" w:rsidRPr="000B115C">
        <w:rPr>
          <w:sz w:val="24"/>
          <w:szCs w:val="24"/>
          <w:lang w:val="el-GR"/>
        </w:rPr>
        <w:t xml:space="preserve">ολοκλήρωση και υποστήριξη της Μεταπτυχιακής </w:t>
      </w:r>
      <w:r w:rsidR="00FF7078" w:rsidRPr="000B115C">
        <w:rPr>
          <w:sz w:val="24"/>
          <w:szCs w:val="24"/>
          <w:lang w:val="el-GR"/>
        </w:rPr>
        <w:t>Διπλωματικής</w:t>
      </w:r>
      <w:r w:rsidR="00A16194" w:rsidRPr="000B115C">
        <w:rPr>
          <w:sz w:val="24"/>
          <w:szCs w:val="24"/>
          <w:lang w:val="el-GR"/>
        </w:rPr>
        <w:t xml:space="preserve"> Εργασίας</w:t>
      </w:r>
      <w:r w:rsidR="00F97B79">
        <w:rPr>
          <w:sz w:val="24"/>
          <w:szCs w:val="24"/>
          <w:lang w:val="el-GR"/>
        </w:rPr>
        <w:t xml:space="preserve"> στο εαρινό εξάμηνο</w:t>
      </w:r>
      <w:r w:rsidR="00A16194" w:rsidRPr="000B115C">
        <w:rPr>
          <w:sz w:val="24"/>
          <w:szCs w:val="24"/>
          <w:lang w:val="el-GR"/>
        </w:rPr>
        <w:t>.</w:t>
      </w:r>
      <w:r w:rsidR="00A013C0" w:rsidRPr="000B115C">
        <w:rPr>
          <w:sz w:val="24"/>
          <w:szCs w:val="24"/>
          <w:lang w:val="el-GR"/>
        </w:rPr>
        <w:t xml:space="preserve"> Το Μεταπτυχιακό </w:t>
      </w:r>
      <w:r w:rsidR="009D570D" w:rsidRPr="000B115C">
        <w:rPr>
          <w:sz w:val="24"/>
          <w:szCs w:val="24"/>
          <w:lang w:val="el-GR"/>
        </w:rPr>
        <w:t>Δίπλωμα</w:t>
      </w:r>
      <w:r w:rsidR="00A013C0" w:rsidRPr="000B115C">
        <w:rPr>
          <w:sz w:val="24"/>
          <w:szCs w:val="24"/>
          <w:lang w:val="el-GR"/>
        </w:rPr>
        <w:t xml:space="preserve"> Σπουδών </w:t>
      </w:r>
      <w:r w:rsidR="009D570D" w:rsidRPr="000B115C">
        <w:rPr>
          <w:sz w:val="24"/>
          <w:szCs w:val="24"/>
          <w:lang w:val="el-GR"/>
        </w:rPr>
        <w:t>απονέμεται</w:t>
      </w:r>
      <w:r w:rsidR="00A013C0" w:rsidRPr="000B115C">
        <w:rPr>
          <w:sz w:val="24"/>
          <w:szCs w:val="24"/>
          <w:lang w:val="el-GR"/>
        </w:rPr>
        <w:t xml:space="preserve"> </w:t>
      </w:r>
      <w:r w:rsidR="009D570D" w:rsidRPr="000B115C">
        <w:rPr>
          <w:sz w:val="24"/>
          <w:szCs w:val="24"/>
          <w:lang w:val="el-GR"/>
        </w:rPr>
        <w:t>μετ</w:t>
      </w:r>
      <w:r w:rsidR="00A013C0" w:rsidRPr="000B115C">
        <w:rPr>
          <w:sz w:val="24"/>
          <w:szCs w:val="24"/>
          <w:lang w:val="el-GR"/>
        </w:rPr>
        <w:t xml:space="preserve">ά τη </w:t>
      </w:r>
      <w:r w:rsidR="009D570D" w:rsidRPr="000B115C">
        <w:rPr>
          <w:sz w:val="24"/>
          <w:szCs w:val="24"/>
          <w:lang w:val="el-GR"/>
        </w:rPr>
        <w:t>συμπλήρωση</w:t>
      </w:r>
      <w:r w:rsidR="00A013C0" w:rsidRPr="000B115C">
        <w:rPr>
          <w:sz w:val="24"/>
          <w:szCs w:val="24"/>
          <w:lang w:val="el-GR"/>
        </w:rPr>
        <w:t xml:space="preserve"> εξήντα (60) </w:t>
      </w:r>
      <w:r w:rsidR="00A013C0" w:rsidRPr="000B115C">
        <w:rPr>
          <w:sz w:val="24"/>
          <w:szCs w:val="24"/>
        </w:rPr>
        <w:t>ECTS</w:t>
      </w:r>
      <w:r w:rsidR="00A013C0" w:rsidRPr="000B115C">
        <w:rPr>
          <w:sz w:val="24"/>
          <w:szCs w:val="24"/>
          <w:lang w:val="el-GR"/>
        </w:rPr>
        <w:t xml:space="preserve">. </w:t>
      </w:r>
    </w:p>
    <w:p w14:paraId="20A929E5" w14:textId="2DCF5F5A" w:rsidR="00E551B2" w:rsidRPr="007B7FCD" w:rsidRDefault="007B7FCD" w:rsidP="007B7FCD">
      <w:pPr>
        <w:spacing w:after="0" w:line="240" w:lineRule="auto"/>
        <w:rPr>
          <w:sz w:val="24"/>
          <w:szCs w:val="24"/>
          <w:lang w:val="el-GR"/>
        </w:rPr>
      </w:pPr>
      <w:r>
        <w:rPr>
          <w:sz w:val="24"/>
          <w:szCs w:val="24"/>
          <w:lang w:val="el-GR"/>
        </w:rPr>
        <w:t>*</w:t>
      </w:r>
      <w:r w:rsidR="00A013C0" w:rsidRPr="000B115C">
        <w:rPr>
          <w:sz w:val="24"/>
          <w:szCs w:val="24"/>
          <w:lang w:val="el-GR"/>
        </w:rPr>
        <w:t xml:space="preserve">Παρέχεται η δυνατότητα Πλήρους (δυο </w:t>
      </w:r>
      <w:r w:rsidR="009D570D" w:rsidRPr="000B115C">
        <w:rPr>
          <w:sz w:val="24"/>
          <w:szCs w:val="24"/>
          <w:lang w:val="el-GR"/>
        </w:rPr>
        <w:t>ακαδημαϊκά</w:t>
      </w:r>
      <w:r w:rsidR="00A013C0" w:rsidRPr="000B115C">
        <w:rPr>
          <w:sz w:val="24"/>
          <w:szCs w:val="24"/>
          <w:lang w:val="el-GR"/>
        </w:rPr>
        <w:t xml:space="preserve"> </w:t>
      </w:r>
      <w:r w:rsidR="009D570D" w:rsidRPr="000B115C">
        <w:rPr>
          <w:sz w:val="24"/>
          <w:szCs w:val="24"/>
          <w:lang w:val="el-GR"/>
        </w:rPr>
        <w:t>εξάμηνα</w:t>
      </w:r>
      <w:r w:rsidR="00A013C0" w:rsidRPr="000B115C">
        <w:rPr>
          <w:sz w:val="24"/>
          <w:szCs w:val="24"/>
          <w:lang w:val="el-GR"/>
        </w:rPr>
        <w:t xml:space="preserve">) και Μερικής φοίτησης </w:t>
      </w:r>
      <w:r w:rsidR="00794774">
        <w:rPr>
          <w:sz w:val="24"/>
          <w:szCs w:val="24"/>
          <w:lang w:val="el-GR"/>
        </w:rPr>
        <w:t>(</w:t>
      </w:r>
      <w:r w:rsidR="00A013C0" w:rsidRPr="000B115C">
        <w:rPr>
          <w:sz w:val="24"/>
          <w:szCs w:val="24"/>
          <w:lang w:val="el-GR"/>
        </w:rPr>
        <w:t xml:space="preserve">τέσσερα </w:t>
      </w:r>
      <w:r w:rsidR="009D570D" w:rsidRPr="000B115C">
        <w:rPr>
          <w:sz w:val="24"/>
          <w:szCs w:val="24"/>
          <w:lang w:val="el-GR"/>
        </w:rPr>
        <w:t>ακαδημαϊκά</w:t>
      </w:r>
      <w:r w:rsidR="00021150">
        <w:rPr>
          <w:sz w:val="24"/>
          <w:szCs w:val="24"/>
          <w:lang w:val="el-GR"/>
        </w:rPr>
        <w:t xml:space="preserve"> εξάμηνα).</w:t>
      </w:r>
      <w:r w:rsidR="00A013C0" w:rsidRPr="000B115C">
        <w:rPr>
          <w:sz w:val="24"/>
          <w:szCs w:val="24"/>
          <w:lang w:val="el-GR"/>
        </w:rPr>
        <w:t xml:space="preserve"> </w:t>
      </w:r>
    </w:p>
    <w:p w14:paraId="18CBE566" w14:textId="77777777" w:rsidR="007B7FCD" w:rsidRPr="007B7FCD" w:rsidRDefault="007B7FCD" w:rsidP="007B7FCD">
      <w:pPr>
        <w:spacing w:after="0" w:line="240" w:lineRule="auto"/>
        <w:rPr>
          <w:sz w:val="24"/>
          <w:szCs w:val="24"/>
          <w:lang w:val="el-GR"/>
        </w:rPr>
      </w:pPr>
    </w:p>
    <w:p w14:paraId="2667532C" w14:textId="64EE7C59" w:rsidR="00291F8F" w:rsidRPr="00405A25" w:rsidRDefault="00291F8F">
      <w:pPr>
        <w:ind w:left="-5" w:right="0"/>
        <w:rPr>
          <w:b/>
          <w:color w:val="0070C0"/>
          <w:sz w:val="24"/>
          <w:szCs w:val="24"/>
          <w:u w:val="single"/>
          <w:lang w:val="el-GR"/>
        </w:rPr>
      </w:pPr>
      <w:r w:rsidRPr="00405A25">
        <w:rPr>
          <w:b/>
          <w:color w:val="0070C0"/>
          <w:sz w:val="24"/>
          <w:szCs w:val="24"/>
          <w:u w:val="single"/>
          <w:lang w:val="el-GR"/>
        </w:rPr>
        <w:t>Αριθμός Εισακτέων-Δίδακτρα</w:t>
      </w:r>
    </w:p>
    <w:p w14:paraId="5A8BA2A1" w14:textId="053C5534" w:rsidR="00D13CAF" w:rsidRPr="000B115C" w:rsidRDefault="00291F8F" w:rsidP="00FF7078">
      <w:pPr>
        <w:spacing w:after="0" w:line="259" w:lineRule="auto"/>
        <w:ind w:left="0" w:right="0" w:firstLine="0"/>
        <w:rPr>
          <w:sz w:val="24"/>
          <w:szCs w:val="24"/>
          <w:lang w:val="el-GR"/>
        </w:rPr>
      </w:pPr>
      <w:r w:rsidRPr="000B115C">
        <w:rPr>
          <w:sz w:val="24"/>
          <w:szCs w:val="24"/>
          <w:lang w:val="el-GR"/>
        </w:rPr>
        <w:t xml:space="preserve">Ο αριθμός των εισακτέων φοιτητών/τριών </w:t>
      </w:r>
      <w:r w:rsidR="00A013C0" w:rsidRPr="000B115C">
        <w:rPr>
          <w:sz w:val="24"/>
          <w:szCs w:val="24"/>
          <w:lang w:val="el-GR"/>
        </w:rPr>
        <w:t xml:space="preserve">στο Π.Μ.Σ. για το </w:t>
      </w:r>
      <w:proofErr w:type="spellStart"/>
      <w:r w:rsidR="00A013C0" w:rsidRPr="000B115C">
        <w:rPr>
          <w:sz w:val="24"/>
          <w:szCs w:val="24"/>
          <w:lang w:val="el-GR"/>
        </w:rPr>
        <w:t>ακαδ</w:t>
      </w:r>
      <w:proofErr w:type="spellEnd"/>
      <w:r w:rsidR="00A013C0" w:rsidRPr="000B115C">
        <w:rPr>
          <w:sz w:val="24"/>
          <w:szCs w:val="24"/>
          <w:lang w:val="el-GR"/>
        </w:rPr>
        <w:t xml:space="preserve">. έτος </w:t>
      </w:r>
      <w:r w:rsidR="00A013C0" w:rsidRPr="000B115C">
        <w:rPr>
          <w:color w:val="auto"/>
          <w:sz w:val="24"/>
          <w:szCs w:val="24"/>
          <w:lang w:val="el-GR"/>
        </w:rPr>
        <w:t>202</w:t>
      </w:r>
      <w:r w:rsidR="0014473E">
        <w:rPr>
          <w:color w:val="auto"/>
          <w:sz w:val="24"/>
          <w:szCs w:val="24"/>
          <w:lang w:val="el-GR"/>
        </w:rPr>
        <w:t>5</w:t>
      </w:r>
      <w:r w:rsidR="00A013C0" w:rsidRPr="000B115C">
        <w:rPr>
          <w:color w:val="auto"/>
          <w:sz w:val="24"/>
          <w:szCs w:val="24"/>
          <w:lang w:val="el-GR"/>
        </w:rPr>
        <w:t>-202</w:t>
      </w:r>
      <w:r w:rsidR="0014473E">
        <w:rPr>
          <w:color w:val="auto"/>
          <w:sz w:val="24"/>
          <w:szCs w:val="24"/>
          <w:lang w:val="el-GR"/>
        </w:rPr>
        <w:t>6</w:t>
      </w:r>
      <w:r w:rsidR="00FF7078" w:rsidRPr="000B115C">
        <w:rPr>
          <w:color w:val="auto"/>
          <w:sz w:val="24"/>
          <w:szCs w:val="24"/>
          <w:lang w:val="el-GR"/>
        </w:rPr>
        <w:t xml:space="preserve"> </w:t>
      </w:r>
      <w:r w:rsidR="00FF7078" w:rsidRPr="000B115C">
        <w:rPr>
          <w:sz w:val="24"/>
          <w:szCs w:val="24"/>
          <w:lang w:val="el-GR"/>
        </w:rPr>
        <w:t xml:space="preserve">ορίζεται </w:t>
      </w:r>
      <w:r w:rsidR="00A013C0" w:rsidRPr="000B115C">
        <w:rPr>
          <w:sz w:val="24"/>
          <w:szCs w:val="24"/>
          <w:lang w:val="el-GR"/>
        </w:rPr>
        <w:t>κατ</w:t>
      </w:r>
      <w:r w:rsidR="00FF7078" w:rsidRPr="000B115C">
        <w:rPr>
          <w:sz w:val="24"/>
          <w:szCs w:val="24"/>
          <w:lang w:val="el-GR"/>
        </w:rPr>
        <w:t>’</w:t>
      </w:r>
      <w:r w:rsidR="00A013C0" w:rsidRPr="000B115C">
        <w:rPr>
          <w:sz w:val="24"/>
          <w:szCs w:val="24"/>
          <w:lang w:val="el-GR"/>
        </w:rPr>
        <w:t xml:space="preserve"> α</w:t>
      </w:r>
      <w:r w:rsidR="00261E49" w:rsidRPr="000B115C">
        <w:rPr>
          <w:sz w:val="24"/>
          <w:szCs w:val="24"/>
          <w:lang w:val="el-GR"/>
        </w:rPr>
        <w:t>νώτατο όριο στους τριάντα (30)</w:t>
      </w:r>
      <w:r w:rsidR="00A013C0" w:rsidRPr="000B115C">
        <w:rPr>
          <w:sz w:val="24"/>
          <w:szCs w:val="24"/>
          <w:lang w:val="el-GR"/>
        </w:rPr>
        <w:t xml:space="preserve">. </w:t>
      </w:r>
    </w:p>
    <w:p w14:paraId="03385578" w14:textId="71B8EFCB" w:rsidR="00DC64BF" w:rsidRPr="007B7FCD" w:rsidRDefault="00A013C0" w:rsidP="00405A25">
      <w:pPr>
        <w:spacing w:after="0" w:line="259" w:lineRule="auto"/>
        <w:ind w:left="0" w:right="0" w:firstLine="0"/>
        <w:rPr>
          <w:sz w:val="24"/>
          <w:szCs w:val="24"/>
          <w:lang w:val="el-GR"/>
        </w:rPr>
      </w:pPr>
      <w:r w:rsidRPr="000B115C">
        <w:rPr>
          <w:sz w:val="24"/>
          <w:szCs w:val="24"/>
          <w:lang w:val="el-GR"/>
        </w:rPr>
        <w:t>Τα δίδακτρα του Π.Μ.Σ. ανέρχονται στο ποσό των 2.000 ευρώ</w:t>
      </w:r>
      <w:r w:rsidR="009A3F41" w:rsidRPr="000B115C">
        <w:rPr>
          <w:sz w:val="24"/>
          <w:szCs w:val="24"/>
          <w:lang w:val="el-GR"/>
        </w:rPr>
        <w:t xml:space="preserve"> και καταβάλλονται τμηματικά</w:t>
      </w:r>
      <w:r w:rsidRPr="000B115C">
        <w:rPr>
          <w:sz w:val="24"/>
          <w:szCs w:val="24"/>
          <w:lang w:val="el-GR"/>
        </w:rPr>
        <w:t xml:space="preserve">. </w:t>
      </w:r>
      <w:r w:rsidR="00021150">
        <w:rPr>
          <w:sz w:val="24"/>
          <w:szCs w:val="24"/>
          <w:lang w:val="el-GR"/>
        </w:rPr>
        <w:t xml:space="preserve">Απαλλαγή </w:t>
      </w:r>
      <w:r w:rsidR="009D570D" w:rsidRPr="000B115C">
        <w:rPr>
          <w:sz w:val="24"/>
          <w:szCs w:val="24"/>
          <w:lang w:val="el-GR"/>
        </w:rPr>
        <w:t>διδάκτρων</w:t>
      </w:r>
      <w:r w:rsidRPr="000B115C">
        <w:rPr>
          <w:sz w:val="24"/>
          <w:szCs w:val="24"/>
          <w:lang w:val="el-GR"/>
        </w:rPr>
        <w:t xml:space="preserve"> </w:t>
      </w:r>
      <w:r w:rsidR="00021150">
        <w:rPr>
          <w:sz w:val="24"/>
          <w:szCs w:val="24"/>
          <w:lang w:val="el-GR"/>
        </w:rPr>
        <w:t xml:space="preserve">δικαιούνται </w:t>
      </w:r>
      <w:r w:rsidRPr="000B115C">
        <w:rPr>
          <w:sz w:val="24"/>
          <w:szCs w:val="24"/>
          <w:lang w:val="el-GR"/>
        </w:rPr>
        <w:t>το 30% των εγγραφέντων</w:t>
      </w:r>
      <w:r w:rsidR="00021150">
        <w:rPr>
          <w:sz w:val="24"/>
          <w:szCs w:val="24"/>
          <w:lang w:val="el-GR"/>
        </w:rPr>
        <w:t>,</w:t>
      </w:r>
      <w:r w:rsidRPr="000B115C">
        <w:rPr>
          <w:sz w:val="24"/>
          <w:szCs w:val="24"/>
          <w:lang w:val="el-GR"/>
        </w:rPr>
        <w:t xml:space="preserve"> βάσει</w:t>
      </w:r>
      <w:r w:rsidR="00021150">
        <w:rPr>
          <w:sz w:val="24"/>
          <w:szCs w:val="24"/>
          <w:lang w:val="el-GR"/>
        </w:rPr>
        <w:t xml:space="preserve"> κριτηρίων αριστείας </w:t>
      </w:r>
      <w:r w:rsidR="003D4250" w:rsidRPr="00405A25">
        <w:rPr>
          <w:sz w:val="24"/>
          <w:szCs w:val="24"/>
          <w:lang w:val="el-GR"/>
        </w:rPr>
        <w:t>ΦΕΚ</w:t>
      </w:r>
      <w:r w:rsidRPr="00405A25">
        <w:rPr>
          <w:sz w:val="24"/>
          <w:szCs w:val="24"/>
          <w:lang w:val="el-GR"/>
        </w:rPr>
        <w:t xml:space="preserve"> </w:t>
      </w:r>
      <w:r w:rsidR="00A155EF" w:rsidRPr="00405A25">
        <w:rPr>
          <w:sz w:val="24"/>
          <w:szCs w:val="24"/>
          <w:lang w:val="el-GR"/>
        </w:rPr>
        <w:t>4957</w:t>
      </w:r>
      <w:r w:rsidRPr="00405A25">
        <w:rPr>
          <w:sz w:val="24"/>
          <w:szCs w:val="24"/>
          <w:lang w:val="el-GR"/>
        </w:rPr>
        <w:t>/20</w:t>
      </w:r>
      <w:r w:rsidR="00A155EF" w:rsidRPr="00405A25">
        <w:rPr>
          <w:sz w:val="24"/>
          <w:szCs w:val="24"/>
          <w:lang w:val="el-GR"/>
        </w:rPr>
        <w:t>22</w:t>
      </w:r>
      <w:r w:rsidR="002F42C5">
        <w:rPr>
          <w:sz w:val="24"/>
          <w:szCs w:val="24"/>
          <w:lang w:val="el-GR"/>
        </w:rPr>
        <w:t>,</w:t>
      </w:r>
      <w:r w:rsidR="003D4250" w:rsidRPr="00405A25">
        <w:rPr>
          <w:sz w:val="24"/>
          <w:szCs w:val="24"/>
          <w:lang w:val="el-GR"/>
        </w:rPr>
        <w:t xml:space="preserve"> (άρθρο 86) </w:t>
      </w:r>
      <w:r w:rsidR="00DC64BF" w:rsidRPr="00405A25">
        <w:rPr>
          <w:sz w:val="24"/>
          <w:szCs w:val="24"/>
          <w:lang w:val="el-GR"/>
        </w:rPr>
        <w:t xml:space="preserve">και της απόφασης </w:t>
      </w:r>
      <w:r w:rsidR="00DC64BF" w:rsidRPr="002F42C5">
        <w:rPr>
          <w:sz w:val="24"/>
          <w:szCs w:val="24"/>
          <w:lang w:val="el-GR"/>
        </w:rPr>
        <w:t>που ορίζει τα εισοδήματα</w:t>
      </w:r>
      <w:r w:rsidR="003D4250" w:rsidRPr="002F42C5">
        <w:rPr>
          <w:sz w:val="24"/>
          <w:szCs w:val="24"/>
          <w:lang w:val="el-GR"/>
        </w:rPr>
        <w:t xml:space="preserve">, </w:t>
      </w:r>
      <w:r w:rsidR="00DC64BF" w:rsidRPr="002F42C5">
        <w:rPr>
          <w:sz w:val="24"/>
          <w:szCs w:val="24"/>
          <w:lang w:val="el-GR"/>
        </w:rPr>
        <w:t xml:space="preserve">ΦΕΚ B’ </w:t>
      </w:r>
      <w:r w:rsidR="007B7FCD" w:rsidRPr="002F42C5">
        <w:rPr>
          <w:sz w:val="24"/>
          <w:szCs w:val="24"/>
          <w:lang w:val="el-GR"/>
        </w:rPr>
        <w:t>2185</w:t>
      </w:r>
      <w:r w:rsidR="00DC64BF" w:rsidRPr="002F42C5">
        <w:rPr>
          <w:sz w:val="24"/>
          <w:szCs w:val="24"/>
          <w:lang w:val="el-GR"/>
        </w:rPr>
        <w:t>/</w:t>
      </w:r>
      <w:r w:rsidR="007B7FCD" w:rsidRPr="007B7FCD">
        <w:rPr>
          <w:sz w:val="24"/>
          <w:szCs w:val="24"/>
          <w:lang w:val="el-GR"/>
        </w:rPr>
        <w:t>6-5-2025</w:t>
      </w:r>
    </w:p>
    <w:p w14:paraId="20C01538" w14:textId="6FA22E1B" w:rsidR="00B23205" w:rsidRDefault="00794774" w:rsidP="00405A25">
      <w:pPr>
        <w:spacing w:after="0" w:line="259" w:lineRule="auto"/>
        <w:ind w:left="0" w:right="0" w:firstLine="0"/>
        <w:rPr>
          <w:sz w:val="24"/>
          <w:szCs w:val="24"/>
          <w:lang w:val="el-GR"/>
        </w:rPr>
      </w:pPr>
      <w:r>
        <w:rPr>
          <w:noProof/>
          <w:color w:val="0070C0"/>
          <w:sz w:val="24"/>
          <w:szCs w:val="24"/>
          <w:lang w:val="el-GR"/>
        </w:rPr>
        <mc:AlternateContent>
          <mc:Choice Requires="wps">
            <w:drawing>
              <wp:anchor distT="0" distB="0" distL="114300" distR="114300" simplePos="0" relativeHeight="251665408" behindDoc="0" locked="0" layoutInCell="1" allowOverlap="1" wp14:anchorId="17633903" wp14:editId="238E582F">
                <wp:simplePos x="0" y="0"/>
                <wp:positionH relativeFrom="margin">
                  <wp:posOffset>-26670</wp:posOffset>
                </wp:positionH>
                <wp:positionV relativeFrom="paragraph">
                  <wp:posOffset>199390</wp:posOffset>
                </wp:positionV>
                <wp:extent cx="6294120" cy="594360"/>
                <wp:effectExtent l="38100" t="38100" r="30480" b="34290"/>
                <wp:wrapNone/>
                <wp:docPr id="1459608529" name="Πλαίσιο κειμένου 6"/>
                <wp:cNvGraphicFramePr/>
                <a:graphic xmlns:a="http://schemas.openxmlformats.org/drawingml/2006/main">
                  <a:graphicData uri="http://schemas.microsoft.com/office/word/2010/wordprocessingShape">
                    <wps:wsp>
                      <wps:cNvSpPr txBox="1"/>
                      <wps:spPr>
                        <a:xfrm flipV="1">
                          <a:off x="0" y="0"/>
                          <a:ext cx="6294120" cy="594360"/>
                        </a:xfrm>
                        <a:prstGeom prst="rect">
                          <a:avLst/>
                        </a:prstGeom>
                        <a:solidFill>
                          <a:schemeClr val="lt1"/>
                        </a:solidFill>
                        <a:ln w="76200">
                          <a:solidFill>
                            <a:schemeClr val="accent1"/>
                          </a:solidFill>
                        </a:ln>
                      </wps:spPr>
                      <wps:txbx>
                        <w:txbxContent>
                          <w:p w14:paraId="543BFC61" w14:textId="1487F35F" w:rsidR="00E5487A" w:rsidRDefault="00B23205">
                            <w:pPr>
                              <w:ind w:left="0"/>
                              <w:rPr>
                                <w:b/>
                                <w:bCs/>
                                <w:color w:val="0070C0"/>
                                <w:sz w:val="24"/>
                                <w:szCs w:val="24"/>
                                <w:lang w:val="el-GR"/>
                                <w14:textOutline w14:w="9525" w14:cap="rnd" w14:cmpd="sng" w14:algn="ctr">
                                  <w14:solidFill>
                                    <w14:schemeClr w14:val="accent1"/>
                                  </w14:solidFill>
                                  <w14:prstDash w14:val="solid"/>
                                  <w14:bevel/>
                                </w14:textOutline>
                              </w:rPr>
                            </w:pPr>
                            <w:r w:rsidRPr="00794774">
                              <w:rPr>
                                <w:b/>
                                <w:bCs/>
                                <w:color w:val="0070C0"/>
                                <w:sz w:val="24"/>
                                <w:szCs w:val="24"/>
                                <w:lang w:val="el-GR"/>
                                <w14:textOutline w14:w="9525" w14:cap="rnd" w14:cmpd="sng" w14:algn="ctr">
                                  <w14:solidFill>
                                    <w14:schemeClr w14:val="accent1"/>
                                  </w14:solidFill>
                                  <w14:prstDash w14:val="solid"/>
                                  <w14:bevel/>
                                </w14:textOutline>
                              </w:rPr>
                              <w:t xml:space="preserve">Επιπλέον, η Ελληνική Οργάνωση Παραγωγών Υδατοκαλλιέργειας (ΕΛ.Ο.Π.Υ.) χορηγεί τρεις υποτροφίες </w:t>
                            </w:r>
                            <w:r w:rsidR="00CD43A1">
                              <w:rPr>
                                <w:b/>
                                <w:bCs/>
                                <w:color w:val="0070C0"/>
                                <w:sz w:val="24"/>
                                <w:szCs w:val="24"/>
                                <w:lang w:val="el-GR"/>
                                <w14:textOutline w14:w="9525" w14:cap="rnd" w14:cmpd="sng" w14:algn="ctr">
                                  <w14:solidFill>
                                    <w14:schemeClr w14:val="accent1"/>
                                  </w14:solidFill>
                                  <w14:prstDash w14:val="solid"/>
                                  <w14:bevel/>
                                </w14:textOutline>
                              </w:rPr>
                              <w:t xml:space="preserve">αριστείας </w:t>
                            </w:r>
                            <w:r w:rsidRPr="00794774">
                              <w:rPr>
                                <w:b/>
                                <w:bCs/>
                                <w:color w:val="0070C0"/>
                                <w:sz w:val="24"/>
                                <w:szCs w:val="24"/>
                                <w:lang w:val="el-GR"/>
                                <w14:textOutline w14:w="9525" w14:cap="rnd" w14:cmpd="sng" w14:algn="ctr">
                                  <w14:solidFill>
                                    <w14:schemeClr w14:val="accent1"/>
                                  </w14:solidFill>
                                  <w14:prstDash w14:val="solid"/>
                                  <w14:bevel/>
                                </w14:textOutline>
                              </w:rPr>
                              <w:t>καλύπτοντας τα δίδακτρα</w:t>
                            </w:r>
                          </w:p>
                          <w:p w14:paraId="7189DECB" w14:textId="513500F0" w:rsidR="00021150" w:rsidRDefault="00021150">
                            <w:pPr>
                              <w:ind w:left="0"/>
                              <w:rPr>
                                <w:b/>
                                <w:bCs/>
                                <w:color w:val="0070C0"/>
                                <w:sz w:val="24"/>
                                <w:szCs w:val="24"/>
                                <w:lang w:val="el-GR"/>
                                <w14:textOutline w14:w="9525" w14:cap="rnd" w14:cmpd="sng" w14:algn="ctr">
                                  <w14:solidFill>
                                    <w14:schemeClr w14:val="accent1"/>
                                  </w14:solidFill>
                                  <w14:prstDash w14:val="solid"/>
                                  <w14:bevel/>
                                </w14:textOutline>
                              </w:rPr>
                            </w:pPr>
                            <w:r>
                              <w:rPr>
                                <w:b/>
                                <w:bCs/>
                                <w:color w:val="0070C0"/>
                                <w:sz w:val="24"/>
                                <w:szCs w:val="24"/>
                                <w:lang w:val="el-GR"/>
                                <w14:textOutline w14:w="9525" w14:cap="rnd" w14:cmpd="sng" w14:algn="ctr">
                                  <w14:solidFill>
                                    <w14:schemeClr w14:val="accent1"/>
                                  </w14:solidFill>
                                  <w14:prstDash w14:val="solid"/>
                                  <w14:bevel/>
                                </w14:textOutline>
                              </w:rPr>
                              <w:t>Γ</w:t>
                            </w:r>
                          </w:p>
                          <w:p w14:paraId="0E8BF48D" w14:textId="2A317F4B" w:rsidR="00021150" w:rsidRPr="00794774" w:rsidRDefault="00021150">
                            <w:pPr>
                              <w:ind w:left="0"/>
                              <w:rPr>
                                <w:lang w:val="el-GR"/>
                                <w14:textOutline w14:w="9525" w14:cap="rnd" w14:cmpd="sng" w14:algn="ctr">
                                  <w14:solidFill>
                                    <w14:schemeClr w14:val="accent1"/>
                                  </w14:solidFill>
                                  <w14:prstDash w14:val="solid"/>
                                  <w14:bevel/>
                                </w14:textOutline>
                              </w:rPr>
                            </w:pPr>
                            <w:r>
                              <w:rPr>
                                <w:b/>
                                <w:bCs/>
                                <w:color w:val="0070C0"/>
                                <w:sz w:val="24"/>
                                <w:szCs w:val="24"/>
                                <w:lang w:val="el-GR"/>
                                <w14:textOutline w14:w="9525" w14:cap="rnd" w14:cmpd="sng" w14:algn="ctr">
                                  <w14:solidFill>
                                    <w14:schemeClr w14:val="accent1"/>
                                  </w14:solidFill>
                                  <w14:prstDash w14:val="solid"/>
                                  <w14:bevel/>
                                </w14:textOutline>
                              </w:rPr>
                              <w:t>Α</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33903" id="Πλαίσιο κειμένου 6" o:spid="_x0000_s1027" type="#_x0000_t202" style="position:absolute;left:0;text-align:left;margin-left:-2.1pt;margin-top:15.7pt;width:495.6pt;height:46.8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" fillcolor="white [3201]" strokecolor="#4472c4 [3204]" strokeweight="6pt">
                <v:textbox>
                  <w:txbxContent>
                    <w:p w14:paraId="543BFC61" w14:textId="1487F35F" w:rsidR="00E5487A" w:rsidRDefault="00B23205">
                      <w:pPr>
                        <w:ind w:left="0"/>
                        <w:rPr>
                          <w:b/>
                          <w:bCs/>
                          <w:color w:val="0070C0"/>
                          <w:sz w:val="24"/>
                          <w:szCs w:val="24"/>
                          <w:lang w:val="el-GR"/>
                          <w14:textOutline w14:w="9525" w14:cap="rnd" w14:cmpd="sng" w14:algn="ctr">
                            <w14:solidFill>
                              <w14:schemeClr w14:val="accent1"/>
                            </w14:solidFill>
                            <w14:prstDash w14:val="solid"/>
                            <w14:bevel/>
                          </w14:textOutline>
                        </w:rPr>
                      </w:pPr>
                      <w:r w:rsidRPr="00794774">
                        <w:rPr>
                          <w:b/>
                          <w:bCs/>
                          <w:color w:val="0070C0"/>
                          <w:sz w:val="24"/>
                          <w:szCs w:val="24"/>
                          <w:lang w:val="el-GR"/>
                          <w14:textOutline w14:w="9525" w14:cap="rnd" w14:cmpd="sng" w14:algn="ctr">
                            <w14:solidFill>
                              <w14:schemeClr w14:val="accent1"/>
                            </w14:solidFill>
                            <w14:prstDash w14:val="solid"/>
                            <w14:bevel/>
                          </w14:textOutline>
                        </w:rPr>
                        <w:t xml:space="preserve">Επιπλέον, η Ελληνική Οργάνωση Παραγωγών Υδατοκαλλιέργειας (ΕΛ.Ο.Π.Υ.) χορηγεί τρεις υποτροφίες </w:t>
                      </w:r>
                      <w:r w:rsidR="00CD43A1">
                        <w:rPr>
                          <w:b/>
                          <w:bCs/>
                          <w:color w:val="0070C0"/>
                          <w:sz w:val="24"/>
                          <w:szCs w:val="24"/>
                          <w:lang w:val="el-GR"/>
                          <w14:textOutline w14:w="9525" w14:cap="rnd" w14:cmpd="sng" w14:algn="ctr">
                            <w14:solidFill>
                              <w14:schemeClr w14:val="accent1"/>
                            </w14:solidFill>
                            <w14:prstDash w14:val="solid"/>
                            <w14:bevel/>
                          </w14:textOutline>
                        </w:rPr>
                        <w:t xml:space="preserve">αριστείας </w:t>
                      </w:r>
                      <w:r w:rsidRPr="00794774">
                        <w:rPr>
                          <w:b/>
                          <w:bCs/>
                          <w:color w:val="0070C0"/>
                          <w:sz w:val="24"/>
                          <w:szCs w:val="24"/>
                          <w:lang w:val="el-GR"/>
                          <w14:textOutline w14:w="9525" w14:cap="rnd" w14:cmpd="sng" w14:algn="ctr">
                            <w14:solidFill>
                              <w14:schemeClr w14:val="accent1"/>
                            </w14:solidFill>
                            <w14:prstDash w14:val="solid"/>
                            <w14:bevel/>
                          </w14:textOutline>
                        </w:rPr>
                        <w:t>καλύπτοντας τα δίδακτρα</w:t>
                      </w:r>
                    </w:p>
                    <w:p w14:paraId="7189DECB" w14:textId="513500F0" w:rsidR="00021150" w:rsidRDefault="00021150">
                      <w:pPr>
                        <w:ind w:left="0"/>
                        <w:rPr>
                          <w:b/>
                          <w:bCs/>
                          <w:color w:val="0070C0"/>
                          <w:sz w:val="24"/>
                          <w:szCs w:val="24"/>
                          <w:lang w:val="el-GR"/>
                          <w14:textOutline w14:w="9525" w14:cap="rnd" w14:cmpd="sng" w14:algn="ctr">
                            <w14:solidFill>
                              <w14:schemeClr w14:val="accent1"/>
                            </w14:solidFill>
                            <w14:prstDash w14:val="solid"/>
                            <w14:bevel/>
                          </w14:textOutline>
                        </w:rPr>
                      </w:pPr>
                      <w:r>
                        <w:rPr>
                          <w:b/>
                          <w:bCs/>
                          <w:color w:val="0070C0"/>
                          <w:sz w:val="24"/>
                          <w:szCs w:val="24"/>
                          <w:lang w:val="el-GR"/>
                          <w14:textOutline w14:w="9525" w14:cap="rnd" w14:cmpd="sng" w14:algn="ctr">
                            <w14:solidFill>
                              <w14:schemeClr w14:val="accent1"/>
                            </w14:solidFill>
                            <w14:prstDash w14:val="solid"/>
                            <w14:bevel/>
                          </w14:textOutline>
                        </w:rPr>
                        <w:t>Γ</w:t>
                      </w:r>
                    </w:p>
                    <w:p w14:paraId="0E8BF48D" w14:textId="2A317F4B" w:rsidR="00021150" w:rsidRPr="00794774" w:rsidRDefault="00021150">
                      <w:pPr>
                        <w:ind w:left="0"/>
                        <w:rPr>
                          <w:lang w:val="el-GR"/>
                          <w14:textOutline w14:w="9525" w14:cap="rnd" w14:cmpd="sng" w14:algn="ctr">
                            <w14:solidFill>
                              <w14:schemeClr w14:val="accent1"/>
                            </w14:solidFill>
                            <w14:prstDash w14:val="solid"/>
                            <w14:bevel/>
                          </w14:textOutline>
                        </w:rPr>
                      </w:pPr>
                      <w:r>
                        <w:rPr>
                          <w:b/>
                          <w:bCs/>
                          <w:color w:val="0070C0"/>
                          <w:sz w:val="24"/>
                          <w:szCs w:val="24"/>
                          <w:lang w:val="el-GR"/>
                          <w14:textOutline w14:w="9525" w14:cap="rnd" w14:cmpd="sng" w14:algn="ctr">
                            <w14:solidFill>
                              <w14:schemeClr w14:val="accent1"/>
                            </w14:solidFill>
                            <w14:prstDash w14:val="solid"/>
                            <w14:bevel/>
                          </w14:textOutline>
                        </w:rPr>
                        <w:t>Α</w:t>
                      </w:r>
                    </w:p>
                  </w:txbxContent>
                </v:textbox>
                <w10:wrap anchorx="margin"/>
              </v:shape>
            </w:pict>
          </mc:Fallback>
        </mc:AlternateContent>
      </w:r>
    </w:p>
    <w:p w14:paraId="44746341" w14:textId="359D53BC" w:rsidR="00B23205" w:rsidRPr="00405A25" w:rsidRDefault="00B23205" w:rsidP="00405A25">
      <w:pPr>
        <w:spacing w:after="0" w:line="259" w:lineRule="auto"/>
        <w:ind w:left="0" w:right="0" w:firstLine="0"/>
        <w:rPr>
          <w:sz w:val="24"/>
          <w:szCs w:val="24"/>
          <w:lang w:val="el-GR"/>
        </w:rPr>
      </w:pPr>
    </w:p>
    <w:p w14:paraId="768FF43E" w14:textId="0DF50D4E" w:rsidR="00015738" w:rsidRPr="000B115C" w:rsidRDefault="00015738" w:rsidP="00B16CF4">
      <w:pPr>
        <w:spacing w:after="0" w:line="259" w:lineRule="auto"/>
        <w:ind w:left="0" w:right="0" w:firstLine="0"/>
        <w:rPr>
          <w:color w:val="auto"/>
          <w:sz w:val="24"/>
          <w:szCs w:val="24"/>
          <w:lang w:val="el-GR"/>
        </w:rPr>
      </w:pPr>
    </w:p>
    <w:p w14:paraId="0451C038" w14:textId="69454B59" w:rsidR="00405A25" w:rsidRPr="00405A25" w:rsidRDefault="00405A25" w:rsidP="00405A25">
      <w:pPr>
        <w:spacing w:after="0" w:line="259" w:lineRule="auto"/>
        <w:ind w:left="0" w:right="0" w:firstLine="0"/>
        <w:rPr>
          <w:color w:val="0070C0"/>
          <w:sz w:val="24"/>
          <w:szCs w:val="24"/>
          <w:lang w:val="el-GR"/>
        </w:rPr>
      </w:pPr>
    </w:p>
    <w:p w14:paraId="1D9AD404" w14:textId="77777777" w:rsidR="00E5487A" w:rsidRDefault="00E5487A" w:rsidP="00B23205">
      <w:pPr>
        <w:ind w:left="0" w:right="0" w:firstLine="0"/>
        <w:rPr>
          <w:b/>
          <w:noProof/>
          <w:color w:val="0070C0"/>
          <w:sz w:val="24"/>
          <w:szCs w:val="24"/>
          <w:u w:val="single"/>
          <w:lang w:val="el-GR" w:eastAsia="el-GR"/>
        </w:rPr>
      </w:pPr>
    </w:p>
    <w:p w14:paraId="1CE1DF41" w14:textId="59DD65E4" w:rsidR="00B056FB" w:rsidRPr="00405A25" w:rsidRDefault="00B056FB">
      <w:pPr>
        <w:ind w:left="-5" w:right="0"/>
        <w:rPr>
          <w:b/>
          <w:noProof/>
          <w:color w:val="0070C0"/>
          <w:sz w:val="24"/>
          <w:szCs w:val="24"/>
          <w:u w:val="single"/>
          <w:lang w:val="el-GR" w:eastAsia="el-GR"/>
        </w:rPr>
      </w:pPr>
      <w:r w:rsidRPr="00405A25">
        <w:rPr>
          <w:b/>
          <w:noProof/>
          <w:color w:val="0070C0"/>
          <w:sz w:val="24"/>
          <w:szCs w:val="24"/>
          <w:u w:val="single"/>
          <w:lang w:val="el-GR" w:eastAsia="el-GR"/>
        </w:rPr>
        <w:t>Σύστημα Επιλογής Εισακτέων</w:t>
      </w:r>
    </w:p>
    <w:p w14:paraId="6386E3DA" w14:textId="103EE8F3" w:rsidR="00D13CAF" w:rsidRPr="000B115C" w:rsidRDefault="00B056FB">
      <w:pPr>
        <w:ind w:left="-5" w:right="0"/>
        <w:rPr>
          <w:sz w:val="24"/>
          <w:szCs w:val="24"/>
          <w:lang w:val="el-GR"/>
        </w:rPr>
      </w:pPr>
      <w:r w:rsidRPr="000B115C">
        <w:rPr>
          <w:sz w:val="24"/>
          <w:szCs w:val="24"/>
          <w:lang w:val="el-GR"/>
        </w:rPr>
        <w:t>Η επιλογή των υποψηφίων για το</w:t>
      </w:r>
      <w:r w:rsidR="00A013C0" w:rsidRPr="000B115C">
        <w:rPr>
          <w:sz w:val="24"/>
          <w:szCs w:val="24"/>
          <w:lang w:val="el-GR"/>
        </w:rPr>
        <w:t xml:space="preserve"> Π.Μ.Σ.</w:t>
      </w:r>
      <w:r w:rsidR="00021150">
        <w:rPr>
          <w:sz w:val="24"/>
          <w:szCs w:val="24"/>
          <w:lang w:val="el-GR"/>
        </w:rPr>
        <w:t xml:space="preserve"> γίνεται</w:t>
      </w:r>
      <w:r w:rsidR="00A013C0" w:rsidRPr="000B115C">
        <w:rPr>
          <w:sz w:val="24"/>
          <w:szCs w:val="24"/>
          <w:lang w:val="el-GR"/>
        </w:rPr>
        <w:t xml:space="preserve"> </w:t>
      </w:r>
      <w:r w:rsidR="00021150" w:rsidRPr="00021150">
        <w:rPr>
          <w:sz w:val="24"/>
          <w:szCs w:val="24"/>
          <w:lang w:val="el-GR"/>
        </w:rPr>
        <w:t>µε βάση το συνολικό αριθμό µορίων που θα συγκεντρώσει ο/η κάθε υποψήφιος/α και αφού προηγηθεί προσωπική συνέντευξη</w:t>
      </w:r>
      <w:r w:rsidR="00021150">
        <w:rPr>
          <w:sz w:val="24"/>
          <w:szCs w:val="24"/>
          <w:lang w:val="el-GR"/>
        </w:rPr>
        <w:t>.</w:t>
      </w:r>
    </w:p>
    <w:p w14:paraId="27D7F7D6" w14:textId="77777777" w:rsidR="00B914F6" w:rsidRPr="000B115C" w:rsidRDefault="00B914F6">
      <w:pPr>
        <w:ind w:left="-5" w:right="0"/>
        <w:rPr>
          <w:sz w:val="24"/>
          <w:szCs w:val="24"/>
          <w:lang w:val="el-GR"/>
        </w:rPr>
      </w:pPr>
    </w:p>
    <w:p w14:paraId="5235AF11" w14:textId="7CCFB722" w:rsidR="00B914F6" w:rsidRPr="00405A25" w:rsidRDefault="00B914F6">
      <w:pPr>
        <w:ind w:left="-5" w:right="0"/>
        <w:rPr>
          <w:b/>
          <w:color w:val="0070C0"/>
          <w:sz w:val="24"/>
          <w:szCs w:val="24"/>
          <w:u w:val="single"/>
          <w:lang w:val="el-GR"/>
        </w:rPr>
      </w:pPr>
      <w:r w:rsidRPr="00405A25">
        <w:rPr>
          <w:b/>
          <w:color w:val="0070C0"/>
          <w:sz w:val="24"/>
          <w:szCs w:val="24"/>
          <w:u w:val="single"/>
          <w:lang w:val="el-GR"/>
        </w:rPr>
        <w:t>Κατηγορίες Πτυχιούχων</w:t>
      </w:r>
    </w:p>
    <w:p w14:paraId="06A378FB" w14:textId="3E042A47" w:rsidR="00D13CAF" w:rsidRPr="000B115C" w:rsidRDefault="00D81434" w:rsidP="00B914F6">
      <w:pPr>
        <w:spacing w:after="0" w:line="259" w:lineRule="auto"/>
        <w:ind w:left="0" w:right="0" w:firstLine="0"/>
        <w:rPr>
          <w:sz w:val="24"/>
          <w:szCs w:val="24"/>
          <w:lang w:val="el-GR"/>
        </w:rPr>
      </w:pPr>
      <w:r>
        <w:rPr>
          <w:sz w:val="24"/>
          <w:szCs w:val="24"/>
          <w:lang w:val="el-GR"/>
        </w:rPr>
        <w:t>Γ</w:t>
      </w:r>
      <w:r w:rsidR="00A013C0" w:rsidRPr="000B115C">
        <w:rPr>
          <w:sz w:val="24"/>
          <w:szCs w:val="24"/>
          <w:lang w:val="el-GR"/>
        </w:rPr>
        <w:t xml:space="preserve">ίνονται δεκτοί απόφοιτοι των ΑΕΙ της </w:t>
      </w:r>
      <w:r w:rsidR="00F35DE4" w:rsidRPr="000B115C">
        <w:rPr>
          <w:sz w:val="24"/>
          <w:szCs w:val="24"/>
          <w:lang w:val="el-GR"/>
        </w:rPr>
        <w:t>ημεδαπής</w:t>
      </w:r>
      <w:r w:rsidR="00A013C0" w:rsidRPr="000B115C">
        <w:rPr>
          <w:sz w:val="24"/>
          <w:szCs w:val="24"/>
          <w:lang w:val="el-GR"/>
        </w:rPr>
        <w:t xml:space="preserve"> ή </w:t>
      </w:r>
      <w:r w:rsidR="009D570D" w:rsidRPr="000B115C">
        <w:rPr>
          <w:sz w:val="24"/>
          <w:szCs w:val="24"/>
          <w:lang w:val="el-GR"/>
        </w:rPr>
        <w:t>ομοταγών</w:t>
      </w:r>
      <w:r w:rsidR="00A013C0" w:rsidRPr="000B115C">
        <w:rPr>
          <w:sz w:val="24"/>
          <w:szCs w:val="24"/>
          <w:lang w:val="el-GR"/>
        </w:rPr>
        <w:t xml:space="preserve"> </w:t>
      </w:r>
      <w:r w:rsidR="009D570D" w:rsidRPr="000B115C">
        <w:rPr>
          <w:sz w:val="24"/>
          <w:szCs w:val="24"/>
          <w:lang w:val="el-GR"/>
        </w:rPr>
        <w:t>ιδρυμάτων</w:t>
      </w:r>
      <w:r w:rsidR="00A013C0" w:rsidRPr="000B115C">
        <w:rPr>
          <w:sz w:val="24"/>
          <w:szCs w:val="24"/>
          <w:lang w:val="el-GR"/>
        </w:rPr>
        <w:t xml:space="preserve"> της αλλοδαπής εφόσον πληρούν τις απαραίτητες προϋποθέσεις</w:t>
      </w:r>
      <w:r w:rsidR="00AD1235" w:rsidRPr="007A5FDF">
        <w:rPr>
          <w:sz w:val="24"/>
          <w:szCs w:val="24"/>
          <w:lang w:val="el-GR"/>
        </w:rPr>
        <w:t>, σύμφωνα με τ</w:t>
      </w:r>
      <w:r w:rsidR="007A5FDF">
        <w:rPr>
          <w:sz w:val="24"/>
          <w:szCs w:val="24"/>
          <w:lang w:val="el-GR"/>
        </w:rPr>
        <w:t xml:space="preserve">α </w:t>
      </w:r>
      <w:r w:rsidR="007A5FDF" w:rsidRPr="007A5FDF">
        <w:rPr>
          <w:sz w:val="24"/>
          <w:szCs w:val="24"/>
          <w:lang w:val="el-GR"/>
        </w:rPr>
        <w:t>ΦΕΚ 1697/2023</w:t>
      </w:r>
      <w:r w:rsidR="007A5FDF">
        <w:rPr>
          <w:sz w:val="24"/>
          <w:szCs w:val="24"/>
          <w:lang w:val="el-GR"/>
        </w:rPr>
        <w:t xml:space="preserve"> </w:t>
      </w:r>
      <w:r w:rsidR="00BE5B54" w:rsidRPr="007A5FDF">
        <w:rPr>
          <w:sz w:val="24"/>
          <w:szCs w:val="24"/>
          <w:lang w:val="el-GR"/>
        </w:rPr>
        <w:t>και</w:t>
      </w:r>
      <w:r w:rsidR="007B7FCD" w:rsidRPr="007B7FCD">
        <w:rPr>
          <w:sz w:val="24"/>
          <w:szCs w:val="24"/>
          <w:lang w:val="el-GR"/>
        </w:rPr>
        <w:t xml:space="preserve"> </w:t>
      </w:r>
      <w:r w:rsidR="00A013C0" w:rsidRPr="007A5FDF">
        <w:rPr>
          <w:sz w:val="24"/>
          <w:szCs w:val="24"/>
          <w:lang w:val="el-GR"/>
        </w:rPr>
        <w:t>4485/2017</w:t>
      </w:r>
      <w:r w:rsidR="00A013C0" w:rsidRPr="000B115C">
        <w:rPr>
          <w:sz w:val="24"/>
          <w:szCs w:val="24"/>
          <w:lang w:val="el-GR"/>
        </w:rPr>
        <w:t xml:space="preserve">, µε γνωστικά </w:t>
      </w:r>
      <w:r w:rsidR="009D570D" w:rsidRPr="000B115C">
        <w:rPr>
          <w:sz w:val="24"/>
          <w:szCs w:val="24"/>
          <w:lang w:val="el-GR"/>
        </w:rPr>
        <w:t>αντικείμενα</w:t>
      </w:r>
      <w:r w:rsidR="00A013C0" w:rsidRPr="000B115C">
        <w:rPr>
          <w:sz w:val="24"/>
          <w:szCs w:val="24"/>
          <w:lang w:val="el-GR"/>
        </w:rPr>
        <w:t xml:space="preserve"> συναφή προς το </w:t>
      </w:r>
      <w:r w:rsidR="009D570D" w:rsidRPr="000B115C">
        <w:rPr>
          <w:sz w:val="24"/>
          <w:szCs w:val="24"/>
          <w:lang w:val="el-GR"/>
        </w:rPr>
        <w:t>αντικείμενο</w:t>
      </w:r>
      <w:r w:rsidR="00A013C0" w:rsidRPr="000B115C">
        <w:rPr>
          <w:sz w:val="24"/>
          <w:szCs w:val="24"/>
          <w:lang w:val="el-GR"/>
        </w:rPr>
        <w:t xml:space="preserve"> του Π.Μ.Σ. </w:t>
      </w:r>
      <w:r w:rsidR="009D570D" w:rsidRPr="000B115C">
        <w:rPr>
          <w:sz w:val="24"/>
          <w:szCs w:val="24"/>
          <w:lang w:val="el-GR"/>
        </w:rPr>
        <w:t>Συγκεκριμένα</w:t>
      </w:r>
      <w:r w:rsidR="00A013C0" w:rsidRPr="000B115C">
        <w:rPr>
          <w:sz w:val="24"/>
          <w:szCs w:val="24"/>
          <w:lang w:val="el-GR"/>
        </w:rPr>
        <w:t xml:space="preserve">, γίνονται δεκτοί πτυχιούχοι </w:t>
      </w:r>
      <w:r w:rsidR="009D570D" w:rsidRPr="000B115C">
        <w:rPr>
          <w:sz w:val="24"/>
          <w:szCs w:val="24"/>
          <w:lang w:val="el-GR"/>
        </w:rPr>
        <w:t>Τμημάτων</w:t>
      </w:r>
      <w:r w:rsidR="00A013C0" w:rsidRPr="000B115C">
        <w:rPr>
          <w:sz w:val="24"/>
          <w:szCs w:val="24"/>
          <w:lang w:val="el-GR"/>
        </w:rPr>
        <w:t>/Σχολών Γεωτεχνικών και Πολυτεχνικών, Περιβαλλοντικών, Θετικών</w:t>
      </w:r>
      <w:r w:rsidR="00861F13">
        <w:rPr>
          <w:sz w:val="24"/>
          <w:szCs w:val="24"/>
          <w:lang w:val="el-GR"/>
        </w:rPr>
        <w:t xml:space="preserve">, </w:t>
      </w:r>
      <w:r w:rsidR="009D570D" w:rsidRPr="000B115C">
        <w:rPr>
          <w:sz w:val="24"/>
          <w:szCs w:val="24"/>
          <w:lang w:val="el-GR"/>
        </w:rPr>
        <w:t>Οικονομικών</w:t>
      </w:r>
      <w:r w:rsidR="00A013C0" w:rsidRPr="000B115C">
        <w:rPr>
          <w:sz w:val="24"/>
          <w:szCs w:val="24"/>
          <w:lang w:val="el-GR"/>
        </w:rPr>
        <w:t xml:space="preserve"> </w:t>
      </w:r>
      <w:r w:rsidR="009D570D" w:rsidRPr="000B115C">
        <w:rPr>
          <w:sz w:val="24"/>
          <w:szCs w:val="24"/>
          <w:lang w:val="el-GR"/>
        </w:rPr>
        <w:t>Επιστημών</w:t>
      </w:r>
      <w:r w:rsidR="00861F13">
        <w:rPr>
          <w:sz w:val="24"/>
          <w:szCs w:val="24"/>
          <w:lang w:val="el-GR"/>
        </w:rPr>
        <w:t xml:space="preserve">, Κτηνιατρικών </w:t>
      </w:r>
      <w:r>
        <w:rPr>
          <w:sz w:val="24"/>
          <w:szCs w:val="24"/>
          <w:lang w:val="el-GR"/>
        </w:rPr>
        <w:t>Τ</w:t>
      </w:r>
      <w:r w:rsidR="00861F13">
        <w:rPr>
          <w:sz w:val="24"/>
          <w:szCs w:val="24"/>
          <w:lang w:val="el-GR"/>
        </w:rPr>
        <w:t>μημάτων</w:t>
      </w:r>
      <w:r w:rsidR="00A013C0" w:rsidRPr="000B115C">
        <w:rPr>
          <w:sz w:val="24"/>
          <w:szCs w:val="24"/>
          <w:lang w:val="el-GR"/>
        </w:rPr>
        <w:t xml:space="preserve"> και άλλων σχετικών </w:t>
      </w:r>
      <w:r w:rsidR="009D570D" w:rsidRPr="000B115C">
        <w:rPr>
          <w:sz w:val="24"/>
          <w:szCs w:val="24"/>
          <w:lang w:val="el-GR"/>
        </w:rPr>
        <w:t>Τμημάτων</w:t>
      </w:r>
      <w:r w:rsidR="00A013C0" w:rsidRPr="000B115C">
        <w:rPr>
          <w:sz w:val="24"/>
          <w:szCs w:val="24"/>
          <w:lang w:val="el-GR"/>
        </w:rPr>
        <w:t xml:space="preserve"> των </w:t>
      </w:r>
      <w:r w:rsidR="009D570D" w:rsidRPr="000B115C">
        <w:rPr>
          <w:sz w:val="24"/>
          <w:szCs w:val="24"/>
          <w:lang w:val="el-GR"/>
        </w:rPr>
        <w:t>Πανεπιστημίων</w:t>
      </w:r>
      <w:r w:rsidR="00A013C0" w:rsidRPr="000B115C">
        <w:rPr>
          <w:sz w:val="24"/>
          <w:szCs w:val="24"/>
          <w:lang w:val="el-GR"/>
        </w:rPr>
        <w:t xml:space="preserve">, καθώς και πτυχιούχοι </w:t>
      </w:r>
      <w:r w:rsidR="00BF48A9" w:rsidRPr="000B115C">
        <w:rPr>
          <w:sz w:val="24"/>
          <w:szCs w:val="24"/>
          <w:lang w:val="el-GR"/>
        </w:rPr>
        <w:t>Τμημάτων</w:t>
      </w:r>
      <w:r w:rsidR="00042DFE">
        <w:rPr>
          <w:sz w:val="24"/>
          <w:szCs w:val="24"/>
          <w:lang w:val="el-GR"/>
        </w:rPr>
        <w:t xml:space="preserve"> </w:t>
      </w:r>
      <w:r w:rsidR="00A013C0" w:rsidRPr="000B115C">
        <w:rPr>
          <w:sz w:val="24"/>
          <w:szCs w:val="24"/>
          <w:lang w:val="el-GR"/>
        </w:rPr>
        <w:t xml:space="preserve">ΤΕΙ </w:t>
      </w:r>
      <w:r w:rsidR="00042DFE">
        <w:rPr>
          <w:sz w:val="24"/>
          <w:szCs w:val="24"/>
          <w:lang w:val="el-GR"/>
        </w:rPr>
        <w:t xml:space="preserve">και ΑΤΕΙ </w:t>
      </w:r>
      <w:r w:rsidR="00A013C0" w:rsidRPr="000B115C">
        <w:rPr>
          <w:sz w:val="24"/>
          <w:szCs w:val="24"/>
          <w:lang w:val="el-GR"/>
        </w:rPr>
        <w:t xml:space="preserve">συναφούς γνωστικού </w:t>
      </w:r>
      <w:r w:rsidR="00BF48A9" w:rsidRPr="000B115C">
        <w:rPr>
          <w:sz w:val="24"/>
          <w:szCs w:val="24"/>
          <w:lang w:val="el-GR"/>
        </w:rPr>
        <w:t>αντικειμένου</w:t>
      </w:r>
      <w:r w:rsidR="00A013C0" w:rsidRPr="000B115C">
        <w:rPr>
          <w:sz w:val="24"/>
          <w:szCs w:val="24"/>
          <w:lang w:val="el-GR"/>
        </w:rPr>
        <w:t>. Επίσης γίνονται δεκτοί απόφοιτοι ΑΕΙ</w:t>
      </w:r>
      <w:r w:rsidR="00042DFE">
        <w:rPr>
          <w:sz w:val="24"/>
          <w:szCs w:val="24"/>
          <w:lang w:val="el-GR"/>
        </w:rPr>
        <w:t xml:space="preserve">, ΤΕΙ </w:t>
      </w:r>
      <w:r w:rsidR="00A013C0" w:rsidRPr="000B115C">
        <w:rPr>
          <w:sz w:val="24"/>
          <w:szCs w:val="24"/>
          <w:lang w:val="el-GR"/>
        </w:rPr>
        <w:t>και ΑΤΕΙ άλλων ειδικοτήτων υπό προϋποθέσεις</w:t>
      </w:r>
      <w:r w:rsidR="00350BA7">
        <w:rPr>
          <w:sz w:val="24"/>
          <w:szCs w:val="24"/>
          <w:lang w:val="el-GR"/>
        </w:rPr>
        <w:t xml:space="preserve"> και</w:t>
      </w:r>
      <w:r w:rsidR="00350BA7" w:rsidRPr="00350BA7">
        <w:rPr>
          <w:rFonts w:ascii="Calibri" w:hAnsi="Calibri" w:cs="Calibri"/>
          <w:sz w:val="20"/>
          <w:szCs w:val="20"/>
          <w:lang w:val="el-GR" w:eastAsia="el-GR"/>
        </w:rPr>
        <w:t xml:space="preserve"> </w:t>
      </w:r>
      <w:r w:rsidR="00350BA7">
        <w:rPr>
          <w:rFonts w:ascii="Calibri" w:hAnsi="Calibri" w:cs="Calibri"/>
          <w:sz w:val="20"/>
          <w:szCs w:val="20"/>
          <w:lang w:val="el-GR" w:eastAsia="el-GR"/>
        </w:rPr>
        <w:t xml:space="preserve"> </w:t>
      </w:r>
      <w:r w:rsidR="00350BA7" w:rsidRPr="00350BA7">
        <w:rPr>
          <w:sz w:val="24"/>
          <w:szCs w:val="24"/>
          <w:lang w:val="el-GR" w:eastAsia="el-GR"/>
        </w:rPr>
        <w:t xml:space="preserve">ανάλογα με την κατά περίπτωση κρίση της Επιτροπής Επιλογής Μεταπτυχιακών </w:t>
      </w:r>
      <w:r>
        <w:rPr>
          <w:sz w:val="24"/>
          <w:szCs w:val="24"/>
          <w:lang w:val="el-GR" w:eastAsia="el-GR"/>
        </w:rPr>
        <w:t>Φ</w:t>
      </w:r>
      <w:r w:rsidR="00350BA7" w:rsidRPr="00350BA7">
        <w:rPr>
          <w:sz w:val="24"/>
          <w:szCs w:val="24"/>
          <w:lang w:val="el-GR" w:eastAsia="el-GR"/>
        </w:rPr>
        <w:t>οιτητών</w:t>
      </w:r>
      <w:r w:rsidR="00350BA7">
        <w:rPr>
          <w:sz w:val="24"/>
          <w:szCs w:val="24"/>
          <w:lang w:val="el-GR" w:eastAsia="el-GR"/>
        </w:rPr>
        <w:t>.</w:t>
      </w:r>
    </w:p>
    <w:p w14:paraId="4864ED61" w14:textId="428E5060" w:rsidR="00D13CAF" w:rsidRPr="000B115C" w:rsidRDefault="002E374B" w:rsidP="002F42C5">
      <w:pPr>
        <w:spacing w:after="0" w:line="259" w:lineRule="auto"/>
        <w:ind w:left="0" w:right="0" w:firstLine="0"/>
        <w:rPr>
          <w:sz w:val="24"/>
          <w:szCs w:val="24"/>
          <w:lang w:val="el-GR"/>
        </w:rPr>
      </w:pPr>
      <w:r w:rsidRPr="000B115C">
        <w:rPr>
          <w:sz w:val="24"/>
          <w:szCs w:val="24"/>
          <w:lang w:val="el-GR"/>
        </w:rPr>
        <w:t xml:space="preserve">Υποψηφιότητα μπορούν να θέσουν και τελειόφοιτοι φοιτητές, με την προϋπόθεση ότι θα έχουν πάρει το πτυχίο τους ή θα έχουν ολοκληρώσει τις σπουδές τους πριν από την έναρξη των μαθημάτων, έστω και αν </w:t>
      </w:r>
      <w:r w:rsidR="00BF48A9" w:rsidRPr="000B115C">
        <w:rPr>
          <w:sz w:val="24"/>
          <w:szCs w:val="24"/>
          <w:lang w:val="el-GR"/>
        </w:rPr>
        <w:t>εκκρεμεί</w:t>
      </w:r>
      <w:r w:rsidRPr="000B115C">
        <w:rPr>
          <w:sz w:val="24"/>
          <w:szCs w:val="24"/>
          <w:lang w:val="el-GR"/>
        </w:rPr>
        <w:t xml:space="preserve"> η ορκωμοσία. </w:t>
      </w:r>
      <w:r w:rsidR="00D81434">
        <w:rPr>
          <w:sz w:val="24"/>
          <w:szCs w:val="24"/>
          <w:lang w:val="el-GR"/>
        </w:rPr>
        <w:t>Γ</w:t>
      </w:r>
      <w:r w:rsidR="00A013C0" w:rsidRPr="000B115C">
        <w:rPr>
          <w:sz w:val="24"/>
          <w:szCs w:val="24"/>
          <w:lang w:val="el-GR"/>
        </w:rPr>
        <w:t>λώσσα διδασκαλίας</w:t>
      </w:r>
      <w:r w:rsidR="00D81434">
        <w:rPr>
          <w:sz w:val="24"/>
          <w:szCs w:val="24"/>
          <w:lang w:val="el-GR"/>
        </w:rPr>
        <w:t>:</w:t>
      </w:r>
      <w:r w:rsidR="00A013C0" w:rsidRPr="000B115C">
        <w:rPr>
          <w:sz w:val="24"/>
          <w:szCs w:val="24"/>
          <w:lang w:val="el-GR"/>
        </w:rPr>
        <w:t xml:space="preserve"> Ελληνική ή</w:t>
      </w:r>
      <w:r w:rsidR="00CD43A1">
        <w:rPr>
          <w:sz w:val="24"/>
          <w:szCs w:val="24"/>
          <w:lang w:val="el-GR"/>
        </w:rPr>
        <w:t xml:space="preserve"> </w:t>
      </w:r>
      <w:r w:rsidR="00A013C0" w:rsidRPr="000B115C">
        <w:rPr>
          <w:sz w:val="24"/>
          <w:szCs w:val="24"/>
          <w:lang w:val="el-GR"/>
        </w:rPr>
        <w:t xml:space="preserve">Αγγλική. </w:t>
      </w:r>
    </w:p>
    <w:p w14:paraId="62F384EB" w14:textId="77777777" w:rsidR="00D13CAF" w:rsidRPr="000B115C" w:rsidRDefault="00A013C0">
      <w:pPr>
        <w:spacing w:after="27" w:line="259" w:lineRule="auto"/>
        <w:ind w:left="0" w:right="0" w:firstLine="0"/>
        <w:jc w:val="left"/>
        <w:rPr>
          <w:sz w:val="24"/>
          <w:szCs w:val="24"/>
          <w:lang w:val="el-GR"/>
        </w:rPr>
      </w:pPr>
      <w:r w:rsidRPr="000B115C">
        <w:rPr>
          <w:sz w:val="24"/>
          <w:szCs w:val="24"/>
          <w:lang w:val="el-GR"/>
        </w:rPr>
        <w:t xml:space="preserve"> </w:t>
      </w:r>
    </w:p>
    <w:p w14:paraId="333F0DAE" w14:textId="27E0A944" w:rsidR="00D13CAF" w:rsidRPr="00405A25" w:rsidRDefault="00612B30">
      <w:pPr>
        <w:spacing w:after="136" w:line="259" w:lineRule="auto"/>
        <w:ind w:left="0" w:right="0" w:firstLine="0"/>
        <w:jc w:val="left"/>
        <w:rPr>
          <w:b/>
          <w:noProof/>
          <w:color w:val="0070C0"/>
          <w:sz w:val="24"/>
          <w:szCs w:val="24"/>
          <w:u w:val="single"/>
          <w:lang w:val="el-GR" w:eastAsia="el-GR"/>
        </w:rPr>
      </w:pPr>
      <w:r w:rsidRPr="00405A25">
        <w:rPr>
          <w:b/>
          <w:noProof/>
          <w:color w:val="0070C0"/>
          <w:sz w:val="24"/>
          <w:szCs w:val="24"/>
          <w:u w:val="single"/>
          <w:lang w:val="el-GR" w:eastAsia="el-GR"/>
        </w:rPr>
        <w:t>Διαδικασία Εισαγωγής στο Π.Μ.Σ.</w:t>
      </w:r>
      <w:r w:rsidR="00405A25" w:rsidRPr="00405A25">
        <w:rPr>
          <w:b/>
          <w:noProof/>
          <w:color w:val="0070C0"/>
          <w:sz w:val="24"/>
          <w:szCs w:val="24"/>
          <w:u w:val="single"/>
          <w:lang w:val="el-GR" w:eastAsia="el-GR"/>
        </w:rPr>
        <w:t xml:space="preserve"> - </w:t>
      </w:r>
      <w:r w:rsidRPr="00405A25">
        <w:rPr>
          <w:b/>
          <w:noProof/>
          <w:color w:val="0070C0"/>
          <w:sz w:val="24"/>
          <w:szCs w:val="24"/>
          <w:u w:val="single"/>
          <w:lang w:val="el-GR" w:eastAsia="el-GR"/>
        </w:rPr>
        <w:t>Δικαιολογητικά</w:t>
      </w:r>
      <w:r w:rsidR="00A013C0" w:rsidRPr="00405A25">
        <w:rPr>
          <w:b/>
          <w:color w:val="0070C0"/>
          <w:sz w:val="24"/>
          <w:szCs w:val="24"/>
          <w:u w:val="single"/>
          <w:lang w:val="el-GR"/>
        </w:rPr>
        <w:t xml:space="preserve"> </w:t>
      </w:r>
    </w:p>
    <w:p w14:paraId="14FC8BAE" w14:textId="596A2D87" w:rsidR="00D13CAF" w:rsidRPr="000B115C" w:rsidRDefault="00A013C0" w:rsidP="0014473E">
      <w:pPr>
        <w:ind w:left="-5" w:right="0"/>
        <w:rPr>
          <w:sz w:val="24"/>
          <w:szCs w:val="24"/>
          <w:lang w:val="el-GR"/>
        </w:rPr>
      </w:pPr>
      <w:r w:rsidRPr="000B115C">
        <w:rPr>
          <w:sz w:val="24"/>
          <w:szCs w:val="24"/>
          <w:lang w:val="el-GR"/>
        </w:rPr>
        <w:t xml:space="preserve">Οι </w:t>
      </w:r>
      <w:proofErr w:type="spellStart"/>
      <w:r w:rsidRPr="000B115C">
        <w:rPr>
          <w:sz w:val="24"/>
          <w:szCs w:val="24"/>
          <w:lang w:val="el-GR"/>
        </w:rPr>
        <w:t>ενδιαφερόµενοι</w:t>
      </w:r>
      <w:proofErr w:type="spellEnd"/>
      <w:r w:rsidRPr="000B115C">
        <w:rPr>
          <w:sz w:val="24"/>
          <w:szCs w:val="24"/>
          <w:lang w:val="el-GR"/>
        </w:rPr>
        <w:t xml:space="preserve"> καλούνται να καταθέσουν στη</w:t>
      </w:r>
      <w:r w:rsidR="00BF48A9" w:rsidRPr="000B115C">
        <w:rPr>
          <w:sz w:val="24"/>
          <w:szCs w:val="24"/>
          <w:lang w:val="el-GR"/>
        </w:rPr>
        <w:t xml:space="preserve"> Γραμματεία </w:t>
      </w:r>
      <w:r w:rsidRPr="000B115C">
        <w:rPr>
          <w:sz w:val="24"/>
          <w:szCs w:val="24"/>
          <w:lang w:val="el-GR"/>
        </w:rPr>
        <w:t>του Π.Μ.Σ. τα ακόλουθα δικαιολογητικά</w:t>
      </w:r>
      <w:r w:rsidR="0014473E">
        <w:rPr>
          <w:sz w:val="24"/>
          <w:szCs w:val="24"/>
          <w:lang w:val="el-GR"/>
        </w:rPr>
        <w:t xml:space="preserve"> </w:t>
      </w:r>
      <w:r w:rsidR="00D81434">
        <w:rPr>
          <w:sz w:val="24"/>
          <w:szCs w:val="24"/>
          <w:lang w:val="el-GR"/>
        </w:rPr>
        <w:t xml:space="preserve">ΜΟΝΟΝ </w:t>
      </w:r>
      <w:r w:rsidR="0014473E">
        <w:rPr>
          <w:sz w:val="24"/>
          <w:szCs w:val="24"/>
          <w:lang w:val="el-GR"/>
        </w:rPr>
        <w:t>ΗΛΕΚΤΡΟΝΙΚΑ (</w:t>
      </w:r>
      <w:r w:rsidR="0014473E" w:rsidRPr="0014473E">
        <w:rPr>
          <w:sz w:val="24"/>
          <w:szCs w:val="24"/>
          <w:lang w:val="el-GR"/>
        </w:rPr>
        <w:t xml:space="preserve"> </w:t>
      </w:r>
      <w:hyperlink r:id="rId8" w:history="1">
        <w:r w:rsidR="0014473E" w:rsidRPr="002B7982">
          <w:rPr>
            <w:rStyle w:val="-"/>
            <w:sz w:val="24"/>
            <w:szCs w:val="24"/>
          </w:rPr>
          <w:t>mscmedaqua</w:t>
        </w:r>
        <w:r w:rsidR="0014473E" w:rsidRPr="002B7982">
          <w:rPr>
            <w:rStyle w:val="-"/>
            <w:sz w:val="24"/>
            <w:szCs w:val="24"/>
            <w:lang w:val="el-GR"/>
          </w:rPr>
          <w:t>@</w:t>
        </w:r>
        <w:r w:rsidR="0014473E" w:rsidRPr="002B7982">
          <w:rPr>
            <w:rStyle w:val="-"/>
            <w:sz w:val="24"/>
            <w:szCs w:val="24"/>
          </w:rPr>
          <w:t>uth</w:t>
        </w:r>
        <w:r w:rsidR="0014473E" w:rsidRPr="002B7982">
          <w:rPr>
            <w:rStyle w:val="-"/>
            <w:sz w:val="24"/>
            <w:szCs w:val="24"/>
            <w:lang w:val="el-GR"/>
          </w:rPr>
          <w:t>.</w:t>
        </w:r>
        <w:r w:rsidR="0014473E" w:rsidRPr="002B7982">
          <w:rPr>
            <w:rStyle w:val="-"/>
            <w:sz w:val="24"/>
            <w:szCs w:val="24"/>
          </w:rPr>
          <w:t>gr</w:t>
        </w:r>
      </w:hyperlink>
      <w:r w:rsidR="0014473E" w:rsidRPr="0014473E">
        <w:rPr>
          <w:sz w:val="24"/>
          <w:szCs w:val="24"/>
          <w:lang w:val="el-GR"/>
        </w:rPr>
        <w:t>)</w:t>
      </w:r>
      <w:r w:rsidRPr="000B115C">
        <w:rPr>
          <w:sz w:val="24"/>
          <w:szCs w:val="24"/>
          <w:lang w:val="el-GR"/>
        </w:rPr>
        <w:t xml:space="preserve">: </w:t>
      </w:r>
    </w:p>
    <w:p w14:paraId="37873FEB" w14:textId="0B29F671" w:rsidR="00D13CAF" w:rsidRPr="000B115C" w:rsidRDefault="00A013C0">
      <w:pPr>
        <w:numPr>
          <w:ilvl w:val="0"/>
          <w:numId w:val="2"/>
        </w:numPr>
        <w:ind w:right="0" w:hanging="405"/>
        <w:rPr>
          <w:sz w:val="24"/>
          <w:szCs w:val="24"/>
          <w:lang w:val="el-GR"/>
        </w:rPr>
      </w:pPr>
      <w:r w:rsidRPr="000B115C">
        <w:rPr>
          <w:sz w:val="24"/>
          <w:szCs w:val="24"/>
          <w:lang w:val="el-GR"/>
        </w:rPr>
        <w:lastRenderedPageBreak/>
        <w:t>Αίτηση Υποψηφιότητας  (βρίσκεται στην ιστοσελίδα του Π.Μ.Σ. ή χορηγείται από τη Γρα</w:t>
      </w:r>
      <w:r w:rsidR="009D570D" w:rsidRPr="000B115C">
        <w:rPr>
          <w:sz w:val="24"/>
          <w:szCs w:val="24"/>
          <w:lang w:val="el-GR"/>
        </w:rPr>
        <w:t>μμα</w:t>
      </w:r>
      <w:r w:rsidR="00BF48A9" w:rsidRPr="000B115C">
        <w:rPr>
          <w:sz w:val="24"/>
          <w:szCs w:val="24"/>
          <w:lang w:val="el-GR"/>
        </w:rPr>
        <w:t>τεία</w:t>
      </w:r>
      <w:r w:rsidRPr="000B115C">
        <w:rPr>
          <w:sz w:val="24"/>
          <w:szCs w:val="24"/>
          <w:lang w:val="el-GR"/>
        </w:rPr>
        <w:t xml:space="preserve">). </w:t>
      </w:r>
    </w:p>
    <w:p w14:paraId="5AABEC91" w14:textId="77777777" w:rsidR="00D13CAF" w:rsidRPr="000B115C" w:rsidRDefault="00A013C0">
      <w:pPr>
        <w:numPr>
          <w:ilvl w:val="0"/>
          <w:numId w:val="2"/>
        </w:numPr>
        <w:ind w:right="0" w:hanging="405"/>
        <w:rPr>
          <w:sz w:val="24"/>
          <w:szCs w:val="24"/>
        </w:rPr>
      </w:pPr>
      <w:proofErr w:type="spellStart"/>
      <w:r w:rsidRPr="000B115C">
        <w:rPr>
          <w:sz w:val="24"/>
          <w:szCs w:val="24"/>
        </w:rPr>
        <w:t>Φωτο</w:t>
      </w:r>
      <w:proofErr w:type="spellEnd"/>
      <w:r w:rsidRPr="000B115C">
        <w:rPr>
          <w:sz w:val="24"/>
          <w:szCs w:val="24"/>
        </w:rPr>
        <w:t xml:space="preserve">αντίγραφο </w:t>
      </w:r>
      <w:proofErr w:type="spellStart"/>
      <w:r w:rsidRPr="000B115C">
        <w:rPr>
          <w:sz w:val="24"/>
          <w:szCs w:val="24"/>
        </w:rPr>
        <w:t>Αστυνοµικής</w:t>
      </w:r>
      <w:proofErr w:type="spellEnd"/>
      <w:r w:rsidRPr="000B115C">
        <w:rPr>
          <w:sz w:val="24"/>
          <w:szCs w:val="24"/>
        </w:rPr>
        <w:t xml:space="preserve"> Tα</w:t>
      </w:r>
      <w:proofErr w:type="spellStart"/>
      <w:r w:rsidRPr="000B115C">
        <w:rPr>
          <w:sz w:val="24"/>
          <w:szCs w:val="24"/>
        </w:rPr>
        <w:t>υτότητ</w:t>
      </w:r>
      <w:proofErr w:type="spellEnd"/>
      <w:r w:rsidRPr="000B115C">
        <w:rPr>
          <w:sz w:val="24"/>
          <w:szCs w:val="24"/>
        </w:rPr>
        <w:t xml:space="preserve">ας. </w:t>
      </w:r>
    </w:p>
    <w:p w14:paraId="109F5A7C" w14:textId="77777777" w:rsidR="00D13CAF" w:rsidRPr="000B115C" w:rsidRDefault="00A013C0">
      <w:pPr>
        <w:numPr>
          <w:ilvl w:val="0"/>
          <w:numId w:val="2"/>
        </w:numPr>
        <w:ind w:right="0" w:hanging="405"/>
        <w:rPr>
          <w:sz w:val="24"/>
          <w:szCs w:val="24"/>
        </w:rPr>
      </w:pPr>
      <w:proofErr w:type="spellStart"/>
      <w:r w:rsidRPr="000B115C">
        <w:rPr>
          <w:sz w:val="24"/>
          <w:szCs w:val="24"/>
        </w:rPr>
        <w:t>Αντίγρ</w:t>
      </w:r>
      <w:proofErr w:type="spellEnd"/>
      <w:r w:rsidRPr="000B115C">
        <w:rPr>
          <w:sz w:val="24"/>
          <w:szCs w:val="24"/>
        </w:rPr>
        <w:t xml:space="preserve">αφο </w:t>
      </w:r>
      <w:proofErr w:type="spellStart"/>
      <w:r w:rsidRPr="000B115C">
        <w:rPr>
          <w:sz w:val="24"/>
          <w:szCs w:val="24"/>
        </w:rPr>
        <w:t>Πτυχίου</w:t>
      </w:r>
      <w:proofErr w:type="spellEnd"/>
      <w:r w:rsidRPr="000B115C">
        <w:rPr>
          <w:sz w:val="24"/>
          <w:szCs w:val="24"/>
        </w:rPr>
        <w:t xml:space="preserve">. </w:t>
      </w:r>
    </w:p>
    <w:p w14:paraId="51A3DEC8" w14:textId="707B64C4" w:rsidR="00220DB8" w:rsidRPr="002F42C5" w:rsidRDefault="00A013C0" w:rsidP="00AF65BB">
      <w:pPr>
        <w:numPr>
          <w:ilvl w:val="0"/>
          <w:numId w:val="2"/>
        </w:numPr>
        <w:ind w:right="0" w:hanging="405"/>
        <w:rPr>
          <w:sz w:val="24"/>
          <w:szCs w:val="24"/>
          <w:lang w:val="el-GR"/>
        </w:rPr>
      </w:pPr>
      <w:r w:rsidRPr="002F42C5">
        <w:rPr>
          <w:sz w:val="24"/>
          <w:szCs w:val="24"/>
          <w:lang w:val="el-GR"/>
        </w:rPr>
        <w:t xml:space="preserve">Βεβαίωση </w:t>
      </w:r>
      <w:r w:rsidR="00BF48A9" w:rsidRPr="002F42C5">
        <w:rPr>
          <w:sz w:val="24"/>
          <w:szCs w:val="24"/>
          <w:lang w:val="el-GR"/>
        </w:rPr>
        <w:t>ισοτιμίας</w:t>
      </w:r>
      <w:r w:rsidRPr="002F42C5">
        <w:rPr>
          <w:sz w:val="24"/>
          <w:szCs w:val="24"/>
          <w:lang w:val="el-GR"/>
        </w:rPr>
        <w:t xml:space="preserve"> ΔΟΑΤΑΠ (για πτυχιούχους αλλοδαπής). </w:t>
      </w:r>
    </w:p>
    <w:p w14:paraId="49A9E883" w14:textId="03E10639" w:rsidR="00B675E4" w:rsidRPr="00D81434" w:rsidRDefault="00A013C0" w:rsidP="00D81434">
      <w:pPr>
        <w:numPr>
          <w:ilvl w:val="0"/>
          <w:numId w:val="2"/>
        </w:numPr>
        <w:ind w:right="0" w:hanging="405"/>
        <w:rPr>
          <w:sz w:val="24"/>
          <w:szCs w:val="24"/>
        </w:rPr>
      </w:pPr>
      <w:proofErr w:type="spellStart"/>
      <w:r w:rsidRPr="000B115C">
        <w:rPr>
          <w:sz w:val="24"/>
          <w:szCs w:val="24"/>
        </w:rPr>
        <w:t>Πιστο</w:t>
      </w:r>
      <w:proofErr w:type="spellEnd"/>
      <w:r w:rsidRPr="000B115C">
        <w:rPr>
          <w:sz w:val="24"/>
          <w:szCs w:val="24"/>
        </w:rPr>
        <w:t xml:space="preserve">ποιητικό </w:t>
      </w:r>
      <w:proofErr w:type="spellStart"/>
      <w:r w:rsidR="00BF48A9" w:rsidRPr="000B115C">
        <w:rPr>
          <w:sz w:val="24"/>
          <w:szCs w:val="24"/>
          <w:lang w:val="el-GR"/>
        </w:rPr>
        <w:t>ανα</w:t>
      </w:r>
      <w:r w:rsidRPr="000B115C">
        <w:rPr>
          <w:sz w:val="24"/>
          <w:szCs w:val="24"/>
        </w:rPr>
        <w:t>λυτικής</w:t>
      </w:r>
      <w:proofErr w:type="spellEnd"/>
      <w:r w:rsidRPr="000B115C">
        <w:rPr>
          <w:sz w:val="24"/>
          <w:szCs w:val="24"/>
        </w:rPr>
        <w:t xml:space="preserve"> βα</w:t>
      </w:r>
      <w:proofErr w:type="spellStart"/>
      <w:r w:rsidRPr="000B115C">
        <w:rPr>
          <w:sz w:val="24"/>
          <w:szCs w:val="24"/>
        </w:rPr>
        <w:t>θµολογί</w:t>
      </w:r>
      <w:proofErr w:type="spellEnd"/>
      <w:r w:rsidRPr="000B115C">
        <w:rPr>
          <w:sz w:val="24"/>
          <w:szCs w:val="24"/>
        </w:rPr>
        <w:t>ας.</w:t>
      </w:r>
    </w:p>
    <w:p w14:paraId="63A29925" w14:textId="303227E3" w:rsidR="00D13CAF" w:rsidRPr="000B115C" w:rsidRDefault="00A013C0">
      <w:pPr>
        <w:numPr>
          <w:ilvl w:val="0"/>
          <w:numId w:val="2"/>
        </w:numPr>
        <w:ind w:right="0" w:hanging="405"/>
        <w:rPr>
          <w:sz w:val="24"/>
          <w:szCs w:val="24"/>
          <w:lang w:val="el-GR"/>
        </w:rPr>
      </w:pPr>
      <w:r w:rsidRPr="000B115C">
        <w:rPr>
          <w:sz w:val="24"/>
          <w:szCs w:val="24"/>
          <w:lang w:val="el-GR"/>
        </w:rPr>
        <w:t xml:space="preserve">Πιστοποιητικό καλής γνώσης της αγγλικής γλώσσας (όπως αυτή ορίζεται από τον Α.Σ.Ε.Π.). Οι υποψήφιοι που δεν έχουν </w:t>
      </w:r>
      <w:r w:rsidR="00BF48A9" w:rsidRPr="000B115C">
        <w:rPr>
          <w:sz w:val="24"/>
          <w:szCs w:val="24"/>
          <w:lang w:val="el-GR"/>
        </w:rPr>
        <w:t>πιστοποιημένη</w:t>
      </w:r>
      <w:r w:rsidRPr="000B115C">
        <w:rPr>
          <w:sz w:val="24"/>
          <w:szCs w:val="24"/>
          <w:lang w:val="el-GR"/>
        </w:rPr>
        <w:t xml:space="preserve"> καλή γνώση της αγγλικής γλώσσας </w:t>
      </w:r>
      <w:r w:rsidR="00177BFD" w:rsidRPr="000B115C">
        <w:rPr>
          <w:sz w:val="24"/>
          <w:szCs w:val="24"/>
          <w:lang w:val="el-GR"/>
        </w:rPr>
        <w:t>υποβ</w:t>
      </w:r>
      <w:r w:rsidR="00177BFD">
        <w:rPr>
          <w:sz w:val="24"/>
          <w:szCs w:val="24"/>
          <w:lang w:val="el-GR"/>
        </w:rPr>
        <w:t xml:space="preserve">άλλονται </w:t>
      </w:r>
      <w:r w:rsidRPr="000B115C">
        <w:rPr>
          <w:sz w:val="24"/>
          <w:szCs w:val="24"/>
          <w:lang w:val="el-GR"/>
        </w:rPr>
        <w:t xml:space="preserve">σε γραπτές εξετάσεις. </w:t>
      </w:r>
    </w:p>
    <w:p w14:paraId="4FF755CB" w14:textId="3C6F596C" w:rsidR="00E57DFF" w:rsidRPr="009B582D" w:rsidRDefault="00A013C0" w:rsidP="009B582D">
      <w:pPr>
        <w:numPr>
          <w:ilvl w:val="0"/>
          <w:numId w:val="2"/>
        </w:numPr>
        <w:ind w:right="0" w:hanging="405"/>
        <w:rPr>
          <w:sz w:val="24"/>
          <w:szCs w:val="24"/>
          <w:lang w:val="el-GR"/>
        </w:rPr>
      </w:pPr>
      <w:r w:rsidRPr="000B115C">
        <w:rPr>
          <w:sz w:val="24"/>
          <w:szCs w:val="24"/>
          <w:lang w:val="el-GR"/>
        </w:rPr>
        <w:t xml:space="preserve">Αντίγραφο πιστοποιητικού γνώσης </w:t>
      </w:r>
      <w:r w:rsidR="00BF48A9" w:rsidRPr="000B115C">
        <w:rPr>
          <w:sz w:val="24"/>
          <w:szCs w:val="24"/>
          <w:lang w:val="el-GR"/>
        </w:rPr>
        <w:t>χειρισμού</w:t>
      </w:r>
      <w:r w:rsidRPr="000B115C">
        <w:rPr>
          <w:sz w:val="24"/>
          <w:szCs w:val="24"/>
          <w:lang w:val="el-GR"/>
        </w:rPr>
        <w:t xml:space="preserve"> Η/Υ. </w:t>
      </w:r>
    </w:p>
    <w:p w14:paraId="61B283F0" w14:textId="404FC9A3" w:rsidR="00073B9A" w:rsidRPr="00177BFD" w:rsidRDefault="00A013C0" w:rsidP="00177BFD">
      <w:pPr>
        <w:numPr>
          <w:ilvl w:val="0"/>
          <w:numId w:val="2"/>
        </w:numPr>
        <w:ind w:right="0" w:hanging="405"/>
        <w:rPr>
          <w:sz w:val="24"/>
          <w:szCs w:val="24"/>
          <w:lang w:val="el-GR"/>
        </w:rPr>
      </w:pPr>
      <w:r w:rsidRPr="000B115C">
        <w:rPr>
          <w:sz w:val="24"/>
          <w:szCs w:val="24"/>
          <w:lang w:val="el-GR"/>
        </w:rPr>
        <w:t xml:space="preserve">Βιογραφικό </w:t>
      </w:r>
      <w:r w:rsidR="00BF48A9" w:rsidRPr="000B115C">
        <w:rPr>
          <w:sz w:val="24"/>
          <w:szCs w:val="24"/>
          <w:lang w:val="el-GR"/>
        </w:rPr>
        <w:t>σημείωμα</w:t>
      </w:r>
      <w:r w:rsidRPr="000B115C">
        <w:rPr>
          <w:sz w:val="24"/>
          <w:szCs w:val="24"/>
          <w:lang w:val="el-GR"/>
        </w:rPr>
        <w:t xml:space="preserve"> µε τυχόν στοιχεία </w:t>
      </w:r>
      <w:r w:rsidR="00BF48A9" w:rsidRPr="000B115C">
        <w:rPr>
          <w:sz w:val="24"/>
          <w:szCs w:val="24"/>
          <w:lang w:val="el-GR"/>
        </w:rPr>
        <w:t>επαγγελματικής</w:t>
      </w:r>
      <w:r w:rsidRPr="000B115C">
        <w:rPr>
          <w:sz w:val="24"/>
          <w:szCs w:val="24"/>
          <w:lang w:val="el-GR"/>
        </w:rPr>
        <w:t xml:space="preserve"> και ερευνητικής</w:t>
      </w:r>
      <w:r w:rsidR="00053DC3" w:rsidRPr="000B115C">
        <w:rPr>
          <w:sz w:val="24"/>
          <w:szCs w:val="24"/>
          <w:lang w:val="el-GR"/>
        </w:rPr>
        <w:t xml:space="preserve"> δραστηριότητας σχετικής µε τη </w:t>
      </w:r>
      <w:r w:rsidR="00BF48A9" w:rsidRPr="000B115C">
        <w:rPr>
          <w:sz w:val="24"/>
          <w:szCs w:val="24"/>
          <w:lang w:val="el-GR"/>
        </w:rPr>
        <w:t>μεταπτυχιακή</w:t>
      </w:r>
      <w:r w:rsidRPr="000B115C">
        <w:rPr>
          <w:sz w:val="24"/>
          <w:szCs w:val="24"/>
          <w:lang w:val="el-GR"/>
        </w:rPr>
        <w:t xml:space="preserve"> κατεύθυνση, όπως αυτή αποδεικνύεται από τις σχετικές </w:t>
      </w:r>
      <w:r w:rsidR="00BF48A9" w:rsidRPr="000B115C">
        <w:rPr>
          <w:sz w:val="24"/>
          <w:szCs w:val="24"/>
          <w:lang w:val="el-GR"/>
        </w:rPr>
        <w:t>συμβάσεις</w:t>
      </w:r>
      <w:r w:rsidRPr="000B115C">
        <w:rPr>
          <w:sz w:val="24"/>
          <w:szCs w:val="24"/>
          <w:lang w:val="el-GR"/>
        </w:rPr>
        <w:t xml:space="preserve"> εργασίας ή έργου και το </w:t>
      </w:r>
      <w:r w:rsidR="00BF48A9" w:rsidRPr="000B115C">
        <w:rPr>
          <w:sz w:val="24"/>
          <w:szCs w:val="24"/>
          <w:lang w:val="el-GR"/>
        </w:rPr>
        <w:t>δημοσιευμένο</w:t>
      </w:r>
      <w:r w:rsidRPr="000B115C">
        <w:rPr>
          <w:sz w:val="24"/>
          <w:szCs w:val="24"/>
          <w:lang w:val="el-GR"/>
        </w:rPr>
        <w:t xml:space="preserve"> έργο σε </w:t>
      </w:r>
      <w:r w:rsidR="00BF48A9" w:rsidRPr="000B115C">
        <w:rPr>
          <w:sz w:val="24"/>
          <w:szCs w:val="24"/>
          <w:lang w:val="el-GR"/>
        </w:rPr>
        <w:t>επιστημονικά</w:t>
      </w:r>
      <w:r w:rsidRPr="000B115C">
        <w:rPr>
          <w:sz w:val="24"/>
          <w:szCs w:val="24"/>
          <w:lang w:val="el-GR"/>
        </w:rPr>
        <w:t xml:space="preserve"> περιοδικά ή σε πρακτικά συνεδρίων. </w:t>
      </w:r>
    </w:p>
    <w:p w14:paraId="216F6392" w14:textId="6EAD73B4" w:rsidR="00D13CAF" w:rsidRPr="00073B9A" w:rsidRDefault="00A013C0" w:rsidP="00073B9A">
      <w:pPr>
        <w:numPr>
          <w:ilvl w:val="0"/>
          <w:numId w:val="2"/>
        </w:numPr>
        <w:ind w:right="0" w:hanging="405"/>
        <w:rPr>
          <w:sz w:val="24"/>
          <w:szCs w:val="24"/>
          <w:lang w:val="el-GR"/>
        </w:rPr>
      </w:pPr>
      <w:r w:rsidRPr="00073B9A">
        <w:rPr>
          <w:sz w:val="24"/>
          <w:szCs w:val="24"/>
          <w:lang w:val="el-GR"/>
        </w:rPr>
        <w:t xml:space="preserve">Δύο συστατικές επιστολές, που θα αποσταλούν απευθείας στη </w:t>
      </w:r>
      <w:r w:rsidR="00BF48A9" w:rsidRPr="00073B9A">
        <w:rPr>
          <w:sz w:val="24"/>
          <w:szCs w:val="24"/>
          <w:lang w:val="el-GR"/>
        </w:rPr>
        <w:t>Γρ</w:t>
      </w:r>
      <w:r w:rsidRPr="00073B9A">
        <w:rPr>
          <w:sz w:val="24"/>
          <w:szCs w:val="24"/>
          <w:lang w:val="el-GR"/>
        </w:rPr>
        <w:t>α</w:t>
      </w:r>
      <w:r w:rsidR="00BF48A9" w:rsidRPr="00073B9A">
        <w:rPr>
          <w:sz w:val="24"/>
          <w:szCs w:val="24"/>
          <w:lang w:val="el-GR"/>
        </w:rPr>
        <w:t>μμ</w:t>
      </w:r>
      <w:r w:rsidRPr="00073B9A">
        <w:rPr>
          <w:sz w:val="24"/>
          <w:szCs w:val="24"/>
          <w:lang w:val="el-GR"/>
        </w:rPr>
        <w:t xml:space="preserve">ατεία του Π.Μ.Σ. από τον εκάστοτε συντάκτη </w:t>
      </w:r>
      <w:r w:rsidR="00A8270E" w:rsidRPr="00073B9A">
        <w:rPr>
          <w:color w:val="auto"/>
          <w:sz w:val="24"/>
          <w:szCs w:val="24"/>
          <w:lang w:val="el-GR"/>
        </w:rPr>
        <w:t>ηλεκτρονικά</w:t>
      </w:r>
      <w:r w:rsidR="00A8270E" w:rsidRPr="00073B9A">
        <w:rPr>
          <w:sz w:val="24"/>
          <w:szCs w:val="24"/>
          <w:lang w:val="el-GR"/>
        </w:rPr>
        <w:t xml:space="preserve"> </w:t>
      </w:r>
      <w:r w:rsidRPr="00073B9A">
        <w:rPr>
          <w:sz w:val="24"/>
          <w:szCs w:val="24"/>
          <w:lang w:val="el-GR"/>
        </w:rPr>
        <w:t xml:space="preserve">ή θα </w:t>
      </w:r>
      <w:r w:rsidR="00BF48A9" w:rsidRPr="00073B9A">
        <w:rPr>
          <w:sz w:val="24"/>
          <w:szCs w:val="24"/>
          <w:lang w:val="el-GR"/>
        </w:rPr>
        <w:t>προσκομισθούν</w:t>
      </w:r>
      <w:r w:rsidRPr="00073B9A">
        <w:rPr>
          <w:sz w:val="24"/>
          <w:szCs w:val="24"/>
          <w:lang w:val="el-GR"/>
        </w:rPr>
        <w:t xml:space="preserve"> από τους υποψηφίους σε </w:t>
      </w:r>
      <w:r w:rsidR="00BF48A9" w:rsidRPr="00073B9A">
        <w:rPr>
          <w:sz w:val="24"/>
          <w:szCs w:val="24"/>
          <w:lang w:val="el-GR"/>
        </w:rPr>
        <w:t>σφραγισμένο</w:t>
      </w:r>
      <w:r w:rsidRPr="00073B9A">
        <w:rPr>
          <w:sz w:val="24"/>
          <w:szCs w:val="24"/>
          <w:lang w:val="el-GR"/>
        </w:rPr>
        <w:t xml:space="preserve"> φάκελο. </w:t>
      </w:r>
    </w:p>
    <w:p w14:paraId="494BAB36" w14:textId="310FB48D" w:rsidR="00D13CAF" w:rsidRPr="000B115C" w:rsidRDefault="00A013C0">
      <w:pPr>
        <w:numPr>
          <w:ilvl w:val="0"/>
          <w:numId w:val="2"/>
        </w:numPr>
        <w:ind w:right="0" w:hanging="405"/>
        <w:rPr>
          <w:color w:val="auto"/>
          <w:sz w:val="24"/>
          <w:szCs w:val="24"/>
          <w:lang w:val="el-GR"/>
        </w:rPr>
      </w:pPr>
      <w:r w:rsidRPr="000B115C">
        <w:rPr>
          <w:sz w:val="24"/>
          <w:szCs w:val="24"/>
          <w:lang w:val="el-GR"/>
        </w:rPr>
        <w:t xml:space="preserve">Υπεύθυνη δήλωση του Ν. 1599/1986 ότι τα φωτοαντίγραφα των πρωτοτύπων που έχουν κατατεθεί είναι γνήσια αντίτυπα. </w:t>
      </w:r>
      <w:r w:rsidRPr="000B115C">
        <w:rPr>
          <w:color w:val="auto"/>
          <w:sz w:val="24"/>
          <w:szCs w:val="24"/>
          <w:lang w:val="el-GR"/>
        </w:rPr>
        <w:t xml:space="preserve">Η υπεύθυνη δήλωση να φέρει το γνήσιο της υπογραφής του υποψηφίου </w:t>
      </w:r>
      <w:r w:rsidR="00177BFD">
        <w:rPr>
          <w:color w:val="auto"/>
          <w:sz w:val="24"/>
          <w:szCs w:val="24"/>
          <w:lang w:val="el-GR"/>
        </w:rPr>
        <w:t>(</w:t>
      </w:r>
      <w:r w:rsidR="00413465" w:rsidRPr="000B115C">
        <w:rPr>
          <w:color w:val="auto"/>
          <w:sz w:val="24"/>
          <w:szCs w:val="24"/>
        </w:rPr>
        <w:t>gov</w:t>
      </w:r>
      <w:r w:rsidR="00413465" w:rsidRPr="000B115C">
        <w:rPr>
          <w:color w:val="auto"/>
          <w:sz w:val="24"/>
          <w:szCs w:val="24"/>
          <w:lang w:val="el-GR"/>
        </w:rPr>
        <w:t>.</w:t>
      </w:r>
      <w:r w:rsidR="00413465" w:rsidRPr="000B115C">
        <w:rPr>
          <w:color w:val="auto"/>
          <w:sz w:val="24"/>
          <w:szCs w:val="24"/>
        </w:rPr>
        <w:t>gr</w:t>
      </w:r>
      <w:r w:rsidR="00177BFD">
        <w:rPr>
          <w:color w:val="auto"/>
          <w:sz w:val="24"/>
          <w:szCs w:val="24"/>
          <w:lang w:val="el-GR"/>
        </w:rPr>
        <w:t xml:space="preserve"> </w:t>
      </w:r>
      <w:r w:rsidRPr="000B115C">
        <w:rPr>
          <w:color w:val="auto"/>
          <w:sz w:val="24"/>
          <w:szCs w:val="24"/>
          <w:lang w:val="el-GR"/>
        </w:rPr>
        <w:t>ή</w:t>
      </w:r>
      <w:r w:rsidR="00177BFD">
        <w:rPr>
          <w:color w:val="auto"/>
          <w:sz w:val="24"/>
          <w:szCs w:val="24"/>
          <w:lang w:val="el-GR"/>
        </w:rPr>
        <w:t xml:space="preserve"> </w:t>
      </w:r>
      <w:r w:rsidRPr="000B115C">
        <w:rPr>
          <w:color w:val="auto"/>
          <w:sz w:val="24"/>
          <w:szCs w:val="24"/>
          <w:lang w:val="el-GR"/>
        </w:rPr>
        <w:t xml:space="preserve"> Κ.Ε.Π</w:t>
      </w:r>
      <w:r w:rsidR="00177BFD">
        <w:rPr>
          <w:color w:val="auto"/>
          <w:sz w:val="24"/>
          <w:szCs w:val="24"/>
          <w:lang w:val="el-GR"/>
        </w:rPr>
        <w:t>)</w:t>
      </w:r>
      <w:r w:rsidRPr="000B115C">
        <w:rPr>
          <w:color w:val="auto"/>
          <w:sz w:val="24"/>
          <w:szCs w:val="24"/>
          <w:lang w:val="el-GR"/>
        </w:rPr>
        <w:t xml:space="preserve">. </w:t>
      </w:r>
    </w:p>
    <w:p w14:paraId="76F401EB" w14:textId="77777777" w:rsidR="00D13CAF" w:rsidRPr="000B115C" w:rsidRDefault="00A013C0">
      <w:pPr>
        <w:spacing w:after="58"/>
        <w:ind w:left="861" w:right="0"/>
        <w:rPr>
          <w:color w:val="auto"/>
          <w:sz w:val="24"/>
          <w:szCs w:val="24"/>
          <w:lang w:val="el-GR"/>
        </w:rPr>
      </w:pPr>
      <w:r w:rsidRPr="000B115C">
        <w:rPr>
          <w:sz w:val="24"/>
          <w:szCs w:val="24"/>
          <w:lang w:val="el-GR"/>
        </w:rPr>
        <w:t xml:space="preserve">Επίσης, εφόσον υπάρχουν, κατατίθενται:  </w:t>
      </w:r>
    </w:p>
    <w:p w14:paraId="09FA8345" w14:textId="70BD064D" w:rsidR="00D13CAF" w:rsidRPr="000B115C" w:rsidRDefault="00A013C0">
      <w:pPr>
        <w:ind w:left="775" w:right="0"/>
        <w:rPr>
          <w:sz w:val="24"/>
          <w:szCs w:val="24"/>
          <w:lang w:val="el-GR"/>
        </w:rPr>
      </w:pPr>
      <w:r w:rsidRPr="000B115C">
        <w:rPr>
          <w:sz w:val="24"/>
          <w:szCs w:val="24"/>
          <w:lang w:val="el-GR"/>
        </w:rPr>
        <w:t xml:space="preserve">(α) Βεβαιώσεις </w:t>
      </w:r>
      <w:r w:rsidR="00BF48A9" w:rsidRPr="000B115C">
        <w:rPr>
          <w:sz w:val="24"/>
          <w:szCs w:val="24"/>
          <w:lang w:val="el-GR"/>
        </w:rPr>
        <w:t>συμμε</w:t>
      </w:r>
      <w:r w:rsidRPr="000B115C">
        <w:rPr>
          <w:sz w:val="24"/>
          <w:szCs w:val="24"/>
          <w:lang w:val="el-GR"/>
        </w:rPr>
        <w:t xml:space="preserve">τοχής σε </w:t>
      </w:r>
      <w:r w:rsidR="00BF48A9" w:rsidRPr="000B115C">
        <w:rPr>
          <w:sz w:val="24"/>
          <w:szCs w:val="24"/>
          <w:lang w:val="el-GR"/>
        </w:rPr>
        <w:t>σεμινάρια</w:t>
      </w:r>
      <w:r w:rsidRPr="000B115C">
        <w:rPr>
          <w:sz w:val="24"/>
          <w:szCs w:val="24"/>
          <w:lang w:val="el-GR"/>
        </w:rPr>
        <w:t>, ερευνητικά, ή εκπαιδευτικά προγρά</w:t>
      </w:r>
      <w:r w:rsidR="00BF48A9" w:rsidRPr="000B115C">
        <w:rPr>
          <w:sz w:val="24"/>
          <w:szCs w:val="24"/>
          <w:lang w:val="el-GR"/>
        </w:rPr>
        <w:t>μμ</w:t>
      </w:r>
      <w:r w:rsidRPr="000B115C">
        <w:rPr>
          <w:sz w:val="24"/>
          <w:szCs w:val="24"/>
          <w:lang w:val="el-GR"/>
        </w:rPr>
        <w:t xml:space="preserve">ατα, (β) Αντίγραφα </w:t>
      </w:r>
      <w:r w:rsidR="00BF48A9" w:rsidRPr="000B115C">
        <w:rPr>
          <w:sz w:val="24"/>
          <w:szCs w:val="24"/>
          <w:lang w:val="el-GR"/>
        </w:rPr>
        <w:t>επιστημονικών</w:t>
      </w:r>
      <w:r w:rsidRPr="000B115C">
        <w:rPr>
          <w:sz w:val="24"/>
          <w:szCs w:val="24"/>
          <w:lang w:val="el-GR"/>
        </w:rPr>
        <w:t xml:space="preserve"> </w:t>
      </w:r>
      <w:r w:rsidR="00BF48A9" w:rsidRPr="000B115C">
        <w:rPr>
          <w:sz w:val="24"/>
          <w:szCs w:val="24"/>
          <w:lang w:val="el-GR"/>
        </w:rPr>
        <w:t>δημοσιεύσεων</w:t>
      </w:r>
      <w:r w:rsidRPr="000B115C">
        <w:rPr>
          <w:sz w:val="24"/>
          <w:szCs w:val="24"/>
          <w:lang w:val="el-GR"/>
        </w:rPr>
        <w:t xml:space="preserve"> και ανακοινώσεων σε ελληνικά ή ξένα περιοδικά, ή/και πρακτικά </w:t>
      </w:r>
      <w:r w:rsidR="00BF48A9" w:rsidRPr="000B115C">
        <w:rPr>
          <w:sz w:val="24"/>
          <w:szCs w:val="24"/>
          <w:lang w:val="el-GR"/>
        </w:rPr>
        <w:t>επιστημονικών</w:t>
      </w:r>
      <w:r w:rsidRPr="000B115C">
        <w:rPr>
          <w:sz w:val="24"/>
          <w:szCs w:val="24"/>
          <w:lang w:val="el-GR"/>
        </w:rPr>
        <w:t xml:space="preserve"> συνεδρίων της Ελλάδας και του εξωτερικού, (γ) Αντίγραφο άλλου πτυχίου </w:t>
      </w:r>
      <w:r w:rsidR="00BF48A9" w:rsidRPr="000B115C">
        <w:rPr>
          <w:sz w:val="24"/>
          <w:szCs w:val="24"/>
          <w:lang w:val="el-GR"/>
        </w:rPr>
        <w:t>Τμήματος</w:t>
      </w:r>
      <w:r w:rsidRPr="000B115C">
        <w:rPr>
          <w:sz w:val="24"/>
          <w:szCs w:val="24"/>
          <w:lang w:val="el-GR"/>
        </w:rPr>
        <w:t xml:space="preserve"> Α.Ε.Ι.</w:t>
      </w:r>
      <w:r w:rsidR="00177BFD">
        <w:rPr>
          <w:sz w:val="24"/>
          <w:szCs w:val="24"/>
          <w:lang w:val="el-GR"/>
        </w:rPr>
        <w:t>,</w:t>
      </w:r>
      <w:r w:rsidRPr="000B115C">
        <w:rPr>
          <w:sz w:val="24"/>
          <w:szCs w:val="24"/>
          <w:lang w:val="el-GR"/>
        </w:rPr>
        <w:t xml:space="preserve"> Τ.Ε.Ι., (δ) Αντίγραφο άλλου </w:t>
      </w:r>
      <w:r w:rsidR="00BF48A9" w:rsidRPr="000B115C">
        <w:rPr>
          <w:sz w:val="24"/>
          <w:szCs w:val="24"/>
          <w:lang w:val="el-GR"/>
        </w:rPr>
        <w:t>μεταπτυχιακού</w:t>
      </w:r>
      <w:r w:rsidRPr="000B115C">
        <w:rPr>
          <w:sz w:val="24"/>
          <w:szCs w:val="24"/>
          <w:lang w:val="el-GR"/>
        </w:rPr>
        <w:t xml:space="preserve"> τίτλου σπουδών, και κάθε άλλο στοιχείο, που αναφέρεται στο βιογραφικό </w:t>
      </w:r>
      <w:r w:rsidR="00BF48A9" w:rsidRPr="000B115C">
        <w:rPr>
          <w:sz w:val="24"/>
          <w:szCs w:val="24"/>
          <w:lang w:val="el-GR"/>
        </w:rPr>
        <w:t>σημείωμα.</w:t>
      </w:r>
      <w:r w:rsidRPr="000B115C">
        <w:rPr>
          <w:sz w:val="24"/>
          <w:szCs w:val="24"/>
          <w:lang w:val="el-GR"/>
        </w:rPr>
        <w:t xml:space="preserve"> </w:t>
      </w:r>
    </w:p>
    <w:p w14:paraId="6A8A9AF2" w14:textId="5615826F" w:rsidR="00D13CAF" w:rsidRPr="000B115C" w:rsidRDefault="00D13CAF">
      <w:pPr>
        <w:spacing w:after="32" w:line="259" w:lineRule="auto"/>
        <w:ind w:left="0" w:right="0" w:firstLine="0"/>
        <w:jc w:val="left"/>
        <w:rPr>
          <w:sz w:val="24"/>
          <w:szCs w:val="24"/>
          <w:lang w:val="el-GR"/>
        </w:rPr>
      </w:pPr>
    </w:p>
    <w:p w14:paraId="62672E8C" w14:textId="350DE682" w:rsidR="00D13CAF" w:rsidRPr="00405A25" w:rsidRDefault="00A8270E" w:rsidP="00005B7B">
      <w:pPr>
        <w:tabs>
          <w:tab w:val="left" w:pos="284"/>
        </w:tabs>
        <w:ind w:left="0" w:right="0" w:firstLine="0"/>
        <w:rPr>
          <w:color w:val="0070C0"/>
          <w:sz w:val="24"/>
          <w:szCs w:val="24"/>
          <w:lang w:val="el-GR"/>
        </w:rPr>
      </w:pPr>
      <w:r w:rsidRPr="00405A25">
        <w:rPr>
          <w:b/>
          <w:bCs/>
          <w:color w:val="0070C0"/>
          <w:sz w:val="24"/>
          <w:szCs w:val="24"/>
          <w:u w:val="single"/>
          <w:lang w:val="el-GR"/>
        </w:rPr>
        <w:t xml:space="preserve">Η </w:t>
      </w:r>
      <w:r w:rsidR="00A013C0" w:rsidRPr="00405A25">
        <w:rPr>
          <w:b/>
          <w:bCs/>
          <w:color w:val="0070C0"/>
          <w:sz w:val="24"/>
          <w:szCs w:val="24"/>
          <w:u w:val="single"/>
          <w:lang w:val="el-GR"/>
        </w:rPr>
        <w:t>αίτηση</w:t>
      </w:r>
      <w:r w:rsidRPr="00405A25">
        <w:rPr>
          <w:b/>
          <w:bCs/>
          <w:color w:val="0070C0"/>
          <w:sz w:val="24"/>
          <w:szCs w:val="24"/>
          <w:u w:val="single"/>
          <w:lang w:val="el-GR"/>
        </w:rPr>
        <w:t xml:space="preserve"> και</w:t>
      </w:r>
      <w:r w:rsidR="00A013C0" w:rsidRPr="00405A25">
        <w:rPr>
          <w:b/>
          <w:bCs/>
          <w:color w:val="0070C0"/>
          <w:sz w:val="24"/>
          <w:szCs w:val="24"/>
          <w:u w:val="single"/>
          <w:lang w:val="el-GR"/>
        </w:rPr>
        <w:t xml:space="preserve"> </w:t>
      </w:r>
      <w:r w:rsidRPr="00405A25">
        <w:rPr>
          <w:b/>
          <w:bCs/>
          <w:color w:val="0070C0"/>
          <w:sz w:val="24"/>
          <w:szCs w:val="24"/>
          <w:u w:val="single"/>
          <w:lang w:val="el-GR"/>
        </w:rPr>
        <w:t>όλα τα υπόλοιπα δικαιολογητικά θα υποβάλλοντα</w:t>
      </w:r>
      <w:r w:rsidR="00465B41" w:rsidRPr="00405A25">
        <w:rPr>
          <w:b/>
          <w:bCs/>
          <w:color w:val="0070C0"/>
          <w:sz w:val="24"/>
          <w:szCs w:val="24"/>
          <w:u w:val="single"/>
          <w:lang w:val="el-GR"/>
        </w:rPr>
        <w:t>ι</w:t>
      </w:r>
      <w:r w:rsidR="00A013C0" w:rsidRPr="00405A25">
        <w:rPr>
          <w:b/>
          <w:bCs/>
          <w:color w:val="0070C0"/>
          <w:sz w:val="24"/>
          <w:szCs w:val="24"/>
          <w:u w:val="single"/>
          <w:lang w:val="el-GR"/>
        </w:rPr>
        <w:t xml:space="preserve"> ηλεκτρονικά </w:t>
      </w:r>
      <w:r w:rsidR="00F067A7" w:rsidRPr="00405A25">
        <w:rPr>
          <w:b/>
          <w:bCs/>
          <w:color w:val="0070C0"/>
          <w:sz w:val="24"/>
          <w:szCs w:val="24"/>
          <w:u w:val="single"/>
          <w:lang w:val="el-GR"/>
        </w:rPr>
        <w:t xml:space="preserve">στη διεύθυνση </w:t>
      </w:r>
      <w:hyperlink r:id="rId9" w:history="1">
        <w:r w:rsidR="00F067A7" w:rsidRPr="00405A25">
          <w:rPr>
            <w:rStyle w:val="-"/>
            <w:b/>
            <w:bCs/>
            <w:color w:val="0070C0"/>
            <w:sz w:val="24"/>
            <w:szCs w:val="24"/>
          </w:rPr>
          <w:t>mscmedaqua</w:t>
        </w:r>
        <w:r w:rsidR="00F067A7" w:rsidRPr="00405A25">
          <w:rPr>
            <w:rStyle w:val="-"/>
            <w:b/>
            <w:bCs/>
            <w:color w:val="0070C0"/>
            <w:sz w:val="24"/>
            <w:szCs w:val="24"/>
            <w:lang w:val="el-GR"/>
          </w:rPr>
          <w:t>@</w:t>
        </w:r>
        <w:r w:rsidR="00F067A7" w:rsidRPr="00405A25">
          <w:rPr>
            <w:rStyle w:val="-"/>
            <w:b/>
            <w:bCs/>
            <w:color w:val="0070C0"/>
            <w:sz w:val="24"/>
            <w:szCs w:val="24"/>
          </w:rPr>
          <w:t>uth</w:t>
        </w:r>
        <w:r w:rsidR="00F067A7" w:rsidRPr="00405A25">
          <w:rPr>
            <w:rStyle w:val="-"/>
            <w:b/>
            <w:bCs/>
            <w:color w:val="0070C0"/>
            <w:sz w:val="24"/>
            <w:szCs w:val="24"/>
            <w:lang w:val="el-GR"/>
          </w:rPr>
          <w:t>.</w:t>
        </w:r>
        <w:r w:rsidR="00F067A7" w:rsidRPr="00405A25">
          <w:rPr>
            <w:rStyle w:val="-"/>
            <w:b/>
            <w:bCs/>
            <w:color w:val="0070C0"/>
            <w:sz w:val="24"/>
            <w:szCs w:val="24"/>
          </w:rPr>
          <w:t>gr</w:t>
        </w:r>
        <w:r w:rsidR="00F067A7" w:rsidRPr="00405A25">
          <w:rPr>
            <w:rStyle w:val="-"/>
            <w:b/>
            <w:bCs/>
            <w:color w:val="0070C0"/>
            <w:sz w:val="24"/>
            <w:szCs w:val="24"/>
            <w:lang w:val="el-GR"/>
          </w:rPr>
          <w:t xml:space="preserve"> και</w:t>
        </w:r>
      </w:hyperlink>
      <w:r w:rsidRPr="00405A25">
        <w:rPr>
          <w:b/>
          <w:bCs/>
          <w:color w:val="0070C0"/>
          <w:sz w:val="24"/>
          <w:szCs w:val="24"/>
          <w:u w:val="single"/>
          <w:lang w:val="el-GR"/>
        </w:rPr>
        <w:t xml:space="preserve"> πριν τη λήξη της προθεσμίας υποβολής</w:t>
      </w:r>
      <w:r w:rsidR="00465B41" w:rsidRPr="00405A25">
        <w:rPr>
          <w:b/>
          <w:bCs/>
          <w:color w:val="0070C0"/>
          <w:sz w:val="24"/>
          <w:szCs w:val="24"/>
          <w:u w:val="single"/>
          <w:lang w:val="el-GR"/>
        </w:rPr>
        <w:t>.</w:t>
      </w:r>
    </w:p>
    <w:p w14:paraId="3B91E5F6" w14:textId="35FC1558" w:rsidR="009403A7" w:rsidRPr="00405A25" w:rsidRDefault="009403A7" w:rsidP="00350BA7">
      <w:pPr>
        <w:spacing w:after="0" w:line="262" w:lineRule="auto"/>
        <w:ind w:left="0" w:right="0" w:firstLine="0"/>
        <w:rPr>
          <w:color w:val="0070C0"/>
          <w:sz w:val="24"/>
          <w:szCs w:val="24"/>
          <w:lang w:val="el-GR"/>
        </w:rPr>
      </w:pPr>
    </w:p>
    <w:p w14:paraId="01E723D7" w14:textId="3A3EF81D" w:rsidR="00E5408E" w:rsidRPr="00405A25" w:rsidRDefault="00E5408E" w:rsidP="00FB7DF9">
      <w:pPr>
        <w:spacing w:after="0" w:line="262" w:lineRule="auto"/>
        <w:ind w:left="11" w:right="0" w:hanging="11"/>
        <w:jc w:val="left"/>
        <w:rPr>
          <w:b/>
          <w:color w:val="0070C0"/>
          <w:sz w:val="24"/>
          <w:szCs w:val="24"/>
          <w:u w:val="single"/>
          <w:lang w:val="el-GR"/>
        </w:rPr>
      </w:pPr>
      <w:r w:rsidRPr="00405A25">
        <w:rPr>
          <w:b/>
          <w:color w:val="0070C0"/>
          <w:sz w:val="24"/>
          <w:szCs w:val="24"/>
          <w:u w:val="single"/>
          <w:lang w:val="el-GR"/>
        </w:rPr>
        <w:t>Ημερομηνίες – Προθεσμίες</w:t>
      </w:r>
    </w:p>
    <w:p w14:paraId="3FD6EC02" w14:textId="0CC685FD" w:rsidR="00D13CAF" w:rsidRPr="000B115C" w:rsidRDefault="00E5408E" w:rsidP="00FB7DF9">
      <w:pPr>
        <w:spacing w:after="0" w:line="259" w:lineRule="auto"/>
        <w:ind w:left="0" w:right="0" w:firstLine="0"/>
        <w:rPr>
          <w:sz w:val="24"/>
          <w:szCs w:val="24"/>
          <w:lang w:val="el-GR"/>
        </w:rPr>
      </w:pPr>
      <w:r w:rsidRPr="000B115C">
        <w:rPr>
          <w:sz w:val="24"/>
          <w:szCs w:val="24"/>
          <w:lang w:val="el-GR"/>
        </w:rPr>
        <w:t>Οι ενδιαφερόμενοι καλούνται</w:t>
      </w:r>
      <w:r w:rsidR="00350BA7">
        <w:rPr>
          <w:sz w:val="24"/>
          <w:szCs w:val="24"/>
          <w:lang w:val="el-GR"/>
        </w:rPr>
        <w:t xml:space="preserve"> </w:t>
      </w:r>
      <w:r w:rsidR="00220DB8" w:rsidRPr="00220DB8">
        <w:rPr>
          <w:b/>
          <w:color w:val="0070C0"/>
          <w:sz w:val="24"/>
          <w:szCs w:val="24"/>
          <w:lang w:val="el-GR"/>
        </w:rPr>
        <w:t>από 1</w:t>
      </w:r>
      <w:r w:rsidR="00D81434">
        <w:rPr>
          <w:b/>
          <w:color w:val="0070C0"/>
          <w:sz w:val="24"/>
          <w:szCs w:val="24"/>
          <w:lang w:val="el-GR"/>
        </w:rPr>
        <w:t>6</w:t>
      </w:r>
      <w:r w:rsidR="00220DB8" w:rsidRPr="00220DB8">
        <w:rPr>
          <w:b/>
          <w:color w:val="0070C0"/>
          <w:sz w:val="24"/>
          <w:szCs w:val="24"/>
          <w:lang w:val="el-GR"/>
        </w:rPr>
        <w:t xml:space="preserve"> Ιουνίου </w:t>
      </w:r>
      <w:r w:rsidR="00A013C0" w:rsidRPr="00220DB8">
        <w:rPr>
          <w:b/>
          <w:color w:val="0070C0"/>
          <w:sz w:val="24"/>
          <w:szCs w:val="24"/>
          <w:lang w:val="el-GR"/>
        </w:rPr>
        <w:t xml:space="preserve">έως και </w:t>
      </w:r>
      <w:r w:rsidR="00C54D64" w:rsidRPr="00405A25">
        <w:rPr>
          <w:b/>
          <w:color w:val="0070C0"/>
          <w:sz w:val="24"/>
          <w:szCs w:val="24"/>
          <w:lang w:val="el-GR"/>
        </w:rPr>
        <w:t>1</w:t>
      </w:r>
      <w:r w:rsidR="0014473E" w:rsidRPr="0014473E">
        <w:rPr>
          <w:b/>
          <w:color w:val="0070C0"/>
          <w:sz w:val="24"/>
          <w:szCs w:val="24"/>
          <w:lang w:val="el-GR"/>
        </w:rPr>
        <w:t>4</w:t>
      </w:r>
      <w:r w:rsidR="00A013C0" w:rsidRPr="00405A25">
        <w:rPr>
          <w:b/>
          <w:color w:val="0070C0"/>
          <w:sz w:val="24"/>
          <w:szCs w:val="24"/>
          <w:lang w:val="el-GR"/>
        </w:rPr>
        <w:t xml:space="preserve"> </w:t>
      </w:r>
      <w:r w:rsidR="001C272A" w:rsidRPr="00405A25">
        <w:rPr>
          <w:b/>
          <w:color w:val="0070C0"/>
          <w:sz w:val="24"/>
          <w:szCs w:val="24"/>
          <w:lang w:val="el-GR"/>
        </w:rPr>
        <w:t>Σεπτεμβρίου</w:t>
      </w:r>
      <w:r w:rsidR="00A013C0" w:rsidRPr="00405A25">
        <w:rPr>
          <w:b/>
          <w:color w:val="0070C0"/>
          <w:sz w:val="24"/>
          <w:szCs w:val="24"/>
          <w:lang w:val="el-GR"/>
        </w:rPr>
        <w:t xml:space="preserve"> 202</w:t>
      </w:r>
      <w:r w:rsidR="0014473E" w:rsidRPr="0014473E">
        <w:rPr>
          <w:b/>
          <w:color w:val="0070C0"/>
          <w:sz w:val="24"/>
          <w:szCs w:val="24"/>
          <w:lang w:val="el-GR"/>
        </w:rPr>
        <w:t>5</w:t>
      </w:r>
      <w:r w:rsidR="00A013C0" w:rsidRPr="00405A25">
        <w:rPr>
          <w:color w:val="0070C0"/>
          <w:sz w:val="24"/>
          <w:szCs w:val="24"/>
          <w:lang w:val="el-GR"/>
        </w:rPr>
        <w:t>,</w:t>
      </w:r>
      <w:r w:rsidR="00A013C0" w:rsidRPr="000B115C">
        <w:rPr>
          <w:sz w:val="24"/>
          <w:szCs w:val="24"/>
          <w:lang w:val="el-GR"/>
        </w:rPr>
        <w:t xml:space="preserve"> να αποστείλουν </w:t>
      </w:r>
      <w:r w:rsidR="00177BFD">
        <w:rPr>
          <w:sz w:val="24"/>
          <w:szCs w:val="24"/>
          <w:lang w:val="el-GR"/>
        </w:rPr>
        <w:t xml:space="preserve">ηλεκτρονικά και </w:t>
      </w:r>
      <w:r w:rsidRPr="000B115C">
        <w:rPr>
          <w:sz w:val="24"/>
          <w:szCs w:val="24"/>
          <w:lang w:val="el-GR"/>
        </w:rPr>
        <w:t>εμπρόθεσμα</w:t>
      </w:r>
      <w:r w:rsidR="00A013C0" w:rsidRPr="000B115C">
        <w:rPr>
          <w:sz w:val="24"/>
          <w:szCs w:val="24"/>
          <w:lang w:val="el-GR"/>
        </w:rPr>
        <w:t xml:space="preserve">, τα απαραίτητα δικαιολογητικά στη </w:t>
      </w:r>
      <w:proofErr w:type="spellStart"/>
      <w:r w:rsidR="00A013C0" w:rsidRPr="000B115C">
        <w:rPr>
          <w:sz w:val="24"/>
          <w:szCs w:val="24"/>
          <w:lang w:val="el-GR"/>
        </w:rPr>
        <w:t>Γρα</w:t>
      </w:r>
      <w:proofErr w:type="spellEnd"/>
      <w:r w:rsidR="00A013C0" w:rsidRPr="000B115C">
        <w:rPr>
          <w:sz w:val="24"/>
          <w:szCs w:val="24"/>
          <w:lang w:val="el-GR"/>
        </w:rPr>
        <w:t>µµ</w:t>
      </w:r>
      <w:proofErr w:type="spellStart"/>
      <w:r w:rsidR="00A013C0" w:rsidRPr="000B115C">
        <w:rPr>
          <w:sz w:val="24"/>
          <w:szCs w:val="24"/>
          <w:lang w:val="el-GR"/>
        </w:rPr>
        <w:t>ατεία</w:t>
      </w:r>
      <w:proofErr w:type="spellEnd"/>
      <w:r w:rsidR="00A013C0" w:rsidRPr="000B115C">
        <w:rPr>
          <w:sz w:val="24"/>
          <w:szCs w:val="24"/>
          <w:lang w:val="el-GR"/>
        </w:rPr>
        <w:t xml:space="preserve"> του Π.Μ.Σ. Η διεξαγωγή της συνέντευξης και των εξετάσεων στην Αγγλική γλώσσα θα </w:t>
      </w:r>
      <w:r w:rsidR="00581276" w:rsidRPr="000B115C">
        <w:rPr>
          <w:sz w:val="24"/>
          <w:szCs w:val="24"/>
          <w:lang w:val="el-GR"/>
        </w:rPr>
        <w:t>πραγματοποιηθούν εντός του μηνός</w:t>
      </w:r>
      <w:r w:rsidR="00A013C0" w:rsidRPr="000B115C">
        <w:rPr>
          <w:sz w:val="24"/>
          <w:szCs w:val="24"/>
          <w:lang w:val="el-GR"/>
        </w:rPr>
        <w:t xml:space="preserve"> </w:t>
      </w:r>
      <w:r w:rsidR="00581276" w:rsidRPr="000B115C">
        <w:rPr>
          <w:sz w:val="24"/>
          <w:szCs w:val="24"/>
          <w:lang w:val="el-GR"/>
        </w:rPr>
        <w:t>Σεπτεμβρίου</w:t>
      </w:r>
      <w:r w:rsidR="00A013C0" w:rsidRPr="000B115C">
        <w:rPr>
          <w:sz w:val="24"/>
          <w:szCs w:val="24"/>
          <w:lang w:val="el-GR"/>
        </w:rPr>
        <w:t xml:space="preserve"> 20</w:t>
      </w:r>
      <w:r w:rsidR="00FB7DF9" w:rsidRPr="000B115C">
        <w:rPr>
          <w:sz w:val="24"/>
          <w:szCs w:val="24"/>
          <w:lang w:val="el-GR"/>
        </w:rPr>
        <w:t>2</w:t>
      </w:r>
      <w:r w:rsidR="0014473E" w:rsidRPr="0014473E">
        <w:rPr>
          <w:sz w:val="24"/>
          <w:szCs w:val="24"/>
          <w:lang w:val="el-GR"/>
        </w:rPr>
        <w:t xml:space="preserve">5 </w:t>
      </w:r>
      <w:r w:rsidR="00A013C0" w:rsidRPr="000B115C">
        <w:rPr>
          <w:sz w:val="24"/>
          <w:szCs w:val="24"/>
          <w:lang w:val="el-GR"/>
        </w:rPr>
        <w:t xml:space="preserve">σε </w:t>
      </w:r>
      <w:r w:rsidR="00581276" w:rsidRPr="000B115C">
        <w:rPr>
          <w:sz w:val="24"/>
          <w:szCs w:val="24"/>
          <w:lang w:val="el-GR"/>
        </w:rPr>
        <w:t>ημερομηνίες</w:t>
      </w:r>
      <w:r w:rsidR="00A013C0" w:rsidRPr="000B115C">
        <w:rPr>
          <w:sz w:val="24"/>
          <w:szCs w:val="24"/>
          <w:lang w:val="el-GR"/>
        </w:rPr>
        <w:t xml:space="preserve"> που θα ανακοινωθούν εγκαίρως. </w:t>
      </w:r>
    </w:p>
    <w:p w14:paraId="3328E1BE" w14:textId="1239D2CA" w:rsidR="00D13CAF" w:rsidRPr="000B115C" w:rsidRDefault="00D13CAF" w:rsidP="00FB7DF9">
      <w:pPr>
        <w:spacing w:after="32" w:line="259" w:lineRule="auto"/>
        <w:ind w:left="0" w:right="0" w:firstLine="0"/>
        <w:rPr>
          <w:sz w:val="24"/>
          <w:szCs w:val="24"/>
          <w:lang w:val="el-GR"/>
        </w:rPr>
      </w:pPr>
    </w:p>
    <w:p w14:paraId="4596EE28" w14:textId="0EFA2BF1" w:rsidR="00993A0E" w:rsidRPr="00405A25" w:rsidRDefault="00993A0E" w:rsidP="00993A0E">
      <w:pPr>
        <w:spacing w:after="32" w:line="259" w:lineRule="auto"/>
        <w:ind w:left="0" w:right="0" w:firstLine="0"/>
        <w:rPr>
          <w:b/>
          <w:color w:val="0070C0"/>
          <w:sz w:val="24"/>
          <w:szCs w:val="24"/>
          <w:u w:val="single"/>
          <w:lang w:val="el-GR"/>
        </w:rPr>
      </w:pPr>
      <w:r w:rsidRPr="00405A25">
        <w:rPr>
          <w:b/>
          <w:color w:val="0070C0"/>
          <w:sz w:val="24"/>
          <w:szCs w:val="24"/>
          <w:u w:val="single"/>
          <w:lang w:val="el-GR"/>
        </w:rPr>
        <w:t>Πληροφορίες</w:t>
      </w:r>
      <w:r w:rsidR="005350F7" w:rsidRPr="00405A25">
        <w:rPr>
          <w:b/>
          <w:color w:val="0070C0"/>
          <w:sz w:val="24"/>
          <w:szCs w:val="24"/>
          <w:u w:val="single"/>
          <w:lang w:val="el-GR"/>
        </w:rPr>
        <w:t xml:space="preserve"> </w:t>
      </w:r>
      <w:r w:rsidRPr="00405A25">
        <w:rPr>
          <w:b/>
          <w:color w:val="0070C0"/>
          <w:sz w:val="24"/>
          <w:szCs w:val="24"/>
          <w:u w:val="single"/>
          <w:lang w:val="el-GR"/>
        </w:rPr>
        <w:t>-</w:t>
      </w:r>
      <w:r w:rsidR="005350F7" w:rsidRPr="00405A25">
        <w:rPr>
          <w:b/>
          <w:color w:val="0070C0"/>
          <w:sz w:val="24"/>
          <w:szCs w:val="24"/>
          <w:u w:val="single"/>
          <w:lang w:val="el-GR"/>
        </w:rPr>
        <w:t xml:space="preserve"> </w:t>
      </w:r>
      <w:r w:rsidRPr="00405A25">
        <w:rPr>
          <w:b/>
          <w:color w:val="0070C0"/>
          <w:sz w:val="24"/>
          <w:szCs w:val="24"/>
          <w:u w:val="single"/>
          <w:lang w:val="el-GR"/>
        </w:rPr>
        <w:t>Επικοινωνία</w:t>
      </w:r>
    </w:p>
    <w:p w14:paraId="525BF0EC" w14:textId="0F6493FA" w:rsidR="00D13CAF" w:rsidRPr="00832065" w:rsidRDefault="00832065" w:rsidP="00832065">
      <w:pPr>
        <w:spacing w:after="120" w:line="240" w:lineRule="auto"/>
        <w:rPr>
          <w:rFonts w:ascii="Consolas" w:hAnsi="Consolas"/>
          <w:sz w:val="24"/>
          <w:szCs w:val="24"/>
          <w:lang w:val="el-GR" w:eastAsia="el-GR"/>
        </w:rPr>
      </w:pPr>
      <w:r w:rsidRPr="00832065">
        <w:rPr>
          <w:sz w:val="24"/>
          <w:szCs w:val="24"/>
          <w:lang w:val="el-GR"/>
        </w:rPr>
        <w:t>Ε</w:t>
      </w:r>
      <w:r w:rsidR="009B582D" w:rsidRPr="00832065">
        <w:rPr>
          <w:sz w:val="24"/>
          <w:szCs w:val="24"/>
          <w:lang w:val="el-GR"/>
        </w:rPr>
        <w:t>πισκεφθείτε την ιστοσελίδα του Π.Μ.</w:t>
      </w:r>
      <w:r w:rsidRPr="00832065">
        <w:rPr>
          <w:rStyle w:val="-"/>
          <w:color w:val="auto"/>
          <w:sz w:val="24"/>
          <w:szCs w:val="24"/>
          <w:u w:val="none"/>
          <w:lang w:val="el-GR"/>
        </w:rPr>
        <w:t>Σ.</w:t>
      </w:r>
      <w:r>
        <w:rPr>
          <w:rStyle w:val="-"/>
          <w:color w:val="auto"/>
          <w:sz w:val="24"/>
          <w:szCs w:val="24"/>
          <w:u w:val="none"/>
          <w:lang w:val="el-GR"/>
        </w:rPr>
        <w:t xml:space="preserve"> </w:t>
      </w:r>
      <w:r w:rsidR="009B582D" w:rsidRPr="00832065">
        <w:rPr>
          <w:rStyle w:val="-"/>
          <w:sz w:val="24"/>
          <w:szCs w:val="24"/>
        </w:rPr>
        <w:t>http</w:t>
      </w:r>
      <w:r w:rsidR="009B582D" w:rsidRPr="00832065">
        <w:rPr>
          <w:rStyle w:val="-"/>
          <w:sz w:val="24"/>
          <w:szCs w:val="24"/>
          <w:lang w:val="el-GR"/>
        </w:rPr>
        <w:t>://</w:t>
      </w:r>
      <w:proofErr w:type="spellStart"/>
      <w:r w:rsidR="009B582D" w:rsidRPr="00832065">
        <w:rPr>
          <w:rStyle w:val="-"/>
          <w:sz w:val="24"/>
          <w:szCs w:val="24"/>
        </w:rPr>
        <w:t>mscmedaqua</w:t>
      </w:r>
      <w:proofErr w:type="spellEnd"/>
      <w:r w:rsidR="009B582D" w:rsidRPr="00832065">
        <w:rPr>
          <w:rStyle w:val="-"/>
          <w:sz w:val="24"/>
          <w:szCs w:val="24"/>
          <w:lang w:val="el-GR"/>
        </w:rPr>
        <w:t>.</w:t>
      </w:r>
      <w:proofErr w:type="spellStart"/>
      <w:r w:rsidR="009B582D" w:rsidRPr="00832065">
        <w:rPr>
          <w:rStyle w:val="-"/>
          <w:sz w:val="24"/>
          <w:szCs w:val="24"/>
        </w:rPr>
        <w:t>diae</w:t>
      </w:r>
      <w:proofErr w:type="spellEnd"/>
      <w:r w:rsidR="009B582D" w:rsidRPr="00832065">
        <w:rPr>
          <w:rStyle w:val="-"/>
          <w:sz w:val="24"/>
          <w:szCs w:val="24"/>
          <w:lang w:val="el-GR"/>
        </w:rPr>
        <w:t>.</w:t>
      </w:r>
      <w:proofErr w:type="spellStart"/>
      <w:r w:rsidR="009B582D" w:rsidRPr="00832065">
        <w:rPr>
          <w:rStyle w:val="-"/>
          <w:sz w:val="24"/>
          <w:szCs w:val="24"/>
        </w:rPr>
        <w:t>uth</w:t>
      </w:r>
      <w:proofErr w:type="spellEnd"/>
      <w:r w:rsidR="009B582D" w:rsidRPr="00832065">
        <w:rPr>
          <w:rStyle w:val="-"/>
          <w:sz w:val="24"/>
          <w:szCs w:val="24"/>
          <w:lang w:val="el-GR"/>
        </w:rPr>
        <w:t>.</w:t>
      </w:r>
      <w:r w:rsidR="009B582D" w:rsidRPr="00832065">
        <w:rPr>
          <w:rStyle w:val="-"/>
          <w:sz w:val="24"/>
          <w:szCs w:val="24"/>
        </w:rPr>
        <w:t>gr</w:t>
      </w:r>
      <w:r>
        <w:rPr>
          <w:rStyle w:val="-"/>
          <w:sz w:val="24"/>
          <w:szCs w:val="24"/>
          <w:lang w:val="el-GR"/>
        </w:rPr>
        <w:t>,</w:t>
      </w:r>
      <w:r w:rsidR="009B582D" w:rsidRPr="00832065">
        <w:rPr>
          <w:rStyle w:val="-"/>
          <w:sz w:val="24"/>
          <w:szCs w:val="24"/>
          <w:u w:val="none"/>
          <w:lang w:val="el-GR"/>
        </w:rPr>
        <w:t xml:space="preserve"> </w:t>
      </w:r>
      <w:r w:rsidRPr="00832065">
        <w:rPr>
          <w:rStyle w:val="-"/>
          <w:color w:val="auto"/>
          <w:sz w:val="24"/>
          <w:szCs w:val="24"/>
          <w:u w:val="none"/>
          <w:lang w:val="el-GR"/>
        </w:rPr>
        <w:t>η απευθυνθείτε</w:t>
      </w:r>
      <w:r w:rsidR="00FB7DF9" w:rsidRPr="00832065">
        <w:rPr>
          <w:rStyle w:val="-"/>
          <w:color w:val="auto"/>
          <w:sz w:val="24"/>
          <w:szCs w:val="24"/>
          <w:u w:val="none"/>
          <w:lang w:val="el-GR"/>
        </w:rPr>
        <w:t xml:space="preserve"> στη</w:t>
      </w:r>
      <w:r w:rsidR="00A013C0" w:rsidRPr="00832065">
        <w:rPr>
          <w:rStyle w:val="-"/>
          <w:color w:val="auto"/>
          <w:sz w:val="24"/>
          <w:szCs w:val="24"/>
          <w:u w:val="none"/>
          <w:lang w:val="el-GR"/>
        </w:rPr>
        <w:t xml:space="preserve"> Γρα</w:t>
      </w:r>
      <w:r w:rsidR="00BF48A9" w:rsidRPr="00832065">
        <w:rPr>
          <w:rStyle w:val="-"/>
          <w:color w:val="auto"/>
          <w:sz w:val="24"/>
          <w:szCs w:val="24"/>
          <w:u w:val="none"/>
          <w:lang w:val="el-GR"/>
        </w:rPr>
        <w:t>μμ</w:t>
      </w:r>
      <w:r w:rsidR="00A013C0" w:rsidRPr="00832065">
        <w:rPr>
          <w:rStyle w:val="-"/>
          <w:color w:val="auto"/>
          <w:sz w:val="24"/>
          <w:szCs w:val="24"/>
          <w:u w:val="none"/>
          <w:lang w:val="el-GR"/>
        </w:rPr>
        <w:t xml:space="preserve">ατεία του Μεταπτυχιακού, </w:t>
      </w:r>
      <w:r w:rsidR="00BF48A9" w:rsidRPr="00832065">
        <w:rPr>
          <w:rStyle w:val="-"/>
          <w:color w:val="auto"/>
          <w:sz w:val="24"/>
          <w:szCs w:val="24"/>
          <w:u w:val="none"/>
          <w:lang w:val="el-GR"/>
        </w:rPr>
        <w:t>καθημερινά</w:t>
      </w:r>
      <w:r w:rsidR="00A013C0" w:rsidRPr="00832065">
        <w:rPr>
          <w:rStyle w:val="-"/>
          <w:color w:val="auto"/>
          <w:sz w:val="24"/>
          <w:szCs w:val="24"/>
          <w:u w:val="none"/>
          <w:lang w:val="el-GR"/>
        </w:rPr>
        <w:t xml:space="preserve"> 11:00</w:t>
      </w:r>
      <w:r w:rsidR="00A013C0" w:rsidRPr="00832065">
        <w:rPr>
          <w:rStyle w:val="-"/>
          <w:sz w:val="24"/>
          <w:szCs w:val="24"/>
          <w:u w:val="none"/>
          <w:lang w:val="el-GR"/>
        </w:rPr>
        <w:t xml:space="preserve"> </w:t>
      </w:r>
      <w:r w:rsidR="00C85035" w:rsidRPr="00C85035">
        <w:rPr>
          <w:rStyle w:val="-"/>
          <w:sz w:val="24"/>
          <w:szCs w:val="24"/>
          <w:u w:val="none"/>
          <w:lang w:val="el-GR"/>
        </w:rPr>
        <w:t>-</w:t>
      </w:r>
      <w:r w:rsidR="00A013C0" w:rsidRPr="00C85035">
        <w:rPr>
          <w:sz w:val="24"/>
          <w:szCs w:val="24"/>
          <w:lang w:val="el-GR"/>
        </w:rPr>
        <w:t xml:space="preserve"> </w:t>
      </w:r>
      <w:r w:rsidR="00A013C0" w:rsidRPr="00832065">
        <w:rPr>
          <w:sz w:val="24"/>
          <w:szCs w:val="24"/>
          <w:lang w:val="el-GR"/>
        </w:rPr>
        <w:t xml:space="preserve">13.00 (κ. Α. Πανάγου, </w:t>
      </w:r>
      <w:proofErr w:type="spellStart"/>
      <w:r w:rsidR="00A013C0" w:rsidRPr="00832065">
        <w:rPr>
          <w:sz w:val="24"/>
          <w:szCs w:val="24"/>
          <w:lang w:val="el-GR"/>
        </w:rPr>
        <w:t>τηλ</w:t>
      </w:r>
      <w:proofErr w:type="spellEnd"/>
      <w:r w:rsidR="00A013C0" w:rsidRPr="00832065">
        <w:rPr>
          <w:sz w:val="24"/>
          <w:szCs w:val="24"/>
          <w:lang w:val="el-GR"/>
        </w:rPr>
        <w:t xml:space="preserve">. 24210-93088, </w:t>
      </w:r>
      <w:r w:rsidR="00FB7DF9" w:rsidRPr="00832065">
        <w:rPr>
          <w:sz w:val="24"/>
          <w:szCs w:val="24"/>
          <w:u w:val="single"/>
          <w:lang w:val="el-GR"/>
        </w:rPr>
        <w:t>6947668594</w:t>
      </w:r>
      <w:r w:rsidR="00FB7DF9" w:rsidRPr="00832065">
        <w:rPr>
          <w:sz w:val="24"/>
          <w:szCs w:val="24"/>
          <w:lang w:val="el-GR"/>
        </w:rPr>
        <w:t xml:space="preserve">, </w:t>
      </w:r>
      <w:r w:rsidR="00FB7DF9" w:rsidRPr="00832065">
        <w:rPr>
          <w:sz w:val="24"/>
          <w:szCs w:val="24"/>
        </w:rPr>
        <w:t>email</w:t>
      </w:r>
      <w:r w:rsidR="00FB7DF9" w:rsidRPr="00832065">
        <w:rPr>
          <w:sz w:val="24"/>
          <w:szCs w:val="24"/>
          <w:lang w:val="el-GR"/>
        </w:rPr>
        <w:t xml:space="preserve">: </w:t>
      </w:r>
      <w:hyperlink r:id="rId10" w:history="1">
        <w:r w:rsidR="00FB7DF9" w:rsidRPr="00832065">
          <w:rPr>
            <w:rStyle w:val="-"/>
            <w:sz w:val="24"/>
            <w:szCs w:val="24"/>
          </w:rPr>
          <w:t>mscmedaqua</w:t>
        </w:r>
        <w:r w:rsidR="00FB7DF9" w:rsidRPr="00832065">
          <w:rPr>
            <w:rStyle w:val="-"/>
            <w:sz w:val="24"/>
            <w:szCs w:val="24"/>
            <w:lang w:val="el-GR"/>
          </w:rPr>
          <w:t>@</w:t>
        </w:r>
        <w:r w:rsidR="00FB7DF9" w:rsidRPr="00832065">
          <w:rPr>
            <w:rStyle w:val="-"/>
            <w:sz w:val="24"/>
            <w:szCs w:val="24"/>
          </w:rPr>
          <w:t>uth</w:t>
        </w:r>
        <w:r w:rsidR="00FB7DF9" w:rsidRPr="00832065">
          <w:rPr>
            <w:rStyle w:val="-"/>
            <w:sz w:val="24"/>
            <w:szCs w:val="24"/>
            <w:lang w:val="el-GR"/>
          </w:rPr>
          <w:t>.</w:t>
        </w:r>
        <w:r w:rsidR="00FB7DF9" w:rsidRPr="00832065">
          <w:rPr>
            <w:rStyle w:val="-"/>
            <w:sz w:val="24"/>
            <w:szCs w:val="24"/>
          </w:rPr>
          <w:t>gr</w:t>
        </w:r>
      </w:hyperlink>
      <w:r w:rsidR="00A013C0" w:rsidRPr="00832065">
        <w:rPr>
          <w:sz w:val="24"/>
          <w:szCs w:val="24"/>
          <w:lang w:val="el-GR"/>
        </w:rPr>
        <w:t xml:space="preserve">). </w:t>
      </w:r>
    </w:p>
    <w:p w14:paraId="4FF85E1C" w14:textId="063F2A5F" w:rsidR="003C3E17" w:rsidRPr="000B115C" w:rsidRDefault="003C3E17" w:rsidP="005350F7">
      <w:pPr>
        <w:spacing w:after="32" w:line="259" w:lineRule="auto"/>
        <w:ind w:left="0" w:right="0" w:firstLine="0"/>
        <w:rPr>
          <w:sz w:val="24"/>
          <w:szCs w:val="24"/>
          <w:lang w:val="el-GR"/>
        </w:rPr>
      </w:pPr>
    </w:p>
    <w:p w14:paraId="40493BF4" w14:textId="548DD761" w:rsidR="003C3E17" w:rsidRPr="000B115C" w:rsidRDefault="003C3E17" w:rsidP="005350F7">
      <w:pPr>
        <w:spacing w:after="32" w:line="259" w:lineRule="auto"/>
        <w:ind w:left="0" w:right="0" w:firstLine="0"/>
        <w:rPr>
          <w:sz w:val="24"/>
          <w:szCs w:val="24"/>
          <w:lang w:val="el-GR"/>
        </w:rPr>
      </w:pPr>
    </w:p>
    <w:p w14:paraId="173D679E" w14:textId="77777777" w:rsidR="0029082F" w:rsidRPr="000B115C" w:rsidRDefault="0029082F" w:rsidP="003C3E17">
      <w:pPr>
        <w:spacing w:after="32" w:line="259" w:lineRule="auto"/>
        <w:ind w:left="0" w:right="0" w:firstLine="0"/>
        <w:jc w:val="left"/>
        <w:rPr>
          <w:sz w:val="24"/>
          <w:szCs w:val="24"/>
          <w:lang w:val="el-GR"/>
        </w:rPr>
      </w:pPr>
      <w:r w:rsidRPr="000B115C">
        <w:rPr>
          <w:sz w:val="24"/>
          <w:szCs w:val="24"/>
          <w:lang w:val="el-GR"/>
        </w:rPr>
        <w:t xml:space="preserve">Η </w:t>
      </w:r>
      <w:r w:rsidR="003C3E17" w:rsidRPr="000B115C">
        <w:rPr>
          <w:sz w:val="24"/>
          <w:szCs w:val="24"/>
          <w:lang w:val="el-GR"/>
        </w:rPr>
        <w:t xml:space="preserve">Διευθύντρια </w:t>
      </w:r>
      <w:r w:rsidRPr="000B115C">
        <w:rPr>
          <w:sz w:val="24"/>
          <w:szCs w:val="24"/>
          <w:lang w:val="el-GR"/>
        </w:rPr>
        <w:t xml:space="preserve">του </w:t>
      </w:r>
      <w:r w:rsidR="003C3E17" w:rsidRPr="000B115C">
        <w:rPr>
          <w:sz w:val="24"/>
          <w:szCs w:val="24"/>
          <w:lang w:val="el-GR"/>
        </w:rPr>
        <w:t>ΠΜΣ</w:t>
      </w:r>
    </w:p>
    <w:p w14:paraId="3B7B2A71" w14:textId="29BCE1FB" w:rsidR="003C3E17" w:rsidRPr="000B115C" w:rsidRDefault="003C3E17" w:rsidP="003C3E17">
      <w:pPr>
        <w:spacing w:after="32" w:line="259" w:lineRule="auto"/>
        <w:ind w:left="0" w:right="0" w:firstLine="0"/>
        <w:jc w:val="left"/>
        <w:rPr>
          <w:sz w:val="24"/>
          <w:szCs w:val="24"/>
          <w:lang w:val="el-GR"/>
        </w:rPr>
      </w:pPr>
      <w:r w:rsidRPr="000B115C">
        <w:rPr>
          <w:sz w:val="24"/>
          <w:szCs w:val="24"/>
          <w:lang w:val="el-GR"/>
        </w:rPr>
        <w:br/>
        <w:t>Π. Παναγιωτάκη</w:t>
      </w:r>
    </w:p>
    <w:p w14:paraId="7903CDF5" w14:textId="07917B70" w:rsidR="003C3E17" w:rsidRPr="000B115C" w:rsidRDefault="003C3E17" w:rsidP="003C3E17">
      <w:pPr>
        <w:spacing w:after="32" w:line="259" w:lineRule="auto"/>
        <w:ind w:left="0" w:right="0" w:firstLine="0"/>
        <w:jc w:val="left"/>
        <w:rPr>
          <w:b/>
          <w:sz w:val="24"/>
          <w:szCs w:val="24"/>
          <w:u w:val="single"/>
          <w:lang w:val="el-GR"/>
        </w:rPr>
      </w:pPr>
      <w:r w:rsidRPr="000B115C">
        <w:rPr>
          <w:sz w:val="24"/>
          <w:szCs w:val="24"/>
          <w:lang w:val="el-GR"/>
        </w:rPr>
        <w:t>Καθηγήτρια ΠΘ</w:t>
      </w:r>
    </w:p>
    <w:p w14:paraId="41945D05" w14:textId="0D5EFB20" w:rsidR="00D13CAF" w:rsidRPr="000B115C" w:rsidRDefault="00D13CAF" w:rsidP="003C3E17">
      <w:pPr>
        <w:spacing w:after="0" w:line="259" w:lineRule="auto"/>
        <w:ind w:left="0" w:right="0" w:firstLine="0"/>
        <w:jc w:val="left"/>
        <w:rPr>
          <w:sz w:val="24"/>
          <w:szCs w:val="24"/>
          <w:lang w:val="el-GR"/>
        </w:rPr>
      </w:pPr>
    </w:p>
    <w:p w14:paraId="47E68D62" w14:textId="77777777" w:rsidR="00686747" w:rsidRPr="000B115C" w:rsidRDefault="00686747">
      <w:pPr>
        <w:spacing w:after="0" w:line="259" w:lineRule="auto"/>
        <w:ind w:left="0" w:right="0" w:firstLine="0"/>
        <w:jc w:val="left"/>
        <w:rPr>
          <w:sz w:val="24"/>
          <w:szCs w:val="24"/>
          <w:lang w:val="el-GR"/>
        </w:rPr>
      </w:pPr>
    </w:p>
    <w:sectPr w:rsidR="00686747" w:rsidRPr="000B115C" w:rsidSect="00FF2A88">
      <w:pgSz w:w="11906" w:h="16838" w:code="9"/>
      <w:pgMar w:top="0" w:right="1134" w:bottom="6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E3695"/>
    <w:multiLevelType w:val="hybridMultilevel"/>
    <w:tmpl w:val="7D1610FA"/>
    <w:lvl w:ilvl="0" w:tplc="A1F6C4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FA12A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A2B1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56A2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B2F1D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9851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4E6F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C836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D0A0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103AF4"/>
    <w:multiLevelType w:val="hybridMultilevel"/>
    <w:tmpl w:val="05ACF250"/>
    <w:lvl w:ilvl="0" w:tplc="F26224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4B8E40AD"/>
    <w:multiLevelType w:val="hybridMultilevel"/>
    <w:tmpl w:val="C720C830"/>
    <w:lvl w:ilvl="0" w:tplc="5950C57A">
      <w:start w:val="1"/>
      <w:numFmt w:val="decimal"/>
      <w:lvlText w:val="%1."/>
      <w:lvlJc w:val="left"/>
      <w:pPr>
        <w:ind w:left="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CE71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3EB2F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A699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9EF2A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9ACF9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E8F33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B22A5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B0CEC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935864501">
    <w:abstractNumId w:val="0"/>
  </w:num>
  <w:num w:numId="2" w16cid:durableId="1776441961">
    <w:abstractNumId w:val="2"/>
  </w:num>
  <w:num w:numId="3" w16cid:durableId="105100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AF"/>
    <w:rsid w:val="00005B7B"/>
    <w:rsid w:val="000141E5"/>
    <w:rsid w:val="00015738"/>
    <w:rsid w:val="00021150"/>
    <w:rsid w:val="00042DFE"/>
    <w:rsid w:val="00053DC3"/>
    <w:rsid w:val="00073B9A"/>
    <w:rsid w:val="0008176C"/>
    <w:rsid w:val="00085D85"/>
    <w:rsid w:val="000B115C"/>
    <w:rsid w:val="000B2EC9"/>
    <w:rsid w:val="000B6F49"/>
    <w:rsid w:val="0014473E"/>
    <w:rsid w:val="0015163D"/>
    <w:rsid w:val="0016214D"/>
    <w:rsid w:val="0017165C"/>
    <w:rsid w:val="00177BFD"/>
    <w:rsid w:val="00196D49"/>
    <w:rsid w:val="001B67FD"/>
    <w:rsid w:val="001C272A"/>
    <w:rsid w:val="001F6027"/>
    <w:rsid w:val="00220DB8"/>
    <w:rsid w:val="0024518F"/>
    <w:rsid w:val="00261E49"/>
    <w:rsid w:val="00283598"/>
    <w:rsid w:val="0029082F"/>
    <w:rsid w:val="00291F8F"/>
    <w:rsid w:val="002C3078"/>
    <w:rsid w:val="002C3381"/>
    <w:rsid w:val="002E374B"/>
    <w:rsid w:val="002F42C5"/>
    <w:rsid w:val="002F5DED"/>
    <w:rsid w:val="003449EB"/>
    <w:rsid w:val="00350BA7"/>
    <w:rsid w:val="003668EA"/>
    <w:rsid w:val="00372868"/>
    <w:rsid w:val="003876E1"/>
    <w:rsid w:val="003C3E17"/>
    <w:rsid w:val="003D4250"/>
    <w:rsid w:val="003E5FB3"/>
    <w:rsid w:val="003E5FCC"/>
    <w:rsid w:val="00403594"/>
    <w:rsid w:val="00405A25"/>
    <w:rsid w:val="00413465"/>
    <w:rsid w:val="00465B41"/>
    <w:rsid w:val="004730BB"/>
    <w:rsid w:val="00474D15"/>
    <w:rsid w:val="004E5158"/>
    <w:rsid w:val="005350F7"/>
    <w:rsid w:val="00536344"/>
    <w:rsid w:val="00571848"/>
    <w:rsid w:val="00581276"/>
    <w:rsid w:val="00607F25"/>
    <w:rsid w:val="00612B30"/>
    <w:rsid w:val="0062023F"/>
    <w:rsid w:val="00651C02"/>
    <w:rsid w:val="00686747"/>
    <w:rsid w:val="006E46CB"/>
    <w:rsid w:val="006F0BCD"/>
    <w:rsid w:val="00757E61"/>
    <w:rsid w:val="00794774"/>
    <w:rsid w:val="007A5FDF"/>
    <w:rsid w:val="007B5143"/>
    <w:rsid w:val="007B7FCD"/>
    <w:rsid w:val="007D2725"/>
    <w:rsid w:val="00832065"/>
    <w:rsid w:val="00861F13"/>
    <w:rsid w:val="00873219"/>
    <w:rsid w:val="008967D1"/>
    <w:rsid w:val="008C2B15"/>
    <w:rsid w:val="0090347B"/>
    <w:rsid w:val="0091031B"/>
    <w:rsid w:val="00912472"/>
    <w:rsid w:val="009359A4"/>
    <w:rsid w:val="009403A7"/>
    <w:rsid w:val="009812D7"/>
    <w:rsid w:val="00993A0E"/>
    <w:rsid w:val="009A3F41"/>
    <w:rsid w:val="009B582D"/>
    <w:rsid w:val="009D570D"/>
    <w:rsid w:val="00A013C0"/>
    <w:rsid w:val="00A077DC"/>
    <w:rsid w:val="00A155EF"/>
    <w:rsid w:val="00A15924"/>
    <w:rsid w:val="00A16194"/>
    <w:rsid w:val="00A81EA1"/>
    <w:rsid w:val="00A8270E"/>
    <w:rsid w:val="00A96E70"/>
    <w:rsid w:val="00AA310A"/>
    <w:rsid w:val="00AD1235"/>
    <w:rsid w:val="00AF65BB"/>
    <w:rsid w:val="00B056FB"/>
    <w:rsid w:val="00B16CF4"/>
    <w:rsid w:val="00B23205"/>
    <w:rsid w:val="00B37AB4"/>
    <w:rsid w:val="00B42902"/>
    <w:rsid w:val="00B675E4"/>
    <w:rsid w:val="00B7037F"/>
    <w:rsid w:val="00B914F6"/>
    <w:rsid w:val="00BA5724"/>
    <w:rsid w:val="00BE5B54"/>
    <w:rsid w:val="00BF48A9"/>
    <w:rsid w:val="00C328F9"/>
    <w:rsid w:val="00C54D64"/>
    <w:rsid w:val="00C6167C"/>
    <w:rsid w:val="00C85035"/>
    <w:rsid w:val="00C91BAC"/>
    <w:rsid w:val="00CD43A1"/>
    <w:rsid w:val="00D13CAF"/>
    <w:rsid w:val="00D37B6A"/>
    <w:rsid w:val="00D42220"/>
    <w:rsid w:val="00D81434"/>
    <w:rsid w:val="00D90168"/>
    <w:rsid w:val="00D924AA"/>
    <w:rsid w:val="00D94BBE"/>
    <w:rsid w:val="00DC64BF"/>
    <w:rsid w:val="00DD210E"/>
    <w:rsid w:val="00E5408E"/>
    <w:rsid w:val="00E5487A"/>
    <w:rsid w:val="00E551B2"/>
    <w:rsid w:val="00E57DFF"/>
    <w:rsid w:val="00E72DCE"/>
    <w:rsid w:val="00F067A7"/>
    <w:rsid w:val="00F207EB"/>
    <w:rsid w:val="00F30C20"/>
    <w:rsid w:val="00F35DE4"/>
    <w:rsid w:val="00F835DE"/>
    <w:rsid w:val="00F97B79"/>
    <w:rsid w:val="00FA74E4"/>
    <w:rsid w:val="00FA7BFB"/>
    <w:rsid w:val="00FB7DF9"/>
    <w:rsid w:val="00FF2A88"/>
    <w:rsid w:val="00FF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9153"/>
  <w15:docId w15:val="{F45C1BBE-EFDF-421D-B9CE-6EE0054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4" w:line="251" w:lineRule="auto"/>
      <w:ind w:left="10" w:right="3" w:hanging="10"/>
      <w:jc w:val="both"/>
    </w:pPr>
    <w:rPr>
      <w:rFonts w:ascii="Times New Roman" w:eastAsia="Times New Roman" w:hAnsi="Times New Roman" w:cs="Times New Roman"/>
      <w:color w:val="000000"/>
    </w:rPr>
  </w:style>
  <w:style w:type="paragraph" w:styleId="1">
    <w:name w:val="heading 1"/>
    <w:next w:val="a"/>
    <w:link w:val="1Char"/>
    <w:uiPriority w:val="9"/>
    <w:qFormat/>
    <w:pPr>
      <w:keepNext/>
      <w:keepLines/>
      <w:spacing w:after="247"/>
      <w:ind w:right="2"/>
      <w:jc w:val="center"/>
      <w:outlineLvl w:val="0"/>
    </w:pPr>
    <w:rPr>
      <w:rFonts w:ascii="Times New Roman" w:eastAsia="Times New Roman" w:hAnsi="Times New Roman" w:cs="Times New Roman"/>
      <w:b/>
      <w:color w:val="000000"/>
      <w:sz w:val="28"/>
    </w:rPr>
  </w:style>
  <w:style w:type="paragraph" w:styleId="2">
    <w:name w:val="heading 2"/>
    <w:next w:val="a"/>
    <w:link w:val="2Char"/>
    <w:uiPriority w:val="9"/>
    <w:unhideWhenUsed/>
    <w:qFormat/>
    <w:pPr>
      <w:keepNext/>
      <w:keepLines/>
      <w:spacing w:after="0"/>
      <w:ind w:right="2"/>
      <w:jc w:val="center"/>
      <w:outlineLvl w:val="1"/>
    </w:pPr>
    <w:rPr>
      <w:rFonts w:ascii="Times New Roman" w:eastAsia="Times New Roman" w:hAnsi="Times New Roman" w:cs="Times New Roman"/>
      <w:b/>
      <w:i/>
      <w:color w:val="000000"/>
      <w:sz w:val="27"/>
    </w:rPr>
  </w:style>
  <w:style w:type="paragraph" w:styleId="3">
    <w:name w:val="heading 3"/>
    <w:next w:val="a"/>
    <w:link w:val="3Char"/>
    <w:uiPriority w:val="9"/>
    <w:unhideWhenUsed/>
    <w:qFormat/>
    <w:pPr>
      <w:keepNext/>
      <w:keepLines/>
      <w:spacing w:after="254"/>
      <w:ind w:right="4"/>
      <w:jc w:val="right"/>
      <w:outlineLvl w:val="2"/>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Pr>
      <w:rFonts w:ascii="Times New Roman" w:eastAsia="Times New Roman" w:hAnsi="Times New Roman" w:cs="Times New Roman"/>
      <w:b/>
      <w:color w:val="000000"/>
      <w:sz w:val="22"/>
    </w:rPr>
  </w:style>
  <w:style w:type="character" w:customStyle="1" w:styleId="2Char">
    <w:name w:val="Επικεφαλίδα 2 Char"/>
    <w:link w:val="2"/>
    <w:rPr>
      <w:rFonts w:ascii="Times New Roman" w:eastAsia="Times New Roman" w:hAnsi="Times New Roman" w:cs="Times New Roman"/>
      <w:b/>
      <w:i/>
      <w:color w:val="000000"/>
      <w:sz w:val="27"/>
    </w:rPr>
  </w:style>
  <w:style w:type="character" w:customStyle="1" w:styleId="1Char">
    <w:name w:val="Επικεφαλίδα 1 Char"/>
    <w:link w:val="1"/>
    <w:rPr>
      <w:rFonts w:ascii="Times New Roman" w:eastAsia="Times New Roman" w:hAnsi="Times New Roman" w:cs="Times New Roman"/>
      <w:b/>
      <w:color w:val="000000"/>
      <w:sz w:val="28"/>
    </w:rPr>
  </w:style>
  <w:style w:type="character" w:styleId="-">
    <w:name w:val="Hyperlink"/>
    <w:basedOn w:val="a0"/>
    <w:uiPriority w:val="99"/>
    <w:unhideWhenUsed/>
    <w:rsid w:val="00FB7DF9"/>
    <w:rPr>
      <w:color w:val="0563C1" w:themeColor="hyperlink"/>
      <w:u w:val="single"/>
    </w:rPr>
  </w:style>
  <w:style w:type="character" w:customStyle="1" w:styleId="10">
    <w:name w:val="Ανεπίλυτη αναφορά1"/>
    <w:basedOn w:val="a0"/>
    <w:uiPriority w:val="99"/>
    <w:semiHidden/>
    <w:unhideWhenUsed/>
    <w:rsid w:val="00A8270E"/>
    <w:rPr>
      <w:color w:val="605E5C"/>
      <w:shd w:val="clear" w:color="auto" w:fill="E1DFDD"/>
    </w:rPr>
  </w:style>
  <w:style w:type="paragraph" w:styleId="a3">
    <w:name w:val="List Paragraph"/>
    <w:basedOn w:val="a"/>
    <w:uiPriority w:val="34"/>
    <w:qFormat/>
    <w:rsid w:val="00E57DFF"/>
    <w:pPr>
      <w:ind w:left="720"/>
      <w:contextualSpacing/>
    </w:pPr>
  </w:style>
  <w:style w:type="character" w:styleId="a4">
    <w:name w:val="Unresolved Mention"/>
    <w:basedOn w:val="a0"/>
    <w:uiPriority w:val="99"/>
    <w:semiHidden/>
    <w:unhideWhenUsed/>
    <w:rsid w:val="0014473E"/>
    <w:rPr>
      <w:color w:val="605E5C"/>
      <w:shd w:val="clear" w:color="auto" w:fill="E1DFDD"/>
    </w:rPr>
  </w:style>
  <w:style w:type="paragraph" w:styleId="Web">
    <w:name w:val="Normal (Web)"/>
    <w:basedOn w:val="a"/>
    <w:uiPriority w:val="99"/>
    <w:semiHidden/>
    <w:unhideWhenUsed/>
    <w:rsid w:val="00C91BAC"/>
    <w:pPr>
      <w:spacing w:before="100" w:beforeAutospacing="1" w:after="100" w:afterAutospacing="1" w:line="240" w:lineRule="auto"/>
      <w:ind w:left="0" w:right="0" w:firstLine="0"/>
      <w:jc w:val="left"/>
    </w:pPr>
    <w:rPr>
      <w:color w:val="auto"/>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2514">
      <w:bodyDiv w:val="1"/>
      <w:marLeft w:val="0"/>
      <w:marRight w:val="0"/>
      <w:marTop w:val="0"/>
      <w:marBottom w:val="0"/>
      <w:divBdr>
        <w:top w:val="none" w:sz="0" w:space="0" w:color="auto"/>
        <w:left w:val="none" w:sz="0" w:space="0" w:color="auto"/>
        <w:bottom w:val="none" w:sz="0" w:space="0" w:color="auto"/>
        <w:right w:val="none" w:sz="0" w:space="0" w:color="auto"/>
      </w:divBdr>
    </w:div>
    <w:div w:id="49965040">
      <w:bodyDiv w:val="1"/>
      <w:marLeft w:val="0"/>
      <w:marRight w:val="0"/>
      <w:marTop w:val="0"/>
      <w:marBottom w:val="0"/>
      <w:divBdr>
        <w:top w:val="none" w:sz="0" w:space="0" w:color="auto"/>
        <w:left w:val="none" w:sz="0" w:space="0" w:color="auto"/>
        <w:bottom w:val="none" w:sz="0" w:space="0" w:color="auto"/>
        <w:right w:val="none" w:sz="0" w:space="0" w:color="auto"/>
      </w:divBdr>
    </w:div>
    <w:div w:id="1724720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medaqua@uth.g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scmedaqua@uth.gr" TargetMode="External"/><Relationship Id="rId4" Type="http://schemas.openxmlformats.org/officeDocument/2006/relationships/webSettings" Target="webSettings.xml"/><Relationship Id="rId9" Type="http://schemas.openxmlformats.org/officeDocument/2006/relationships/hyperlink" Target="mailto:mscmedaqua@uth.gr%20&#954;&#945;&#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5896</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Microsoft Word - ΠΡΟΚΗΡΥΞΗ Μ.Υ. ΠΜΣ 19-20.docx</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ΠΡΟΚΗΡΥΞΗ Μ.Υ. ΠΜΣ 19-20.docx</dc:title>
  <dc:subject/>
  <dc:creator>Emmanouil Malandrakis</dc:creator>
  <cp:keywords/>
  <cp:lastModifiedBy>Panagiota PANAGIOTAKI</cp:lastModifiedBy>
  <cp:revision>2</cp:revision>
  <dcterms:created xsi:type="dcterms:W3CDTF">2025-06-13T09:09:00Z</dcterms:created>
  <dcterms:modified xsi:type="dcterms:W3CDTF">2025-06-13T09:09:00Z</dcterms:modified>
</cp:coreProperties>
</file>