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0B9C" w14:textId="77777777" w:rsidR="00EA7DFC" w:rsidRDefault="00A45E9F" w:rsidP="00A45E9F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1F5D20">
        <w:rPr>
          <w:b/>
          <w:sz w:val="26"/>
          <w:szCs w:val="26"/>
        </w:rPr>
        <w:t>ΚΩΝΣΤΑΝΤΙΝΟΣ Φ. ΜΕΝΟΥΔΑΚΟΣ</w:t>
      </w:r>
    </w:p>
    <w:p w14:paraId="67EABAA2" w14:textId="67FF83C0" w:rsidR="00A45E9F" w:rsidRPr="00164D44" w:rsidRDefault="00EA7DFC" w:rsidP="00A45E9F">
      <w:pPr>
        <w:spacing w:line="360" w:lineRule="auto"/>
        <w:jc w:val="both"/>
        <w:rPr>
          <w:bCs/>
        </w:rPr>
      </w:pPr>
      <w:r w:rsidRPr="00164D44">
        <w:rPr>
          <w:bCs/>
          <w:sz w:val="26"/>
          <w:szCs w:val="26"/>
        </w:rPr>
        <w:t>Επίτιμος Πρόεδρος του Συμβουλίου της Επικρατείας</w:t>
      </w:r>
      <w:r w:rsidR="00164D44" w:rsidRPr="00164D44">
        <w:rPr>
          <w:bCs/>
          <w:sz w:val="26"/>
          <w:szCs w:val="26"/>
        </w:rPr>
        <w:t>.</w:t>
      </w:r>
      <w:r w:rsidR="00A45E9F" w:rsidRPr="00164D44">
        <w:rPr>
          <w:bCs/>
        </w:rPr>
        <w:tab/>
      </w:r>
    </w:p>
    <w:p w14:paraId="3306B4B7" w14:textId="77777777" w:rsidR="00A45E9F" w:rsidRDefault="00A45E9F" w:rsidP="00A45E9F">
      <w:pPr>
        <w:jc w:val="both"/>
      </w:pPr>
      <w:r>
        <w:t>Γεννήθηκε στην Αθήνα</w:t>
      </w:r>
      <w:r w:rsidRPr="001F5D20">
        <w:t xml:space="preserve"> το 1946.</w:t>
      </w:r>
    </w:p>
    <w:p w14:paraId="234F9E7C" w14:textId="77777777" w:rsidR="00A45E9F" w:rsidRDefault="00A45E9F" w:rsidP="00A45E9F">
      <w:pPr>
        <w:spacing w:line="360" w:lineRule="auto"/>
        <w:jc w:val="both"/>
      </w:pPr>
      <w:r>
        <w:t>Α</w:t>
      </w:r>
      <w:r w:rsidRPr="004235E3">
        <w:t xml:space="preserve">πόφοιτος του Λεοντείου Λυκείου Πατησίων </w:t>
      </w:r>
    </w:p>
    <w:p w14:paraId="407FB1E5" w14:textId="77777777" w:rsidR="00A45E9F" w:rsidRDefault="00A45E9F" w:rsidP="00A45E9F">
      <w:pPr>
        <w:spacing w:line="360" w:lineRule="auto"/>
        <w:jc w:val="both"/>
      </w:pPr>
      <w:r>
        <w:t>Π</w:t>
      </w:r>
      <w:r w:rsidRPr="004235E3">
        <w:t xml:space="preserve">τυχιούχος της Νομικής Σχολής του Πανεπιστημίου Αθηνών </w:t>
      </w:r>
    </w:p>
    <w:p w14:paraId="7DD87687" w14:textId="77777777" w:rsidR="00A45E9F" w:rsidRDefault="00A45E9F" w:rsidP="00A45E9F">
      <w:pPr>
        <w:spacing w:line="360" w:lineRule="auto"/>
        <w:jc w:val="both"/>
      </w:pPr>
      <w:r>
        <w:t>Πτυχιούχος</w:t>
      </w:r>
      <w:r w:rsidRPr="004235E3">
        <w:t xml:space="preserve"> της Σχολής Πολιτικών και Οικονομικών Επιστημών του ίδιου Πανεπιστημίου.</w:t>
      </w:r>
    </w:p>
    <w:p w14:paraId="74481F29" w14:textId="77777777" w:rsidR="00A45E9F" w:rsidRDefault="00A45E9F" w:rsidP="00A45E9F">
      <w:pPr>
        <w:spacing w:line="360" w:lineRule="auto"/>
        <w:jc w:val="both"/>
      </w:pPr>
      <w:r>
        <w:t>Μ</w:t>
      </w:r>
      <w:r w:rsidRPr="00A233D8">
        <w:t xml:space="preserve">εταπτυχιακές σπουδές δημοσίου δικαίου στο Πανεπιστήμιο </w:t>
      </w:r>
      <w:proofErr w:type="spellStart"/>
      <w:r w:rsidRPr="00A233D8">
        <w:t>Paris</w:t>
      </w:r>
      <w:proofErr w:type="spellEnd"/>
      <w:r w:rsidRPr="00A233D8">
        <w:t xml:space="preserve"> 2</w:t>
      </w:r>
      <w:r>
        <w:tab/>
      </w:r>
    </w:p>
    <w:p w14:paraId="0DE06D7F" w14:textId="77777777" w:rsidR="00A45E9F" w:rsidRDefault="00A45E9F" w:rsidP="00A45E9F">
      <w:pPr>
        <w:spacing w:line="360" w:lineRule="auto"/>
        <w:jc w:val="both"/>
      </w:pPr>
      <w:r>
        <w:t>Επίτιμος Διδάκτωρ της Νομικής Σχολής του Αριστοτελείου Πανεπιστημίου Θεσσαλονίκης,</w:t>
      </w:r>
    </w:p>
    <w:p w14:paraId="75D54F84" w14:textId="3BFD8FD5" w:rsidR="00A45E9F" w:rsidRPr="007D7073" w:rsidRDefault="003B39BC" w:rsidP="00A45E9F">
      <w:pPr>
        <w:spacing w:line="360" w:lineRule="auto"/>
        <w:jc w:val="both"/>
        <w:rPr>
          <w:b/>
          <w:bCs/>
        </w:rPr>
      </w:pPr>
      <w:r w:rsidRPr="007D7073">
        <w:rPr>
          <w:b/>
          <w:bCs/>
        </w:rPr>
        <w:t>Είναι</w:t>
      </w:r>
      <w:r w:rsidR="007D7073" w:rsidRPr="007D7073">
        <w:rPr>
          <w:b/>
          <w:bCs/>
        </w:rPr>
        <w:t>:</w:t>
      </w:r>
    </w:p>
    <w:p w14:paraId="13586581" w14:textId="67017815" w:rsidR="00A45E9F" w:rsidRDefault="00A45E9F" w:rsidP="00A45E9F">
      <w:pPr>
        <w:spacing w:line="360" w:lineRule="auto"/>
        <w:jc w:val="both"/>
      </w:pPr>
      <w:r>
        <w:t>Πρόεδρος της Αρχής Προστασίας Προσωπικών Δεδομένων</w:t>
      </w:r>
      <w:r w:rsidR="009A21F0">
        <w:t>.</w:t>
      </w:r>
    </w:p>
    <w:p w14:paraId="413AC4BA" w14:textId="77777777" w:rsidR="00A45E9F" w:rsidRDefault="00A45E9F" w:rsidP="00A45E9F">
      <w:pPr>
        <w:spacing w:line="360" w:lineRule="auto"/>
        <w:jc w:val="both"/>
      </w:pPr>
      <w:r w:rsidRPr="00690345">
        <w:t>Πρόεδρος της Ειδικής Νομοπαρασκευαστικής Επιτροπής για την κωδικοποίηση της νομοθεσίας για τη χωροταξία και την πολεοδομία,</w:t>
      </w:r>
    </w:p>
    <w:p w14:paraId="5C7D2C90" w14:textId="47BE6558" w:rsidR="00A45E9F" w:rsidRPr="001F5D20" w:rsidRDefault="00A45E9F" w:rsidP="00A45E9F">
      <w:pPr>
        <w:spacing w:line="360" w:lineRule="auto"/>
        <w:jc w:val="both"/>
      </w:pPr>
      <w:r w:rsidRPr="001F5D20">
        <w:t xml:space="preserve">Επιστημονικός υπεύθυνος της νομικής επιθεώρησης «Νόμος και Φύση». </w:t>
      </w:r>
    </w:p>
    <w:p w14:paraId="4923711F" w14:textId="77777777" w:rsidR="00A45E9F" w:rsidRPr="001F5D20" w:rsidRDefault="00A45E9F" w:rsidP="00A45E9F">
      <w:pPr>
        <w:spacing w:line="360" w:lineRule="auto"/>
        <w:jc w:val="both"/>
      </w:pPr>
      <w:r w:rsidRPr="001F5D20">
        <w:t xml:space="preserve">Πρόεδρος του επιστημονικού σωματείου «Επιστημονική Εταιρεία Δικαίου Πολεοδομίας και Χωροταξίας». </w:t>
      </w:r>
    </w:p>
    <w:p w14:paraId="6FB77FCF" w14:textId="77777777" w:rsidR="00A45E9F" w:rsidRDefault="00A45E9F" w:rsidP="00A45E9F">
      <w:pPr>
        <w:spacing w:line="360" w:lineRule="auto"/>
        <w:jc w:val="both"/>
      </w:pPr>
      <w:r w:rsidRPr="001F5D20">
        <w:t>Πρόεδρος του επιστημονικού σωματείου «Εταιρεία Μελέτης Δικαίου Τεχνολογίας και Κατασκευών».</w:t>
      </w:r>
    </w:p>
    <w:p w14:paraId="39B183F7" w14:textId="77777777" w:rsidR="004570E8" w:rsidRDefault="004570E8" w:rsidP="004570E8">
      <w:pPr>
        <w:spacing w:line="360" w:lineRule="auto"/>
        <w:jc w:val="both"/>
      </w:pPr>
      <w:r w:rsidRPr="00690345">
        <w:t>Πρόεδρος του Οργανισμού Προώθησης Εναλλακτικών Μεθόδων Επίλυσης Διαφορών (ΟΠΕΜΕΔ)</w:t>
      </w:r>
      <w:r>
        <w:t>.</w:t>
      </w:r>
    </w:p>
    <w:p w14:paraId="6A207A1D" w14:textId="77777777" w:rsidR="004570E8" w:rsidRDefault="004570E8" w:rsidP="004570E8">
      <w:pPr>
        <w:spacing w:line="360" w:lineRule="auto"/>
        <w:jc w:val="both"/>
      </w:pPr>
      <w:r>
        <w:t>Πρόεδρος του Συμβουλίου Διαμεσολάβησης του Ευρωπαϊκού Οργανισμού Διαμεσολάβησης και Διαιτησίας (ΕΟΔΙΔ)</w:t>
      </w:r>
    </w:p>
    <w:p w14:paraId="6DAF2853" w14:textId="45018472" w:rsidR="00A45E9F" w:rsidRPr="00DD113C" w:rsidRDefault="00463E83" w:rsidP="00A45E9F">
      <w:pPr>
        <w:spacing w:line="360" w:lineRule="auto"/>
        <w:jc w:val="both"/>
      </w:pPr>
      <w:r>
        <w:t>Αντιπρόεδρος</w:t>
      </w:r>
      <w:r w:rsidR="00A45E9F">
        <w:t xml:space="preserve"> του Δ.Σ. του Μουσείου Γουλανδρή Φυσικής Ιστορίας</w:t>
      </w:r>
    </w:p>
    <w:p w14:paraId="73AAE95E" w14:textId="77777777" w:rsidR="00A45E9F" w:rsidRDefault="00A45E9F" w:rsidP="00A45E9F">
      <w:pPr>
        <w:spacing w:line="360" w:lineRule="auto"/>
        <w:jc w:val="both"/>
      </w:pPr>
      <w:r>
        <w:t>Πρόεδρος του εκτελεστικού συμβουλίου του «Εθνικού Κέντρου Βιοτόπων- Υγροτόπων (ΕΚΒΥ)</w:t>
      </w:r>
    </w:p>
    <w:p w14:paraId="7EC7A6AB" w14:textId="77777777" w:rsidR="00A45E9F" w:rsidRDefault="00A45E9F" w:rsidP="00A45E9F">
      <w:pPr>
        <w:spacing w:line="360" w:lineRule="auto"/>
        <w:jc w:val="both"/>
        <w:rPr>
          <w:b/>
        </w:rPr>
      </w:pPr>
      <w:r>
        <w:rPr>
          <w:b/>
        </w:rPr>
        <w:t>Έχει διατελέσει:</w:t>
      </w:r>
    </w:p>
    <w:p w14:paraId="4C51E123" w14:textId="21B6E848" w:rsidR="00A45E9F" w:rsidRPr="001F5D20" w:rsidRDefault="00A45E9F" w:rsidP="00A45E9F">
      <w:pPr>
        <w:jc w:val="both"/>
      </w:pPr>
      <w:r w:rsidRPr="00DC6C5E">
        <w:rPr>
          <w:rFonts w:eastAsia="Times New Roman" w:cs="Times New Roman"/>
          <w:lang w:eastAsia="el-GR"/>
        </w:rPr>
        <w:t xml:space="preserve">Προεδρεύων στο Ανώτατο Ειδικό Δικαστήριο </w:t>
      </w:r>
      <w:r w:rsidR="005C69BE">
        <w:rPr>
          <w:rFonts w:eastAsia="Times New Roman" w:cs="Times New Roman"/>
          <w:lang w:eastAsia="el-GR"/>
        </w:rPr>
        <w:t>(2011 – 2013)</w:t>
      </w:r>
    </w:p>
    <w:p w14:paraId="7C36CEA8" w14:textId="4F22F62F" w:rsidR="00A45E9F" w:rsidRPr="001F5D20" w:rsidRDefault="00A45E9F" w:rsidP="00A45E9F">
      <w:pPr>
        <w:spacing w:line="360" w:lineRule="auto"/>
        <w:jc w:val="both"/>
      </w:pPr>
      <w:r w:rsidRPr="001F5D20">
        <w:lastRenderedPageBreak/>
        <w:t xml:space="preserve">Διευθυντής σπουδών </w:t>
      </w:r>
      <w:r w:rsidR="00AE7C61">
        <w:t xml:space="preserve">(1994 – 1996) </w:t>
      </w:r>
      <w:r>
        <w:t xml:space="preserve">και </w:t>
      </w:r>
      <w:r w:rsidRPr="001F5D20">
        <w:t xml:space="preserve">Γενικός Διευθυντής </w:t>
      </w:r>
      <w:r w:rsidR="00AE7C61">
        <w:t xml:space="preserve">(1996 </w:t>
      </w:r>
      <w:r w:rsidR="00E05615">
        <w:t>–</w:t>
      </w:r>
      <w:r w:rsidR="00AE7C61">
        <w:t xml:space="preserve"> </w:t>
      </w:r>
      <w:r w:rsidR="00E05615">
        <w:t xml:space="preserve">1999) </w:t>
      </w:r>
      <w:r w:rsidRPr="001F5D20">
        <w:t>της Εθνικής Σχολής Δικαστών</w:t>
      </w:r>
      <w:r>
        <w:t>.</w:t>
      </w:r>
      <w:r w:rsidRPr="001F5D20">
        <w:t xml:space="preserve"> </w:t>
      </w:r>
    </w:p>
    <w:p w14:paraId="5DA30627" w14:textId="22F0DC10" w:rsidR="00A45E9F" w:rsidRDefault="00A45E9F" w:rsidP="00A45E9F">
      <w:pPr>
        <w:spacing w:line="360" w:lineRule="auto"/>
        <w:jc w:val="both"/>
      </w:pPr>
      <w:r w:rsidRPr="001F5D20">
        <w:t>Προϊστάμενος του Νομικού Γραφείου της Γενικής Γραμματείας της Κυβέρνησης</w:t>
      </w:r>
      <w:r w:rsidR="00B56C12">
        <w:t xml:space="preserve"> (1998 – 2001)</w:t>
      </w:r>
      <w:r w:rsidRPr="001F5D20">
        <w:t>.</w:t>
      </w:r>
    </w:p>
    <w:p w14:paraId="52300193" w14:textId="12048379" w:rsidR="00A45E9F" w:rsidRDefault="00A45E9F" w:rsidP="00A45E9F">
      <w:pPr>
        <w:spacing w:line="360" w:lineRule="auto"/>
        <w:jc w:val="both"/>
      </w:pPr>
      <w:r>
        <w:t>Πρόεδρος της Κεντρικής Επιτροπής Κωδικοποίησης</w:t>
      </w:r>
      <w:r w:rsidR="00C9102A">
        <w:t xml:space="preserve"> (2003</w:t>
      </w:r>
      <w:r w:rsidR="00A71652">
        <w:t xml:space="preserve"> – 2016)</w:t>
      </w:r>
      <w:r w:rsidRPr="005E0C92">
        <w:t>.</w:t>
      </w:r>
    </w:p>
    <w:p w14:paraId="346D035B" w14:textId="77777777" w:rsidR="00684E85" w:rsidRDefault="00684E85" w:rsidP="00684E85">
      <w:pPr>
        <w:spacing w:line="360" w:lineRule="auto"/>
        <w:jc w:val="both"/>
      </w:pPr>
      <w:r>
        <w:t>Μέλος του Δ. Σ. του Εθνικού Κέντρου Δημόσιας Διοίκησης (1995 – 2001).</w:t>
      </w:r>
    </w:p>
    <w:p w14:paraId="75DBCDA2" w14:textId="7476BD75" w:rsidR="00A45E9F" w:rsidRPr="001F5D20" w:rsidRDefault="00684E85" w:rsidP="00A45E9F">
      <w:pPr>
        <w:spacing w:line="360" w:lineRule="auto"/>
        <w:jc w:val="both"/>
      </w:pPr>
      <w:r w:rsidRPr="001F5D20">
        <w:t>Πρόεδρος του σωματείου «Εταιρία Ελλήνων Δικαστικών Λειτουργών για τη Δημοκρατία και τις Ελευθερίες»</w:t>
      </w:r>
      <w:r>
        <w:t xml:space="preserve"> (1998 – 2007).</w:t>
      </w:r>
      <w:r w:rsidRPr="001F5D20">
        <w:t xml:space="preserve"> </w:t>
      </w:r>
    </w:p>
    <w:p w14:paraId="0C6CC920" w14:textId="77777777" w:rsidR="00A45E9F" w:rsidRDefault="00A45E9F" w:rsidP="00A45E9F">
      <w:pPr>
        <w:spacing w:line="360" w:lineRule="auto"/>
        <w:jc w:val="both"/>
        <w:rPr>
          <w:b/>
        </w:rPr>
      </w:pPr>
      <w:r w:rsidRPr="001F5D20">
        <w:rPr>
          <w:b/>
        </w:rPr>
        <w:t>Λοιπές δραστηριότητες</w:t>
      </w:r>
      <w:r w:rsidRPr="0027774E">
        <w:rPr>
          <w:b/>
        </w:rPr>
        <w:t>:</w:t>
      </w:r>
    </w:p>
    <w:p w14:paraId="0A4F251F" w14:textId="77777777" w:rsidR="00B00BF3" w:rsidRPr="008A7A74" w:rsidRDefault="00B00BF3" w:rsidP="00B00BF3">
      <w:pPr>
        <w:spacing w:line="360" w:lineRule="auto"/>
        <w:jc w:val="both"/>
        <w:rPr>
          <w:bCs/>
        </w:rPr>
      </w:pPr>
      <w:r w:rsidRPr="008A7A74">
        <w:rPr>
          <w:bCs/>
        </w:rPr>
        <w:t xml:space="preserve">Πρόεδρος του Πειθαρχικού Συμβουλίου </w:t>
      </w:r>
      <w:r>
        <w:rPr>
          <w:bCs/>
        </w:rPr>
        <w:t xml:space="preserve">μελών ΔΕΠ. </w:t>
      </w:r>
    </w:p>
    <w:p w14:paraId="194FD43B" w14:textId="77777777" w:rsidR="00B00BF3" w:rsidRDefault="00B00BF3" w:rsidP="00B00BF3">
      <w:pPr>
        <w:spacing w:line="360" w:lineRule="auto"/>
        <w:jc w:val="both"/>
      </w:pPr>
      <w:r>
        <w:t>Πρόεδρος υπηρεσιακών και πειθαρχικών συμβουλίων.</w:t>
      </w:r>
    </w:p>
    <w:p w14:paraId="268D973A" w14:textId="77777777" w:rsidR="00B00BF3" w:rsidRDefault="00B00BF3" w:rsidP="00B00BF3">
      <w:pPr>
        <w:spacing w:line="360" w:lineRule="auto"/>
        <w:jc w:val="both"/>
      </w:pPr>
      <w:r>
        <w:t>Πρόεδρος και μέλος σε μεγάλο αριθμό νομοπαρασκευαστικών επιτροπών.</w:t>
      </w:r>
    </w:p>
    <w:p w14:paraId="10BBBAA4" w14:textId="77777777" w:rsidR="00A45E9F" w:rsidRDefault="00A45E9F" w:rsidP="00A45E9F">
      <w:pPr>
        <w:spacing w:line="360" w:lineRule="auto"/>
        <w:jc w:val="both"/>
      </w:pPr>
      <w:r>
        <w:t>Συμμετοχή με εισηγήσεις σε πολλά συνέδρια, στην Ελλάδα και στο εξωτερικό.</w:t>
      </w:r>
      <w:r w:rsidRPr="00B679EF">
        <w:t xml:space="preserve"> </w:t>
      </w:r>
    </w:p>
    <w:p w14:paraId="0CF3D469" w14:textId="77777777" w:rsidR="00A45E9F" w:rsidRDefault="00A45E9F" w:rsidP="00A45E9F">
      <w:pPr>
        <w:spacing w:line="360" w:lineRule="auto"/>
        <w:jc w:val="both"/>
      </w:pPr>
      <w:r>
        <w:t>Εκπροσώπηση</w:t>
      </w:r>
      <w:r w:rsidRPr="0008035D">
        <w:t xml:space="preserve"> </w:t>
      </w:r>
      <w:r>
        <w:t xml:space="preserve">του Συμβουλίου της Επικρατείας στην </w:t>
      </w:r>
      <w:r w:rsidRPr="0008035D">
        <w:t xml:space="preserve">Ευρωπαϊκή </w:t>
      </w:r>
      <w:r>
        <w:t>και τη</w:t>
      </w:r>
      <w:r w:rsidRPr="0008035D">
        <w:t xml:space="preserve"> Διεθν</w:t>
      </w:r>
      <w:r>
        <w:t>ή</w:t>
      </w:r>
      <w:r w:rsidRPr="0008035D">
        <w:t xml:space="preserve"> </w:t>
      </w:r>
      <w:r>
        <w:t>Ένωση</w:t>
      </w:r>
      <w:r w:rsidRPr="0008035D">
        <w:t xml:space="preserve"> Ανωτάτων Διοικητικών Δικαστηρίων. </w:t>
      </w:r>
    </w:p>
    <w:p w14:paraId="3903D0EF" w14:textId="3FD2A2CD" w:rsidR="006834E0" w:rsidRDefault="00A45E9F" w:rsidP="00A45E9F">
      <w:pPr>
        <w:spacing w:line="360" w:lineRule="auto"/>
        <w:jc w:val="both"/>
      </w:pPr>
      <w:r>
        <w:t xml:space="preserve">Άρθρα και μελέτες με θέματα κυρίως δικαιοσύνης, συνταγματικού, περιβαλλοντικού και χωροταξικού δικαίου </w:t>
      </w:r>
      <w:r w:rsidR="00B053C6">
        <w:t>και δικα</w:t>
      </w:r>
      <w:r w:rsidR="003D7E50">
        <w:t>ίου προστασίας προσωπικών δεδομένων</w:t>
      </w:r>
      <w:r w:rsidR="00522769">
        <w:t xml:space="preserve">. </w:t>
      </w:r>
    </w:p>
    <w:p w14:paraId="6D6BCC8B" w14:textId="77777777" w:rsidR="00522769" w:rsidRDefault="00522769" w:rsidP="00A45E9F">
      <w:pPr>
        <w:spacing w:line="360" w:lineRule="auto"/>
        <w:jc w:val="both"/>
      </w:pPr>
    </w:p>
    <w:p w14:paraId="79596088" w14:textId="74D930F9" w:rsidR="006834E0" w:rsidRDefault="006834E0" w:rsidP="00A45E9F">
      <w:pPr>
        <w:spacing w:line="360" w:lineRule="auto"/>
        <w:jc w:val="both"/>
        <w:rPr>
          <w:b/>
        </w:rPr>
      </w:pPr>
      <w:r>
        <w:t>Το 2016 η Ελληνική Εταιρεία Δικαίου του Περιβάλλοντος εξέδωσε προς τιμήν του Τόμο Μελετών με τον γενικό τίτλο «Ο Δικαστής, ο Νόμος και το Περιβάλλον».</w:t>
      </w:r>
    </w:p>
    <w:p w14:paraId="6F9444D0" w14:textId="77777777" w:rsidR="002B037C" w:rsidRDefault="002B037C"/>
    <w:sectPr w:rsidR="002B0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45"/>
    <w:rsid w:val="00164D44"/>
    <w:rsid w:val="001B1956"/>
    <w:rsid w:val="001D6328"/>
    <w:rsid w:val="002B037C"/>
    <w:rsid w:val="002B61CE"/>
    <w:rsid w:val="003B39BC"/>
    <w:rsid w:val="003D7E50"/>
    <w:rsid w:val="003F63D0"/>
    <w:rsid w:val="004570E8"/>
    <w:rsid w:val="00463E83"/>
    <w:rsid w:val="00522769"/>
    <w:rsid w:val="00547909"/>
    <w:rsid w:val="005C69BE"/>
    <w:rsid w:val="0065734E"/>
    <w:rsid w:val="006834E0"/>
    <w:rsid w:val="00684E85"/>
    <w:rsid w:val="007D7073"/>
    <w:rsid w:val="007E1005"/>
    <w:rsid w:val="00916736"/>
    <w:rsid w:val="009A21F0"/>
    <w:rsid w:val="00A32A05"/>
    <w:rsid w:val="00A45E9F"/>
    <w:rsid w:val="00A71652"/>
    <w:rsid w:val="00A95714"/>
    <w:rsid w:val="00AE7C61"/>
    <w:rsid w:val="00B00BF3"/>
    <w:rsid w:val="00B053C6"/>
    <w:rsid w:val="00B52E6B"/>
    <w:rsid w:val="00B56C12"/>
    <w:rsid w:val="00C60422"/>
    <w:rsid w:val="00C9102A"/>
    <w:rsid w:val="00E05615"/>
    <w:rsid w:val="00E20C45"/>
    <w:rsid w:val="00EA7DFC"/>
    <w:rsid w:val="00F177A8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F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F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2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0C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0C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0C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0C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0C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0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2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2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0C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20C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0C45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E20C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E20C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0C4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F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2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0C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0C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0C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0C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0C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0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2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2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0C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20C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0C45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E20C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E20C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0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Menoudakos</dc:creator>
  <cp:lastModifiedBy>Marios Haidarlis</cp:lastModifiedBy>
  <cp:revision>2</cp:revision>
  <dcterms:created xsi:type="dcterms:W3CDTF">2024-06-24T11:00:00Z</dcterms:created>
  <dcterms:modified xsi:type="dcterms:W3CDTF">2024-06-24T11:00:00Z</dcterms:modified>
</cp:coreProperties>
</file>