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4D5" w:rsidRDefault="00A504D5" w:rsidP="00042112">
      <w:pPr>
        <w:jc w:val="center"/>
        <w:rPr>
          <w:b/>
          <w:lang w:val="el-GR"/>
        </w:rPr>
      </w:pPr>
      <w:r>
        <w:rPr>
          <w:b/>
          <w:noProof/>
          <w:lang w:val="el-GR"/>
        </w:rPr>
        <w:drawing>
          <wp:inline distT="0" distB="0" distL="0" distR="0">
            <wp:extent cx="163830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H-logo-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20" cy="163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72AE" w:rsidRPr="00042112" w:rsidRDefault="009C72AE" w:rsidP="00042112">
      <w:pPr>
        <w:jc w:val="center"/>
        <w:rPr>
          <w:b/>
          <w:lang w:val="el-GR"/>
        </w:rPr>
      </w:pPr>
      <w:r w:rsidRPr="00042112">
        <w:rPr>
          <w:b/>
          <w:lang w:val="el-GR"/>
        </w:rPr>
        <w:t>ΣΕΜΙΝΑΡΙΟ ΓΙΑ ΤΑ ΔΙΚΑΙΩΜΑΤΑ ΤΟΥ ΠΑΙΔΙΟΥ</w:t>
      </w:r>
      <w:r w:rsidR="00042112" w:rsidRPr="00042112">
        <w:rPr>
          <w:b/>
          <w:lang w:val="el-GR"/>
        </w:rPr>
        <w:t xml:space="preserve"> ΑΠΟ ΤΟ ΚΕΝΤΡΟ ΓΙΑ ΤΑ ΔΙΚΑΙΩΜΑΤΑ ΤΟΥ ΠΑΙΔΙΟΥ ΤΟΥ ΠΑΝΕΠΙΣΤΗΜΙΟΥ ΘΕΣΣΑΛΙΑΣ ΚΑΙ ΤΗΝ </w:t>
      </w:r>
      <w:r w:rsidR="00042112" w:rsidRPr="00042112">
        <w:rPr>
          <w:b/>
        </w:rPr>
        <w:t>UNICEF</w:t>
      </w:r>
      <w:r w:rsidR="00042112" w:rsidRPr="00042112">
        <w:rPr>
          <w:b/>
          <w:lang w:val="el-GR"/>
        </w:rPr>
        <w:t xml:space="preserve"> </w:t>
      </w:r>
      <w:r w:rsidR="00042112" w:rsidRPr="00042112">
        <w:rPr>
          <w:b/>
        </w:rPr>
        <w:t>GREECE</w:t>
      </w:r>
    </w:p>
    <w:p w:rsidR="009C72AE" w:rsidRDefault="009C72AE">
      <w:pPr>
        <w:rPr>
          <w:lang w:val="el-GR"/>
        </w:rPr>
      </w:pPr>
    </w:p>
    <w:p w:rsidR="009A3907" w:rsidRDefault="00E54A68">
      <w:pPr>
        <w:rPr>
          <w:lang w:val="el-GR"/>
        </w:rPr>
      </w:pPr>
      <w:r>
        <w:rPr>
          <w:lang w:val="el-GR"/>
        </w:rPr>
        <w:t xml:space="preserve">Με επιτυχία ολοκληρώθηκε το σεμινάριο για τα Δικαιώματα του Παιδιού που οργανώθηκε στις 26-27/5/25 από το Κέντρο για τα Δικαιώματα του Παιδιού του Πανεπιστημίου Θεσσαλίας και την </w:t>
      </w:r>
      <w:r>
        <w:t>UNICEF</w:t>
      </w:r>
      <w:r w:rsidRPr="00E54A68">
        <w:rPr>
          <w:lang w:val="el-GR"/>
        </w:rPr>
        <w:t xml:space="preserve"> </w:t>
      </w:r>
      <w:r>
        <w:t>Greece</w:t>
      </w:r>
      <w:r w:rsidRPr="00E54A68">
        <w:rPr>
          <w:lang w:val="el-GR"/>
        </w:rPr>
        <w:t xml:space="preserve">. </w:t>
      </w:r>
      <w:r>
        <w:rPr>
          <w:lang w:val="el-GR"/>
        </w:rPr>
        <w:t>Το σεμινάριο παρακολούθησαν</w:t>
      </w:r>
      <w:r w:rsidR="005A5165">
        <w:rPr>
          <w:lang w:val="el-GR"/>
        </w:rPr>
        <w:t xml:space="preserve"> διδάσκοντες/</w:t>
      </w:r>
      <w:proofErr w:type="spellStart"/>
      <w:r w:rsidR="005A5165">
        <w:rPr>
          <w:lang w:val="el-GR"/>
        </w:rPr>
        <w:t>ουσες</w:t>
      </w:r>
      <w:proofErr w:type="spellEnd"/>
      <w:r w:rsidR="005A5165">
        <w:rPr>
          <w:lang w:val="el-GR"/>
        </w:rPr>
        <w:t xml:space="preserve"> της Σχολής Ανθρωπιστικών και Κοινωνικών Επιστημών του Πανεπιστημίου, διδάκτορες/</w:t>
      </w:r>
      <w:proofErr w:type="spellStart"/>
      <w:r w:rsidR="005A5165">
        <w:rPr>
          <w:lang w:val="el-GR"/>
        </w:rPr>
        <w:t>ισσες</w:t>
      </w:r>
      <w:proofErr w:type="spellEnd"/>
      <w:r w:rsidR="005A5165">
        <w:rPr>
          <w:lang w:val="el-GR"/>
        </w:rPr>
        <w:t>, φοιτητές/</w:t>
      </w:r>
      <w:proofErr w:type="spellStart"/>
      <w:r w:rsidR="005A5165">
        <w:rPr>
          <w:lang w:val="el-GR"/>
        </w:rPr>
        <w:t>τριες</w:t>
      </w:r>
      <w:proofErr w:type="spellEnd"/>
      <w:r w:rsidR="005A5165">
        <w:rPr>
          <w:lang w:val="el-GR"/>
        </w:rPr>
        <w:t xml:space="preserve"> και συνεργάτες/</w:t>
      </w:r>
      <w:proofErr w:type="spellStart"/>
      <w:r w:rsidR="005A5165">
        <w:rPr>
          <w:lang w:val="el-GR"/>
        </w:rPr>
        <w:t>ιδες</w:t>
      </w:r>
      <w:proofErr w:type="spellEnd"/>
      <w:r w:rsidR="005A5165">
        <w:rPr>
          <w:lang w:val="el-GR"/>
        </w:rPr>
        <w:t xml:space="preserve"> του Πανεπιστημίου που διδάσκουν, ερευνούν ή/και εργάζονται σε πεδία που σχετίζονται με τα Δικαιώματα του Παιδιού. </w:t>
      </w:r>
    </w:p>
    <w:p w:rsidR="009A3907" w:rsidRDefault="005A5165">
      <w:pPr>
        <w:rPr>
          <w:rFonts w:ascii="Aptos" w:hAnsi="Aptos" w:cstheme="minorHAnsi"/>
          <w:lang w:val="el-GR"/>
        </w:rPr>
      </w:pPr>
      <w:r>
        <w:rPr>
          <w:lang w:val="el-GR"/>
        </w:rPr>
        <w:t xml:space="preserve">Στο πλαίσιο </w:t>
      </w:r>
      <w:r w:rsidR="00363689">
        <w:rPr>
          <w:lang w:val="el-GR"/>
        </w:rPr>
        <w:t xml:space="preserve">του σεμιναρίου έγινε αναλυτική συζήτηση πάνω στη Διακήρυξη για τα Δικαιώματα του Παιδιού, καθώς και </w:t>
      </w:r>
      <w:r w:rsidR="00FE2BFF">
        <w:rPr>
          <w:lang w:val="el-GR"/>
        </w:rPr>
        <w:t>στον</w:t>
      </w:r>
      <w:r w:rsidR="00363689">
        <w:rPr>
          <w:lang w:val="el-GR"/>
        </w:rPr>
        <w:t xml:space="preserve"> σημαντικ</w:t>
      </w:r>
      <w:r w:rsidR="00FE2BFF">
        <w:rPr>
          <w:lang w:val="el-GR"/>
        </w:rPr>
        <w:t>ό</w:t>
      </w:r>
      <w:r w:rsidR="00363689">
        <w:rPr>
          <w:lang w:val="el-GR"/>
        </w:rPr>
        <w:t xml:space="preserve"> ρόλο που μπορούν να αναλάβουν τα Κέντρα για τα Δικαιώματα του Παιδιού</w:t>
      </w:r>
      <w:r w:rsidR="00FE2BFF">
        <w:rPr>
          <w:lang w:val="el-GR"/>
        </w:rPr>
        <w:t xml:space="preserve"> στην Ελλάδα</w:t>
      </w:r>
      <w:r w:rsidR="00363689">
        <w:rPr>
          <w:lang w:val="el-GR"/>
        </w:rPr>
        <w:t>. Τα τελευταία</w:t>
      </w:r>
      <w:r w:rsidR="0039385B">
        <w:rPr>
          <w:lang w:val="el-GR"/>
        </w:rPr>
        <w:t xml:space="preserve"> έχουν δημιουργηθεί με τη</w:t>
      </w:r>
      <w:r w:rsidR="009A3907">
        <w:rPr>
          <w:lang w:val="el-GR"/>
        </w:rPr>
        <w:t>ν</w:t>
      </w:r>
      <w:r w:rsidR="0039385B">
        <w:rPr>
          <w:lang w:val="el-GR"/>
        </w:rPr>
        <w:t xml:space="preserve"> υποστήριξη της </w:t>
      </w:r>
      <w:r w:rsidR="0039385B">
        <w:t>UNICEF</w:t>
      </w:r>
      <w:r w:rsidR="000F400E">
        <w:rPr>
          <w:lang w:val="el-GR"/>
        </w:rPr>
        <w:t xml:space="preserve"> </w:t>
      </w:r>
      <w:r w:rsidR="000F400E">
        <w:t>Greece</w:t>
      </w:r>
      <w:r w:rsidR="0039385B" w:rsidRPr="0039385B">
        <w:rPr>
          <w:lang w:val="el-GR"/>
        </w:rPr>
        <w:t xml:space="preserve"> </w:t>
      </w:r>
      <w:r w:rsidR="0039385B">
        <w:rPr>
          <w:lang w:val="el-GR"/>
        </w:rPr>
        <w:t xml:space="preserve">στα περισσότερα ελληνικά Πανεπιστήμια, ενώ αντίστοιχα Κέντρα λειτουργούν σε πολλές άλλες χώρες. </w:t>
      </w:r>
      <w:r w:rsidR="000F400E">
        <w:rPr>
          <w:lang w:val="el-GR"/>
        </w:rPr>
        <w:t>Εισηγητές/</w:t>
      </w:r>
      <w:proofErr w:type="spellStart"/>
      <w:r w:rsidR="000F400E">
        <w:rPr>
          <w:lang w:val="el-GR"/>
        </w:rPr>
        <w:t>τριες</w:t>
      </w:r>
      <w:proofErr w:type="spellEnd"/>
      <w:r w:rsidR="000F400E">
        <w:rPr>
          <w:lang w:val="el-GR"/>
        </w:rPr>
        <w:t xml:space="preserve"> στο σεμινάριο ήταν ο εκπρόσωπος της </w:t>
      </w:r>
      <w:r w:rsidR="000F400E">
        <w:t>UNICEF</w:t>
      </w:r>
      <w:r w:rsidR="000F400E" w:rsidRPr="000F400E">
        <w:rPr>
          <w:lang w:val="el-GR"/>
        </w:rPr>
        <w:t xml:space="preserve"> </w:t>
      </w:r>
      <w:r w:rsidR="000F400E">
        <w:rPr>
          <w:lang w:val="el-GR"/>
        </w:rPr>
        <w:t>στην Ελλάδα</w:t>
      </w:r>
      <w:r w:rsidR="000F400E" w:rsidRPr="000F400E">
        <w:rPr>
          <w:lang w:val="el-GR"/>
        </w:rPr>
        <w:t xml:space="preserve">  </w:t>
      </w:r>
      <w:r w:rsidR="000F400E" w:rsidRPr="00D9206B">
        <w:rPr>
          <w:rFonts w:ascii="Aptos" w:hAnsi="Aptos" w:cstheme="minorHAnsi"/>
        </w:rPr>
        <w:t>Dr</w:t>
      </w:r>
      <w:r w:rsidR="000F400E" w:rsidRPr="000F400E">
        <w:rPr>
          <w:rFonts w:ascii="Aptos" w:hAnsi="Aptos" w:cstheme="minorHAnsi"/>
          <w:lang w:val="el-GR"/>
        </w:rPr>
        <w:t xml:space="preserve">. </w:t>
      </w:r>
      <w:r w:rsidR="000F400E" w:rsidRPr="00D9206B">
        <w:rPr>
          <w:rFonts w:ascii="Aptos" w:hAnsi="Aptos" w:cstheme="minorHAnsi"/>
        </w:rPr>
        <w:t>Ghassan</w:t>
      </w:r>
      <w:r w:rsidR="000F400E" w:rsidRPr="000F400E">
        <w:rPr>
          <w:rFonts w:ascii="Aptos" w:hAnsi="Aptos" w:cstheme="minorHAnsi"/>
          <w:lang w:val="el-GR"/>
        </w:rPr>
        <w:t xml:space="preserve"> </w:t>
      </w:r>
      <w:r w:rsidR="000F400E" w:rsidRPr="00D9206B">
        <w:rPr>
          <w:rFonts w:ascii="Aptos" w:hAnsi="Aptos" w:cstheme="minorHAnsi"/>
        </w:rPr>
        <w:t>Khalil</w:t>
      </w:r>
      <w:r w:rsidR="000F400E" w:rsidRPr="000F400E">
        <w:rPr>
          <w:rFonts w:ascii="Aptos" w:hAnsi="Aptos" w:cstheme="minorHAnsi"/>
          <w:lang w:val="el-GR"/>
        </w:rPr>
        <w:t xml:space="preserve">, </w:t>
      </w:r>
      <w:r w:rsidR="000F400E">
        <w:rPr>
          <w:rFonts w:ascii="Aptos" w:hAnsi="Aptos" w:cstheme="minorHAnsi"/>
          <w:lang w:val="el-GR"/>
        </w:rPr>
        <w:t xml:space="preserve">καθώς και </w:t>
      </w:r>
      <w:r w:rsidR="009A3907">
        <w:rPr>
          <w:rFonts w:ascii="Aptos" w:hAnsi="Aptos" w:cstheme="minorHAnsi"/>
          <w:lang w:val="el-GR"/>
        </w:rPr>
        <w:t xml:space="preserve">ειδικοί επιστήμονες του ίδιου οργανισμού με σημαντική εμπειρία σε ζητήματα Δικαιωμάτων του Παιδιού. </w:t>
      </w:r>
    </w:p>
    <w:p w:rsidR="005B5DF3" w:rsidRPr="00E54A68" w:rsidRDefault="000F400E">
      <w:pPr>
        <w:rPr>
          <w:lang w:val="el-GR"/>
        </w:rPr>
      </w:pPr>
      <w:r w:rsidRPr="000F400E">
        <w:rPr>
          <w:rFonts w:ascii="Aptos" w:hAnsi="Aptos" w:cstheme="minorHAnsi"/>
          <w:lang w:val="el-GR"/>
        </w:rPr>
        <w:t xml:space="preserve"> </w:t>
      </w:r>
      <w:r w:rsidR="0039385B">
        <w:rPr>
          <w:lang w:val="el-GR"/>
        </w:rPr>
        <w:t xml:space="preserve">Το Κέντρο για τα Δικαιώματα του Παιδιού του Πανεπιστημίου Θεσσαλίας λειτουργεί από τον περασμένο Δεκέμβρη με την υποστήριξη των πρυτανικών αρχών και έχει ήδη πραγματοποιήσει μια σειρά δράσεων στον εκπαιδευτικό χώρο </w:t>
      </w:r>
      <w:r w:rsidR="00FE2BFF">
        <w:rPr>
          <w:lang w:val="el-GR"/>
        </w:rPr>
        <w:t xml:space="preserve">πάνω </w:t>
      </w:r>
      <w:r w:rsidR="00363689">
        <w:rPr>
          <w:lang w:val="el-GR"/>
        </w:rPr>
        <w:t xml:space="preserve"> </w:t>
      </w:r>
      <w:r w:rsidR="00FE2BFF">
        <w:rPr>
          <w:lang w:val="el-GR"/>
        </w:rPr>
        <w:t>σ</w:t>
      </w:r>
      <w:r w:rsidR="00363689">
        <w:rPr>
          <w:lang w:val="el-GR"/>
        </w:rPr>
        <w:t>τα Δικαιώματα του Παιδιού</w:t>
      </w:r>
      <w:r w:rsidR="00FE2BFF">
        <w:rPr>
          <w:lang w:val="el-GR"/>
        </w:rPr>
        <w:t xml:space="preserve">. </w:t>
      </w:r>
    </w:p>
    <w:sectPr w:rsidR="005B5DF3" w:rsidRPr="00E54A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68"/>
    <w:rsid w:val="00042112"/>
    <w:rsid w:val="000F400E"/>
    <w:rsid w:val="00363689"/>
    <w:rsid w:val="0039385B"/>
    <w:rsid w:val="005A5165"/>
    <w:rsid w:val="005B5DF3"/>
    <w:rsid w:val="009A3907"/>
    <w:rsid w:val="009C72AE"/>
    <w:rsid w:val="00A504D5"/>
    <w:rsid w:val="00E54A68"/>
    <w:rsid w:val="00F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536A"/>
  <w15:chartTrackingRefBased/>
  <w15:docId w15:val="{9C2D4819-DA88-4932-853D-EE0517CB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Anastasia Fnl</cp:lastModifiedBy>
  <cp:revision>3</cp:revision>
  <dcterms:created xsi:type="dcterms:W3CDTF">2025-05-29T19:30:00Z</dcterms:created>
  <dcterms:modified xsi:type="dcterms:W3CDTF">2025-05-30T09:59:00Z</dcterms:modified>
</cp:coreProperties>
</file>