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406D" w:rsidRDefault="00797560" w:rsidP="00797560">
      <w:pPr>
        <w:jc w:val="center"/>
      </w:pPr>
      <w:r>
        <w:t>ΔΕΛΤΙΟ ΤΥΠΟΥ</w:t>
      </w:r>
    </w:p>
    <w:p w:rsidR="00797560" w:rsidRDefault="00797560" w:rsidP="00797560">
      <w:pPr>
        <w:jc w:val="center"/>
      </w:pPr>
    </w:p>
    <w:p w:rsidR="00797560" w:rsidRPr="00B7467B" w:rsidRDefault="00797560" w:rsidP="00797560">
      <w:pPr>
        <w:jc w:val="center"/>
        <w:rPr>
          <w:b/>
          <w:bCs/>
        </w:rPr>
      </w:pPr>
      <w:r w:rsidRPr="00B7467B">
        <w:rPr>
          <w:b/>
          <w:bCs/>
        </w:rPr>
        <w:t>«Γιατί μεγαλώνουμε με τα βιβλία»</w:t>
      </w:r>
    </w:p>
    <w:p w:rsidR="00797560" w:rsidRDefault="00797560" w:rsidP="00797560">
      <w:pPr>
        <w:jc w:val="center"/>
      </w:pPr>
    </w:p>
    <w:p w:rsidR="00B7467B" w:rsidRDefault="00797560" w:rsidP="00797560">
      <w:pPr>
        <w:jc w:val="both"/>
      </w:pPr>
      <w:r>
        <w:t xml:space="preserve">Με αυτό το μότο το Πανεπιστήμιο Θεσσαλίας, σε συνεργασία με την </w:t>
      </w:r>
      <w:proofErr w:type="spellStart"/>
      <w:r>
        <w:t>Αντιδημαρχία</w:t>
      </w:r>
      <w:proofErr w:type="spellEnd"/>
      <w:r>
        <w:t xml:space="preserve"> Πολιτισμού και Μουσείων του Δήμου Βόλου και το μόλις ενός έτους λειτουργίας του Μουσείου Παιδικής και Εφηβικής λογοτεχνίας(ΜΠΕΛ), επιχειρεί να στείλει ένα ηχηρό μήνυμα για τη σημαντικότητα και τον καθοριστικό ρόλο του βιβλίου και της λογοτεχνίας, στη ζωή των παιδιών,  και εφήβων με αφορμή την Παγκόσμια Ημέρα παιδικού βιβλίου. Συγκεκριμένα στις 2 Απριλίου και στο γενικότερο πλαίσιο των πενθήμερων </w:t>
      </w:r>
      <w:proofErr w:type="spellStart"/>
      <w:r>
        <w:t>βιβλιοφιλικών</w:t>
      </w:r>
      <w:proofErr w:type="spellEnd"/>
      <w:r>
        <w:t xml:space="preserve"> δράσεων με συναντήσεις συγγραφέων και εικονογράφων με μαθητές που έχει κοινοποιήσει το ΜΠΕΛ</w:t>
      </w:r>
      <w:r w:rsidR="00B7467B">
        <w:t xml:space="preserve"> στην ιστοσελίδα του</w:t>
      </w:r>
      <w:r>
        <w:t>, στις 7 μ.μ. στο αμφιθέατρο «Κορδάτος» στο παραλιακό συγκρότημα του πανεπιστημίου</w:t>
      </w:r>
      <w:r w:rsidR="00B7467B">
        <w:t>, θα πραγματοποιηθούν λογοτεχνικές αναγνώσεις από σημαντικές προσωπικότητες του χώρου της τέχνης, των γραμμάτων, αλλά και από μαθητές και φοιτητές.</w:t>
      </w:r>
    </w:p>
    <w:p w:rsidR="00797560" w:rsidRDefault="00B7467B" w:rsidP="00797560">
      <w:pPr>
        <w:jc w:val="both"/>
      </w:pPr>
      <w:r>
        <w:t xml:space="preserve">Το κοινό θα έχει την </w:t>
      </w:r>
      <w:r w:rsidR="00797560">
        <w:t xml:space="preserve"> </w:t>
      </w:r>
      <w:r>
        <w:t xml:space="preserve">ευκαιρία να ακούσει αποσπάσματα αλλά και ολοκληρωμένα λογοτεχνικά αναγνώσματα </w:t>
      </w:r>
      <w:proofErr w:type="spellStart"/>
      <w:r>
        <w:t>ελλήνων</w:t>
      </w:r>
      <w:proofErr w:type="spellEnd"/>
      <w:r>
        <w:t xml:space="preserve"> κυρίως συγγραφέων, και με εκπροσώπηση όλων των λογοτεχνικών ειδών(ποίηση, παραμύθι, μυθιστόρημα, κ.λπ.).</w:t>
      </w:r>
    </w:p>
    <w:p w:rsidR="00573CB9" w:rsidRDefault="00573CB9" w:rsidP="00797560">
      <w:pPr>
        <w:jc w:val="both"/>
      </w:pPr>
      <w:r>
        <w:t xml:space="preserve">Στην εποχή που τα  </w:t>
      </w:r>
      <w:proofErr w:type="spellStart"/>
      <w:r>
        <w:t>τάμπλετ</w:t>
      </w:r>
      <w:proofErr w:type="spellEnd"/>
      <w:r>
        <w:t xml:space="preserve"> και τα κινητά κυριαρχούν στις επιλογές των παιδιών είναι επιτακτική ανάγκη να ενεργοποιηθούμε προς κάθε κατεύθυνση με πρώτη αυτή της ανάγνωσης κειμένων. </w:t>
      </w:r>
    </w:p>
    <w:p w:rsidR="00573CB9" w:rsidRDefault="00573CB9" w:rsidP="00797560">
      <w:pPr>
        <w:jc w:val="both"/>
      </w:pPr>
      <w:r>
        <w:t>ΓΙΑΤΙ «ΜΕΓΑΛΩΝΟΥΜΕ» ΜΕ ΤΑ ΒΙΒΛΙΑ</w:t>
      </w:r>
    </w:p>
    <w:p w:rsidR="00B7467B" w:rsidRDefault="00B7467B" w:rsidP="00797560">
      <w:pPr>
        <w:jc w:val="both"/>
      </w:pPr>
      <w:r>
        <w:t>Συγκεκριμένα το πρόγραμμα διαρθρώνεται ως εξής:</w:t>
      </w:r>
    </w:p>
    <w:p w:rsidR="00B7467B" w:rsidRDefault="00B7467B" w:rsidP="00B7467B">
      <w:pPr>
        <w:jc w:val="both"/>
        <w:rPr>
          <w:b/>
          <w:bCs/>
        </w:rPr>
      </w:pPr>
    </w:p>
    <w:p w:rsidR="00B7467B" w:rsidRDefault="00B7467B" w:rsidP="00B7467B">
      <w:pPr>
        <w:jc w:val="both"/>
        <w:rPr>
          <w:b/>
          <w:bCs/>
        </w:rPr>
      </w:pPr>
      <w:r>
        <w:rPr>
          <w:b/>
          <w:bCs/>
        </w:rPr>
        <w:t>ΤΕΤΑΡΤΗ 2 Απριλίου</w:t>
      </w:r>
    </w:p>
    <w:p w:rsidR="00B7467B" w:rsidRDefault="00B7467B" w:rsidP="00B7467B">
      <w:pPr>
        <w:jc w:val="both"/>
      </w:pPr>
    </w:p>
    <w:p w:rsidR="00B7467B" w:rsidRPr="001C7309" w:rsidRDefault="00B7467B" w:rsidP="00B7467B">
      <w:pPr>
        <w:jc w:val="both"/>
        <w:rPr>
          <w:b/>
          <w:bCs/>
        </w:rPr>
      </w:pPr>
      <w:r w:rsidRPr="001C7309">
        <w:rPr>
          <w:b/>
          <w:bCs/>
        </w:rPr>
        <w:t xml:space="preserve">19:00- 19:15   </w:t>
      </w:r>
      <w:r>
        <w:rPr>
          <w:b/>
          <w:bCs/>
        </w:rPr>
        <w:t>Έναρξη/</w:t>
      </w:r>
      <w:r w:rsidRPr="001C7309">
        <w:rPr>
          <w:b/>
          <w:bCs/>
        </w:rPr>
        <w:t xml:space="preserve">Χαιρετισμοί  </w:t>
      </w:r>
    </w:p>
    <w:p w:rsidR="00B7467B" w:rsidRPr="001C7309" w:rsidRDefault="00B7467B" w:rsidP="00B7467B">
      <w:pPr>
        <w:pStyle w:val="a3"/>
        <w:numPr>
          <w:ilvl w:val="0"/>
          <w:numId w:val="1"/>
        </w:numPr>
        <w:jc w:val="both"/>
        <w:rPr>
          <w:b/>
          <w:bCs/>
          <w:u w:val="single"/>
        </w:rPr>
      </w:pPr>
      <w:r w:rsidRPr="00C94FA7">
        <w:t xml:space="preserve">Χαράλαμπος </w:t>
      </w:r>
      <w:proofErr w:type="spellStart"/>
      <w:r w:rsidRPr="00C94FA7">
        <w:t>Μπιλλίνης</w:t>
      </w:r>
      <w:proofErr w:type="spellEnd"/>
      <w:r>
        <w:t xml:space="preserve">, Καθηγητής, Πρύτανης του </w:t>
      </w:r>
      <w:proofErr w:type="spellStart"/>
      <w:r>
        <w:t>Π.Θ</w:t>
      </w:r>
      <w:proofErr w:type="spellEnd"/>
      <w:r>
        <w:t xml:space="preserve">. </w:t>
      </w:r>
    </w:p>
    <w:p w:rsidR="00B7467B" w:rsidRDefault="00B7467B" w:rsidP="00B7467B">
      <w:pPr>
        <w:pStyle w:val="a3"/>
        <w:numPr>
          <w:ilvl w:val="0"/>
          <w:numId w:val="1"/>
        </w:numPr>
        <w:jc w:val="both"/>
      </w:pPr>
      <w:r w:rsidRPr="00C94FA7">
        <w:t>Έλενα Αντωνοπούλου</w:t>
      </w:r>
      <w:r>
        <w:t xml:space="preserve">, Αντιδήμαρχος Πολιτισμού &amp; Μουσείων Δήμου Βόλου </w:t>
      </w:r>
    </w:p>
    <w:p w:rsidR="00B7467B" w:rsidRDefault="00B7467B" w:rsidP="00B7467B">
      <w:pPr>
        <w:pStyle w:val="a3"/>
        <w:numPr>
          <w:ilvl w:val="0"/>
          <w:numId w:val="1"/>
        </w:numPr>
        <w:jc w:val="both"/>
      </w:pPr>
      <w:r w:rsidRPr="00ED2380">
        <w:t xml:space="preserve">Τασούλα </w:t>
      </w:r>
      <w:proofErr w:type="spellStart"/>
      <w:r w:rsidRPr="00ED2380">
        <w:t>Τσιλιμένη</w:t>
      </w:r>
      <w:proofErr w:type="spellEnd"/>
      <w:r w:rsidRPr="00ED2380">
        <w:t>,</w:t>
      </w:r>
      <w:r w:rsidRPr="001C7309">
        <w:rPr>
          <w:b/>
          <w:bCs/>
        </w:rPr>
        <w:t xml:space="preserve"> </w:t>
      </w:r>
      <w:r w:rsidRPr="00CD54D2">
        <w:t xml:space="preserve">Καθηγήτρια </w:t>
      </w:r>
      <w:proofErr w:type="spellStart"/>
      <w:r w:rsidRPr="00CD54D2">
        <w:t>Π.Θ</w:t>
      </w:r>
      <w:proofErr w:type="spellEnd"/>
      <w:r w:rsidRPr="00CD54D2">
        <w:t>. &amp; Διευθύντρια του ΜΠΕΛ</w:t>
      </w:r>
    </w:p>
    <w:p w:rsidR="00B7467B" w:rsidRPr="00CD54D2" w:rsidRDefault="00B7467B" w:rsidP="00B7467B">
      <w:pPr>
        <w:jc w:val="both"/>
      </w:pPr>
    </w:p>
    <w:p w:rsidR="00B7467B" w:rsidRDefault="00B7467B" w:rsidP="00B7467B">
      <w:pPr>
        <w:jc w:val="both"/>
      </w:pPr>
    </w:p>
    <w:p w:rsidR="00B7467B" w:rsidRPr="001C7309" w:rsidRDefault="00B7467B" w:rsidP="00B7467B">
      <w:pPr>
        <w:jc w:val="both"/>
        <w:rPr>
          <w:b/>
          <w:bCs/>
        </w:rPr>
      </w:pPr>
      <w:r w:rsidRPr="001C7309">
        <w:rPr>
          <w:b/>
          <w:bCs/>
        </w:rPr>
        <w:t xml:space="preserve">19:15-19:30 </w:t>
      </w:r>
      <w:r>
        <w:rPr>
          <w:b/>
          <w:bCs/>
        </w:rPr>
        <w:t xml:space="preserve">  </w:t>
      </w:r>
      <w:r w:rsidRPr="001C7309">
        <w:rPr>
          <w:b/>
          <w:bCs/>
        </w:rPr>
        <w:t xml:space="preserve">Μουσική. Μέρος Α΄  </w:t>
      </w:r>
    </w:p>
    <w:p w:rsidR="00B7467B" w:rsidRPr="00C94FA7" w:rsidRDefault="00B7467B" w:rsidP="00B7467B">
      <w:pPr>
        <w:jc w:val="both"/>
      </w:pPr>
      <w:r>
        <w:t>Μικρή Συμφωνική ορχήστρα τ</w:t>
      </w:r>
      <w:r w:rsidRPr="00C94FA7">
        <w:t>ου Μουσικ</w:t>
      </w:r>
      <w:r>
        <w:t>ού</w:t>
      </w:r>
      <w:r w:rsidRPr="00C94FA7">
        <w:t xml:space="preserve"> Σχολείο</w:t>
      </w:r>
      <w:r>
        <w:t>υ</w:t>
      </w:r>
      <w:r w:rsidRPr="00C94FA7">
        <w:t xml:space="preserve"> Βόλου, υπό τη διεύθυνση του </w:t>
      </w:r>
      <w:r w:rsidRPr="001C7309">
        <w:t>καθηγητή Δημήτρη Καραμανώλη</w:t>
      </w:r>
    </w:p>
    <w:p w:rsidR="00B7467B" w:rsidRDefault="00B7467B" w:rsidP="00B7467B">
      <w:pPr>
        <w:jc w:val="both"/>
        <w:rPr>
          <w:b/>
          <w:bCs/>
        </w:rPr>
      </w:pPr>
    </w:p>
    <w:p w:rsidR="00B7467B" w:rsidRPr="001C7309" w:rsidRDefault="00B7467B" w:rsidP="00B7467B">
      <w:pPr>
        <w:jc w:val="both"/>
        <w:rPr>
          <w:b/>
          <w:bCs/>
        </w:rPr>
      </w:pPr>
      <w:r w:rsidRPr="001C7309">
        <w:rPr>
          <w:b/>
          <w:bCs/>
        </w:rPr>
        <w:t xml:space="preserve">19:30-20:00 </w:t>
      </w:r>
      <w:r>
        <w:rPr>
          <w:b/>
          <w:bCs/>
        </w:rPr>
        <w:t xml:space="preserve">  </w:t>
      </w:r>
      <w:r w:rsidRPr="001C7309">
        <w:rPr>
          <w:b/>
          <w:bCs/>
        </w:rPr>
        <w:t xml:space="preserve">Αναγνώσεις λογοτεχνικών κειμένων   </w:t>
      </w:r>
    </w:p>
    <w:p w:rsidR="00B7467B" w:rsidRDefault="00B7467B" w:rsidP="00B7467B">
      <w:pPr>
        <w:pStyle w:val="a3"/>
        <w:numPr>
          <w:ilvl w:val="0"/>
          <w:numId w:val="3"/>
        </w:numPr>
      </w:pPr>
      <w:r>
        <w:t xml:space="preserve">Χαράλαμπος </w:t>
      </w:r>
      <w:proofErr w:type="spellStart"/>
      <w:r>
        <w:t>Μπιλλίνης</w:t>
      </w:r>
      <w:proofErr w:type="spellEnd"/>
      <w:r>
        <w:t xml:space="preserve">, Καθηγητής, Πρύτανης, του </w:t>
      </w:r>
      <w:proofErr w:type="spellStart"/>
      <w:r>
        <w:t>Π.Θ</w:t>
      </w:r>
      <w:proofErr w:type="spellEnd"/>
      <w:r>
        <w:t xml:space="preserve">.  </w:t>
      </w:r>
    </w:p>
    <w:p w:rsidR="00B7467B" w:rsidRDefault="00B7467B" w:rsidP="00B7467B">
      <w:pPr>
        <w:pStyle w:val="a3"/>
      </w:pPr>
    </w:p>
    <w:p w:rsidR="00B7467B" w:rsidRDefault="00B7467B" w:rsidP="00B7467B">
      <w:pPr>
        <w:pStyle w:val="a3"/>
        <w:numPr>
          <w:ilvl w:val="0"/>
          <w:numId w:val="3"/>
        </w:numPr>
      </w:pPr>
      <w:r>
        <w:t>Ελένη Δικαίου, Συγγραφέας</w:t>
      </w:r>
      <w:r w:rsidRPr="00A7770B">
        <w:t xml:space="preserve"> </w:t>
      </w:r>
      <w:r>
        <w:t>Παιδικής &amp; Νεανικής Λογοτεχνίας</w:t>
      </w:r>
    </w:p>
    <w:p w:rsidR="00B7467B" w:rsidRDefault="00B7467B" w:rsidP="00B7467B"/>
    <w:p w:rsidR="00B7467B" w:rsidRDefault="00B7467B" w:rsidP="00B7467B">
      <w:pPr>
        <w:pStyle w:val="a3"/>
        <w:numPr>
          <w:ilvl w:val="0"/>
          <w:numId w:val="3"/>
        </w:numPr>
      </w:pPr>
      <w:r>
        <w:t>Έλενα Αντωνοπούλου, Αντιδήμαρχος Πολιτισμού &amp; Μουσείων</w:t>
      </w:r>
    </w:p>
    <w:p w:rsidR="00B7467B" w:rsidRDefault="00B7467B" w:rsidP="00B7467B"/>
    <w:p w:rsidR="00B7467B" w:rsidRDefault="00B7467B" w:rsidP="00B7467B">
      <w:pPr>
        <w:pStyle w:val="a3"/>
        <w:numPr>
          <w:ilvl w:val="0"/>
          <w:numId w:val="4"/>
        </w:numPr>
      </w:pPr>
      <w:r>
        <w:t xml:space="preserve">Στράτος </w:t>
      </w:r>
      <w:proofErr w:type="spellStart"/>
      <w:r>
        <w:t>Τζώρτζογλου</w:t>
      </w:r>
      <w:proofErr w:type="spellEnd"/>
      <w:r>
        <w:t>, Ηθοποιός</w:t>
      </w:r>
    </w:p>
    <w:p w:rsidR="00B7467B" w:rsidRDefault="00B7467B" w:rsidP="00B7467B">
      <w:pPr>
        <w:pStyle w:val="a3"/>
      </w:pPr>
    </w:p>
    <w:p w:rsidR="00B7467B" w:rsidRDefault="00B7467B" w:rsidP="00B7467B">
      <w:pPr>
        <w:pStyle w:val="a3"/>
        <w:numPr>
          <w:ilvl w:val="0"/>
          <w:numId w:val="4"/>
        </w:numPr>
      </w:pPr>
      <w:r>
        <w:t>Μαρία Παπαγιάννη, Συγγραφέας Παιδικής &amp; Εφηβικής Λογοτεχνίας</w:t>
      </w:r>
    </w:p>
    <w:p w:rsidR="00B7467B" w:rsidRDefault="00B7467B" w:rsidP="00B7467B">
      <w:pPr>
        <w:pStyle w:val="a3"/>
        <w:ind w:left="360"/>
      </w:pPr>
    </w:p>
    <w:p w:rsidR="00B7467B" w:rsidRDefault="00B7467B" w:rsidP="00B7467B">
      <w:pPr>
        <w:pStyle w:val="a3"/>
        <w:numPr>
          <w:ilvl w:val="0"/>
          <w:numId w:val="2"/>
        </w:numPr>
        <w:jc w:val="both"/>
      </w:pPr>
      <w:proofErr w:type="spellStart"/>
      <w:r w:rsidRPr="00375D6D">
        <w:lastRenderedPageBreak/>
        <w:t>Κ</w:t>
      </w:r>
      <w:r>
        <w:t>οτίνα</w:t>
      </w:r>
      <w:proofErr w:type="spellEnd"/>
      <w:r>
        <w:t xml:space="preserve"> Όλγα-Αμαλία, </w:t>
      </w:r>
      <w:r w:rsidRPr="00375D6D">
        <w:t xml:space="preserve"> </w:t>
      </w:r>
      <w:r>
        <w:t>μαθήτρια του 2</w:t>
      </w:r>
      <w:r w:rsidRPr="005A72EA">
        <w:rPr>
          <w:vertAlign w:val="superscript"/>
        </w:rPr>
        <w:t>ου</w:t>
      </w:r>
      <w:r>
        <w:t xml:space="preserve"> Δημοτικού Σχολείου Βόλου</w:t>
      </w:r>
    </w:p>
    <w:p w:rsidR="00B7467B" w:rsidRDefault="00B7467B" w:rsidP="00B7467B">
      <w:pPr>
        <w:jc w:val="both"/>
      </w:pPr>
    </w:p>
    <w:p w:rsidR="00B7467B" w:rsidRDefault="00B7467B" w:rsidP="00B7467B">
      <w:pPr>
        <w:jc w:val="both"/>
      </w:pPr>
    </w:p>
    <w:p w:rsidR="00B7467B" w:rsidRPr="001C013D" w:rsidRDefault="00B7467B" w:rsidP="00B7467B">
      <w:pPr>
        <w:jc w:val="both"/>
        <w:rPr>
          <w:b/>
          <w:bCs/>
        </w:rPr>
      </w:pPr>
      <w:r w:rsidRPr="001C013D">
        <w:rPr>
          <w:b/>
          <w:bCs/>
        </w:rPr>
        <w:t>20:00</w:t>
      </w:r>
      <w:r>
        <w:rPr>
          <w:b/>
          <w:bCs/>
        </w:rPr>
        <w:t>-20:15</w:t>
      </w:r>
      <w:r w:rsidRPr="001C013D">
        <w:rPr>
          <w:b/>
          <w:bCs/>
        </w:rPr>
        <w:t xml:space="preserve">   Μουσική</w:t>
      </w:r>
      <w:r>
        <w:rPr>
          <w:b/>
          <w:bCs/>
        </w:rPr>
        <w:t>.</w:t>
      </w:r>
      <w:r w:rsidRPr="001C013D">
        <w:rPr>
          <w:b/>
          <w:bCs/>
        </w:rPr>
        <w:t xml:space="preserve"> Μέρος Β΄ </w:t>
      </w:r>
    </w:p>
    <w:p w:rsidR="00B7467B" w:rsidRPr="00C94FA7" w:rsidRDefault="00B7467B" w:rsidP="00B7467B">
      <w:pPr>
        <w:jc w:val="both"/>
      </w:pPr>
      <w:r>
        <w:t xml:space="preserve">Μικρή Συμφωνική ορχήστρα </w:t>
      </w:r>
      <w:r w:rsidRPr="00C94FA7">
        <w:t>του Μουσικ</w:t>
      </w:r>
      <w:r>
        <w:t>ού</w:t>
      </w:r>
      <w:r w:rsidRPr="00C94FA7">
        <w:t xml:space="preserve"> Σχολείο</w:t>
      </w:r>
      <w:r>
        <w:t>υ</w:t>
      </w:r>
      <w:r w:rsidRPr="00C94FA7">
        <w:t xml:space="preserve"> Βόλου, υπό τη διεύθυνση του </w:t>
      </w:r>
      <w:r w:rsidRPr="001C013D">
        <w:t>καθηγητή Δημήτρη Καραμανώλη</w:t>
      </w:r>
    </w:p>
    <w:p w:rsidR="00B7467B" w:rsidRDefault="00B7467B" w:rsidP="00B7467B">
      <w:pPr>
        <w:jc w:val="both"/>
      </w:pPr>
    </w:p>
    <w:p w:rsidR="00B7467B" w:rsidRPr="001C013D" w:rsidRDefault="00B7467B" w:rsidP="00B7467B">
      <w:pPr>
        <w:jc w:val="both"/>
        <w:rPr>
          <w:b/>
          <w:bCs/>
        </w:rPr>
      </w:pPr>
      <w:r w:rsidRPr="001C013D">
        <w:rPr>
          <w:b/>
          <w:bCs/>
        </w:rPr>
        <w:t xml:space="preserve">20:15-20:45  Αναγνώσεις λογοτεχνικών κειμένων  </w:t>
      </w:r>
    </w:p>
    <w:p w:rsidR="00B7467B" w:rsidRDefault="00B7467B" w:rsidP="00B7467B">
      <w:pPr>
        <w:jc w:val="both"/>
      </w:pPr>
    </w:p>
    <w:p w:rsidR="00B7467B" w:rsidRDefault="00B7467B" w:rsidP="00B7467B">
      <w:pPr>
        <w:pStyle w:val="a3"/>
        <w:numPr>
          <w:ilvl w:val="0"/>
          <w:numId w:val="3"/>
        </w:numPr>
      </w:pPr>
      <w:r>
        <w:t xml:space="preserve">Πέμη Ζούνη, Ηθοποιός </w:t>
      </w:r>
    </w:p>
    <w:p w:rsidR="00B7467B" w:rsidRDefault="00B7467B" w:rsidP="00B7467B">
      <w:pPr>
        <w:pStyle w:val="a3"/>
      </w:pPr>
    </w:p>
    <w:p w:rsidR="00B7467B" w:rsidRPr="005A72EA" w:rsidRDefault="00B7467B" w:rsidP="00B7467B">
      <w:pPr>
        <w:pStyle w:val="a3"/>
        <w:numPr>
          <w:ilvl w:val="0"/>
          <w:numId w:val="3"/>
        </w:numPr>
        <w:rPr>
          <w:i/>
          <w:iCs/>
        </w:rPr>
      </w:pPr>
      <w:r>
        <w:t xml:space="preserve">Θωμάς </w:t>
      </w:r>
      <w:proofErr w:type="spellStart"/>
      <w:r>
        <w:t>Ρετσιάνης</w:t>
      </w:r>
      <w:proofErr w:type="spellEnd"/>
      <w:r>
        <w:t>,  Αντιδήμαρχος Πολιτισμού Δήμου Λαρισαίων</w:t>
      </w:r>
    </w:p>
    <w:p w:rsidR="00B7467B" w:rsidRPr="005A72EA" w:rsidRDefault="00B7467B" w:rsidP="00B7467B">
      <w:pPr>
        <w:rPr>
          <w:i/>
          <w:iCs/>
        </w:rPr>
      </w:pPr>
    </w:p>
    <w:p w:rsidR="00B7467B" w:rsidRPr="00952094" w:rsidRDefault="00B7467B" w:rsidP="00B7467B">
      <w:pPr>
        <w:pStyle w:val="a3"/>
        <w:numPr>
          <w:ilvl w:val="0"/>
          <w:numId w:val="3"/>
        </w:numPr>
        <w:rPr>
          <w:i/>
          <w:iCs/>
        </w:rPr>
      </w:pPr>
      <w:r>
        <w:t xml:space="preserve">Γιάννης Ζουγανέλης, Τραγουδοποιός </w:t>
      </w:r>
    </w:p>
    <w:p w:rsidR="00B7467B" w:rsidRPr="00952094" w:rsidRDefault="00B7467B" w:rsidP="00B7467B">
      <w:pPr>
        <w:pStyle w:val="a3"/>
        <w:rPr>
          <w:i/>
          <w:iCs/>
        </w:rPr>
      </w:pPr>
    </w:p>
    <w:p w:rsidR="00B7467B" w:rsidRPr="00ED2380" w:rsidRDefault="00B7467B" w:rsidP="00B7467B">
      <w:pPr>
        <w:pStyle w:val="a3"/>
        <w:numPr>
          <w:ilvl w:val="0"/>
          <w:numId w:val="3"/>
        </w:numPr>
        <w:rPr>
          <w:i/>
          <w:iCs/>
        </w:rPr>
      </w:pPr>
      <w:r>
        <w:t xml:space="preserve">Λήδα </w:t>
      </w:r>
      <w:proofErr w:type="spellStart"/>
      <w:r>
        <w:t>Βαρβαρούση</w:t>
      </w:r>
      <w:proofErr w:type="spellEnd"/>
      <w:r>
        <w:t xml:space="preserve">, Εικονογράφος και συγγραφέας παιδικής λογοτεχνίας, </w:t>
      </w:r>
    </w:p>
    <w:p w:rsidR="00B7467B" w:rsidRDefault="00B7467B" w:rsidP="00B7467B">
      <w:pPr>
        <w:pStyle w:val="a3"/>
      </w:pPr>
    </w:p>
    <w:p w:rsidR="00B7467B" w:rsidRPr="00ED2380" w:rsidRDefault="00B7467B" w:rsidP="00B7467B">
      <w:pPr>
        <w:pStyle w:val="a3"/>
        <w:numPr>
          <w:ilvl w:val="0"/>
          <w:numId w:val="3"/>
        </w:numPr>
        <w:rPr>
          <w:i/>
          <w:iCs/>
        </w:rPr>
      </w:pPr>
      <w:r>
        <w:t xml:space="preserve">Μηνάς </w:t>
      </w:r>
      <w:proofErr w:type="spellStart"/>
      <w:r>
        <w:t>Βιντιάδης</w:t>
      </w:r>
      <w:proofErr w:type="spellEnd"/>
      <w:r>
        <w:t xml:space="preserve">, Δημοσιογράφος και συγγραφέας </w:t>
      </w:r>
    </w:p>
    <w:p w:rsidR="00B7467B" w:rsidRDefault="00B7467B" w:rsidP="00B7467B">
      <w:pPr>
        <w:pStyle w:val="a3"/>
      </w:pPr>
    </w:p>
    <w:p w:rsidR="00B7467B" w:rsidRPr="00ED2380" w:rsidRDefault="00B7467B" w:rsidP="00B7467B">
      <w:pPr>
        <w:pStyle w:val="a3"/>
        <w:numPr>
          <w:ilvl w:val="0"/>
          <w:numId w:val="3"/>
        </w:numPr>
        <w:rPr>
          <w:i/>
          <w:iCs/>
        </w:rPr>
      </w:pPr>
      <w:r>
        <w:t xml:space="preserve">Ζωή </w:t>
      </w:r>
      <w:proofErr w:type="spellStart"/>
      <w:r>
        <w:t>Κοτοπούλη</w:t>
      </w:r>
      <w:proofErr w:type="spellEnd"/>
      <w:r>
        <w:t xml:space="preserve"> &amp; Γιάννης </w:t>
      </w:r>
      <w:proofErr w:type="spellStart"/>
      <w:r>
        <w:t>Αγροκώστας</w:t>
      </w:r>
      <w:proofErr w:type="spellEnd"/>
      <w:r>
        <w:t xml:space="preserve">, μέλη της θεατρικής ομάδας του </w:t>
      </w:r>
      <w:proofErr w:type="spellStart"/>
      <w:r>
        <w:t>Π.Θ</w:t>
      </w:r>
      <w:proofErr w:type="spellEnd"/>
      <w:r>
        <w:t xml:space="preserve">. με υπεύθυνη την σκηνοθέτη &amp; </w:t>
      </w:r>
      <w:proofErr w:type="spellStart"/>
      <w:r>
        <w:t>θεατροπαιδαγωγό</w:t>
      </w:r>
      <w:proofErr w:type="spellEnd"/>
      <w:r>
        <w:t xml:space="preserve"> Μαρία </w:t>
      </w:r>
      <w:proofErr w:type="spellStart"/>
      <w:r>
        <w:t>Καραζάνου</w:t>
      </w:r>
      <w:proofErr w:type="spellEnd"/>
    </w:p>
    <w:p w:rsidR="00B7467B" w:rsidRPr="00ED2380" w:rsidRDefault="00B7467B" w:rsidP="00B7467B">
      <w:pPr>
        <w:pStyle w:val="a3"/>
        <w:rPr>
          <w:i/>
          <w:iCs/>
        </w:rPr>
      </w:pPr>
    </w:p>
    <w:p w:rsidR="00B7467B" w:rsidRPr="001C013D" w:rsidRDefault="00B7467B" w:rsidP="00B7467B">
      <w:pPr>
        <w:rPr>
          <w:b/>
          <w:bCs/>
        </w:rPr>
      </w:pPr>
      <w:r w:rsidRPr="001C013D">
        <w:rPr>
          <w:b/>
          <w:bCs/>
        </w:rPr>
        <w:t xml:space="preserve">20:45-21:00   Χορωδία </w:t>
      </w:r>
    </w:p>
    <w:p w:rsidR="00B7467B" w:rsidRDefault="00B7467B" w:rsidP="00B7467B">
      <w:pPr>
        <w:ind w:left="720"/>
      </w:pPr>
      <w:r>
        <w:t xml:space="preserve">Μαθητές και Μαθήτριες της </w:t>
      </w:r>
      <w:r w:rsidRPr="00F03F24">
        <w:t>Δ΄</w:t>
      </w:r>
      <w:r>
        <w:t xml:space="preserve"> </w:t>
      </w:r>
      <w:r w:rsidRPr="00F03F24">
        <w:t>τάξης του</w:t>
      </w:r>
      <w:r>
        <w:t xml:space="preserve"> Δημοτικού Σχολείου «Άλλης Μεριάς» με τους εκπαιδευτικούς Γιάννη </w:t>
      </w:r>
      <w:proofErr w:type="spellStart"/>
      <w:r>
        <w:t>Καραλάκο</w:t>
      </w:r>
      <w:proofErr w:type="spellEnd"/>
      <w:r>
        <w:t>, Σαράφη Κατερίνα και Παυλάκου Έφη</w:t>
      </w:r>
    </w:p>
    <w:p w:rsidR="00B7467B" w:rsidRDefault="00B7467B" w:rsidP="00B7467B"/>
    <w:p w:rsidR="00B7467B" w:rsidRPr="001C013D" w:rsidRDefault="00B7467B" w:rsidP="00B7467B">
      <w:pPr>
        <w:rPr>
          <w:b/>
          <w:bCs/>
        </w:rPr>
      </w:pPr>
      <w:r w:rsidRPr="001C013D">
        <w:rPr>
          <w:b/>
          <w:bCs/>
        </w:rPr>
        <w:t xml:space="preserve">Κλείσιμο εκδήλωσης </w:t>
      </w:r>
    </w:p>
    <w:p w:rsidR="00B7467B" w:rsidRDefault="00B7467B" w:rsidP="00B7467B">
      <w:pPr>
        <w:rPr>
          <w:b/>
          <w:bCs/>
          <w:u w:val="single"/>
        </w:rPr>
      </w:pPr>
    </w:p>
    <w:p w:rsidR="00B7467B" w:rsidRDefault="00B7467B" w:rsidP="00B7467B">
      <w:pPr>
        <w:rPr>
          <w:b/>
          <w:bCs/>
          <w:u w:val="single"/>
        </w:rPr>
      </w:pPr>
    </w:p>
    <w:p w:rsidR="00B7467B" w:rsidRPr="001C7309" w:rsidRDefault="00B7467B" w:rsidP="00B7467B">
      <w:r w:rsidRPr="001C7309">
        <w:t xml:space="preserve">Το πρόγραμμα παρουσιάζει η Καθηγήτρια του </w:t>
      </w:r>
      <w:proofErr w:type="spellStart"/>
      <w:r w:rsidRPr="001C7309">
        <w:t>Π.Θ</w:t>
      </w:r>
      <w:proofErr w:type="spellEnd"/>
      <w:r w:rsidRPr="001C7309">
        <w:t xml:space="preserve">. &amp; Διευθύντρια του ΜΠΕΛ, Τασούλα </w:t>
      </w:r>
      <w:proofErr w:type="spellStart"/>
      <w:r w:rsidRPr="001C7309">
        <w:t>Τσιλιμένη</w:t>
      </w:r>
      <w:proofErr w:type="spellEnd"/>
    </w:p>
    <w:p w:rsidR="00B7467B" w:rsidRDefault="00B7467B" w:rsidP="00B7467B">
      <w:pPr>
        <w:rPr>
          <w:b/>
          <w:bCs/>
          <w:u w:val="single"/>
        </w:rPr>
      </w:pPr>
      <w:r>
        <w:rPr>
          <w:b/>
          <w:bCs/>
          <w:u w:val="single"/>
        </w:rPr>
        <w:br w:type="page"/>
      </w:r>
    </w:p>
    <w:p w:rsidR="00B7467B" w:rsidRDefault="00B7467B" w:rsidP="00797560">
      <w:pPr>
        <w:jc w:val="both"/>
      </w:pPr>
    </w:p>
    <w:p w:rsidR="00B7467B" w:rsidRDefault="00B7467B" w:rsidP="00797560">
      <w:pPr>
        <w:jc w:val="both"/>
      </w:pPr>
    </w:p>
    <w:p w:rsidR="00B7467B" w:rsidRDefault="00B7467B" w:rsidP="00797560">
      <w:pPr>
        <w:jc w:val="both"/>
      </w:pPr>
    </w:p>
    <w:p w:rsidR="00B7467B" w:rsidRDefault="00B7467B" w:rsidP="00797560">
      <w:pPr>
        <w:jc w:val="both"/>
      </w:pPr>
      <w:r>
        <w:t xml:space="preserve">Η είσοδος είναι </w:t>
      </w:r>
      <w:r w:rsidRPr="00B7467B">
        <w:rPr>
          <w:b/>
          <w:bCs/>
          <w:u w:val="single"/>
        </w:rPr>
        <w:t>ελεύθερη για το κοινό</w:t>
      </w:r>
      <w:r>
        <w:t>.</w:t>
      </w:r>
    </w:p>
    <w:sectPr w:rsidR="00B7467B"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2512"/>
    <w:multiLevelType w:val="hybridMultilevel"/>
    <w:tmpl w:val="948C23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B05F20"/>
    <w:multiLevelType w:val="hybridMultilevel"/>
    <w:tmpl w:val="8070C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856294"/>
    <w:multiLevelType w:val="hybridMultilevel"/>
    <w:tmpl w:val="F8A2F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C36492"/>
    <w:multiLevelType w:val="hybridMultilevel"/>
    <w:tmpl w:val="F95AA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02808391">
    <w:abstractNumId w:val="1"/>
  </w:num>
  <w:num w:numId="2" w16cid:durableId="1028989026">
    <w:abstractNumId w:val="0"/>
  </w:num>
  <w:num w:numId="3" w16cid:durableId="587350772">
    <w:abstractNumId w:val="3"/>
  </w:num>
  <w:num w:numId="4" w16cid:durableId="126079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60"/>
    <w:rsid w:val="00264D67"/>
    <w:rsid w:val="0031406D"/>
    <w:rsid w:val="00401D04"/>
    <w:rsid w:val="00573CB9"/>
    <w:rsid w:val="005F7715"/>
    <w:rsid w:val="006D3757"/>
    <w:rsid w:val="00797560"/>
    <w:rsid w:val="00B7467B"/>
    <w:rsid w:val="00DC1021"/>
    <w:rsid w:val="00DC48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062C068"/>
  <w15:chartTrackingRefBased/>
  <w15:docId w15:val="{D7915FAE-751F-0440-9762-D4EADB03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466</Words>
  <Characters>2519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Tasoula TSILIMENI</dc:creator>
  <cp:keywords/>
  <dc:description/>
  <cp:lastModifiedBy>Tasoula TSILIMENI</cp:lastModifiedBy>
  <cp:revision>2</cp:revision>
  <dcterms:created xsi:type="dcterms:W3CDTF">2025-03-20T20:09:00Z</dcterms:created>
  <dcterms:modified xsi:type="dcterms:W3CDTF">2025-03-27T12:51:00Z</dcterms:modified>
</cp:coreProperties>
</file>