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99" w:rsidRDefault="00122299" w:rsidP="00122299">
      <w:pPr>
        <w:jc w:val="center"/>
        <w:rPr>
          <w:b/>
          <w:lang w:val="el-GR"/>
        </w:rPr>
      </w:pPr>
      <w:r>
        <w:rPr>
          <w:b/>
          <w:noProof/>
          <w:lang w:val="el-GR"/>
        </w:rPr>
        <w:drawing>
          <wp:inline distT="0" distB="0" distL="0" distR="0">
            <wp:extent cx="1316130" cy="88582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60" cy="8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299" w:rsidRDefault="00122299" w:rsidP="00122299">
      <w:pPr>
        <w:jc w:val="center"/>
        <w:rPr>
          <w:b/>
          <w:lang w:val="el-GR"/>
        </w:rPr>
      </w:pPr>
    </w:p>
    <w:p w:rsidR="00D63135" w:rsidRDefault="00122299" w:rsidP="00122299">
      <w:pPr>
        <w:jc w:val="center"/>
        <w:rPr>
          <w:b/>
          <w:lang w:val="el-GR"/>
        </w:rPr>
      </w:pPr>
      <w:r>
        <w:rPr>
          <w:b/>
          <w:lang w:val="el-GR"/>
        </w:rPr>
        <w:t>ΔΕΛΤΙΟ ΤΥΠΟΥ</w:t>
      </w:r>
    </w:p>
    <w:p w:rsidR="00122299" w:rsidRPr="00122299" w:rsidRDefault="00122299" w:rsidP="00122299">
      <w:pPr>
        <w:jc w:val="center"/>
        <w:rPr>
          <w:b/>
          <w:lang w:val="el-GR"/>
        </w:rPr>
      </w:pPr>
    </w:p>
    <w:p w:rsidR="00D63135" w:rsidRDefault="00122299" w:rsidP="00122299">
      <w:pPr>
        <w:jc w:val="center"/>
      </w:pPr>
      <w:r>
        <w:t xml:space="preserve">Γνωρίστε το </w:t>
      </w:r>
      <w:proofErr w:type="spellStart"/>
      <w:r>
        <w:t>Pholus</w:t>
      </w:r>
      <w:proofErr w:type="spellEnd"/>
      <w:r>
        <w:t xml:space="preserve">: το καινούργιο μονοθέσιο της </w:t>
      </w:r>
      <w:proofErr w:type="spellStart"/>
      <w:r>
        <w:t>Centaurus</w:t>
      </w:r>
      <w:proofErr w:type="spellEnd"/>
      <w:r>
        <w:t xml:space="preserve"> </w:t>
      </w:r>
      <w:proofErr w:type="spellStart"/>
      <w:r>
        <w:t>Racing</w:t>
      </w:r>
      <w:proofErr w:type="spellEnd"/>
    </w:p>
    <w:p w:rsidR="00D63135" w:rsidRDefault="00D63135"/>
    <w:p w:rsidR="00D63135" w:rsidRDefault="00D63135"/>
    <w:p w:rsidR="00D63135" w:rsidRDefault="00122299" w:rsidP="00122299">
      <w:pPr>
        <w:jc w:val="both"/>
      </w:pPr>
      <w:r>
        <w:t xml:space="preserve">Το Σάββατο 12 Ιουλίου φιλοξενήθηκε στον Εκθεσιακό </w:t>
      </w:r>
      <w:proofErr w:type="spellStart"/>
      <w:r>
        <w:t>Πολυχώρο</w:t>
      </w:r>
      <w:proofErr w:type="spellEnd"/>
      <w:r>
        <w:t xml:space="preserve"> του Δήμου Βόλου η εκδήλωση παρουσίασης του καινούργιου </w:t>
      </w:r>
      <w:proofErr w:type="spellStart"/>
      <w:r>
        <w:t>μονοθεσίου</w:t>
      </w:r>
      <w:proofErr w:type="spellEnd"/>
      <w:r>
        <w:t xml:space="preserve"> της </w:t>
      </w:r>
      <w:proofErr w:type="spellStart"/>
      <w:r>
        <w:t>Centaurus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, η οποία στέφθηκε με επιτυχία. </w:t>
      </w:r>
      <w:proofErr w:type="spellStart"/>
      <w:r>
        <w:t>Απó</w:t>
      </w:r>
      <w:proofErr w:type="spellEnd"/>
      <w:r>
        <w:t xml:space="preserve"> τους μεγαλύτερους υποστηρικτές της ομάδας, τους καθηγητές του Πανεπιστημίου</w:t>
      </w:r>
      <w:r>
        <w:t xml:space="preserve"> Θεσσαλίας, τους φίλους και συγγενείς των μελών της ομάδας, μέχρι και κάθε κάτοικο της πόλης που δείχνει ενδιαφέρον στη </w:t>
      </w:r>
      <w:proofErr w:type="spellStart"/>
      <w:r>
        <w:t>μηχανοκίνηση</w:t>
      </w:r>
      <w:proofErr w:type="spellEnd"/>
      <w:r>
        <w:t xml:space="preserve"> και στο έργο της </w:t>
      </w:r>
      <w:proofErr w:type="spellStart"/>
      <w:r>
        <w:t>Centaurus</w:t>
      </w:r>
      <w:proofErr w:type="spellEnd"/>
      <w:r>
        <w:t xml:space="preserve"> </w:t>
      </w:r>
      <w:proofErr w:type="spellStart"/>
      <w:r>
        <w:t>Racing</w:t>
      </w:r>
      <w:proofErr w:type="spellEnd"/>
      <w:r>
        <w:t>, παρευρέθηκαν στο χώρο με σκοπό να τιμήσουν τη δουλειά, το πάθος και την εργατικότητα των</w:t>
      </w:r>
      <w:r>
        <w:t xml:space="preserve"> μελών της.</w:t>
      </w:r>
      <w:bookmarkStart w:id="0" w:name="_GoBack"/>
      <w:bookmarkEnd w:id="0"/>
    </w:p>
    <w:p w:rsidR="00D63135" w:rsidRDefault="00D63135" w:rsidP="00122299">
      <w:pPr>
        <w:jc w:val="both"/>
      </w:pPr>
    </w:p>
    <w:p w:rsidR="00D63135" w:rsidRDefault="00122299" w:rsidP="00122299">
      <w:pPr>
        <w:jc w:val="both"/>
      </w:pPr>
      <w:r>
        <w:t xml:space="preserve">Η ομάδα διανύει τα 16α χρόνια λειτουργίας της και φέτος ολοκλήρωσε την κατασκευή του 11ου και πρώτου ηλεκτροκίνητου </w:t>
      </w:r>
      <w:proofErr w:type="spellStart"/>
      <w:r>
        <w:t>μονοθεσίου</w:t>
      </w:r>
      <w:proofErr w:type="spellEnd"/>
      <w:r>
        <w:t xml:space="preserve"> της. Η παρουσίαση του </w:t>
      </w:r>
      <w:proofErr w:type="spellStart"/>
      <w:r>
        <w:t>Pholus</w:t>
      </w:r>
      <w:proofErr w:type="spellEnd"/>
      <w:r>
        <w:t xml:space="preserve"> ήταν το κορυφαίο σημείο της βραδιάς, ωστόσο δεν παρέλειψαν να αναφερθούν τα </w:t>
      </w:r>
      <w:proofErr w:type="spellStart"/>
      <w:r>
        <w:t>highlights</w:t>
      </w:r>
      <w:proofErr w:type="spellEnd"/>
      <w:r>
        <w:t xml:space="preserve"> </w:t>
      </w:r>
      <w:r>
        <w:t xml:space="preserve">της περσινής σεζόν και οι επιτυχίες που επέφερε στην ομάδα το τελευταίο βενζινοκίνητο αμάξι της, αλλά αναφέρθηκε και όσο πιο κατανοητά και λεπτομερώς γίνεται στη διαδικασία κατασκευής ενός τέτοιου τύπου </w:t>
      </w:r>
      <w:proofErr w:type="spellStart"/>
      <w:r>
        <w:t>μονοθεσίου</w:t>
      </w:r>
      <w:proofErr w:type="spellEnd"/>
      <w:r>
        <w:t xml:space="preserve"> </w:t>
      </w:r>
      <w:proofErr w:type="spellStart"/>
      <w:r>
        <w:t>formula</w:t>
      </w:r>
      <w:proofErr w:type="spellEnd"/>
      <w:r>
        <w:t>.</w:t>
      </w:r>
    </w:p>
    <w:p w:rsidR="00D63135" w:rsidRDefault="00D63135" w:rsidP="00122299">
      <w:pPr>
        <w:jc w:val="both"/>
      </w:pPr>
    </w:p>
    <w:p w:rsidR="00D63135" w:rsidRDefault="00122299" w:rsidP="00122299">
      <w:pPr>
        <w:jc w:val="both"/>
      </w:pPr>
      <w:r>
        <w:lastRenderedPageBreak/>
        <w:t>Η ομάδα όμως δε θα είχε καταφ</w:t>
      </w:r>
      <w:r>
        <w:t xml:space="preserve">έρει να πετύχει τους φετινούς της στόχους χωρίς την στήριξη των χορηγών της, οι οποίοι συνέβαλαν με κάθε τρόπο, είτε υλικής είτε χρηματικής χορηγίας, στην δημιουργία του </w:t>
      </w:r>
      <w:proofErr w:type="spellStart"/>
      <w:r>
        <w:t>Pholus</w:t>
      </w:r>
      <w:proofErr w:type="spellEnd"/>
      <w:r>
        <w:t xml:space="preserve"> και ακόμη ένα μεγαλύτερο ευχαριστώ στον όμιλο Ηρακλής που αποδείχθηκε αντάξιος </w:t>
      </w:r>
      <w:r>
        <w:t xml:space="preserve">υποστηρικτής ως προς το </w:t>
      </w:r>
      <w:r>
        <w:lastRenderedPageBreak/>
        <w:t>έργο και η ομάδα τον ευχαρίστησε όχι μόνο με την μετονομασία της ομάδας σε “</w:t>
      </w:r>
      <w:proofErr w:type="spellStart"/>
      <w:r>
        <w:t>Centaurus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Heracles</w:t>
      </w:r>
      <w:proofErr w:type="spellEnd"/>
      <w:r>
        <w:t xml:space="preserve">”, αλλά και με το βάπτισμα του καινούργιου </w:t>
      </w:r>
      <w:proofErr w:type="spellStart"/>
      <w:r>
        <w:t>μονοθεσίου</w:t>
      </w:r>
      <w:proofErr w:type="spellEnd"/>
      <w:r>
        <w:t xml:space="preserve"> βασισμένο στην μυθολογία του Ηρακλή και του καλύτερού του φίλου.</w:t>
      </w:r>
    </w:p>
    <w:p w:rsidR="00D63135" w:rsidRDefault="00D63135" w:rsidP="00122299">
      <w:pPr>
        <w:jc w:val="both"/>
      </w:pPr>
    </w:p>
    <w:p w:rsidR="00D63135" w:rsidRDefault="00122299" w:rsidP="00122299">
      <w:pPr>
        <w:jc w:val="both"/>
      </w:pPr>
      <w:r>
        <w:t xml:space="preserve">Ωστόσο, αξίζει να αναφερθούν η επιχείρηση </w:t>
      </w:r>
      <w:proofErr w:type="spellStart"/>
      <w:r>
        <w:t>Lazarou</w:t>
      </w:r>
      <w:proofErr w:type="spellEnd"/>
      <w:r>
        <w:t xml:space="preserve"> </w:t>
      </w:r>
      <w:proofErr w:type="spellStart"/>
      <w:r>
        <w:t>Bros</w:t>
      </w:r>
      <w:proofErr w:type="spellEnd"/>
      <w:r>
        <w:t xml:space="preserve"> για την πίστη και την αφοσίωση που δείχνουν στην ομάδα από την πρώτη μέρα, η </w:t>
      </w:r>
      <w:proofErr w:type="spellStart"/>
      <w:r>
        <w:t>Navios</w:t>
      </w:r>
      <w:proofErr w:type="spellEnd"/>
      <w:r>
        <w:t xml:space="preserve">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l.p</w:t>
      </w:r>
      <w:proofErr w:type="spellEnd"/>
      <w:r>
        <w:t xml:space="preserve"> που - ακόμη κι αν είναι καινούργιος χορηγός - πιστεύει στο όραμα και στις δυνατότητες των φ</w:t>
      </w:r>
      <w:r>
        <w:t xml:space="preserve">οιτητών μελών και τέλος το Πανεπιστήμιο Θεσσαλίας που βοηθάει, στηρίζει και κατανοεί τη δυσκολία του προκείμενου </w:t>
      </w:r>
      <w:proofErr w:type="spellStart"/>
      <w:r>
        <w:t>πρότζεκτ</w:t>
      </w:r>
      <w:proofErr w:type="spellEnd"/>
      <w:r>
        <w:t>. Τέλος, δε θα μπορούσε κανείς να παραβλέψει τη βοήθεια κυρίως τοπικών επιχειρήσεων οι οποίες συνέβαλαν στην ολοκλήρωση της εκδήλωσης μ</w:t>
      </w:r>
      <w:r>
        <w:t>ε τη χορηγία κατάλληλου εξοπλισμού και διαφόρων αλμυρών και γλυκών εδεσμάτων, αλλά και αναψυκτικών.</w:t>
      </w:r>
    </w:p>
    <w:p w:rsidR="00D63135" w:rsidRDefault="00D63135" w:rsidP="00122299">
      <w:pPr>
        <w:jc w:val="both"/>
      </w:pPr>
    </w:p>
    <w:p w:rsidR="00D63135" w:rsidRDefault="00122299" w:rsidP="00122299">
      <w:pPr>
        <w:jc w:val="both"/>
      </w:pPr>
      <w:r>
        <w:t xml:space="preserve">Η </w:t>
      </w:r>
      <w:proofErr w:type="spellStart"/>
      <w:r>
        <w:t>Centaurus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, αφότου ολοκλήρωσε την εκδήλωση και παρουσίασε το </w:t>
      </w:r>
      <w:proofErr w:type="spellStart"/>
      <w:r>
        <w:t>Pholus</w:t>
      </w:r>
      <w:proofErr w:type="spellEnd"/>
      <w:r>
        <w:t>, δεν επαναπαύεται και προετοιμάζεται να σαρώσει στους διαγωνισμούς, καθώς αναχ</w:t>
      </w:r>
      <w:r>
        <w:t xml:space="preserve">ωρεί αρχές Αυγούστου για το διαγωνισμό της Τσεχίας, δηλώνοντας συμμετοχή για 5η συνεχόμενη χρονιά, συνεχίζει με την πρώτη της παρουσία στην Κροατία και στην πίστα </w:t>
      </w:r>
      <w:proofErr w:type="spellStart"/>
      <w:r>
        <w:t>Bugatti</w:t>
      </w:r>
      <w:proofErr w:type="spellEnd"/>
      <w:r>
        <w:t xml:space="preserve"> </w:t>
      </w:r>
      <w:proofErr w:type="spellStart"/>
      <w:r>
        <w:t>Rimac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Track</w:t>
      </w:r>
      <w:proofErr w:type="spellEnd"/>
      <w:r>
        <w:t>, κάνοντας στα μισά του Αυγούστου μια δυναμική επιστροφή στον πιο απα</w:t>
      </w:r>
      <w:r>
        <w:t xml:space="preserve">ιτητικό διαγωνισμό, αυτόν της Γερμανίας, με τελική πορεία τον πρώτο διαγωνισμό στην πατρίδα της ομάδας, ο οποίος θα διεξαχθεί στο Αυτοκινητοδρόμιο Σερρών. </w:t>
      </w:r>
    </w:p>
    <w:p w:rsidR="00D63135" w:rsidRDefault="00D63135" w:rsidP="00122299">
      <w:pPr>
        <w:jc w:val="both"/>
      </w:pPr>
    </w:p>
    <w:p w:rsidR="00D63135" w:rsidRDefault="00D63135" w:rsidP="00122299">
      <w:pPr>
        <w:jc w:val="both"/>
      </w:pPr>
    </w:p>
    <w:p w:rsidR="00D63135" w:rsidRDefault="00122299" w:rsidP="00122299">
      <w:pPr>
        <w:jc w:val="both"/>
      </w:pPr>
      <w:r>
        <w:t xml:space="preserve">Καλή επιτυχία στην </w:t>
      </w:r>
      <w:proofErr w:type="spellStart"/>
      <w:r>
        <w:t>Centaurus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και στο πρώτο της ηλεκτρικό!</w:t>
      </w:r>
    </w:p>
    <w:sectPr w:rsidR="00D63135" w:rsidSect="00122299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35"/>
    <w:rsid w:val="00122299"/>
    <w:rsid w:val="001E3D9D"/>
    <w:rsid w:val="00D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6CD8"/>
  <w15:docId w15:val="{D5AD3535-AF42-4CFE-B2DE-552E5D23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446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ATHANASIADI KORALIA</dc:creator>
  <cp:lastModifiedBy>ATHANASIADI KORALIA</cp:lastModifiedBy>
  <cp:revision>3</cp:revision>
  <dcterms:created xsi:type="dcterms:W3CDTF">2025-07-21T07:15:00Z</dcterms:created>
  <dcterms:modified xsi:type="dcterms:W3CDTF">2025-07-21T07:20:00Z</dcterms:modified>
</cp:coreProperties>
</file>