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D8D" w:rsidRPr="00A822B7" w:rsidRDefault="00EE5D8D" w:rsidP="00EE5D8D">
      <w:pPr>
        <w:rPr>
          <w:b/>
          <w:sz w:val="24"/>
          <w:szCs w:val="24"/>
        </w:rPr>
      </w:pPr>
      <w:r w:rsidRPr="00A822B7">
        <w:rPr>
          <w:b/>
          <w:sz w:val="24"/>
          <w:szCs w:val="24"/>
        </w:rPr>
        <w:t xml:space="preserve">Δελτίο τύπου εκδήλωσης </w:t>
      </w:r>
      <w:r w:rsidRPr="00A822B7">
        <w:rPr>
          <w:b/>
          <w:sz w:val="24"/>
          <w:szCs w:val="24"/>
        </w:rPr>
        <w:t>ενημέρωσης</w:t>
      </w:r>
      <w:r w:rsidRPr="00A822B7">
        <w:rPr>
          <w:b/>
          <w:sz w:val="24"/>
          <w:szCs w:val="24"/>
        </w:rPr>
        <w:t xml:space="preserve"> για τις διαταραχές αυτιστικού φάσματος στα πλαίσια του πιλοτικού προγράμματος BeeAutism</w:t>
      </w:r>
    </w:p>
    <w:p w:rsidR="00EE5D8D" w:rsidRPr="00A822B7" w:rsidRDefault="00EE5D8D" w:rsidP="00EE5D8D">
      <w:pPr>
        <w:rPr>
          <w:sz w:val="24"/>
          <w:szCs w:val="24"/>
        </w:rPr>
      </w:pPr>
    </w:p>
    <w:p w:rsidR="00EE5D8D" w:rsidRPr="00A822B7" w:rsidRDefault="00EE5D8D" w:rsidP="00A822B7">
      <w:pPr>
        <w:jc w:val="both"/>
        <w:rPr>
          <w:sz w:val="24"/>
          <w:szCs w:val="24"/>
        </w:rPr>
      </w:pPr>
      <w:r w:rsidRPr="00A822B7">
        <w:rPr>
          <w:sz w:val="24"/>
          <w:szCs w:val="24"/>
        </w:rPr>
        <w:t xml:space="preserve">Με ιδιαίτερη επιτυχία και μεγάλη συμμετοχή από μέλη της ακαδημαϊκής κοινότητας και του ευρύτερου κοινού, πραγματοποιήθηκε την </w:t>
      </w:r>
      <w:r w:rsidRPr="00A822B7">
        <w:rPr>
          <w:b/>
          <w:sz w:val="24"/>
          <w:szCs w:val="24"/>
        </w:rPr>
        <w:t>Τρίτη, 29 Απριλίου 2025</w:t>
      </w:r>
      <w:r w:rsidRPr="00A822B7">
        <w:rPr>
          <w:sz w:val="24"/>
          <w:szCs w:val="24"/>
        </w:rPr>
        <w:t xml:space="preserve">, στο </w:t>
      </w:r>
      <w:r w:rsidRPr="00A822B7">
        <w:rPr>
          <w:b/>
          <w:sz w:val="24"/>
          <w:szCs w:val="24"/>
        </w:rPr>
        <w:t>Τμήμα Επιστήμης Ζωικής Παραγωγής του Πανεπιστημίου Θεσσαλίας</w:t>
      </w:r>
      <w:r w:rsidRPr="00A822B7">
        <w:rPr>
          <w:sz w:val="24"/>
          <w:szCs w:val="24"/>
        </w:rPr>
        <w:t xml:space="preserve">, εκδήλωση ενημέρωσης για τις </w:t>
      </w:r>
      <w:r w:rsidRPr="00A822B7">
        <w:rPr>
          <w:b/>
          <w:sz w:val="24"/>
          <w:szCs w:val="24"/>
        </w:rPr>
        <w:t>Διαταραχές Αυτιστικού Φάσματος</w:t>
      </w:r>
      <w:r w:rsidRPr="00A822B7">
        <w:rPr>
          <w:sz w:val="24"/>
          <w:szCs w:val="24"/>
        </w:rPr>
        <w:t xml:space="preserve"> (ΔΑΦ).</w:t>
      </w:r>
    </w:p>
    <w:p w:rsidR="00EE5D8D" w:rsidRPr="00A822B7" w:rsidRDefault="00EE5D8D" w:rsidP="00A822B7">
      <w:pPr>
        <w:jc w:val="both"/>
        <w:rPr>
          <w:sz w:val="24"/>
          <w:szCs w:val="24"/>
        </w:rPr>
      </w:pPr>
      <w:r w:rsidRPr="00A822B7">
        <w:rPr>
          <w:sz w:val="24"/>
          <w:szCs w:val="24"/>
        </w:rPr>
        <w:t xml:space="preserve">Κεντρικός ομιλητής ήταν ο διακεκριμένος διεθνής καλαθοσφαιριστής </w:t>
      </w:r>
      <w:r w:rsidRPr="00A822B7">
        <w:rPr>
          <w:b/>
          <w:sz w:val="24"/>
          <w:szCs w:val="24"/>
        </w:rPr>
        <w:t>κ. Δημήτρης Παπανικολάου</w:t>
      </w:r>
      <w:r w:rsidRPr="00A822B7">
        <w:rPr>
          <w:sz w:val="24"/>
          <w:szCs w:val="24"/>
        </w:rPr>
        <w:t>, ο οποίος, μέσα από μια βαθιά ανθρώπινη και εντυπωσιακή ομιλία, συγκίνησε και ενέπνευσε το κοινό. Με βιωματικό λόγο και προσωπικές εμπειρίες, ανέδειξε τις προκλήσεις και τις δυνατότητες των ατόμων με αυτισμό, στέλνοντας ισχυρά μηνύματα αποδοχής, ένταξης και ενδυνάμωσης.</w:t>
      </w:r>
    </w:p>
    <w:p w:rsidR="00EE5D8D" w:rsidRPr="00A822B7" w:rsidRDefault="00EE5D8D" w:rsidP="00A822B7">
      <w:pPr>
        <w:jc w:val="both"/>
        <w:rPr>
          <w:sz w:val="24"/>
          <w:szCs w:val="24"/>
        </w:rPr>
      </w:pPr>
      <w:r w:rsidRPr="00A822B7">
        <w:rPr>
          <w:sz w:val="24"/>
          <w:szCs w:val="24"/>
        </w:rPr>
        <w:t xml:space="preserve">Η εκδήλωση πραγματοποιήθηκε στο πλαίσιο του πιλοτικού προγράμματος </w:t>
      </w:r>
      <w:r w:rsidRPr="00A822B7">
        <w:rPr>
          <w:b/>
          <w:sz w:val="24"/>
          <w:szCs w:val="24"/>
        </w:rPr>
        <w:t>BeeAutism</w:t>
      </w:r>
      <w:r w:rsidRPr="00A822B7">
        <w:rPr>
          <w:sz w:val="24"/>
          <w:szCs w:val="24"/>
        </w:rPr>
        <w:t xml:space="preserve">, το οποίο υλοποιείται από το </w:t>
      </w:r>
      <w:r w:rsidRPr="00A822B7">
        <w:rPr>
          <w:b/>
          <w:sz w:val="24"/>
          <w:szCs w:val="24"/>
        </w:rPr>
        <w:t>Εργαστήριο Εφαρμοσμένης Μελισσοκομίας</w:t>
      </w:r>
      <w:r w:rsidRPr="00A822B7">
        <w:rPr>
          <w:sz w:val="24"/>
          <w:szCs w:val="24"/>
        </w:rPr>
        <w:t xml:space="preserve"> του </w:t>
      </w:r>
      <w:r w:rsidRPr="00A822B7">
        <w:rPr>
          <w:b/>
          <w:sz w:val="24"/>
          <w:szCs w:val="24"/>
        </w:rPr>
        <w:t>Τμήματος Επιστήμης Ζωικής Παραγωγής</w:t>
      </w:r>
      <w:r w:rsidRPr="00A822B7">
        <w:rPr>
          <w:sz w:val="24"/>
          <w:szCs w:val="24"/>
        </w:rPr>
        <w:t xml:space="preserve">. Το </w:t>
      </w:r>
      <w:r w:rsidRPr="00A822B7">
        <w:rPr>
          <w:b/>
          <w:sz w:val="24"/>
          <w:szCs w:val="24"/>
        </w:rPr>
        <w:t>BeeAutism</w:t>
      </w:r>
      <w:r w:rsidRPr="00A822B7">
        <w:rPr>
          <w:sz w:val="24"/>
          <w:szCs w:val="24"/>
        </w:rPr>
        <w:t xml:space="preserve"> προωθεί τη μελισσοκομική εκπαίδευση πέντε ατόμων με </w:t>
      </w:r>
      <w:r w:rsidRPr="00A822B7">
        <w:rPr>
          <w:b/>
          <w:sz w:val="24"/>
          <w:szCs w:val="24"/>
        </w:rPr>
        <w:t>ΔΑΦ</w:t>
      </w:r>
      <w:r w:rsidRPr="00A822B7">
        <w:rPr>
          <w:sz w:val="24"/>
          <w:szCs w:val="24"/>
        </w:rPr>
        <w:t xml:space="preserve">, από τον </w:t>
      </w:r>
      <w:r w:rsidRPr="00A822B7">
        <w:rPr>
          <w:b/>
          <w:sz w:val="24"/>
          <w:szCs w:val="24"/>
        </w:rPr>
        <w:t>Σύλλογο Αυτισμού Λάρισα</w:t>
      </w:r>
      <w:r w:rsidRPr="00A822B7">
        <w:rPr>
          <w:sz w:val="24"/>
          <w:szCs w:val="24"/>
        </w:rPr>
        <w:t>, προσφέροντας νέες προοπτικές κοινωνικής και επαγγελ</w:t>
      </w:r>
      <w:r w:rsidR="00A822B7">
        <w:rPr>
          <w:sz w:val="24"/>
          <w:szCs w:val="24"/>
        </w:rPr>
        <w:t>ματικής ένταξης. Διεξάγεται υπό</w:t>
      </w:r>
      <w:r w:rsidR="00A822B7">
        <w:rPr>
          <w:sz w:val="24"/>
          <w:szCs w:val="24"/>
          <w:lang w:val="en-US"/>
        </w:rPr>
        <w:t xml:space="preserve"> </w:t>
      </w:r>
      <w:r w:rsidRPr="00A822B7">
        <w:rPr>
          <w:sz w:val="24"/>
          <w:szCs w:val="24"/>
        </w:rPr>
        <w:t xml:space="preserve">την επιστημονική επίβλεψη του </w:t>
      </w:r>
      <w:r w:rsidRPr="00A822B7">
        <w:rPr>
          <w:b/>
          <w:sz w:val="24"/>
          <w:szCs w:val="24"/>
        </w:rPr>
        <w:t>Επ. Καθηγητή Μελισσοκομίας κ. Αλέξανδρο Παπαχριστοφόρου</w:t>
      </w:r>
      <w:r w:rsidRPr="00A822B7">
        <w:rPr>
          <w:sz w:val="24"/>
          <w:szCs w:val="24"/>
        </w:rPr>
        <w:t xml:space="preserve">, ο οποίος ήταν και ο εμπνευστής της όλης ιδέας, σε συνεργασία με επιστήμονες ειδικής αγωγής και ειδική ψυχολόγο. Καθοριστική για την επιτυχία του προγράμματος είναι η </w:t>
      </w:r>
      <w:bookmarkStart w:id="0" w:name="_GoBack"/>
      <w:bookmarkEnd w:id="0"/>
      <w:r w:rsidRPr="00A822B7">
        <w:rPr>
          <w:sz w:val="24"/>
          <w:szCs w:val="24"/>
        </w:rPr>
        <w:t xml:space="preserve">πολύτιμη υποστήριξη της εταιρείας </w:t>
      </w:r>
      <w:r w:rsidRPr="00A822B7">
        <w:rPr>
          <w:b/>
          <w:sz w:val="24"/>
          <w:szCs w:val="24"/>
        </w:rPr>
        <w:t>APIVITA</w:t>
      </w:r>
      <w:r w:rsidRPr="00A822B7">
        <w:rPr>
          <w:sz w:val="24"/>
          <w:szCs w:val="24"/>
        </w:rPr>
        <w:t xml:space="preserve">, η οποία στηρίζει το </w:t>
      </w:r>
      <w:r w:rsidRPr="00A822B7">
        <w:rPr>
          <w:b/>
          <w:sz w:val="24"/>
          <w:szCs w:val="24"/>
        </w:rPr>
        <w:t>BeeAutism</w:t>
      </w:r>
      <w:r w:rsidRPr="00A822B7">
        <w:rPr>
          <w:sz w:val="24"/>
          <w:szCs w:val="24"/>
        </w:rPr>
        <w:t xml:space="preserve"> τόσο μέσω της αγοράς του μελιού που</w:t>
      </w:r>
      <w:r w:rsidR="00A822B7">
        <w:rPr>
          <w:sz w:val="24"/>
          <w:szCs w:val="24"/>
        </w:rPr>
        <w:t xml:space="preserve"> παράγουν οι συμμετέχοντες, όσο</w:t>
      </w:r>
      <w:r w:rsidR="00A822B7" w:rsidRPr="00A822B7">
        <w:rPr>
          <w:sz w:val="24"/>
          <w:szCs w:val="24"/>
        </w:rPr>
        <w:t xml:space="preserve"> </w:t>
      </w:r>
      <w:r w:rsidRPr="00A822B7">
        <w:rPr>
          <w:sz w:val="24"/>
          <w:szCs w:val="24"/>
        </w:rPr>
        <w:t>και μέσω της ευρύτερης διάδοσης της προσπάθειας.</w:t>
      </w:r>
    </w:p>
    <w:p w:rsidR="00EE5D8D" w:rsidRPr="00A822B7" w:rsidRDefault="00EE5D8D" w:rsidP="00A822B7">
      <w:pPr>
        <w:jc w:val="both"/>
        <w:rPr>
          <w:sz w:val="24"/>
          <w:szCs w:val="24"/>
        </w:rPr>
      </w:pPr>
      <w:r w:rsidRPr="00A822B7">
        <w:rPr>
          <w:sz w:val="24"/>
          <w:szCs w:val="24"/>
        </w:rPr>
        <w:t xml:space="preserve">Την εκδήλωση χαιρέτισε ο </w:t>
      </w:r>
      <w:r w:rsidRPr="00A822B7">
        <w:rPr>
          <w:b/>
          <w:sz w:val="24"/>
          <w:szCs w:val="24"/>
        </w:rPr>
        <w:t>Πρύτανης</w:t>
      </w:r>
      <w:r w:rsidRPr="00A822B7">
        <w:rPr>
          <w:sz w:val="24"/>
          <w:szCs w:val="24"/>
        </w:rPr>
        <w:t xml:space="preserve"> του Πανεπιστημίου Θεσσαλίας, </w:t>
      </w:r>
      <w:r w:rsidRPr="00A822B7">
        <w:rPr>
          <w:b/>
          <w:sz w:val="24"/>
          <w:szCs w:val="24"/>
        </w:rPr>
        <w:t>Καθηγητής κ. Χαράλ</w:t>
      </w:r>
      <w:r w:rsidRPr="00A822B7">
        <w:rPr>
          <w:b/>
          <w:sz w:val="24"/>
          <w:szCs w:val="24"/>
        </w:rPr>
        <w:t>αμπος Μπιλλίνης</w:t>
      </w:r>
      <w:r w:rsidRPr="00A822B7">
        <w:rPr>
          <w:sz w:val="24"/>
          <w:szCs w:val="24"/>
        </w:rPr>
        <w:t xml:space="preserve">, ο </w:t>
      </w:r>
      <w:r w:rsidRPr="00A822B7">
        <w:rPr>
          <w:b/>
          <w:sz w:val="24"/>
          <w:szCs w:val="24"/>
        </w:rPr>
        <w:t xml:space="preserve">Πρόεδρος </w:t>
      </w:r>
      <w:r w:rsidRPr="00A822B7">
        <w:rPr>
          <w:sz w:val="24"/>
          <w:szCs w:val="24"/>
        </w:rPr>
        <w:t xml:space="preserve">του </w:t>
      </w:r>
      <w:r w:rsidRPr="00A822B7">
        <w:rPr>
          <w:sz w:val="24"/>
          <w:szCs w:val="24"/>
        </w:rPr>
        <w:t>Τμήματος Επιστήμης Ζωικής Παραγωγής,</w:t>
      </w:r>
      <w:r w:rsidRPr="00A822B7">
        <w:rPr>
          <w:b/>
          <w:sz w:val="24"/>
          <w:szCs w:val="24"/>
        </w:rPr>
        <w:t xml:space="preserve"> Καθηγητής κ. Καντάς Δημήτριος</w:t>
      </w:r>
      <w:r w:rsidRPr="00A822B7">
        <w:rPr>
          <w:sz w:val="24"/>
          <w:szCs w:val="24"/>
        </w:rPr>
        <w:t xml:space="preserve"> και ο</w:t>
      </w:r>
    </w:p>
    <w:p w:rsidR="008477EA" w:rsidRPr="00A822B7" w:rsidRDefault="00EE5D8D" w:rsidP="00A822B7">
      <w:pPr>
        <w:jc w:val="both"/>
        <w:rPr>
          <w:sz w:val="24"/>
          <w:szCs w:val="24"/>
        </w:rPr>
      </w:pPr>
      <w:r w:rsidRPr="00A822B7">
        <w:rPr>
          <w:sz w:val="24"/>
          <w:szCs w:val="24"/>
        </w:rPr>
        <w:t xml:space="preserve">εκπρόσωπος της Εταιρίας </w:t>
      </w:r>
      <w:r w:rsidRPr="00A822B7">
        <w:rPr>
          <w:b/>
          <w:sz w:val="24"/>
          <w:szCs w:val="24"/>
        </w:rPr>
        <w:t>APIVITA</w:t>
      </w:r>
      <w:r w:rsidRPr="00A822B7">
        <w:rPr>
          <w:sz w:val="24"/>
          <w:szCs w:val="24"/>
        </w:rPr>
        <w:t xml:space="preserve">, </w:t>
      </w:r>
      <w:r w:rsidRPr="00A822B7">
        <w:rPr>
          <w:b/>
          <w:sz w:val="24"/>
          <w:szCs w:val="24"/>
        </w:rPr>
        <w:t>κ. Τάσος Τσουκαλάς</w:t>
      </w:r>
      <w:r w:rsidRPr="00A822B7">
        <w:rPr>
          <w:sz w:val="24"/>
          <w:szCs w:val="24"/>
        </w:rPr>
        <w:t xml:space="preserve">. Το Πανεπιστήμιο Θεσσαλίας, μέσω πρωτοβουλιών όπως το BeeAutism και της συμμετοχής του στο Δίκτυο </w:t>
      </w:r>
      <w:r w:rsidRPr="00A822B7">
        <w:rPr>
          <w:b/>
          <w:sz w:val="24"/>
          <w:szCs w:val="24"/>
        </w:rPr>
        <w:t>«Φιλικά Πανεπιστημιακά Περιβάλλοντα για Άτομα με ΔΑΦ»</w:t>
      </w:r>
      <w:r w:rsidRPr="00A822B7">
        <w:rPr>
          <w:sz w:val="24"/>
          <w:szCs w:val="24"/>
        </w:rPr>
        <w:t>, συνεχίζει να πρωτοπορεί και να συμβάλλει ενεργά στην ενημέρωση, στην άρση των διακρίσεων και στην ενίσχυση της ισότιμης συμμετοχής των ατόμων με αυτισμό στην κοινωνία.</w:t>
      </w:r>
    </w:p>
    <w:sectPr w:rsidR="008477EA" w:rsidRPr="00A822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D8D"/>
    <w:rsid w:val="005279A2"/>
    <w:rsid w:val="008477EA"/>
    <w:rsid w:val="00A822B7"/>
    <w:rsid w:val="00EE5D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DAF37"/>
  <w15:chartTrackingRefBased/>
  <w15:docId w15:val="{E4C395B1-E5A3-4AC0-A766-DBDFBC7C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1805</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STYLOPOULOU VAIA</dc:creator>
  <cp:keywords/>
  <dc:description/>
  <cp:lastModifiedBy>STYLOPOULOU VAIA</cp:lastModifiedBy>
  <cp:revision>2</cp:revision>
  <dcterms:created xsi:type="dcterms:W3CDTF">2025-05-05T10:45:00Z</dcterms:created>
  <dcterms:modified xsi:type="dcterms:W3CDTF">2025-05-05T10:45:00Z</dcterms:modified>
</cp:coreProperties>
</file>