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BAD6" w14:textId="1FD1E58F" w:rsidR="00B153D2" w:rsidRDefault="00B153D2" w:rsidP="002C1F33">
      <w:pPr>
        <w:spacing w:after="0"/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3F5C4F82" wp14:editId="20C77B4C">
            <wp:extent cx="1495425" cy="1006612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57" cy="101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D5B2" w14:textId="77777777" w:rsidR="00B153D2" w:rsidRDefault="00B153D2" w:rsidP="002C1F33">
      <w:pPr>
        <w:spacing w:after="0"/>
        <w:jc w:val="center"/>
        <w:rPr>
          <w:b/>
          <w:bCs/>
        </w:rPr>
      </w:pPr>
    </w:p>
    <w:p w14:paraId="52605559" w14:textId="653BAFB0" w:rsidR="00B153D2" w:rsidRDefault="00B153D2" w:rsidP="002C1F33">
      <w:pPr>
        <w:spacing w:after="0"/>
        <w:jc w:val="center"/>
        <w:rPr>
          <w:b/>
          <w:bCs/>
        </w:rPr>
      </w:pPr>
      <w:r>
        <w:rPr>
          <w:b/>
          <w:bCs/>
        </w:rPr>
        <w:t>ΔΕΛΤΙΟ ΤΥΠΟΥ</w:t>
      </w:r>
    </w:p>
    <w:p w14:paraId="0D829285" w14:textId="77777777" w:rsidR="00B153D2" w:rsidRDefault="00B153D2" w:rsidP="002C1F33">
      <w:pPr>
        <w:spacing w:after="0"/>
        <w:jc w:val="center"/>
        <w:rPr>
          <w:b/>
          <w:bCs/>
        </w:rPr>
      </w:pPr>
    </w:p>
    <w:p w14:paraId="43619BC0" w14:textId="2A163C79" w:rsidR="007C73D0" w:rsidRDefault="002C1F33" w:rsidP="002C1F3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Πραγματοποιήθηκε η </w:t>
      </w:r>
      <w:r w:rsidR="007C73D0" w:rsidRPr="007C73D0">
        <w:rPr>
          <w:b/>
          <w:bCs/>
        </w:rPr>
        <w:t>1η Συνάντηση Υποψηφίων Διδακτόρων Π</w:t>
      </w:r>
      <w:r w:rsidR="00F86A99">
        <w:rPr>
          <w:b/>
          <w:bCs/>
        </w:rPr>
        <w:t>.</w:t>
      </w:r>
      <w:r w:rsidR="007C73D0" w:rsidRPr="007C73D0">
        <w:rPr>
          <w:b/>
          <w:bCs/>
        </w:rPr>
        <w:t>Τ</w:t>
      </w:r>
      <w:r w:rsidR="00F86A99">
        <w:rPr>
          <w:b/>
          <w:bCs/>
        </w:rPr>
        <w:t>.</w:t>
      </w:r>
      <w:r w:rsidR="007C73D0" w:rsidRPr="007C73D0">
        <w:rPr>
          <w:b/>
          <w:bCs/>
        </w:rPr>
        <w:t>Π</w:t>
      </w:r>
      <w:r w:rsidR="00F86A99">
        <w:rPr>
          <w:b/>
          <w:bCs/>
        </w:rPr>
        <w:t>.</w:t>
      </w:r>
      <w:r w:rsidR="007C73D0" w:rsidRPr="007C73D0">
        <w:rPr>
          <w:b/>
          <w:bCs/>
        </w:rPr>
        <w:t>Ε</w:t>
      </w:r>
      <w:r w:rsidR="00F86A99">
        <w:rPr>
          <w:b/>
          <w:bCs/>
        </w:rPr>
        <w:t>.</w:t>
      </w:r>
    </w:p>
    <w:p w14:paraId="48C53D95" w14:textId="77777777" w:rsidR="002C1F33" w:rsidRPr="007C73D0" w:rsidRDefault="002C1F33" w:rsidP="002C1F33">
      <w:pPr>
        <w:spacing w:after="0"/>
        <w:jc w:val="center"/>
      </w:pPr>
    </w:p>
    <w:p w14:paraId="12A0DAE3" w14:textId="44D88D27" w:rsidR="007C73D0" w:rsidRPr="007C73D0" w:rsidRDefault="007C73D0" w:rsidP="00B153D2">
      <w:pPr>
        <w:jc w:val="both"/>
      </w:pPr>
      <w:r w:rsidRPr="007C73D0">
        <w:rPr>
          <w:b/>
          <w:bCs/>
        </w:rPr>
        <w:t>Βόλος, 16 Ιουνίου 2025</w:t>
      </w:r>
      <w:r w:rsidRPr="007C73D0">
        <w:t xml:space="preserve"> – Το Παιδαγωγικό Τμήμα Προσχολικής Εκπαίδευσης (Π</w:t>
      </w:r>
      <w:r w:rsidR="00F86A99">
        <w:t>.</w:t>
      </w:r>
      <w:r w:rsidRPr="007C73D0">
        <w:t>Τ</w:t>
      </w:r>
      <w:r w:rsidR="00F86A99">
        <w:t>.</w:t>
      </w:r>
      <w:r w:rsidRPr="007C73D0">
        <w:t>Π</w:t>
      </w:r>
      <w:r w:rsidR="00F86A99">
        <w:t>.</w:t>
      </w:r>
      <w:r w:rsidRPr="007C73D0">
        <w:t>Ε</w:t>
      </w:r>
      <w:r w:rsidR="00F86A99">
        <w:t>.</w:t>
      </w:r>
      <w:r w:rsidRPr="007C73D0">
        <w:t xml:space="preserve">) της Σχολής Ανθρωπιστικών &amp; Κοινωνικών Επιστημών του Πανεπιστημίου Θεσσαλίας διοργάνωσε με επιτυχία την </w:t>
      </w:r>
      <w:hyperlink r:id="rId6" w:history="1">
        <w:r w:rsidRPr="007C73D0">
          <w:rPr>
            <w:rStyle w:val="-"/>
          </w:rPr>
          <w:t>1η Συνάντηση Υποψηφίων Διδακτόρων Π</w:t>
        </w:r>
        <w:r w:rsidR="00F86A99" w:rsidRPr="008B2112">
          <w:rPr>
            <w:rStyle w:val="-"/>
          </w:rPr>
          <w:t>.</w:t>
        </w:r>
        <w:r w:rsidRPr="007C73D0">
          <w:rPr>
            <w:rStyle w:val="-"/>
          </w:rPr>
          <w:t>Τ</w:t>
        </w:r>
        <w:r w:rsidR="00F86A99" w:rsidRPr="008B2112">
          <w:rPr>
            <w:rStyle w:val="-"/>
          </w:rPr>
          <w:t>.</w:t>
        </w:r>
        <w:r w:rsidRPr="007C73D0">
          <w:rPr>
            <w:rStyle w:val="-"/>
          </w:rPr>
          <w:t>Π</w:t>
        </w:r>
        <w:r w:rsidR="00F86A99" w:rsidRPr="008B2112">
          <w:rPr>
            <w:rStyle w:val="-"/>
          </w:rPr>
          <w:t>.</w:t>
        </w:r>
        <w:r w:rsidRPr="007C73D0">
          <w:rPr>
            <w:rStyle w:val="-"/>
          </w:rPr>
          <w:t>Ε</w:t>
        </w:r>
        <w:r w:rsidR="00F86A99" w:rsidRPr="008B2112">
          <w:rPr>
            <w:rStyle w:val="-"/>
          </w:rPr>
          <w:t>.</w:t>
        </w:r>
        <w:r w:rsidRPr="007C73D0">
          <w:rPr>
            <w:rStyle w:val="-"/>
          </w:rPr>
          <w:t xml:space="preserve"> (Φοιτητικό Συνέδριο)</w:t>
        </w:r>
      </w:hyperlink>
      <w:r w:rsidR="002C1F33">
        <w:t>.</w:t>
      </w:r>
      <w:r w:rsidRPr="007C73D0">
        <w:t xml:space="preserve"> Η επιστημονική διημερίδα διεξήχθη το Σάββατο 14 και την Κυριακή 15 Ιουνίου 2025, στον Βόλο, στην Αίθουσα Α του Κτηρίου Δελμούζου, στο </w:t>
      </w:r>
      <w:r w:rsidR="008679BE">
        <w:t xml:space="preserve">παραλιακό </w:t>
      </w:r>
      <w:r w:rsidRPr="007C73D0">
        <w:t>Συγκρότημα Παπαστράτου</w:t>
      </w:r>
      <w:r w:rsidR="005E7E1D" w:rsidRPr="005E7E1D">
        <w:t xml:space="preserve"> (</w:t>
      </w:r>
      <w:r w:rsidR="005E7E1D">
        <w:t xml:space="preserve">δείτε την </w:t>
      </w:r>
      <w:hyperlink r:id="rId7" w:history="1">
        <w:r w:rsidR="005E7E1D" w:rsidRPr="005E7E1D">
          <w:rPr>
            <w:rStyle w:val="-"/>
          </w:rPr>
          <w:t>αφίσα</w:t>
        </w:r>
      </w:hyperlink>
      <w:r w:rsidR="005E7E1D">
        <w:t xml:space="preserve"> και το </w:t>
      </w:r>
      <w:hyperlink r:id="rId8" w:history="1">
        <w:r w:rsidR="005E7E1D" w:rsidRPr="005E7E1D">
          <w:rPr>
            <w:rStyle w:val="-"/>
          </w:rPr>
          <w:t>πρόγραμμα</w:t>
        </w:r>
      </w:hyperlink>
      <w:r w:rsidR="005E7E1D">
        <w:t>)</w:t>
      </w:r>
      <w:r w:rsidRPr="007C73D0">
        <w:t>.</w:t>
      </w:r>
    </w:p>
    <w:p w14:paraId="5A420C07" w14:textId="1D6B40E4" w:rsidR="008B2112" w:rsidRDefault="007C73D0" w:rsidP="00B153D2">
      <w:pPr>
        <w:jc w:val="both"/>
      </w:pPr>
      <w:r w:rsidRPr="007C73D0">
        <w:t xml:space="preserve">Η διημερίδα αποτέλεσε </w:t>
      </w:r>
      <w:r w:rsidR="005E7E1D">
        <w:t>ένα</w:t>
      </w:r>
      <w:r w:rsidRPr="007C73D0">
        <w:t xml:space="preserve"> σημαντικ</w:t>
      </w:r>
      <w:r w:rsidR="005E7E1D">
        <w:t>ό</w:t>
      </w:r>
      <w:r w:rsidRPr="007C73D0">
        <w:t xml:space="preserve"> </w:t>
      </w:r>
      <w:r w:rsidR="005E7E1D">
        <w:t xml:space="preserve">πλαίσιο </w:t>
      </w:r>
      <w:r w:rsidRPr="007C73D0">
        <w:t>για την παρουσίαση</w:t>
      </w:r>
      <w:r w:rsidR="002B4B63">
        <w:t xml:space="preserve"> των ερευνητικών εργασιών</w:t>
      </w:r>
      <w:r w:rsidR="006254D5">
        <w:t xml:space="preserve"> </w:t>
      </w:r>
      <w:r w:rsidR="002B4B63">
        <w:t>τ</w:t>
      </w:r>
      <w:r w:rsidRPr="007C73D0">
        <w:t>ων υποψηφίων διδακτόρων του Τμήματος, καλύπτοντας ένα ευρύ φάσμα θεμάτων</w:t>
      </w:r>
      <w:r w:rsidR="005E7E1D">
        <w:t xml:space="preserve"> από ποικίλα επιστημονικά πεδία</w:t>
      </w:r>
      <w:r w:rsidR="00816F83">
        <w:t xml:space="preserve"> της εκπαίδευσης</w:t>
      </w:r>
      <w:r w:rsidR="005E7E1D">
        <w:t xml:space="preserve">, </w:t>
      </w:r>
      <w:r w:rsidR="005E42E9">
        <w:t>όπως</w:t>
      </w:r>
      <w:r w:rsidR="00F87131">
        <w:t xml:space="preserve"> επίσης από τα παιδαγωγικά</w:t>
      </w:r>
      <w:r w:rsidR="0062457C">
        <w:t xml:space="preserve">, την </w:t>
      </w:r>
      <w:r w:rsidR="005E7E1D">
        <w:t xml:space="preserve">ψυχολογία, </w:t>
      </w:r>
      <w:r w:rsidR="0062457C">
        <w:t xml:space="preserve">τις </w:t>
      </w:r>
      <w:r w:rsidR="005E7E1D">
        <w:t>σπουδές λογοτεχνίας</w:t>
      </w:r>
      <w:r w:rsidR="00C26A81">
        <w:t xml:space="preserve"> κ.ά</w:t>
      </w:r>
      <w:r w:rsidRPr="007C73D0">
        <w:t>.</w:t>
      </w:r>
      <w:r w:rsidR="00851888">
        <w:t xml:space="preserve"> </w:t>
      </w:r>
      <w:r w:rsidR="005A7D34">
        <w:t>Συγκεκριμένα, σ</w:t>
      </w:r>
      <w:r w:rsidR="008B2112">
        <w:t>τη διημερίδα</w:t>
      </w:r>
      <w:r w:rsidR="005A7D34">
        <w:t xml:space="preserve">, εκτός από τις παρουσιάσεις των υποψηφίων διδακτόρων, </w:t>
      </w:r>
      <w:r w:rsidR="00357A1D">
        <w:t xml:space="preserve">συμπεριλαμβάνονταν και προσκεκλημένες ομιλίες, </w:t>
      </w:r>
      <w:r w:rsidR="006254D5">
        <w:t xml:space="preserve">καθώς και </w:t>
      </w:r>
      <w:r w:rsidR="00357A1D">
        <w:t>στρογγυλά τραπέζια</w:t>
      </w:r>
      <w:r w:rsidR="00EB5161">
        <w:t xml:space="preserve"> υποψηφίων διδακτ</w:t>
      </w:r>
      <w:bookmarkStart w:id="0" w:name="_GoBack"/>
      <w:bookmarkEnd w:id="0"/>
      <w:r w:rsidR="00EB5161">
        <w:t>όρων</w:t>
      </w:r>
      <w:r w:rsidR="00BD0C68">
        <w:t xml:space="preserve"> και επιβλεπόντων μελών ΔΕΠ του Τμήματος</w:t>
      </w:r>
      <w:r w:rsidR="00357A1D">
        <w:t xml:space="preserve">. </w:t>
      </w:r>
      <w:r w:rsidR="00BD0C68">
        <w:t>Στην έναρξη της διημερίδας, χ</w:t>
      </w:r>
      <w:r w:rsidR="00804A2F">
        <w:t xml:space="preserve">αιρετισμό </w:t>
      </w:r>
      <w:r w:rsidR="00B611C9">
        <w:t xml:space="preserve">απεύθυνε </w:t>
      </w:r>
      <w:r w:rsidR="002013B4">
        <w:t>ο</w:t>
      </w:r>
      <w:r w:rsidR="002013B4" w:rsidRPr="007C73D0">
        <w:t xml:space="preserve"> Πρόεδρο</w:t>
      </w:r>
      <w:r w:rsidR="002013B4">
        <w:t>ς του</w:t>
      </w:r>
      <w:r w:rsidR="002013B4" w:rsidRPr="007C73D0">
        <w:t xml:space="preserve"> Π.Τ.Π.Ε., </w:t>
      </w:r>
      <w:r w:rsidR="002013B4">
        <w:t xml:space="preserve">Καθηγητής </w:t>
      </w:r>
      <w:r w:rsidR="002013B4" w:rsidRPr="007C73D0">
        <w:t>Κώστα</w:t>
      </w:r>
      <w:r w:rsidR="002013B4">
        <w:t>ς</w:t>
      </w:r>
      <w:r w:rsidR="002013B4" w:rsidRPr="007C73D0">
        <w:t xml:space="preserve"> Μάγο</w:t>
      </w:r>
      <w:r w:rsidR="002013B4">
        <w:t>ς</w:t>
      </w:r>
      <w:r w:rsidR="00A678E7">
        <w:t xml:space="preserve">, ενώ </w:t>
      </w:r>
      <w:r w:rsidR="00BD0C68">
        <w:t xml:space="preserve">το φοιτητικό συνέδριο </w:t>
      </w:r>
      <w:r w:rsidR="00A678E7">
        <w:t xml:space="preserve">ολοκληρώθηκε </w:t>
      </w:r>
      <w:r w:rsidR="00875116">
        <w:t>με την πραγματοποίηση κοινωνικής εκδήλωσης</w:t>
      </w:r>
      <w:r w:rsidR="00BD0C68">
        <w:t>,</w:t>
      </w:r>
      <w:r w:rsidR="00875116">
        <w:t xml:space="preserve"> με χορηγό τις Εκδόσεις </w:t>
      </w:r>
      <w:r w:rsidR="00875116">
        <w:rPr>
          <w:lang w:val="en-US"/>
        </w:rPr>
        <w:t>Gutenberg</w:t>
      </w:r>
      <w:r w:rsidR="00875116" w:rsidRPr="00875116">
        <w:t>.</w:t>
      </w:r>
    </w:p>
    <w:p w14:paraId="557ACE55" w14:textId="547F19C0" w:rsidR="0041231F" w:rsidRPr="005C6189" w:rsidRDefault="00BD0C68" w:rsidP="00B153D2">
      <w:pPr>
        <w:jc w:val="both"/>
      </w:pPr>
      <w:r w:rsidRPr="005C6189">
        <w:t>Η οργανωτική επιτροπή</w:t>
      </w:r>
      <w:r w:rsidR="0041231F" w:rsidRPr="005C6189">
        <w:t xml:space="preserve"> για την πραγματοποίηση της</w:t>
      </w:r>
      <w:r w:rsidRPr="005C6189">
        <w:t xml:space="preserve"> </w:t>
      </w:r>
      <w:r w:rsidR="0041231F" w:rsidRPr="007C73D0">
        <w:t>1η</w:t>
      </w:r>
      <w:r w:rsidR="0041231F" w:rsidRPr="005C6189">
        <w:t>ς</w:t>
      </w:r>
      <w:r w:rsidR="0041231F" w:rsidRPr="007C73D0">
        <w:t xml:space="preserve"> Συνάντηση</w:t>
      </w:r>
      <w:r w:rsidR="0041231F" w:rsidRPr="005C6189">
        <w:t>ς</w:t>
      </w:r>
      <w:r w:rsidR="0041231F" w:rsidRPr="007C73D0">
        <w:t xml:space="preserve"> Υποψηφίων Διδακτόρων Π</w:t>
      </w:r>
      <w:r w:rsidR="0041231F" w:rsidRPr="005C6189">
        <w:t>.</w:t>
      </w:r>
      <w:r w:rsidR="0041231F" w:rsidRPr="007C73D0">
        <w:t>Τ</w:t>
      </w:r>
      <w:r w:rsidR="0041231F" w:rsidRPr="005C6189">
        <w:t>.</w:t>
      </w:r>
      <w:r w:rsidR="0041231F" w:rsidRPr="007C73D0">
        <w:t>Π</w:t>
      </w:r>
      <w:r w:rsidR="0041231F" w:rsidRPr="005C6189">
        <w:t>.</w:t>
      </w:r>
      <w:r w:rsidR="0041231F" w:rsidRPr="007C73D0">
        <w:t>Ε</w:t>
      </w:r>
      <w:r w:rsidR="0041231F" w:rsidRPr="005C6189">
        <w:t>.</w:t>
      </w:r>
      <w:r w:rsidR="0041231F" w:rsidRPr="007C73D0">
        <w:t xml:space="preserve"> (Φοιτητικό Συνέδριο)</w:t>
      </w:r>
      <w:r w:rsidR="0041231F" w:rsidRPr="005C6189">
        <w:t xml:space="preserve"> αποτελο</w:t>
      </w:r>
      <w:r w:rsidR="00196669" w:rsidRPr="005C6189">
        <w:t>ύνταν από τα παρακάτω μέλη:</w:t>
      </w:r>
    </w:p>
    <w:p w14:paraId="7EC4EC5D" w14:textId="5FE6AFBA" w:rsidR="00196669" w:rsidRPr="005C6189" w:rsidRDefault="005E7E1D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Ευαγγελία </w:t>
      </w:r>
      <w:r w:rsidR="00196669" w:rsidRPr="005C6189">
        <w:t xml:space="preserve">Καλογήρου, Υπ. </w:t>
      </w:r>
      <w:r w:rsidRPr="005C6189">
        <w:t xml:space="preserve">διδάκτορας </w:t>
      </w:r>
      <w:r w:rsidR="00196669" w:rsidRPr="005C6189">
        <w:t>Π.Τ.Π.Ε.</w:t>
      </w:r>
    </w:p>
    <w:p w14:paraId="49EF6CAD" w14:textId="466EDC15" w:rsidR="00196669" w:rsidRPr="005C6189" w:rsidRDefault="005E7E1D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Κωνσταντίνος </w:t>
      </w:r>
      <w:r w:rsidR="00196669" w:rsidRPr="005C6189">
        <w:t>Κερασοβίτης, Υπ</w:t>
      </w:r>
      <w:r w:rsidR="00A6521F" w:rsidRPr="005C6189">
        <w:t>. διδάκτορας Π.Τ.Π.Ε.</w:t>
      </w:r>
    </w:p>
    <w:p w14:paraId="06CD1B60" w14:textId="5EDE235A" w:rsidR="00EB443D" w:rsidRPr="005C6189" w:rsidRDefault="005E7E1D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Χαρίκλεια </w:t>
      </w:r>
      <w:r w:rsidR="00EB443D" w:rsidRPr="005C6189">
        <w:t xml:space="preserve">Τιμπλαλέξη, Υπ. </w:t>
      </w:r>
      <w:r w:rsidRPr="005C6189">
        <w:t xml:space="preserve">διδάκτορας </w:t>
      </w:r>
      <w:r w:rsidR="00EB443D" w:rsidRPr="005C6189">
        <w:t>Π.Τ.Π.Ε.</w:t>
      </w:r>
    </w:p>
    <w:p w14:paraId="26123D87" w14:textId="2DF79B3B" w:rsidR="00EB443D" w:rsidRPr="005C6189" w:rsidRDefault="005E7E1D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Γεώργιος </w:t>
      </w:r>
      <w:proofErr w:type="spellStart"/>
      <w:r w:rsidR="00EB443D" w:rsidRPr="005C6189">
        <w:t>Αμπακούμκιν</w:t>
      </w:r>
      <w:proofErr w:type="spellEnd"/>
      <w:r w:rsidR="00EB443D" w:rsidRPr="005C6189">
        <w:t>, Καθηγητής Π.Τ.Π.Ε.</w:t>
      </w:r>
    </w:p>
    <w:p w14:paraId="1F075DBD" w14:textId="32259703" w:rsidR="00EB443D" w:rsidRPr="005C6189" w:rsidRDefault="00FA2D06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Ευθαλία </w:t>
      </w:r>
      <w:proofErr w:type="spellStart"/>
      <w:r w:rsidR="005C6189" w:rsidRPr="005C6189">
        <w:t>Λιάντζουρα</w:t>
      </w:r>
      <w:proofErr w:type="spellEnd"/>
      <w:r w:rsidR="005C6189" w:rsidRPr="005C6189">
        <w:t>, μέλος Ε.Τ.Ε.Π.</w:t>
      </w:r>
      <w:r w:rsidR="000B3585">
        <w:t xml:space="preserve"> </w:t>
      </w:r>
      <w:r w:rsidR="00C42A22">
        <w:t>Π.Τ.Π.Ε.</w:t>
      </w:r>
    </w:p>
    <w:p w14:paraId="1CD80FBA" w14:textId="6BDF4025" w:rsidR="005C6189" w:rsidRPr="007C73D0" w:rsidRDefault="00FA2D06" w:rsidP="00B153D2">
      <w:pPr>
        <w:pStyle w:val="a6"/>
        <w:numPr>
          <w:ilvl w:val="0"/>
          <w:numId w:val="3"/>
        </w:numPr>
        <w:spacing w:after="0"/>
        <w:ind w:hanging="294"/>
        <w:jc w:val="both"/>
      </w:pPr>
      <w:r w:rsidRPr="005C6189">
        <w:t xml:space="preserve">Αναστάσιος </w:t>
      </w:r>
      <w:r w:rsidR="005C6189" w:rsidRPr="005C6189">
        <w:t>Σιάτρας, Επίκουρος Καθηγητής Π.Τ.Π.Ε.</w:t>
      </w:r>
    </w:p>
    <w:p w14:paraId="6B5653E7" w14:textId="634A672C" w:rsidR="00BD0C68" w:rsidRDefault="00BD0C68" w:rsidP="00B153D2">
      <w:pPr>
        <w:spacing w:after="0"/>
        <w:jc w:val="both"/>
      </w:pPr>
    </w:p>
    <w:p w14:paraId="3E3E2AF6" w14:textId="59E4BA83" w:rsidR="005C6189" w:rsidRDefault="005C6189" w:rsidP="00B153D2">
      <w:pPr>
        <w:jc w:val="both"/>
      </w:pPr>
      <w:r>
        <w:t xml:space="preserve">Επίσης, </w:t>
      </w:r>
      <w:r w:rsidR="005A24A4">
        <w:t xml:space="preserve">στη διοργάνωση της </w:t>
      </w:r>
      <w:r w:rsidR="005A24A4" w:rsidRPr="007C73D0">
        <w:t>1η</w:t>
      </w:r>
      <w:r w:rsidR="005A24A4" w:rsidRPr="005C6189">
        <w:t>ς</w:t>
      </w:r>
      <w:r w:rsidR="005A24A4" w:rsidRPr="007C73D0">
        <w:t xml:space="preserve"> Συνάντηση</w:t>
      </w:r>
      <w:r w:rsidR="005A24A4" w:rsidRPr="005C6189">
        <w:t>ς</w:t>
      </w:r>
      <w:r w:rsidR="005A24A4" w:rsidRPr="007C73D0">
        <w:t xml:space="preserve"> Υποψηφίων Διδακτόρων Π</w:t>
      </w:r>
      <w:r w:rsidR="005A24A4" w:rsidRPr="005C6189">
        <w:t>.</w:t>
      </w:r>
      <w:r w:rsidR="005A24A4" w:rsidRPr="007C73D0">
        <w:t>Τ</w:t>
      </w:r>
      <w:r w:rsidR="005A24A4" w:rsidRPr="005C6189">
        <w:t>.</w:t>
      </w:r>
      <w:r w:rsidR="005A24A4" w:rsidRPr="007C73D0">
        <w:t>Π</w:t>
      </w:r>
      <w:r w:rsidR="005A24A4" w:rsidRPr="005C6189">
        <w:t>.</w:t>
      </w:r>
      <w:r w:rsidR="005A24A4" w:rsidRPr="007C73D0">
        <w:t>Ε</w:t>
      </w:r>
      <w:r w:rsidR="005A24A4" w:rsidRPr="005C6189">
        <w:t>.</w:t>
      </w:r>
      <w:r w:rsidR="005A24A4" w:rsidRPr="007C73D0">
        <w:t xml:space="preserve"> (Φοιτητικό Συνέδριο)</w:t>
      </w:r>
      <w:r w:rsidR="005A24A4">
        <w:t xml:space="preserve"> συμμετείχαν εθελοντικά οι παρακάτω προπτυχιακές φοιτήτριες</w:t>
      </w:r>
      <w:r w:rsidR="006254D5">
        <w:t xml:space="preserve"> του Τμήματος</w:t>
      </w:r>
      <w:r w:rsidR="005A24A4">
        <w:t>:</w:t>
      </w:r>
    </w:p>
    <w:p w14:paraId="7BE24578" w14:textId="17468BE0" w:rsidR="005A24A4" w:rsidRDefault="00FA2D06" w:rsidP="00B153D2">
      <w:pPr>
        <w:pStyle w:val="a6"/>
        <w:numPr>
          <w:ilvl w:val="0"/>
          <w:numId w:val="4"/>
        </w:numPr>
        <w:ind w:hanging="294"/>
        <w:jc w:val="both"/>
      </w:pPr>
      <w:r>
        <w:t xml:space="preserve">Ελευθερία </w:t>
      </w:r>
      <w:proofErr w:type="spellStart"/>
      <w:r w:rsidR="005A24A4">
        <w:t>Αυγεροπούλου</w:t>
      </w:r>
      <w:proofErr w:type="spellEnd"/>
    </w:p>
    <w:p w14:paraId="4C9E3DC0" w14:textId="68DB7C2D" w:rsidR="005A24A4" w:rsidRDefault="00FA2D06" w:rsidP="00B153D2">
      <w:pPr>
        <w:pStyle w:val="a6"/>
        <w:numPr>
          <w:ilvl w:val="0"/>
          <w:numId w:val="4"/>
        </w:numPr>
        <w:ind w:hanging="294"/>
        <w:jc w:val="both"/>
      </w:pPr>
      <w:r>
        <w:t xml:space="preserve">Δήμητρα </w:t>
      </w:r>
      <w:r w:rsidR="005A24A4">
        <w:t>Νικολάου</w:t>
      </w:r>
    </w:p>
    <w:p w14:paraId="50B04BB1" w14:textId="4737BF9C" w:rsidR="005A24A4" w:rsidRDefault="00FA2D06" w:rsidP="00B153D2">
      <w:pPr>
        <w:pStyle w:val="a6"/>
        <w:numPr>
          <w:ilvl w:val="0"/>
          <w:numId w:val="4"/>
        </w:numPr>
        <w:ind w:hanging="294"/>
        <w:jc w:val="both"/>
      </w:pPr>
      <w:r>
        <w:t xml:space="preserve">Ευαγγελία </w:t>
      </w:r>
      <w:r w:rsidR="005A24A4">
        <w:t>Παπαδοπούλου</w:t>
      </w:r>
    </w:p>
    <w:p w14:paraId="72FF6DDD" w14:textId="47B3C73C" w:rsidR="00FA2D06" w:rsidRDefault="00FA2D06" w:rsidP="00B153D2">
      <w:pPr>
        <w:pStyle w:val="a6"/>
        <w:numPr>
          <w:ilvl w:val="0"/>
          <w:numId w:val="4"/>
        </w:numPr>
        <w:ind w:hanging="294"/>
        <w:jc w:val="both"/>
      </w:pPr>
      <w:r>
        <w:t>Ασημίνα Τσόχα</w:t>
      </w:r>
    </w:p>
    <w:p w14:paraId="3C000FE1" w14:textId="77777777" w:rsidR="00442E3B" w:rsidRPr="00400EF8" w:rsidRDefault="00442E3B" w:rsidP="00B153D2">
      <w:pPr>
        <w:spacing w:after="0"/>
        <w:jc w:val="both"/>
      </w:pPr>
    </w:p>
    <w:p w14:paraId="549752FE" w14:textId="0F286280" w:rsidR="007C73D0" w:rsidRPr="007C73D0" w:rsidRDefault="00442E3B" w:rsidP="00B153D2">
      <w:pPr>
        <w:spacing w:after="0"/>
        <w:jc w:val="both"/>
      </w:pPr>
      <w:r>
        <w:t xml:space="preserve">Η Οργανωτική Επιτροπή </w:t>
      </w:r>
      <w:r w:rsidR="007C73D0" w:rsidRPr="007C73D0">
        <w:t xml:space="preserve">ευχαριστεί </w:t>
      </w:r>
      <w:r>
        <w:t>όλα τα συμμετέχοντα άτομα</w:t>
      </w:r>
      <w:r w:rsidR="007C73D0" w:rsidRPr="007C73D0">
        <w:t xml:space="preserve">, </w:t>
      </w:r>
      <w:r>
        <w:t xml:space="preserve">τις ομιλήτριες και </w:t>
      </w:r>
      <w:r w:rsidR="007C73D0" w:rsidRPr="007C73D0">
        <w:t xml:space="preserve">τους ομιλητές, και </w:t>
      </w:r>
      <w:r>
        <w:t xml:space="preserve">τις εθελόντριες φοιτήτριες </w:t>
      </w:r>
      <w:r w:rsidR="007C73D0" w:rsidRPr="007C73D0">
        <w:t>για τη διεξαγωγή αυτής της σημαντικής επιστημονικής συνάντησης, η οποία αναδεικνύει τ</w:t>
      </w:r>
      <w:r w:rsidR="00FA2D06">
        <w:t xml:space="preserve">η διεπιστημονική </w:t>
      </w:r>
      <w:r w:rsidR="007C73D0" w:rsidRPr="007C73D0">
        <w:t>έρευνα</w:t>
      </w:r>
      <w:r w:rsidR="00FA2D06">
        <w:t xml:space="preserve"> αιχμής</w:t>
      </w:r>
      <w:r w:rsidR="007C73D0" w:rsidRPr="007C73D0">
        <w:t xml:space="preserve"> που διεξάγεται στο </w:t>
      </w:r>
      <w:r w:rsidR="00C42A22">
        <w:t>Π.Τ.Π.Ε.</w:t>
      </w:r>
      <w:r w:rsidR="006254D5">
        <w:t xml:space="preserve"> του Πανεπιστημίου Θεσσαλίας.</w:t>
      </w:r>
    </w:p>
    <w:p w14:paraId="52C872C3" w14:textId="77777777" w:rsidR="002C1F33" w:rsidRPr="006A47E6" w:rsidRDefault="002C1F33" w:rsidP="00B153D2">
      <w:pPr>
        <w:spacing w:after="0"/>
        <w:jc w:val="both"/>
      </w:pPr>
    </w:p>
    <w:p w14:paraId="4C57B10A" w14:textId="22708C70" w:rsidR="007C73D0" w:rsidRPr="00D23713" w:rsidRDefault="007C73D0" w:rsidP="00B153D2">
      <w:pPr>
        <w:jc w:val="both"/>
        <w:rPr>
          <w:b/>
          <w:bCs/>
        </w:rPr>
      </w:pPr>
      <w:r w:rsidRPr="007C73D0">
        <w:rPr>
          <w:b/>
          <w:bCs/>
        </w:rPr>
        <w:t xml:space="preserve">Χορηγός: </w:t>
      </w:r>
      <w:r w:rsidRPr="00D23713">
        <w:rPr>
          <w:b/>
          <w:bCs/>
        </w:rPr>
        <w:t>ΕΚΔΟΣΕΙΣ GUTENBERG</w:t>
      </w:r>
    </w:p>
    <w:p w14:paraId="0B5741E6" w14:textId="77777777" w:rsidR="00442E3B" w:rsidRPr="00400EF8" w:rsidRDefault="00442E3B" w:rsidP="00B153D2">
      <w:pPr>
        <w:spacing w:after="0"/>
        <w:jc w:val="both"/>
        <w:rPr>
          <w:b/>
          <w:bCs/>
        </w:rPr>
      </w:pPr>
    </w:p>
    <w:p w14:paraId="5B2FB382" w14:textId="5D6EC87B" w:rsidR="007C73D0" w:rsidRPr="00442E3B" w:rsidRDefault="007C73D0" w:rsidP="00B153D2">
      <w:pPr>
        <w:spacing w:after="0"/>
        <w:jc w:val="both"/>
      </w:pPr>
      <w:r w:rsidRPr="007C73D0">
        <w:rPr>
          <w:b/>
          <w:bCs/>
        </w:rPr>
        <w:t>Επικοινωνία:</w:t>
      </w:r>
      <w:r w:rsidR="00442E3B" w:rsidRPr="00442E3B">
        <w:tab/>
      </w:r>
      <w:r w:rsidR="00FA2D06">
        <w:t xml:space="preserve">Γεώργιος </w:t>
      </w:r>
      <w:proofErr w:type="spellStart"/>
      <w:r w:rsidR="00442E3B">
        <w:t>Αμπακούμκιν</w:t>
      </w:r>
      <w:proofErr w:type="spellEnd"/>
      <w:r w:rsidR="00442E3B">
        <w:t xml:space="preserve">, </w:t>
      </w:r>
      <w:hyperlink r:id="rId9" w:history="1">
        <w:r w:rsidR="00FA2D06" w:rsidRPr="00BE7920">
          <w:rPr>
            <w:rStyle w:val="-"/>
            <w:lang w:val="en-US"/>
          </w:rPr>
          <w:t>gabak</w:t>
        </w:r>
        <w:r w:rsidR="00FA2D06" w:rsidRPr="00BE7920">
          <w:rPr>
            <w:rStyle w:val="-"/>
          </w:rPr>
          <w:t>@</w:t>
        </w:r>
        <w:r w:rsidR="00FA2D06" w:rsidRPr="00BE7920">
          <w:rPr>
            <w:rStyle w:val="-"/>
            <w:lang w:val="en-US"/>
          </w:rPr>
          <w:t>uth</w:t>
        </w:r>
        <w:r w:rsidR="00FA2D06" w:rsidRPr="00BE7920">
          <w:rPr>
            <w:rStyle w:val="-"/>
          </w:rPr>
          <w:t>.</w:t>
        </w:r>
        <w:r w:rsidR="00FA2D06" w:rsidRPr="00BE7920">
          <w:rPr>
            <w:rStyle w:val="-"/>
            <w:lang w:val="en-US"/>
          </w:rPr>
          <w:t>gr</w:t>
        </w:r>
      </w:hyperlink>
    </w:p>
    <w:p w14:paraId="3BD4C7C1" w14:textId="76177875" w:rsidR="00E23BD1" w:rsidRDefault="00FA2D06" w:rsidP="00B153D2">
      <w:pPr>
        <w:spacing w:after="0"/>
        <w:ind w:left="720" w:firstLine="720"/>
        <w:jc w:val="both"/>
      </w:pPr>
      <w:r w:rsidRPr="005C6189">
        <w:t xml:space="preserve">Ευθαλία </w:t>
      </w:r>
      <w:proofErr w:type="spellStart"/>
      <w:r w:rsidR="00E23BD1" w:rsidRPr="005C6189">
        <w:t>Λιάντζουρα</w:t>
      </w:r>
      <w:proofErr w:type="spellEnd"/>
      <w:r w:rsidR="00E23BD1" w:rsidRPr="005C6189">
        <w:t>,</w:t>
      </w:r>
      <w:r w:rsidR="00E23BD1">
        <w:t xml:space="preserve"> </w:t>
      </w:r>
      <w:hyperlink r:id="rId10" w:history="1">
        <w:r w:rsidR="009036E7" w:rsidRPr="00A871D2">
          <w:rPr>
            <w:rStyle w:val="-"/>
            <w:lang w:val="en-US"/>
          </w:rPr>
          <w:t>eliantzoura</w:t>
        </w:r>
        <w:r w:rsidR="009036E7" w:rsidRPr="00A871D2">
          <w:rPr>
            <w:rStyle w:val="-"/>
          </w:rPr>
          <w:t>@</w:t>
        </w:r>
        <w:r w:rsidR="009036E7" w:rsidRPr="00A871D2">
          <w:rPr>
            <w:rStyle w:val="-"/>
            <w:lang w:val="en-US"/>
          </w:rPr>
          <w:t>uth</w:t>
        </w:r>
        <w:r w:rsidR="009036E7" w:rsidRPr="00A871D2">
          <w:rPr>
            <w:rStyle w:val="-"/>
          </w:rPr>
          <w:t>.</w:t>
        </w:r>
        <w:r w:rsidR="009036E7" w:rsidRPr="00A871D2">
          <w:rPr>
            <w:rStyle w:val="-"/>
            <w:lang w:val="en-US"/>
          </w:rPr>
          <w:t>gr</w:t>
        </w:r>
      </w:hyperlink>
      <w:r w:rsidR="009036E7" w:rsidRPr="009036E7">
        <w:t xml:space="preserve"> </w:t>
      </w:r>
      <w:r w:rsidR="00442E3B" w:rsidRPr="00442E3B">
        <w:tab/>
      </w:r>
      <w:r w:rsidR="00442E3B" w:rsidRPr="00442E3B">
        <w:tab/>
      </w:r>
    </w:p>
    <w:p w14:paraId="5135A191" w14:textId="0D1025B3" w:rsidR="004F1282" w:rsidRDefault="00FA2D06" w:rsidP="00B153D2">
      <w:pPr>
        <w:spacing w:after="0"/>
        <w:ind w:left="720" w:firstLine="720"/>
        <w:jc w:val="both"/>
      </w:pPr>
      <w:r>
        <w:t xml:space="preserve">Αναστάσιος </w:t>
      </w:r>
      <w:r w:rsidR="00442E3B">
        <w:t xml:space="preserve">Σιάτρας, </w:t>
      </w:r>
      <w:hyperlink r:id="rId11" w:history="1">
        <w:r w:rsidR="00442E3B" w:rsidRPr="00A871D2">
          <w:rPr>
            <w:rStyle w:val="-"/>
            <w:lang w:val="en-US"/>
          </w:rPr>
          <w:t>asiatras</w:t>
        </w:r>
        <w:r w:rsidR="00442E3B" w:rsidRPr="00A871D2">
          <w:rPr>
            <w:rStyle w:val="-"/>
          </w:rPr>
          <w:t>@</w:t>
        </w:r>
        <w:r w:rsidR="00442E3B" w:rsidRPr="00A871D2">
          <w:rPr>
            <w:rStyle w:val="-"/>
            <w:lang w:val="en-US"/>
          </w:rPr>
          <w:t>uth</w:t>
        </w:r>
        <w:r w:rsidR="00442E3B" w:rsidRPr="00A871D2">
          <w:rPr>
            <w:rStyle w:val="-"/>
          </w:rPr>
          <w:t>.</w:t>
        </w:r>
        <w:r w:rsidR="00442E3B" w:rsidRPr="00A871D2">
          <w:rPr>
            <w:rStyle w:val="-"/>
            <w:lang w:val="en-US"/>
          </w:rPr>
          <w:t>gr</w:t>
        </w:r>
      </w:hyperlink>
      <w:r w:rsidR="00442E3B" w:rsidRPr="00442E3B">
        <w:t xml:space="preserve"> </w:t>
      </w:r>
    </w:p>
    <w:sectPr w:rsidR="004F1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5DD"/>
    <w:multiLevelType w:val="hybridMultilevel"/>
    <w:tmpl w:val="EC16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716F"/>
    <w:multiLevelType w:val="hybridMultilevel"/>
    <w:tmpl w:val="2278B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1FF"/>
    <w:multiLevelType w:val="multilevel"/>
    <w:tmpl w:val="B95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507C"/>
    <w:multiLevelType w:val="multilevel"/>
    <w:tmpl w:val="D20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0"/>
    <w:rsid w:val="000B3585"/>
    <w:rsid w:val="00196669"/>
    <w:rsid w:val="002013B4"/>
    <w:rsid w:val="002B4B63"/>
    <w:rsid w:val="002C1F33"/>
    <w:rsid w:val="00323FC4"/>
    <w:rsid w:val="00330E97"/>
    <w:rsid w:val="00357A1D"/>
    <w:rsid w:val="00400EF8"/>
    <w:rsid w:val="0041231F"/>
    <w:rsid w:val="00442E3B"/>
    <w:rsid w:val="004E1B6C"/>
    <w:rsid w:val="004E274D"/>
    <w:rsid w:val="004F1282"/>
    <w:rsid w:val="005A24A4"/>
    <w:rsid w:val="005A7D34"/>
    <w:rsid w:val="005C6189"/>
    <w:rsid w:val="005E42E9"/>
    <w:rsid w:val="005E7E1D"/>
    <w:rsid w:val="0062457C"/>
    <w:rsid w:val="006254D5"/>
    <w:rsid w:val="006A47E6"/>
    <w:rsid w:val="00717DF4"/>
    <w:rsid w:val="007C73D0"/>
    <w:rsid w:val="00804A2F"/>
    <w:rsid w:val="00816F83"/>
    <w:rsid w:val="00851888"/>
    <w:rsid w:val="008679BE"/>
    <w:rsid w:val="00875116"/>
    <w:rsid w:val="008B2112"/>
    <w:rsid w:val="009036E7"/>
    <w:rsid w:val="00A6521F"/>
    <w:rsid w:val="00A678E7"/>
    <w:rsid w:val="00AA7896"/>
    <w:rsid w:val="00B153D2"/>
    <w:rsid w:val="00B611C9"/>
    <w:rsid w:val="00BD0C68"/>
    <w:rsid w:val="00BD523B"/>
    <w:rsid w:val="00C26A81"/>
    <w:rsid w:val="00C42A22"/>
    <w:rsid w:val="00C72117"/>
    <w:rsid w:val="00D23713"/>
    <w:rsid w:val="00D74488"/>
    <w:rsid w:val="00DA26F3"/>
    <w:rsid w:val="00DA2DB7"/>
    <w:rsid w:val="00E23BD1"/>
    <w:rsid w:val="00EB443D"/>
    <w:rsid w:val="00EB5161"/>
    <w:rsid w:val="00F86A99"/>
    <w:rsid w:val="00F87131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66AF"/>
  <w15:chartTrackingRefBased/>
  <w15:docId w15:val="{3C8B7F3A-4FD2-48E6-9341-2DC5E19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7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7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7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73D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73D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73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73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73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7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73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73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73D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73D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73D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B21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.uth.gr/wp-content/uploads/sites/11/event/PTPE_PhDCandConf_Program_254915379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e.uth.gr/wp-content/uploads/sites/11/event/PTPE_PhDCandConf_Flyer_06062025_617853995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e.uth.gr/events/1i-sunantisi-ypopsifiwn-didaktorwn-ptpe-foititiko-sunedrio/" TargetMode="External"/><Relationship Id="rId11" Type="http://schemas.openxmlformats.org/officeDocument/2006/relationships/hyperlink" Target="mailto:asiatras@uth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liantzoura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ak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SIATRAS ANASTASIOS</dc:creator>
  <cp:keywords/>
  <dc:description/>
  <cp:lastModifiedBy>ATHANASIADI KORALIA</cp:lastModifiedBy>
  <cp:revision>20</cp:revision>
  <dcterms:created xsi:type="dcterms:W3CDTF">2025-06-16T13:46:00Z</dcterms:created>
  <dcterms:modified xsi:type="dcterms:W3CDTF">2025-06-17T08:06:00Z</dcterms:modified>
</cp:coreProperties>
</file>