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D66D" w14:textId="77777777" w:rsidR="00950787" w:rsidRDefault="00D4435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ΔΕΛΤΙΟ ΤΥΠΟΥ</w:t>
      </w:r>
    </w:p>
    <w:p w14:paraId="131C1CD4" w14:textId="77777777" w:rsidR="00EF7F6D" w:rsidRDefault="00554A25" w:rsidP="00F2710D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Women</w:t>
      </w:r>
      <w:r w:rsidRPr="00554A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in</w:t>
      </w:r>
      <w:r w:rsidRPr="00554A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Science</w:t>
      </w:r>
      <w:r w:rsidRPr="00554A2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Εκδήλωση</w:t>
      </w:r>
      <w:r w:rsidRPr="00554A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αφιέρωμα</w:t>
      </w:r>
      <w:r w:rsidRPr="00554A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στις γυναίκες επιστήμονες</w:t>
      </w:r>
    </w:p>
    <w:p w14:paraId="4115CF0B" w14:textId="77777777" w:rsidR="00504428" w:rsidRDefault="00504428" w:rsidP="00F2710D">
      <w:pPr>
        <w:spacing w:after="0" w:line="276" w:lineRule="auto"/>
        <w:jc w:val="center"/>
        <w:rPr>
          <w:b/>
          <w:sz w:val="24"/>
          <w:szCs w:val="24"/>
        </w:rPr>
      </w:pPr>
    </w:p>
    <w:p w14:paraId="62A50DA4" w14:textId="60B3B7CE" w:rsidR="00596270" w:rsidRDefault="00EF7F6D" w:rsidP="00F2710D">
      <w:pPr>
        <w:spacing w:after="0" w:line="276" w:lineRule="auto"/>
        <w:jc w:val="both"/>
        <w:rPr>
          <w:i/>
          <w:iCs/>
          <w:color w:val="002060"/>
        </w:rPr>
      </w:pPr>
      <w:r w:rsidRPr="00F2710D">
        <w:rPr>
          <w:bCs/>
          <w:i/>
          <w:iCs/>
          <w:color w:val="002060"/>
        </w:rPr>
        <w:t>Ε</w:t>
      </w:r>
      <w:r w:rsidR="006815FF" w:rsidRPr="00F2710D">
        <w:rPr>
          <w:i/>
          <w:iCs/>
          <w:color w:val="002060"/>
        </w:rPr>
        <w:t xml:space="preserve">κδήλωση αφιερωμένη στις γυναίκες επιστήμονες </w:t>
      </w:r>
      <w:r w:rsidRPr="00F2710D">
        <w:rPr>
          <w:i/>
          <w:iCs/>
          <w:color w:val="002060"/>
        </w:rPr>
        <w:t>πραγματοποιήθηκε με μεγάλη επιτυχία την Πέμπτη</w:t>
      </w:r>
      <w:r w:rsidR="00596270" w:rsidRPr="00F2710D">
        <w:rPr>
          <w:i/>
          <w:iCs/>
          <w:color w:val="002060"/>
        </w:rPr>
        <w:t xml:space="preserve"> 27 Μαρτίου 2025 και ώρα </w:t>
      </w:r>
      <w:r w:rsidR="000A3BB2" w:rsidRPr="00F2710D">
        <w:rPr>
          <w:i/>
          <w:iCs/>
          <w:color w:val="002060"/>
        </w:rPr>
        <w:t>6μμ</w:t>
      </w:r>
      <w:r w:rsidR="00596270" w:rsidRPr="00F2710D">
        <w:rPr>
          <w:i/>
          <w:iCs/>
          <w:color w:val="002060"/>
        </w:rPr>
        <w:t xml:space="preserve"> </w:t>
      </w:r>
      <w:r w:rsidR="00185AD9" w:rsidRPr="00F2710D">
        <w:rPr>
          <w:i/>
          <w:iCs/>
          <w:color w:val="002060"/>
        </w:rPr>
        <w:t>στο Γαλλικό Ινστιτούτο Λάρισας</w:t>
      </w:r>
      <w:r w:rsidRPr="00F2710D">
        <w:rPr>
          <w:i/>
          <w:iCs/>
          <w:color w:val="002060"/>
        </w:rPr>
        <w:t>.</w:t>
      </w:r>
    </w:p>
    <w:p w14:paraId="3D7993AE" w14:textId="77777777" w:rsidR="00504428" w:rsidRPr="00F2710D" w:rsidRDefault="00504428" w:rsidP="00F2710D">
      <w:pPr>
        <w:spacing w:after="0" w:line="276" w:lineRule="auto"/>
        <w:jc w:val="both"/>
        <w:rPr>
          <w:b/>
          <w:i/>
          <w:iCs/>
          <w:color w:val="002060"/>
          <w:sz w:val="24"/>
          <w:szCs w:val="24"/>
        </w:rPr>
      </w:pPr>
    </w:p>
    <w:p w14:paraId="6A7B4B55" w14:textId="46226C6A" w:rsidR="002B4C82" w:rsidRPr="00E930EF" w:rsidRDefault="00DD636C" w:rsidP="00F2710D">
      <w:pPr>
        <w:spacing w:after="0" w:line="276" w:lineRule="auto"/>
        <w:jc w:val="both"/>
        <w:rPr>
          <w:iCs/>
          <w:color w:val="002060"/>
        </w:rPr>
      </w:pPr>
      <w:r w:rsidRPr="00F2710D">
        <w:rPr>
          <w:iCs/>
          <w:color w:val="002060"/>
        </w:rPr>
        <w:t xml:space="preserve">Το </w:t>
      </w:r>
      <w:r w:rsidRPr="00F2710D">
        <w:rPr>
          <w:b/>
          <w:bCs/>
          <w:iCs/>
          <w:color w:val="002060"/>
        </w:rPr>
        <w:t>Τμήμα Βιοχημείας και Βιοτεχνολογίας</w:t>
      </w:r>
      <w:r w:rsidRPr="00F2710D">
        <w:rPr>
          <w:iCs/>
          <w:color w:val="002060"/>
        </w:rPr>
        <w:t xml:space="preserve"> </w:t>
      </w:r>
      <w:r w:rsidR="00AC6949" w:rsidRPr="00F2710D">
        <w:rPr>
          <w:iCs/>
          <w:color w:val="002060"/>
        </w:rPr>
        <w:t>τίμησε τη</w:t>
      </w:r>
      <w:r w:rsidR="00147D22" w:rsidRPr="00F2710D">
        <w:rPr>
          <w:iCs/>
          <w:color w:val="002060"/>
        </w:rPr>
        <w:t xml:space="preserve"> συμπλήρωση 10 χρόνων </w:t>
      </w:r>
      <w:r w:rsidR="00147D22" w:rsidRPr="00F2710D">
        <w:rPr>
          <w:iCs/>
          <w:color w:val="002060"/>
        </w:rPr>
        <w:t>από την καθιέρωση της Παγκόσμιας Ημέρας των Γυναικών στην Επιστήμη</w:t>
      </w:r>
      <w:r w:rsidR="00147D22" w:rsidRPr="00F2710D">
        <w:rPr>
          <w:iCs/>
          <w:color w:val="002060"/>
        </w:rPr>
        <w:t xml:space="preserve"> με </w:t>
      </w:r>
      <w:r w:rsidR="0091348E" w:rsidRPr="00F2710D">
        <w:rPr>
          <w:iCs/>
          <w:color w:val="002060"/>
        </w:rPr>
        <w:t xml:space="preserve">μία εκδήλωση </w:t>
      </w:r>
      <w:r w:rsidR="00FE1266" w:rsidRPr="00F2710D">
        <w:rPr>
          <w:iCs/>
          <w:color w:val="002060"/>
        </w:rPr>
        <w:t>ανοιχτή σε όλο το επιστημονικό και μη κοινό.</w:t>
      </w:r>
      <w:r w:rsidR="0022308F" w:rsidRPr="00F2710D">
        <w:rPr>
          <w:iCs/>
          <w:color w:val="002060"/>
        </w:rPr>
        <w:t xml:space="preserve"> Ως καλεσμένες ήταν γυναίκες επιστήμονες </w:t>
      </w:r>
      <w:r w:rsidR="0022308F" w:rsidRPr="00F2710D">
        <w:rPr>
          <w:iCs/>
          <w:color w:val="002060"/>
        </w:rPr>
        <w:t>σε διαφορετικά στάδια της επαγγελματικής τους καριέρας</w:t>
      </w:r>
      <w:r w:rsidR="006F273D">
        <w:rPr>
          <w:iCs/>
          <w:color w:val="002060"/>
        </w:rPr>
        <w:t xml:space="preserve"> και ως </w:t>
      </w:r>
      <w:r w:rsidR="006C706D">
        <w:rPr>
          <w:iCs/>
          <w:color w:val="002060"/>
        </w:rPr>
        <w:t xml:space="preserve">συντονίστρια της συζήτησης </w:t>
      </w:r>
      <w:r w:rsidR="006F273D">
        <w:rPr>
          <w:iCs/>
          <w:color w:val="002060"/>
        </w:rPr>
        <w:t xml:space="preserve">λειτούργησε η </w:t>
      </w:r>
      <w:r w:rsidR="006C706D">
        <w:rPr>
          <w:iCs/>
          <w:color w:val="002060"/>
        </w:rPr>
        <w:t xml:space="preserve">Καθηγήτρια και Αναπληρώτρια Πρόεδρος του ΤΒΒ, κ. Κ. </w:t>
      </w:r>
      <w:proofErr w:type="spellStart"/>
      <w:r w:rsidR="006C706D">
        <w:rPr>
          <w:iCs/>
          <w:color w:val="002060"/>
        </w:rPr>
        <w:t>Μούτου</w:t>
      </w:r>
      <w:proofErr w:type="spellEnd"/>
      <w:r w:rsidR="0022308F" w:rsidRPr="00F2710D">
        <w:rPr>
          <w:iCs/>
          <w:color w:val="002060"/>
        </w:rPr>
        <w:t>.</w:t>
      </w:r>
      <w:r w:rsidR="0022308F" w:rsidRPr="00F2710D">
        <w:rPr>
          <w:iCs/>
          <w:color w:val="002060"/>
        </w:rPr>
        <w:t xml:space="preserve"> </w:t>
      </w:r>
      <w:r w:rsidR="00D47FDA">
        <w:rPr>
          <w:iCs/>
          <w:color w:val="002060"/>
        </w:rPr>
        <w:t xml:space="preserve">Μέσα </w:t>
      </w:r>
      <w:r w:rsidR="009145DC">
        <w:rPr>
          <w:iCs/>
          <w:color w:val="002060"/>
        </w:rPr>
        <w:t>στην</w:t>
      </w:r>
      <w:r w:rsidR="00D47FDA">
        <w:rPr>
          <w:iCs/>
          <w:color w:val="002060"/>
        </w:rPr>
        <w:t xml:space="preserve"> κατάμεστη</w:t>
      </w:r>
      <w:r w:rsidR="00E323BB">
        <w:rPr>
          <w:iCs/>
          <w:color w:val="002060"/>
        </w:rPr>
        <w:t xml:space="preserve"> αί</w:t>
      </w:r>
      <w:r w:rsidR="00260C12">
        <w:rPr>
          <w:iCs/>
          <w:color w:val="002060"/>
        </w:rPr>
        <w:t xml:space="preserve">θουσα </w:t>
      </w:r>
      <w:r w:rsidR="009145DC">
        <w:rPr>
          <w:iCs/>
          <w:color w:val="002060"/>
        </w:rPr>
        <w:t xml:space="preserve">του Γαλλικού Ινστιτούτου Λάρισας </w:t>
      </w:r>
      <w:r w:rsidR="00260C12">
        <w:rPr>
          <w:iCs/>
          <w:color w:val="002060"/>
        </w:rPr>
        <w:t>τ</w:t>
      </w:r>
      <w:r w:rsidR="0022308F" w:rsidRPr="00F2710D">
        <w:rPr>
          <w:iCs/>
          <w:color w:val="002060"/>
        </w:rPr>
        <w:t>ην</w:t>
      </w:r>
      <w:r w:rsidR="007F5DF7" w:rsidRPr="00F2710D">
        <w:rPr>
          <w:iCs/>
          <w:color w:val="002060"/>
        </w:rPr>
        <w:t xml:space="preserve"> εκδήλωση </w:t>
      </w:r>
      <w:proofErr w:type="spellStart"/>
      <w:r w:rsidR="007F5DF7" w:rsidRPr="00F2710D">
        <w:rPr>
          <w:iCs/>
          <w:color w:val="002060"/>
        </w:rPr>
        <w:t>πρ</w:t>
      </w:r>
      <w:proofErr w:type="spellEnd"/>
      <w:r w:rsidR="00FD5BA8">
        <w:rPr>
          <w:iCs/>
          <w:color w:val="002060"/>
          <w:lang w:val="en-US"/>
        </w:rPr>
        <w:t>o</w:t>
      </w:r>
      <w:r w:rsidR="00FD5BA8">
        <w:rPr>
          <w:iCs/>
          <w:color w:val="002060"/>
        </w:rPr>
        <w:t>λόγησε</w:t>
      </w:r>
      <w:r w:rsidR="007F5DF7" w:rsidRPr="00F2710D">
        <w:rPr>
          <w:iCs/>
          <w:color w:val="002060"/>
        </w:rPr>
        <w:t xml:space="preserve"> η κ. Γ. </w:t>
      </w:r>
      <w:proofErr w:type="spellStart"/>
      <w:r w:rsidR="007F5DF7" w:rsidRPr="00F2710D">
        <w:rPr>
          <w:iCs/>
          <w:color w:val="002060"/>
        </w:rPr>
        <w:t>Καρυστιανού</w:t>
      </w:r>
      <w:proofErr w:type="spellEnd"/>
      <w:r w:rsidR="007F5DF7" w:rsidRPr="00F2710D">
        <w:rPr>
          <w:iCs/>
          <w:color w:val="002060"/>
        </w:rPr>
        <w:t xml:space="preserve">, Πρόεδρος του Δημοτικού Συμβουλίου </w:t>
      </w:r>
      <w:r w:rsidR="00737BD8" w:rsidRPr="00F2710D">
        <w:rPr>
          <w:iCs/>
          <w:color w:val="002060"/>
        </w:rPr>
        <w:t>Λαρισαίων</w:t>
      </w:r>
      <w:r w:rsidR="007F5DF7" w:rsidRPr="00F2710D">
        <w:rPr>
          <w:iCs/>
          <w:color w:val="002060"/>
        </w:rPr>
        <w:t>.</w:t>
      </w:r>
      <w:r w:rsidR="0022308F" w:rsidRPr="00F2710D">
        <w:rPr>
          <w:iCs/>
          <w:color w:val="002060"/>
        </w:rPr>
        <w:t xml:space="preserve"> </w:t>
      </w:r>
      <w:r w:rsidR="0022308F" w:rsidRPr="00E930EF">
        <w:rPr>
          <w:iCs/>
          <w:color w:val="002060"/>
        </w:rPr>
        <w:t xml:space="preserve">Ανάμεσα </w:t>
      </w:r>
      <w:r w:rsidR="007F5DF7" w:rsidRPr="00E930EF">
        <w:rPr>
          <w:iCs/>
          <w:color w:val="002060"/>
        </w:rPr>
        <w:t xml:space="preserve">στις καλεσμένες ήταν </w:t>
      </w:r>
      <w:r w:rsidR="008C55BA" w:rsidRPr="00E930EF">
        <w:rPr>
          <w:iCs/>
          <w:color w:val="002060"/>
        </w:rPr>
        <w:t>οι κυρίες</w:t>
      </w:r>
      <w:r w:rsidR="00F2710D" w:rsidRPr="00E930EF">
        <w:rPr>
          <w:iCs/>
          <w:color w:val="002060"/>
        </w:rPr>
        <w:t>:</w:t>
      </w:r>
    </w:p>
    <w:p w14:paraId="17BCC4FC" w14:textId="17005704" w:rsidR="002B4C82" w:rsidRPr="00E930EF" w:rsidRDefault="008C55BA" w:rsidP="00F2710D">
      <w:pPr>
        <w:spacing w:after="0" w:line="276" w:lineRule="auto"/>
        <w:jc w:val="both"/>
        <w:rPr>
          <w:iCs/>
          <w:color w:val="002060"/>
        </w:rPr>
      </w:pPr>
      <w:r w:rsidRPr="00E930EF">
        <w:rPr>
          <w:b/>
          <w:bCs/>
          <w:iCs/>
          <w:color w:val="002060"/>
        </w:rPr>
        <w:t xml:space="preserve">Σ. </w:t>
      </w:r>
      <w:r w:rsidR="00FF7550" w:rsidRPr="00E930EF">
        <w:rPr>
          <w:b/>
          <w:bCs/>
          <w:iCs/>
          <w:color w:val="002060"/>
        </w:rPr>
        <w:t>Τοπαλίδου</w:t>
      </w:r>
      <w:r w:rsidR="00FF7550" w:rsidRPr="00E930EF">
        <w:rPr>
          <w:iCs/>
          <w:color w:val="002060"/>
        </w:rPr>
        <w:t xml:space="preserve"> (</w:t>
      </w:r>
      <w:proofErr w:type="spellStart"/>
      <w:r w:rsidR="0022308F" w:rsidRPr="00E930EF">
        <w:rPr>
          <w:iCs/>
          <w:color w:val="002060"/>
        </w:rPr>
        <w:t>Τελειόφοιτη</w:t>
      </w:r>
      <w:proofErr w:type="spellEnd"/>
      <w:r w:rsidR="0022308F" w:rsidRPr="00E930EF">
        <w:rPr>
          <w:iCs/>
          <w:color w:val="002060"/>
          <w:lang w:val="en-GB"/>
        </w:rPr>
        <w:t> </w:t>
      </w:r>
      <w:r w:rsidR="0022308F" w:rsidRPr="00E930EF">
        <w:rPr>
          <w:iCs/>
          <w:color w:val="002060"/>
        </w:rPr>
        <w:t>του τμήματος που θέλει να ακολουθήσει ερευνητική καριέρα</w:t>
      </w:r>
      <w:r w:rsidR="00FF7550" w:rsidRPr="00E930EF">
        <w:rPr>
          <w:iCs/>
          <w:color w:val="002060"/>
        </w:rPr>
        <w:t>)</w:t>
      </w:r>
    </w:p>
    <w:p w14:paraId="3818FE48" w14:textId="12B48527" w:rsidR="002B4C82" w:rsidRPr="00E930EF" w:rsidRDefault="001F55DA" w:rsidP="00F2710D">
      <w:pPr>
        <w:spacing w:after="0" w:line="276" w:lineRule="auto"/>
        <w:jc w:val="both"/>
        <w:rPr>
          <w:iCs/>
          <w:color w:val="002060"/>
        </w:rPr>
      </w:pPr>
      <w:r w:rsidRPr="00E930EF">
        <w:rPr>
          <w:b/>
          <w:bCs/>
          <w:iCs/>
          <w:color w:val="002060"/>
        </w:rPr>
        <w:t>Ζ. Σκαπέρδα</w:t>
      </w:r>
      <w:r w:rsidRPr="00E930EF">
        <w:rPr>
          <w:iCs/>
          <w:color w:val="002060"/>
        </w:rPr>
        <w:t xml:space="preserve"> (</w:t>
      </w:r>
      <w:r w:rsidR="0022308F" w:rsidRPr="00E930EF">
        <w:rPr>
          <w:iCs/>
          <w:color w:val="002060"/>
        </w:rPr>
        <w:t xml:space="preserve">Νέα ερευνήτρια που συμμετέχει σε μια επιτυχημένη </w:t>
      </w:r>
      <w:r w:rsidR="0022308F" w:rsidRPr="00E930EF">
        <w:rPr>
          <w:iCs/>
          <w:color w:val="002060"/>
          <w:lang w:val="en-GB"/>
        </w:rPr>
        <w:t>spin</w:t>
      </w:r>
      <w:r w:rsidR="0022308F" w:rsidRPr="00E930EF">
        <w:rPr>
          <w:iCs/>
          <w:color w:val="002060"/>
        </w:rPr>
        <w:t>-</w:t>
      </w:r>
      <w:r w:rsidR="0022308F" w:rsidRPr="00E930EF">
        <w:rPr>
          <w:iCs/>
          <w:color w:val="002060"/>
          <w:lang w:val="en-GB"/>
        </w:rPr>
        <w:t>off</w:t>
      </w:r>
      <w:r w:rsidRPr="00E930EF">
        <w:rPr>
          <w:iCs/>
          <w:color w:val="002060"/>
        </w:rPr>
        <w:t>)</w:t>
      </w:r>
    </w:p>
    <w:p w14:paraId="135A6226" w14:textId="77777777" w:rsidR="002B7470" w:rsidRPr="00E930EF" w:rsidRDefault="002B7470" w:rsidP="00F2710D">
      <w:pPr>
        <w:spacing w:after="0" w:line="276" w:lineRule="auto"/>
        <w:jc w:val="both"/>
        <w:rPr>
          <w:iCs/>
          <w:color w:val="002060"/>
        </w:rPr>
      </w:pPr>
      <w:r w:rsidRPr="00E930EF">
        <w:rPr>
          <w:b/>
          <w:bCs/>
          <w:iCs/>
          <w:color w:val="002060"/>
        </w:rPr>
        <w:t>Μ. Κολοβού</w:t>
      </w:r>
      <w:r w:rsidRPr="00E930EF">
        <w:rPr>
          <w:iCs/>
          <w:color w:val="002060"/>
        </w:rPr>
        <w:t xml:space="preserve"> (</w:t>
      </w:r>
      <w:r w:rsidR="0022308F" w:rsidRPr="00E930EF">
        <w:rPr>
          <w:iCs/>
          <w:color w:val="002060"/>
        </w:rPr>
        <w:t>Υποψήφια διδάκτορας του τμήματος και μητέρα</w:t>
      </w:r>
      <w:r w:rsidRPr="00E930EF">
        <w:rPr>
          <w:iCs/>
          <w:color w:val="002060"/>
        </w:rPr>
        <w:t>)</w:t>
      </w:r>
    </w:p>
    <w:p w14:paraId="73B3C93D" w14:textId="51D1BAF6" w:rsidR="002B4C82" w:rsidRPr="00E930EF" w:rsidRDefault="002B7470" w:rsidP="00F2710D">
      <w:pPr>
        <w:spacing w:after="0" w:line="276" w:lineRule="auto"/>
        <w:jc w:val="both"/>
        <w:rPr>
          <w:iCs/>
          <w:color w:val="002060"/>
        </w:rPr>
      </w:pPr>
      <w:r w:rsidRPr="00E930EF">
        <w:rPr>
          <w:b/>
          <w:bCs/>
          <w:iCs/>
          <w:color w:val="002060"/>
        </w:rPr>
        <w:t xml:space="preserve">Α. </w:t>
      </w:r>
      <w:r w:rsidR="003C2CB8" w:rsidRPr="00E930EF">
        <w:rPr>
          <w:b/>
          <w:bCs/>
          <w:iCs/>
          <w:color w:val="002060"/>
        </w:rPr>
        <w:t>Χρόνη</w:t>
      </w:r>
      <w:r w:rsidR="003C2CB8" w:rsidRPr="00E930EF">
        <w:rPr>
          <w:iCs/>
          <w:color w:val="002060"/>
        </w:rPr>
        <w:t xml:space="preserve"> (</w:t>
      </w:r>
      <w:r w:rsidR="0022308F" w:rsidRPr="00E930EF">
        <w:rPr>
          <w:iCs/>
          <w:color w:val="002060"/>
        </w:rPr>
        <w:t>Βραβευμένη ερευνήτρια σε ερευνητικό κέντρο της Ελλάδας</w:t>
      </w:r>
      <w:r w:rsidR="003C2CB8" w:rsidRPr="00E930EF">
        <w:rPr>
          <w:iCs/>
          <w:color w:val="002060"/>
        </w:rPr>
        <w:t>)</w:t>
      </w:r>
    </w:p>
    <w:p w14:paraId="472559DC" w14:textId="30DA7728" w:rsidR="002B4C82" w:rsidRPr="00E930EF" w:rsidRDefault="003C2CB8" w:rsidP="00F2710D">
      <w:pPr>
        <w:spacing w:after="0" w:line="276" w:lineRule="auto"/>
        <w:jc w:val="both"/>
        <w:rPr>
          <w:iCs/>
          <w:color w:val="002060"/>
        </w:rPr>
      </w:pPr>
      <w:r w:rsidRPr="00E930EF">
        <w:rPr>
          <w:b/>
          <w:bCs/>
          <w:iCs/>
          <w:color w:val="002060"/>
        </w:rPr>
        <w:t>Ρ. Σταματίου</w:t>
      </w:r>
      <w:r w:rsidRPr="00E930EF">
        <w:rPr>
          <w:iCs/>
          <w:color w:val="002060"/>
        </w:rPr>
        <w:t xml:space="preserve"> (</w:t>
      </w:r>
      <w:r w:rsidR="0022308F" w:rsidRPr="00E930EF">
        <w:rPr>
          <w:iCs/>
          <w:color w:val="002060"/>
        </w:rPr>
        <w:t xml:space="preserve">Επιστήμονας- Μέντορας γυναικών του δικτύου </w:t>
      </w:r>
      <w:r w:rsidR="0022308F" w:rsidRPr="00E930EF">
        <w:rPr>
          <w:iCs/>
          <w:color w:val="002060"/>
          <w:lang w:val="en-GB"/>
        </w:rPr>
        <w:t>Greek</w:t>
      </w:r>
      <w:r w:rsidR="0022308F" w:rsidRPr="00E930EF">
        <w:rPr>
          <w:iCs/>
          <w:color w:val="002060"/>
        </w:rPr>
        <w:t xml:space="preserve"> </w:t>
      </w:r>
      <w:r w:rsidR="0022308F" w:rsidRPr="00E930EF">
        <w:rPr>
          <w:iCs/>
          <w:color w:val="002060"/>
          <w:lang w:val="en-GB"/>
        </w:rPr>
        <w:t>Women</w:t>
      </w:r>
      <w:r w:rsidR="0022308F" w:rsidRPr="00E930EF">
        <w:rPr>
          <w:iCs/>
          <w:color w:val="002060"/>
        </w:rPr>
        <w:t xml:space="preserve"> </w:t>
      </w:r>
      <w:r w:rsidR="0022308F" w:rsidRPr="00E930EF">
        <w:rPr>
          <w:iCs/>
          <w:color w:val="002060"/>
          <w:lang w:val="en-GB"/>
        </w:rPr>
        <w:t>in</w:t>
      </w:r>
      <w:r w:rsidR="0022308F" w:rsidRPr="00E930EF">
        <w:rPr>
          <w:iCs/>
          <w:color w:val="002060"/>
        </w:rPr>
        <w:t xml:space="preserve"> </w:t>
      </w:r>
      <w:r w:rsidR="0022308F" w:rsidRPr="00E930EF">
        <w:rPr>
          <w:iCs/>
          <w:color w:val="002060"/>
          <w:lang w:val="en-GB"/>
        </w:rPr>
        <w:t>STEM</w:t>
      </w:r>
      <w:r w:rsidRPr="00E930EF">
        <w:rPr>
          <w:iCs/>
          <w:color w:val="002060"/>
        </w:rPr>
        <w:t>)</w:t>
      </w:r>
    </w:p>
    <w:p w14:paraId="1BCED02E" w14:textId="54DE3B05" w:rsidR="002B4C82" w:rsidRPr="00E930EF" w:rsidRDefault="00AC3EBA" w:rsidP="00F2710D">
      <w:pPr>
        <w:spacing w:after="0" w:line="276" w:lineRule="auto"/>
        <w:jc w:val="both"/>
        <w:rPr>
          <w:iCs/>
          <w:color w:val="002060"/>
        </w:rPr>
      </w:pPr>
      <w:r w:rsidRPr="00E930EF">
        <w:rPr>
          <w:b/>
          <w:bCs/>
          <w:iCs/>
          <w:color w:val="002060"/>
        </w:rPr>
        <w:t xml:space="preserve">Μ. </w:t>
      </w:r>
      <w:proofErr w:type="spellStart"/>
      <w:r w:rsidRPr="00E930EF">
        <w:rPr>
          <w:b/>
          <w:bCs/>
          <w:iCs/>
          <w:color w:val="002060"/>
        </w:rPr>
        <w:t>Νταντάμη</w:t>
      </w:r>
      <w:proofErr w:type="spellEnd"/>
      <w:r w:rsidRPr="00E930EF">
        <w:rPr>
          <w:iCs/>
          <w:color w:val="002060"/>
        </w:rPr>
        <w:t xml:space="preserve"> (</w:t>
      </w:r>
      <w:r w:rsidR="0022308F" w:rsidRPr="00E930EF">
        <w:rPr>
          <w:iCs/>
          <w:color w:val="002060"/>
        </w:rPr>
        <w:t>Ερευνήτρια, που μετά από μια πορεία στην έρευνα αποφάσισε να υπηρετήσει την επιστήμη από τη θέση της καθηγήτριας στη Β'</w:t>
      </w:r>
      <w:r w:rsidR="0022308F" w:rsidRPr="00E930EF">
        <w:rPr>
          <w:iCs/>
          <w:color w:val="002060"/>
          <w:lang w:val="en-GB"/>
        </w:rPr>
        <w:t> </w:t>
      </w:r>
      <w:proofErr w:type="spellStart"/>
      <w:r w:rsidR="0022308F" w:rsidRPr="00E930EF">
        <w:rPr>
          <w:iCs/>
          <w:color w:val="002060"/>
        </w:rPr>
        <w:t>βαθμια</w:t>
      </w:r>
      <w:proofErr w:type="spellEnd"/>
      <w:r w:rsidR="0022308F" w:rsidRPr="00E930EF">
        <w:rPr>
          <w:iCs/>
          <w:color w:val="002060"/>
          <w:lang w:val="en-GB"/>
        </w:rPr>
        <w:t> </w:t>
      </w:r>
      <w:r w:rsidR="0022308F" w:rsidRPr="00E930EF">
        <w:rPr>
          <w:iCs/>
          <w:color w:val="002060"/>
        </w:rPr>
        <w:t>εκπαίδευση</w:t>
      </w:r>
      <w:r w:rsidRPr="00E930EF">
        <w:rPr>
          <w:iCs/>
          <w:color w:val="002060"/>
        </w:rPr>
        <w:t>)</w:t>
      </w:r>
    </w:p>
    <w:p w14:paraId="126DE02D" w14:textId="5FB27387" w:rsidR="002B4C82" w:rsidRDefault="002A3BC9" w:rsidP="00F2710D">
      <w:pPr>
        <w:spacing w:after="0" w:line="276" w:lineRule="auto"/>
        <w:jc w:val="both"/>
        <w:rPr>
          <w:color w:val="002060"/>
        </w:rPr>
      </w:pPr>
      <w:r w:rsidRPr="00E930EF">
        <w:rPr>
          <w:b/>
          <w:bCs/>
          <w:iCs/>
          <w:color w:val="002060"/>
        </w:rPr>
        <w:t xml:space="preserve">Α. </w:t>
      </w:r>
      <w:proofErr w:type="spellStart"/>
      <w:r w:rsidRPr="00E930EF">
        <w:rPr>
          <w:b/>
          <w:bCs/>
          <w:iCs/>
          <w:color w:val="002060"/>
        </w:rPr>
        <w:t>Χατζηπαρασίδου</w:t>
      </w:r>
      <w:proofErr w:type="spellEnd"/>
      <w:r w:rsidRPr="00E930EF">
        <w:rPr>
          <w:iCs/>
          <w:color w:val="002060"/>
        </w:rPr>
        <w:t xml:space="preserve"> (</w:t>
      </w:r>
      <w:r w:rsidR="0022308F" w:rsidRPr="00E930EF">
        <w:rPr>
          <w:iCs/>
          <w:color w:val="002060"/>
        </w:rPr>
        <w:t>Επιστήμονα</w:t>
      </w:r>
      <w:r w:rsidRPr="00E930EF">
        <w:rPr>
          <w:iCs/>
          <w:color w:val="002060"/>
        </w:rPr>
        <w:t>ς</w:t>
      </w:r>
      <w:r w:rsidR="0022308F" w:rsidRPr="00E930EF">
        <w:rPr>
          <w:iCs/>
          <w:color w:val="002060"/>
        </w:rPr>
        <w:t xml:space="preserve"> που έκανε επιτυχημένα το άλμα στην επιχειρηματικότητα της υποβοηθούμενης αναπαραγωγής</w:t>
      </w:r>
      <w:r>
        <w:rPr>
          <w:color w:val="002060"/>
        </w:rPr>
        <w:t>)</w:t>
      </w:r>
    </w:p>
    <w:p w14:paraId="12C8C9C1" w14:textId="075F55DF" w:rsidR="002A3BC9" w:rsidRPr="001F55DA" w:rsidRDefault="00280171" w:rsidP="00F2710D">
      <w:pPr>
        <w:spacing w:after="0" w:line="276" w:lineRule="auto"/>
        <w:jc w:val="both"/>
        <w:rPr>
          <w:color w:val="002060"/>
        </w:rPr>
      </w:pPr>
      <w:r w:rsidRPr="00280171">
        <w:rPr>
          <w:b/>
          <w:bCs/>
          <w:color w:val="002060"/>
        </w:rPr>
        <w:t>Κ. Παπαδοπούλου</w:t>
      </w:r>
      <w:r>
        <w:rPr>
          <w:color w:val="002060"/>
        </w:rPr>
        <w:t xml:space="preserve"> (Καθηγήτρια ΤΒΒ και διευθύντρια εργαστηρίου)</w:t>
      </w:r>
    </w:p>
    <w:p w14:paraId="1C88E0D2" w14:textId="556CC5C2" w:rsidR="0022308F" w:rsidRDefault="002F77CA" w:rsidP="00F2710D">
      <w:pPr>
        <w:spacing w:after="0" w:line="276" w:lineRule="auto"/>
        <w:jc w:val="both"/>
        <w:rPr>
          <w:color w:val="002060"/>
        </w:rPr>
      </w:pPr>
      <w:r w:rsidRPr="002F77CA">
        <w:rPr>
          <w:b/>
          <w:bCs/>
          <w:color w:val="002060"/>
        </w:rPr>
        <w:t xml:space="preserve">Α. </w:t>
      </w:r>
      <w:r w:rsidR="000E3D0F" w:rsidRPr="002F77CA">
        <w:rPr>
          <w:b/>
          <w:bCs/>
          <w:color w:val="002060"/>
        </w:rPr>
        <w:t>Καντσάδη</w:t>
      </w:r>
      <w:r w:rsidRPr="002F77CA">
        <w:rPr>
          <w:b/>
          <w:bCs/>
          <w:color w:val="002060"/>
        </w:rPr>
        <w:t xml:space="preserve"> &amp; Σ. </w:t>
      </w:r>
      <w:proofErr w:type="spellStart"/>
      <w:r w:rsidRPr="002F77CA">
        <w:rPr>
          <w:b/>
          <w:bCs/>
          <w:color w:val="002060"/>
        </w:rPr>
        <w:t>Παπουτσοπο</w:t>
      </w:r>
      <w:r w:rsidR="00C719AB">
        <w:rPr>
          <w:b/>
          <w:bCs/>
          <w:color w:val="002060"/>
        </w:rPr>
        <w:t>ύ</w:t>
      </w:r>
      <w:r w:rsidRPr="002F77CA">
        <w:rPr>
          <w:b/>
          <w:bCs/>
          <w:color w:val="002060"/>
        </w:rPr>
        <w:t>λου</w:t>
      </w:r>
      <w:proofErr w:type="spellEnd"/>
      <w:r>
        <w:rPr>
          <w:color w:val="002060"/>
        </w:rPr>
        <w:t xml:space="preserve"> (Ε</w:t>
      </w:r>
      <w:r w:rsidR="0022308F" w:rsidRPr="001F55DA">
        <w:rPr>
          <w:color w:val="002060"/>
        </w:rPr>
        <w:t>πίκουρες</w:t>
      </w:r>
      <w:r w:rsidR="0022308F" w:rsidRPr="00F2710D">
        <w:rPr>
          <w:i/>
          <w:iCs/>
          <w:color w:val="002060"/>
        </w:rPr>
        <w:t xml:space="preserve"> καθηγήτριες</w:t>
      </w:r>
      <w:r w:rsidR="0022308F" w:rsidRPr="00F2710D">
        <w:rPr>
          <w:color w:val="002060"/>
        </w:rPr>
        <w:t xml:space="preserve"> του τμήματος διαφορετικών ηλικιών που την πορεία τους καθόρισαν διαφορετικοί παράγοντες</w:t>
      </w:r>
      <w:r>
        <w:rPr>
          <w:color w:val="002060"/>
        </w:rPr>
        <w:t>)</w:t>
      </w:r>
    </w:p>
    <w:p w14:paraId="5AB2F2E6" w14:textId="77777777" w:rsidR="00D47FDA" w:rsidRPr="00F2710D" w:rsidRDefault="00D47FDA" w:rsidP="00F2710D">
      <w:pPr>
        <w:spacing w:after="0" w:line="276" w:lineRule="auto"/>
        <w:jc w:val="both"/>
        <w:rPr>
          <w:iCs/>
          <w:color w:val="002060"/>
        </w:rPr>
      </w:pPr>
    </w:p>
    <w:p w14:paraId="4A259DD2" w14:textId="2A7D3A0F" w:rsidR="0022308F" w:rsidRDefault="0022308F" w:rsidP="00F2710D">
      <w:pPr>
        <w:spacing w:after="0" w:line="276" w:lineRule="auto"/>
        <w:jc w:val="both"/>
        <w:rPr>
          <w:iCs/>
          <w:color w:val="002060"/>
        </w:rPr>
      </w:pPr>
      <w:r w:rsidRPr="00F2710D">
        <w:rPr>
          <w:iCs/>
          <w:color w:val="002060"/>
        </w:rPr>
        <w:t xml:space="preserve">Οι καλεσμένες </w:t>
      </w:r>
      <w:r w:rsidR="00C719AB">
        <w:rPr>
          <w:iCs/>
          <w:color w:val="002060"/>
        </w:rPr>
        <w:t>μοιράστηκαν και συζήτησα</w:t>
      </w:r>
      <w:r w:rsidR="00F75A7E">
        <w:rPr>
          <w:iCs/>
          <w:color w:val="002060"/>
        </w:rPr>
        <w:t>ν</w:t>
      </w:r>
      <w:r w:rsidRPr="00F2710D">
        <w:rPr>
          <w:iCs/>
          <w:color w:val="002060"/>
        </w:rPr>
        <w:t xml:space="preserve"> την εμπειρία της επιστημονικής καριέρας, τα κοινωνικά στερεότυπα και τα εμπόδια που καλούνται να ξεπεράσουν οι γυναίκες επιστήμονες, καθώς και τι απαιτείται για ένα μετασχηματισμό προς όφελος όλων. </w:t>
      </w:r>
      <w:r w:rsidR="004209A9">
        <w:rPr>
          <w:iCs/>
          <w:color w:val="002060"/>
        </w:rPr>
        <w:t xml:space="preserve">Το </w:t>
      </w:r>
      <w:r w:rsidR="008E5746">
        <w:rPr>
          <w:iCs/>
          <w:color w:val="002060"/>
        </w:rPr>
        <w:t>παραβρισκόμεν</w:t>
      </w:r>
      <w:r w:rsidR="00F75A7E">
        <w:rPr>
          <w:iCs/>
          <w:color w:val="002060"/>
        </w:rPr>
        <w:t>ο</w:t>
      </w:r>
      <w:r w:rsidR="004209A9">
        <w:rPr>
          <w:iCs/>
          <w:color w:val="002060"/>
        </w:rPr>
        <w:t xml:space="preserve"> κοινό είχε την ευκαιρία να συμμετέχει</w:t>
      </w:r>
      <w:r w:rsidR="008E5746">
        <w:rPr>
          <w:iCs/>
          <w:color w:val="002060"/>
        </w:rPr>
        <w:t xml:space="preserve"> στην εκδήλωση μέσω ηλεκτρονικής πλατφόρμας ψηφοφορίας</w:t>
      </w:r>
      <w:r w:rsidR="00F967DF">
        <w:rPr>
          <w:iCs/>
          <w:color w:val="002060"/>
        </w:rPr>
        <w:t>.</w:t>
      </w:r>
    </w:p>
    <w:p w14:paraId="3823B411" w14:textId="5DA84D70" w:rsidR="0092334B" w:rsidRPr="00F2710D" w:rsidRDefault="0092334B" w:rsidP="00F2710D">
      <w:pPr>
        <w:spacing w:after="0" w:line="276" w:lineRule="auto"/>
        <w:jc w:val="both"/>
        <w:rPr>
          <w:iCs/>
          <w:color w:val="002060"/>
        </w:rPr>
      </w:pPr>
      <w:r>
        <w:rPr>
          <w:iCs/>
          <w:color w:val="002060"/>
        </w:rPr>
        <w:t>Ευχαριστ</w:t>
      </w:r>
      <w:r w:rsidR="00110FDB">
        <w:rPr>
          <w:iCs/>
          <w:color w:val="002060"/>
        </w:rPr>
        <w:t xml:space="preserve">ούμε θερμά τις καλεσμένες γυναίκες </w:t>
      </w:r>
      <w:r w:rsidR="009B4A0F">
        <w:rPr>
          <w:iCs/>
          <w:color w:val="002060"/>
        </w:rPr>
        <w:t xml:space="preserve">επιστήμονες, την κ. </w:t>
      </w:r>
      <w:proofErr w:type="spellStart"/>
      <w:r w:rsidR="009B4A0F">
        <w:rPr>
          <w:iCs/>
          <w:color w:val="002060"/>
        </w:rPr>
        <w:t>Καρυστιανού</w:t>
      </w:r>
      <w:proofErr w:type="spellEnd"/>
      <w:r w:rsidR="009B4A0F">
        <w:rPr>
          <w:iCs/>
          <w:color w:val="002060"/>
        </w:rPr>
        <w:t>, τα μέλη ΔΕΠ και φοιτητές/φοιτήτριες του Τμήματος Βιοχημείας &amp; Βιοτεχνολογίας,</w:t>
      </w:r>
      <w:r w:rsidR="00AD7960">
        <w:rPr>
          <w:iCs/>
          <w:color w:val="002060"/>
        </w:rPr>
        <w:t xml:space="preserve">, </w:t>
      </w:r>
      <w:r w:rsidR="00466BD2">
        <w:rPr>
          <w:iCs/>
          <w:color w:val="002060"/>
        </w:rPr>
        <w:t xml:space="preserve">τον μεταπτυχιακό φοιτητή κ. Κ. Ελένη, </w:t>
      </w:r>
      <w:r w:rsidR="00AD7960">
        <w:rPr>
          <w:iCs/>
          <w:color w:val="002060"/>
        </w:rPr>
        <w:t xml:space="preserve">καθώς και όλο το κοινό </w:t>
      </w:r>
      <w:r w:rsidR="00466BD2">
        <w:rPr>
          <w:iCs/>
          <w:color w:val="002060"/>
        </w:rPr>
        <w:t xml:space="preserve">και τους χορηγούς επικοινωνίας </w:t>
      </w:r>
      <w:r w:rsidR="006603ED">
        <w:rPr>
          <w:iCs/>
          <w:color w:val="002060"/>
        </w:rPr>
        <w:t>για την παρουσία τους και υποστήριξη της εκδήλωσης.</w:t>
      </w:r>
    </w:p>
    <w:p w14:paraId="202470B6" w14:textId="77777777" w:rsidR="0022308F" w:rsidRPr="00F2710D" w:rsidRDefault="0022308F" w:rsidP="00F2710D">
      <w:pPr>
        <w:spacing w:after="0" w:line="276" w:lineRule="auto"/>
        <w:jc w:val="both"/>
        <w:rPr>
          <w:iCs/>
          <w:color w:val="002060"/>
        </w:rPr>
      </w:pPr>
    </w:p>
    <w:p w14:paraId="1673CA4A" w14:textId="77777777" w:rsidR="000925EC" w:rsidRDefault="000925EC" w:rsidP="00F2710D">
      <w:pPr>
        <w:spacing w:after="0" w:line="276" w:lineRule="auto"/>
        <w:jc w:val="both"/>
        <w:rPr>
          <w:iCs/>
          <w:color w:val="FF0000"/>
        </w:rPr>
      </w:pPr>
    </w:p>
    <w:p w14:paraId="629766D0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4BEE2920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176892FE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0A8D781D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39812679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648B922A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34F94BB3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7545F4CD" w14:textId="77777777" w:rsidR="00504428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39DF87D3" w14:textId="77777777" w:rsidR="00504428" w:rsidRPr="002C74AA" w:rsidRDefault="00504428" w:rsidP="00F2710D">
      <w:pPr>
        <w:spacing w:after="0" w:line="276" w:lineRule="auto"/>
        <w:jc w:val="both"/>
        <w:rPr>
          <w:iCs/>
          <w:color w:val="FF0000"/>
        </w:rPr>
      </w:pPr>
    </w:p>
    <w:p w14:paraId="28CF991C" w14:textId="40EB1AE6" w:rsidR="00F829A8" w:rsidRPr="00F829A8" w:rsidRDefault="00304BFC" w:rsidP="00F2710D">
      <w:pPr>
        <w:spacing w:after="0" w:line="276" w:lineRule="auto"/>
        <w:jc w:val="both"/>
        <w:rPr>
          <w:iCs/>
        </w:rPr>
      </w:pPr>
      <w:r w:rsidRPr="00F829A8">
        <w:rPr>
          <w:iCs/>
        </w:rPr>
        <w:t xml:space="preserve">Το 2025 συμπληρώνονται 10 χρόνια από την καθιέρωση της Παγκόσμιας Ημέρας των Γυναικών στην Επιστήμη, </w:t>
      </w:r>
      <w:r w:rsidR="0006533B">
        <w:rPr>
          <w:iCs/>
        </w:rPr>
        <w:t xml:space="preserve">ως επίσημη </w:t>
      </w:r>
      <w:r w:rsidRPr="00F829A8">
        <w:rPr>
          <w:iCs/>
        </w:rPr>
        <w:t>αναγν</w:t>
      </w:r>
      <w:r w:rsidR="0006533B">
        <w:rPr>
          <w:iCs/>
        </w:rPr>
        <w:t>ώριση</w:t>
      </w:r>
      <w:r w:rsidRPr="00F829A8">
        <w:rPr>
          <w:iCs/>
        </w:rPr>
        <w:t xml:space="preserve"> τη</w:t>
      </w:r>
      <w:r w:rsidR="0006533B">
        <w:rPr>
          <w:iCs/>
        </w:rPr>
        <w:t>ς</w:t>
      </w:r>
      <w:r w:rsidRPr="00F829A8">
        <w:rPr>
          <w:iCs/>
        </w:rPr>
        <w:t xml:space="preserve"> συμβολή</w:t>
      </w:r>
      <w:r w:rsidR="0006533B">
        <w:rPr>
          <w:iCs/>
        </w:rPr>
        <w:t>ς τους</w:t>
      </w:r>
      <w:r w:rsidRPr="00F829A8">
        <w:rPr>
          <w:iCs/>
        </w:rPr>
        <w:t xml:space="preserve"> στην </w:t>
      </w:r>
      <w:r w:rsidR="0006533B">
        <w:rPr>
          <w:iCs/>
        </w:rPr>
        <w:t xml:space="preserve">προώθηση της </w:t>
      </w:r>
      <w:r w:rsidRPr="00F829A8">
        <w:rPr>
          <w:iCs/>
        </w:rPr>
        <w:t>επιστήμη</w:t>
      </w:r>
      <w:r w:rsidR="0006533B">
        <w:rPr>
          <w:iCs/>
        </w:rPr>
        <w:t>ς. Παρόλα αυτά</w:t>
      </w:r>
      <w:r w:rsidR="00562C9B">
        <w:rPr>
          <w:iCs/>
        </w:rPr>
        <w:t>, οι γυναίκες ακόμη</w:t>
      </w:r>
      <w:r w:rsidRPr="00F829A8">
        <w:rPr>
          <w:iCs/>
        </w:rPr>
        <w:t xml:space="preserve"> αντιμετωπίζουν συστημικά εμπόδια και στρεβλώσεις στην επιστημονική τους καριέρα. </w:t>
      </w:r>
      <w:r w:rsidR="006F599E" w:rsidRPr="00F829A8">
        <w:rPr>
          <w:iCs/>
        </w:rPr>
        <w:t xml:space="preserve">Το Τμήμα Βιοχημείας και Βιοτεχνολογίας εδώ και 25 χρόνια εκπαιδεύει γυναίκες επιστήμονες και ερευνήτριες </w:t>
      </w:r>
      <w:r w:rsidR="00604CAE">
        <w:rPr>
          <w:iCs/>
        </w:rPr>
        <w:t>δίνοντας έμφαση</w:t>
      </w:r>
      <w:r w:rsidR="008D2E5B">
        <w:rPr>
          <w:iCs/>
        </w:rPr>
        <w:t xml:space="preserve"> στο</w:t>
      </w:r>
      <w:r w:rsidR="006F599E" w:rsidRPr="00F829A8">
        <w:rPr>
          <w:iCs/>
        </w:rPr>
        <w:t xml:space="preserve"> να εμπνεύσει και να</w:t>
      </w:r>
      <w:r w:rsidR="00A16472">
        <w:rPr>
          <w:iCs/>
        </w:rPr>
        <w:t xml:space="preserve"> </w:t>
      </w:r>
      <w:r w:rsidR="00C237D7">
        <w:rPr>
          <w:iCs/>
        </w:rPr>
        <w:t xml:space="preserve">τις </w:t>
      </w:r>
      <w:r w:rsidR="006F599E" w:rsidRPr="00F829A8">
        <w:rPr>
          <w:iCs/>
        </w:rPr>
        <w:t xml:space="preserve">ενδυναμώσει στις επιστημονικές </w:t>
      </w:r>
      <w:r w:rsidR="006F599E">
        <w:rPr>
          <w:iCs/>
        </w:rPr>
        <w:t xml:space="preserve">και επαγγελματικές </w:t>
      </w:r>
      <w:r w:rsidR="006F599E" w:rsidRPr="00F829A8">
        <w:rPr>
          <w:iCs/>
        </w:rPr>
        <w:t xml:space="preserve">τους επιδιώξεις. </w:t>
      </w:r>
    </w:p>
    <w:p w14:paraId="1862E9B6" w14:textId="4663CEAA" w:rsidR="003C1862" w:rsidRPr="00B86CD2" w:rsidRDefault="00F829A8" w:rsidP="00F2710D">
      <w:pPr>
        <w:spacing w:after="0" w:line="276" w:lineRule="auto"/>
        <w:jc w:val="both"/>
        <w:rPr>
          <w:iCs/>
        </w:rPr>
      </w:pPr>
      <w:r w:rsidRPr="00F829A8">
        <w:rPr>
          <w:iCs/>
        </w:rPr>
        <w:t xml:space="preserve">Στις 27 Μαρτίου 2025, το ΤΒΒ οργανώνει εκδήλωση αφιερωμένη στις γυναίκες επιστήμονες, με καλεσμένες </w:t>
      </w:r>
      <w:r w:rsidR="000A7C64">
        <w:rPr>
          <w:iCs/>
        </w:rPr>
        <w:t xml:space="preserve">γυναίκες </w:t>
      </w:r>
      <w:r w:rsidR="003C1862">
        <w:rPr>
          <w:iCs/>
        </w:rPr>
        <w:t>σε διαφορετικά στάδια της επαγγελματικής τους καριέρας</w:t>
      </w:r>
      <w:r w:rsidR="00473830">
        <w:rPr>
          <w:iCs/>
        </w:rPr>
        <w:t>.</w:t>
      </w:r>
      <w:r w:rsidR="00233AE7">
        <w:rPr>
          <w:iCs/>
        </w:rPr>
        <w:t xml:space="preserve"> </w:t>
      </w:r>
      <w:r w:rsidR="00904A02">
        <w:rPr>
          <w:iCs/>
        </w:rPr>
        <w:t xml:space="preserve">Ανάμεσα </w:t>
      </w:r>
      <w:r w:rsidR="000A7C64">
        <w:rPr>
          <w:iCs/>
        </w:rPr>
        <w:t xml:space="preserve">τους </w:t>
      </w:r>
      <w:r w:rsidR="00904A02">
        <w:rPr>
          <w:iCs/>
        </w:rPr>
        <w:t xml:space="preserve">θα είναι </w:t>
      </w:r>
      <w:proofErr w:type="spellStart"/>
      <w:r w:rsidR="00B938C0" w:rsidRPr="00E019FB">
        <w:rPr>
          <w:i/>
          <w:iCs/>
        </w:rPr>
        <w:t>Τ</w:t>
      </w:r>
      <w:r w:rsidR="00B86CD2" w:rsidRPr="00E019FB">
        <w:rPr>
          <w:i/>
          <w:iCs/>
        </w:rPr>
        <w:t>ελειόφοιτη</w:t>
      </w:r>
      <w:proofErr w:type="spellEnd"/>
      <w:r w:rsidR="00B86CD2" w:rsidRPr="00B86BF5">
        <w:rPr>
          <w:lang w:val="en-GB"/>
        </w:rPr>
        <w:t> </w:t>
      </w:r>
      <w:r w:rsidR="00B86CD2" w:rsidRPr="00B86BF5">
        <w:t>του τμήματος που θέλει να ακολουθήσει ερευνητική καριέρα</w:t>
      </w:r>
      <w:r w:rsidR="00B86CD2">
        <w:t xml:space="preserve">, </w:t>
      </w:r>
      <w:r w:rsidR="00BD191B" w:rsidRPr="00E019FB">
        <w:rPr>
          <w:i/>
          <w:iCs/>
        </w:rPr>
        <w:t>Νέα</w:t>
      </w:r>
      <w:r w:rsidR="00B86CD2" w:rsidRPr="00B86BF5">
        <w:rPr>
          <w:i/>
          <w:iCs/>
        </w:rPr>
        <w:t xml:space="preserve"> ερευνήτρια</w:t>
      </w:r>
      <w:r w:rsidR="00B86CD2" w:rsidRPr="00B86BF5">
        <w:t xml:space="preserve"> που συμμετέχει σε μια επιτυχημένη </w:t>
      </w:r>
      <w:r w:rsidR="00B86CD2" w:rsidRPr="00B86BF5">
        <w:rPr>
          <w:lang w:val="en-GB"/>
        </w:rPr>
        <w:t>spin</w:t>
      </w:r>
      <w:r w:rsidR="00B86CD2" w:rsidRPr="00B86BF5">
        <w:t>-</w:t>
      </w:r>
      <w:r w:rsidR="00B86CD2" w:rsidRPr="00B86BF5">
        <w:rPr>
          <w:lang w:val="en-GB"/>
        </w:rPr>
        <w:t>off</w:t>
      </w:r>
      <w:r w:rsidR="00B86CD2">
        <w:t xml:space="preserve">, </w:t>
      </w:r>
      <w:r w:rsidR="00E019FB" w:rsidRPr="00E019FB">
        <w:rPr>
          <w:i/>
          <w:iCs/>
        </w:rPr>
        <w:t>Υ</w:t>
      </w:r>
      <w:r w:rsidR="00B86CD2" w:rsidRPr="00B86BF5">
        <w:rPr>
          <w:i/>
          <w:iCs/>
        </w:rPr>
        <w:t>ποψήφια διδάκτορα</w:t>
      </w:r>
      <w:r w:rsidR="00B86CD2" w:rsidRPr="00E019FB">
        <w:rPr>
          <w:i/>
          <w:iCs/>
        </w:rPr>
        <w:t>ς</w:t>
      </w:r>
      <w:r w:rsidR="00B86CD2" w:rsidRPr="00B86BF5">
        <w:t xml:space="preserve"> του τμήματος </w:t>
      </w:r>
      <w:r w:rsidR="00B86CD2">
        <w:t>και</w:t>
      </w:r>
      <w:r w:rsidR="00B86CD2" w:rsidRPr="00B86BF5">
        <w:t xml:space="preserve"> μητέρα</w:t>
      </w:r>
      <w:r w:rsidR="00B86CD2">
        <w:t xml:space="preserve">, </w:t>
      </w:r>
      <w:r w:rsidR="00726B36" w:rsidRPr="00E019FB">
        <w:rPr>
          <w:i/>
          <w:iCs/>
        </w:rPr>
        <w:t>Β</w:t>
      </w:r>
      <w:r w:rsidR="00B86CD2" w:rsidRPr="00B86BF5">
        <w:rPr>
          <w:i/>
          <w:iCs/>
        </w:rPr>
        <w:t>ραβευμένη ερευνήτρια</w:t>
      </w:r>
      <w:r w:rsidR="00B86CD2" w:rsidRPr="00B86BF5">
        <w:t xml:space="preserve"> σε ερευνητικό κέντρο της Ελλάδας</w:t>
      </w:r>
      <w:r w:rsidR="00B86CD2">
        <w:t>,</w:t>
      </w:r>
      <w:r w:rsidR="00B86CD2" w:rsidRPr="00B86CD2">
        <w:t xml:space="preserve"> </w:t>
      </w:r>
      <w:r w:rsidR="00B86CD2" w:rsidRPr="00B86BF5">
        <w:rPr>
          <w:i/>
          <w:iCs/>
        </w:rPr>
        <w:t>Επιστήμονα</w:t>
      </w:r>
      <w:r w:rsidR="00B86CD2" w:rsidRPr="00E019FB">
        <w:rPr>
          <w:i/>
          <w:iCs/>
        </w:rPr>
        <w:t>ς- Μ</w:t>
      </w:r>
      <w:r w:rsidR="00B86CD2" w:rsidRPr="00B86BF5">
        <w:rPr>
          <w:i/>
          <w:iCs/>
        </w:rPr>
        <w:t>έντορα</w:t>
      </w:r>
      <w:r w:rsidR="00B86CD2" w:rsidRPr="00E019FB">
        <w:rPr>
          <w:i/>
          <w:iCs/>
        </w:rPr>
        <w:t>ς</w:t>
      </w:r>
      <w:r w:rsidR="00B86CD2" w:rsidRPr="00B86BF5">
        <w:t xml:space="preserve"> γυναικών του δικτύου </w:t>
      </w:r>
      <w:r w:rsidR="00B86CD2" w:rsidRPr="00B86BF5">
        <w:rPr>
          <w:lang w:val="en-GB"/>
        </w:rPr>
        <w:t>Greek</w:t>
      </w:r>
      <w:r w:rsidR="00B86CD2" w:rsidRPr="00B86BF5">
        <w:t xml:space="preserve"> </w:t>
      </w:r>
      <w:r w:rsidR="00B86CD2" w:rsidRPr="00B86BF5">
        <w:rPr>
          <w:lang w:val="en-GB"/>
        </w:rPr>
        <w:t>Women</w:t>
      </w:r>
      <w:r w:rsidR="00B86CD2" w:rsidRPr="00B86BF5">
        <w:t xml:space="preserve"> </w:t>
      </w:r>
      <w:r w:rsidR="00B86CD2" w:rsidRPr="00B86BF5">
        <w:rPr>
          <w:lang w:val="en-GB"/>
        </w:rPr>
        <w:t>in</w:t>
      </w:r>
      <w:r w:rsidR="00B86CD2" w:rsidRPr="00B86BF5">
        <w:t xml:space="preserve"> </w:t>
      </w:r>
      <w:r w:rsidR="00B86CD2" w:rsidRPr="00B86BF5">
        <w:rPr>
          <w:lang w:val="en-GB"/>
        </w:rPr>
        <w:t>STEM</w:t>
      </w:r>
      <w:r w:rsidR="00B938C0">
        <w:t>,</w:t>
      </w:r>
      <w:r w:rsidR="00B938C0" w:rsidRPr="00B938C0">
        <w:t xml:space="preserve"> </w:t>
      </w:r>
      <w:r w:rsidR="00B938C0" w:rsidRPr="00B86BF5">
        <w:rPr>
          <w:i/>
          <w:iCs/>
        </w:rPr>
        <w:t>Ερευνήτρια,</w:t>
      </w:r>
      <w:r w:rsidR="00B938C0" w:rsidRPr="00B86BF5">
        <w:t xml:space="preserve"> που μετά από μια πορεία στην έρευνα αποφάσισε να υπηρετήσει την επιστήμη από τη θέση της </w:t>
      </w:r>
      <w:r w:rsidR="00722753" w:rsidRPr="00B86BF5">
        <w:t>καθηγήτριας</w:t>
      </w:r>
      <w:r w:rsidR="00B938C0" w:rsidRPr="00B86BF5">
        <w:t xml:space="preserve"> στη Β'</w:t>
      </w:r>
      <w:r w:rsidR="00B938C0" w:rsidRPr="00B86BF5">
        <w:rPr>
          <w:lang w:val="en-GB"/>
        </w:rPr>
        <w:t> </w:t>
      </w:r>
      <w:proofErr w:type="spellStart"/>
      <w:r w:rsidR="00B938C0" w:rsidRPr="00B86BF5">
        <w:t>βαθμια</w:t>
      </w:r>
      <w:proofErr w:type="spellEnd"/>
      <w:r w:rsidR="00B938C0" w:rsidRPr="00B86BF5">
        <w:rPr>
          <w:lang w:val="en-GB"/>
        </w:rPr>
        <w:t> </w:t>
      </w:r>
      <w:r w:rsidR="00B938C0" w:rsidRPr="00B86BF5">
        <w:t>εκπαίδευση</w:t>
      </w:r>
      <w:r w:rsidR="00B938C0">
        <w:t xml:space="preserve">, </w:t>
      </w:r>
      <w:r w:rsidR="00B938C0" w:rsidRPr="00B86BF5">
        <w:rPr>
          <w:i/>
          <w:iCs/>
        </w:rPr>
        <w:t>Επιστήμονα</w:t>
      </w:r>
      <w:r w:rsidR="00B938C0" w:rsidRPr="00B86BF5">
        <w:t xml:space="preserve"> που έκανε επιτυχημένα το άλμα στην επιχειρηματικότητα της υποβοηθούμενης αναπαραγωγής</w:t>
      </w:r>
      <w:r w:rsidR="00B938C0">
        <w:t xml:space="preserve"> και </w:t>
      </w:r>
      <w:r w:rsidR="00B938C0" w:rsidRPr="00B86BF5">
        <w:rPr>
          <w:i/>
          <w:iCs/>
        </w:rPr>
        <w:t>Δύο επίκουρες καθηγήτριες</w:t>
      </w:r>
      <w:r w:rsidR="00B938C0" w:rsidRPr="00B86BF5">
        <w:t xml:space="preserve"> του τμήματος διαφορετικών ηλικιών που την πορεία τους καθόρισαν διαφορετικοί παράγοντες</w:t>
      </w:r>
    </w:p>
    <w:p w14:paraId="3F319E04" w14:textId="1F886ADE" w:rsidR="00F829A8" w:rsidRPr="00F829A8" w:rsidRDefault="00473830" w:rsidP="00F2710D">
      <w:pPr>
        <w:spacing w:after="0" w:line="276" w:lineRule="auto"/>
        <w:jc w:val="both"/>
        <w:rPr>
          <w:iCs/>
        </w:rPr>
      </w:pPr>
      <w:r>
        <w:rPr>
          <w:iCs/>
        </w:rPr>
        <w:t>Οι καλεσμέν</w:t>
      </w:r>
      <w:r w:rsidR="00726B36">
        <w:rPr>
          <w:iCs/>
        </w:rPr>
        <w:t>ες</w:t>
      </w:r>
      <w:r w:rsidR="00F829A8" w:rsidRPr="00F829A8">
        <w:rPr>
          <w:iCs/>
        </w:rPr>
        <w:t xml:space="preserve"> θα συζητήσουν με το κοινό την εμπειρία της επιστημονικής καριέρας, τα </w:t>
      </w:r>
      <w:r w:rsidR="00C15D8F">
        <w:rPr>
          <w:iCs/>
        </w:rPr>
        <w:t xml:space="preserve">κοινωνικά </w:t>
      </w:r>
      <w:r w:rsidR="00F829A8" w:rsidRPr="00F829A8">
        <w:rPr>
          <w:iCs/>
        </w:rPr>
        <w:t>στερεότυπα και τα εμπόδια που καλούνται να ξεπεράσουν οι γυναίκες επιστήμονες</w:t>
      </w:r>
      <w:r w:rsidR="004A66AE">
        <w:rPr>
          <w:iCs/>
        </w:rPr>
        <w:t>, καθώς</w:t>
      </w:r>
      <w:r w:rsidR="00F829A8" w:rsidRPr="00F829A8">
        <w:rPr>
          <w:iCs/>
        </w:rPr>
        <w:t xml:space="preserve"> και τι απαιτείται για ένα μετασχηματισμό προς όφελος όλων. </w:t>
      </w:r>
    </w:p>
    <w:p w14:paraId="6F4773DF" w14:textId="77777777" w:rsidR="00596270" w:rsidRDefault="00596270" w:rsidP="00F2710D">
      <w:pPr>
        <w:spacing w:after="0" w:line="276" w:lineRule="auto"/>
        <w:jc w:val="both"/>
        <w:rPr>
          <w:iCs/>
        </w:rPr>
      </w:pPr>
    </w:p>
    <w:p w14:paraId="30BC6E57" w14:textId="20F17FC3" w:rsidR="00B86BF5" w:rsidRPr="00B86BF5" w:rsidRDefault="00233AE7" w:rsidP="00F2710D">
      <w:pPr>
        <w:spacing w:after="0" w:line="276" w:lineRule="auto"/>
        <w:jc w:val="both"/>
      </w:pPr>
      <w:r w:rsidRPr="00233AE7">
        <w:rPr>
          <w:iCs/>
        </w:rPr>
        <w:br/>
      </w:r>
    </w:p>
    <w:p w14:paraId="145AE71B" w14:textId="47E1C4FD" w:rsidR="00950787" w:rsidRPr="00386579" w:rsidRDefault="00950787" w:rsidP="00F2710D">
      <w:pPr>
        <w:spacing w:after="0" w:line="276" w:lineRule="auto"/>
        <w:jc w:val="both"/>
      </w:pPr>
    </w:p>
    <w:sectPr w:rsidR="00950787" w:rsidRPr="00386579">
      <w:headerReference w:type="default" r:id="rId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E05A" w14:textId="77777777" w:rsidR="00AC22AB" w:rsidRDefault="00AC22AB">
      <w:pPr>
        <w:spacing w:after="0" w:line="240" w:lineRule="auto"/>
      </w:pPr>
      <w:r>
        <w:separator/>
      </w:r>
    </w:p>
  </w:endnote>
  <w:endnote w:type="continuationSeparator" w:id="0">
    <w:p w14:paraId="55F168C9" w14:textId="77777777" w:rsidR="00AC22AB" w:rsidRDefault="00AC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6B6AC" w14:textId="77777777" w:rsidR="00AC22AB" w:rsidRDefault="00AC22AB">
      <w:pPr>
        <w:spacing w:after="0" w:line="240" w:lineRule="auto"/>
      </w:pPr>
      <w:r>
        <w:separator/>
      </w:r>
    </w:p>
  </w:footnote>
  <w:footnote w:type="continuationSeparator" w:id="0">
    <w:p w14:paraId="6D590ECE" w14:textId="77777777" w:rsidR="00AC22AB" w:rsidRDefault="00AC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78C1" w14:textId="77777777" w:rsidR="00950787" w:rsidRDefault="00D443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9E3E3C" wp14:editId="42C6419D">
          <wp:simplePos x="0" y="0"/>
          <wp:positionH relativeFrom="column">
            <wp:posOffset>-800099</wp:posOffset>
          </wp:positionH>
          <wp:positionV relativeFrom="paragraph">
            <wp:posOffset>-335914</wp:posOffset>
          </wp:positionV>
          <wp:extent cx="746760" cy="746760"/>
          <wp:effectExtent l="0" t="0" r="0" b="0"/>
          <wp:wrapSquare wrapText="bothSides" distT="0" distB="0" distL="114300" distR="114300"/>
          <wp:docPr id="838001767" name="image1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,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CFF841" wp14:editId="2773B5C0">
          <wp:simplePos x="0" y="0"/>
          <wp:positionH relativeFrom="column">
            <wp:posOffset>4640580</wp:posOffset>
          </wp:positionH>
          <wp:positionV relativeFrom="paragraph">
            <wp:posOffset>-290194</wp:posOffset>
          </wp:positionV>
          <wp:extent cx="1731010" cy="625204"/>
          <wp:effectExtent l="0" t="0" r="0" b="0"/>
          <wp:wrapSquare wrapText="bothSides" distT="0" distB="0" distL="114300" distR="114300"/>
          <wp:docPr id="83800176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1010" cy="625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A13F3C" w14:textId="77777777" w:rsidR="00950787" w:rsidRDefault="009507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87"/>
    <w:rsid w:val="000022E2"/>
    <w:rsid w:val="00004CB1"/>
    <w:rsid w:val="0006533B"/>
    <w:rsid w:val="00073BF1"/>
    <w:rsid w:val="000925EC"/>
    <w:rsid w:val="000A3BB2"/>
    <w:rsid w:val="000A7C64"/>
    <w:rsid w:val="000C7DDF"/>
    <w:rsid w:val="000E0F58"/>
    <w:rsid w:val="000E3D0F"/>
    <w:rsid w:val="0010632F"/>
    <w:rsid w:val="00110FDB"/>
    <w:rsid w:val="00147D22"/>
    <w:rsid w:val="00156DF9"/>
    <w:rsid w:val="00185AD9"/>
    <w:rsid w:val="001A679B"/>
    <w:rsid w:val="001C0001"/>
    <w:rsid w:val="001D59D7"/>
    <w:rsid w:val="001F55DA"/>
    <w:rsid w:val="0022308F"/>
    <w:rsid w:val="0022759F"/>
    <w:rsid w:val="00233AE7"/>
    <w:rsid w:val="00236573"/>
    <w:rsid w:val="00260624"/>
    <w:rsid w:val="00260C12"/>
    <w:rsid w:val="00280171"/>
    <w:rsid w:val="00281130"/>
    <w:rsid w:val="002A3BC9"/>
    <w:rsid w:val="002B4C82"/>
    <w:rsid w:val="002B7470"/>
    <w:rsid w:val="002C57F4"/>
    <w:rsid w:val="002C74AA"/>
    <w:rsid w:val="002E39F3"/>
    <w:rsid w:val="002F77CA"/>
    <w:rsid w:val="00304BFC"/>
    <w:rsid w:val="00382FAC"/>
    <w:rsid w:val="00386579"/>
    <w:rsid w:val="003A3620"/>
    <w:rsid w:val="003A4BEC"/>
    <w:rsid w:val="003C06F0"/>
    <w:rsid w:val="003C1862"/>
    <w:rsid w:val="003C2CB8"/>
    <w:rsid w:val="003D070A"/>
    <w:rsid w:val="004209A9"/>
    <w:rsid w:val="004332EA"/>
    <w:rsid w:val="004437FD"/>
    <w:rsid w:val="00466BD2"/>
    <w:rsid w:val="00473830"/>
    <w:rsid w:val="0049663F"/>
    <w:rsid w:val="004A11F9"/>
    <w:rsid w:val="004A66AE"/>
    <w:rsid w:val="004A740F"/>
    <w:rsid w:val="005028BB"/>
    <w:rsid w:val="00504428"/>
    <w:rsid w:val="005302F7"/>
    <w:rsid w:val="00554A25"/>
    <w:rsid w:val="00562C9B"/>
    <w:rsid w:val="005823BE"/>
    <w:rsid w:val="00596270"/>
    <w:rsid w:val="005C1B05"/>
    <w:rsid w:val="005D6297"/>
    <w:rsid w:val="005D67B3"/>
    <w:rsid w:val="005E020C"/>
    <w:rsid w:val="00604CAE"/>
    <w:rsid w:val="00643982"/>
    <w:rsid w:val="006603ED"/>
    <w:rsid w:val="00663311"/>
    <w:rsid w:val="0066690A"/>
    <w:rsid w:val="0068042F"/>
    <w:rsid w:val="006815FF"/>
    <w:rsid w:val="006B44DE"/>
    <w:rsid w:val="006C03E6"/>
    <w:rsid w:val="006C08AE"/>
    <w:rsid w:val="006C706D"/>
    <w:rsid w:val="006F273D"/>
    <w:rsid w:val="006F599E"/>
    <w:rsid w:val="00722753"/>
    <w:rsid w:val="00726B36"/>
    <w:rsid w:val="00737BD8"/>
    <w:rsid w:val="00750618"/>
    <w:rsid w:val="0075433C"/>
    <w:rsid w:val="007C62F3"/>
    <w:rsid w:val="007D30FA"/>
    <w:rsid w:val="007F5DF7"/>
    <w:rsid w:val="007F7263"/>
    <w:rsid w:val="00841878"/>
    <w:rsid w:val="008600AC"/>
    <w:rsid w:val="00875BD0"/>
    <w:rsid w:val="008C55BA"/>
    <w:rsid w:val="008D2E5B"/>
    <w:rsid w:val="008D34E5"/>
    <w:rsid w:val="008E5746"/>
    <w:rsid w:val="00904A02"/>
    <w:rsid w:val="0091348E"/>
    <w:rsid w:val="009145DC"/>
    <w:rsid w:val="00915BFE"/>
    <w:rsid w:val="0092334B"/>
    <w:rsid w:val="00935F5D"/>
    <w:rsid w:val="00950787"/>
    <w:rsid w:val="00976291"/>
    <w:rsid w:val="009B4A0F"/>
    <w:rsid w:val="009E0D13"/>
    <w:rsid w:val="00A16472"/>
    <w:rsid w:val="00A23665"/>
    <w:rsid w:val="00A56CB1"/>
    <w:rsid w:val="00A572E4"/>
    <w:rsid w:val="00AC22AB"/>
    <w:rsid w:val="00AC3EBA"/>
    <w:rsid w:val="00AC6949"/>
    <w:rsid w:val="00AD7960"/>
    <w:rsid w:val="00B36BEF"/>
    <w:rsid w:val="00B76B70"/>
    <w:rsid w:val="00B86BF5"/>
    <w:rsid w:val="00B86CD2"/>
    <w:rsid w:val="00B938C0"/>
    <w:rsid w:val="00BA1AA3"/>
    <w:rsid w:val="00BC60D7"/>
    <w:rsid w:val="00BD13ED"/>
    <w:rsid w:val="00BD191B"/>
    <w:rsid w:val="00BE4BB0"/>
    <w:rsid w:val="00BF38B6"/>
    <w:rsid w:val="00C01ABE"/>
    <w:rsid w:val="00C15C9C"/>
    <w:rsid w:val="00C15D8F"/>
    <w:rsid w:val="00C237D7"/>
    <w:rsid w:val="00C337D3"/>
    <w:rsid w:val="00C45BBF"/>
    <w:rsid w:val="00C719AB"/>
    <w:rsid w:val="00C72290"/>
    <w:rsid w:val="00CB1DC4"/>
    <w:rsid w:val="00CD30D2"/>
    <w:rsid w:val="00CD49F8"/>
    <w:rsid w:val="00D11E0B"/>
    <w:rsid w:val="00D4435F"/>
    <w:rsid w:val="00D44FF7"/>
    <w:rsid w:val="00D47FDA"/>
    <w:rsid w:val="00D8589E"/>
    <w:rsid w:val="00DD636C"/>
    <w:rsid w:val="00DE6057"/>
    <w:rsid w:val="00DF2668"/>
    <w:rsid w:val="00E019FB"/>
    <w:rsid w:val="00E323BB"/>
    <w:rsid w:val="00E405C2"/>
    <w:rsid w:val="00E5559E"/>
    <w:rsid w:val="00E930EF"/>
    <w:rsid w:val="00E93DC7"/>
    <w:rsid w:val="00EF4F6B"/>
    <w:rsid w:val="00EF6041"/>
    <w:rsid w:val="00EF7F6D"/>
    <w:rsid w:val="00F203B4"/>
    <w:rsid w:val="00F2710D"/>
    <w:rsid w:val="00F47370"/>
    <w:rsid w:val="00F5366D"/>
    <w:rsid w:val="00F669F6"/>
    <w:rsid w:val="00F74ECD"/>
    <w:rsid w:val="00F75A7E"/>
    <w:rsid w:val="00F80676"/>
    <w:rsid w:val="00F829A8"/>
    <w:rsid w:val="00F96740"/>
    <w:rsid w:val="00F967DF"/>
    <w:rsid w:val="00FD3435"/>
    <w:rsid w:val="00FD5BA8"/>
    <w:rsid w:val="00FE1266"/>
    <w:rsid w:val="00FE3BC7"/>
    <w:rsid w:val="00FE6DCB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B1C5"/>
  <w15:docId w15:val="{E4DFF33A-4042-42F6-AF5A-7DB6CD4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l-GR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462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5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D5"/>
  </w:style>
  <w:style w:type="paragraph" w:styleId="Footer">
    <w:name w:val="footer"/>
    <w:basedOn w:val="Normal"/>
    <w:link w:val="FooterChar"/>
    <w:uiPriority w:val="99"/>
    <w:unhideWhenUsed/>
    <w:rsid w:val="00750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D5"/>
  </w:style>
  <w:style w:type="paragraph" w:styleId="NormalWeb">
    <w:name w:val="Normal (Web)"/>
    <w:basedOn w:val="Normal"/>
    <w:uiPriority w:val="99"/>
    <w:semiHidden/>
    <w:unhideWhenUsed/>
    <w:rsid w:val="0016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E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8DGultuBhypKahHyFpfCfb2GHw==">CgMxLjA4AHIhMTFFVVJfRF9hb1JtTFRLVTdRVGhIZHhHbmloVnRpZU5D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Matoula Pap</dc:creator>
  <cp:lastModifiedBy>Matoula Pap</cp:lastModifiedBy>
  <cp:revision>2</cp:revision>
  <dcterms:created xsi:type="dcterms:W3CDTF">2025-03-28T09:03:00Z</dcterms:created>
  <dcterms:modified xsi:type="dcterms:W3CDTF">2025-03-28T09:03:00Z</dcterms:modified>
</cp:coreProperties>
</file>