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EBB3" w14:textId="04207CE6" w:rsidR="00324172" w:rsidRDefault="00324172" w:rsidP="001A77B4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 w:eastAsia="el-GR"/>
        </w:rPr>
        <w:drawing>
          <wp:inline distT="0" distB="0" distL="0" distR="0" wp14:anchorId="6D6431A2" wp14:editId="6148E6B7">
            <wp:extent cx="1301833" cy="876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571" cy="88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18D4" w14:textId="21BA9BA6" w:rsidR="001A77B4" w:rsidRPr="001A77B4" w:rsidRDefault="001A77B4" w:rsidP="001A77B4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 w:rsidRPr="001A77B4">
        <w:rPr>
          <w:rStyle w:val="x193iq5w"/>
          <w:b/>
          <w:sz w:val="24"/>
          <w:szCs w:val="24"/>
          <w:lang w:val="el-GR"/>
        </w:rPr>
        <w:t>ΔΕΛΤΙΟ ΤΥΠΟΥ</w:t>
      </w:r>
    </w:p>
    <w:p w14:paraId="272F391C" w14:textId="77777777" w:rsidR="001A77B4" w:rsidRPr="001A77B4" w:rsidRDefault="001A77B4" w:rsidP="001A77B4">
      <w:pPr>
        <w:spacing w:line="360" w:lineRule="auto"/>
        <w:jc w:val="center"/>
        <w:rPr>
          <w:rStyle w:val="x193iq5w"/>
          <w:b/>
          <w:sz w:val="24"/>
          <w:szCs w:val="24"/>
          <w:lang w:val="el-GR"/>
        </w:rPr>
      </w:pPr>
      <w:r w:rsidRPr="001A77B4">
        <w:rPr>
          <w:rStyle w:val="x193iq5w"/>
          <w:b/>
          <w:sz w:val="24"/>
          <w:szCs w:val="24"/>
          <w:lang w:val="el-GR"/>
        </w:rPr>
        <w:t>Επιστημονική Ημερίδα: «Ορεινό Τρέξιμο: Προετοιμασία, Ασφάλεια &amp; Επίδοση»</w:t>
      </w:r>
    </w:p>
    <w:p w14:paraId="59AEB492" w14:textId="77777777" w:rsidR="001A77B4" w:rsidRDefault="001A77B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bookmarkStart w:id="0" w:name="_Hlk195006210"/>
      <w:r w:rsidRPr="001A77B4">
        <w:rPr>
          <w:rStyle w:val="x193iq5w"/>
          <w:sz w:val="24"/>
          <w:szCs w:val="24"/>
          <w:lang w:val="el-GR"/>
        </w:rPr>
        <w:t>Το Τμήμα Φυσικοθεραπείας του Πανεπιστημίου Θεσσαλίας</w:t>
      </w:r>
      <w:r>
        <w:rPr>
          <w:rStyle w:val="x193iq5w"/>
          <w:sz w:val="24"/>
          <w:szCs w:val="24"/>
          <w:lang w:val="el-GR"/>
        </w:rPr>
        <w:t xml:space="preserve">, τα Ερευνητικά </w:t>
      </w:r>
      <w:r w:rsidRPr="001A77B4">
        <w:rPr>
          <w:rStyle w:val="x193iq5w"/>
          <w:sz w:val="24"/>
          <w:szCs w:val="24"/>
          <w:lang w:val="el-GR"/>
        </w:rPr>
        <w:t xml:space="preserve"> </w:t>
      </w:r>
      <w:r>
        <w:rPr>
          <w:rStyle w:val="x193iq5w"/>
          <w:sz w:val="24"/>
          <w:szCs w:val="24"/>
          <w:lang w:val="el-GR"/>
        </w:rPr>
        <w:t xml:space="preserve">Εργαστήρια Κλινικής Φυσιολογίας της Άσκησης και Αποκατάστασης καθώς και Αξιολόγησης Υγείας και Ποιότητας Ζωής, μαζί με τον Αθλητικό Σύλλογο </w:t>
      </w:r>
      <w:proofErr w:type="spellStart"/>
      <w:r>
        <w:rPr>
          <w:rStyle w:val="x193iq5w"/>
          <w:sz w:val="24"/>
          <w:szCs w:val="24"/>
          <w:lang w:val="el-GR"/>
        </w:rPr>
        <w:t>Τραχίνα</w:t>
      </w:r>
      <w:proofErr w:type="spellEnd"/>
      <w:r>
        <w:rPr>
          <w:rStyle w:val="x193iq5w"/>
          <w:sz w:val="24"/>
          <w:szCs w:val="24"/>
          <w:lang w:val="el-GR"/>
        </w:rPr>
        <w:t xml:space="preserve"> </w:t>
      </w:r>
      <w:r w:rsidRPr="001A77B4">
        <w:rPr>
          <w:rStyle w:val="x193iq5w"/>
          <w:sz w:val="24"/>
          <w:szCs w:val="24"/>
          <w:lang w:val="el-GR"/>
        </w:rPr>
        <w:t>διοργανών</w:t>
      </w:r>
      <w:r>
        <w:rPr>
          <w:rStyle w:val="x193iq5w"/>
          <w:sz w:val="24"/>
          <w:szCs w:val="24"/>
          <w:lang w:val="el-GR"/>
        </w:rPr>
        <w:t>ουν</w:t>
      </w:r>
      <w:r w:rsidRPr="001A77B4">
        <w:rPr>
          <w:rStyle w:val="x193iq5w"/>
          <w:sz w:val="24"/>
          <w:szCs w:val="24"/>
          <w:lang w:val="el-GR"/>
        </w:rPr>
        <w:t xml:space="preserve"> </w:t>
      </w:r>
      <w:r>
        <w:rPr>
          <w:rStyle w:val="x193iq5w"/>
          <w:sz w:val="24"/>
          <w:szCs w:val="24"/>
          <w:lang w:val="el-GR"/>
        </w:rPr>
        <w:t>Ε</w:t>
      </w:r>
      <w:r w:rsidRPr="001A77B4">
        <w:rPr>
          <w:rStyle w:val="x193iq5w"/>
          <w:sz w:val="24"/>
          <w:szCs w:val="24"/>
          <w:lang w:val="el-GR"/>
        </w:rPr>
        <w:t xml:space="preserve">πιστημονική </w:t>
      </w:r>
      <w:r>
        <w:rPr>
          <w:rStyle w:val="x193iq5w"/>
          <w:sz w:val="24"/>
          <w:szCs w:val="24"/>
          <w:lang w:val="el-GR"/>
        </w:rPr>
        <w:t>Η</w:t>
      </w:r>
      <w:r w:rsidRPr="001A77B4">
        <w:rPr>
          <w:rStyle w:val="x193iq5w"/>
          <w:sz w:val="24"/>
          <w:szCs w:val="24"/>
          <w:lang w:val="el-GR"/>
        </w:rPr>
        <w:t xml:space="preserve">μερίδα με τίτλο «Ορεινό Τρέξιμο: Προετοιμασία, Ασφάλεια &amp; Επίδοση», η οποία θα πραγματοποιηθεί το Σάββατο 24 Μαΐου 2025, στις εγκαταστάσεις του Πανεπιστημίου </w:t>
      </w:r>
      <w:r>
        <w:rPr>
          <w:rStyle w:val="x193iq5w"/>
          <w:sz w:val="24"/>
          <w:szCs w:val="24"/>
          <w:lang w:val="el-GR"/>
        </w:rPr>
        <w:t xml:space="preserve">στο Αμφιθέατρο του Τμήματος Φυσικοθεραπείας </w:t>
      </w:r>
      <w:r w:rsidRPr="001A77B4">
        <w:rPr>
          <w:rStyle w:val="x193iq5w"/>
          <w:sz w:val="24"/>
          <w:szCs w:val="24"/>
          <w:lang w:val="el-GR"/>
        </w:rPr>
        <w:t>στη Λ</w:t>
      </w:r>
      <w:r>
        <w:rPr>
          <w:rStyle w:val="x193iq5w"/>
          <w:sz w:val="24"/>
          <w:szCs w:val="24"/>
          <w:lang w:val="el-GR"/>
        </w:rPr>
        <w:t>αμία</w:t>
      </w:r>
      <w:r w:rsidRPr="001A77B4">
        <w:rPr>
          <w:rStyle w:val="x193iq5w"/>
          <w:sz w:val="24"/>
          <w:szCs w:val="24"/>
          <w:lang w:val="el-GR"/>
        </w:rPr>
        <w:t xml:space="preserve">. </w:t>
      </w:r>
    </w:p>
    <w:p w14:paraId="0B4717E9" w14:textId="77777777" w:rsidR="00F61F3E" w:rsidRDefault="001A77B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r w:rsidRPr="001A77B4">
        <w:rPr>
          <w:rStyle w:val="x193iq5w"/>
          <w:sz w:val="24"/>
          <w:szCs w:val="24"/>
          <w:lang w:val="el-GR"/>
        </w:rPr>
        <w:t xml:space="preserve">Η ημερίδα απευθύνεται σε αθλητές, προπονητές, φυσικοθεραπευτές, </w:t>
      </w:r>
      <w:r w:rsidR="007267E6">
        <w:rPr>
          <w:rStyle w:val="x193iq5w"/>
          <w:sz w:val="24"/>
          <w:szCs w:val="24"/>
          <w:lang w:val="el-GR"/>
        </w:rPr>
        <w:t xml:space="preserve">φοιτητές φυσικοθεραπείας, </w:t>
      </w:r>
      <w:proofErr w:type="spellStart"/>
      <w:r w:rsidR="003255BD">
        <w:rPr>
          <w:rStyle w:val="x193iq5w"/>
          <w:sz w:val="24"/>
          <w:szCs w:val="24"/>
          <w:lang w:val="el-GR"/>
        </w:rPr>
        <w:t>διασώστες</w:t>
      </w:r>
      <w:proofErr w:type="spellEnd"/>
      <w:r w:rsidR="003255BD">
        <w:rPr>
          <w:rStyle w:val="x193iq5w"/>
          <w:sz w:val="24"/>
          <w:szCs w:val="24"/>
          <w:lang w:val="el-GR"/>
        </w:rPr>
        <w:t xml:space="preserve">, </w:t>
      </w:r>
      <w:r w:rsidR="007267E6">
        <w:rPr>
          <w:rStyle w:val="x193iq5w"/>
          <w:sz w:val="24"/>
          <w:szCs w:val="24"/>
          <w:lang w:val="el-GR"/>
        </w:rPr>
        <w:t xml:space="preserve">νοσηλευτές, </w:t>
      </w:r>
      <w:r w:rsidRPr="001A77B4">
        <w:rPr>
          <w:rStyle w:val="x193iq5w"/>
          <w:sz w:val="24"/>
          <w:szCs w:val="24"/>
          <w:lang w:val="el-GR"/>
        </w:rPr>
        <w:t xml:space="preserve">ιατρούς και όσους ενδιαφέρονται για το ορεινό τρέξιμο, την πρόληψη τραυματισμών, </w:t>
      </w:r>
      <w:r>
        <w:rPr>
          <w:rStyle w:val="x193iq5w"/>
          <w:sz w:val="24"/>
          <w:szCs w:val="24"/>
          <w:lang w:val="el-GR"/>
        </w:rPr>
        <w:t xml:space="preserve">την ασφάλεια </w:t>
      </w:r>
      <w:r w:rsidRPr="001A77B4">
        <w:rPr>
          <w:rStyle w:val="x193iq5w"/>
          <w:sz w:val="24"/>
          <w:szCs w:val="24"/>
          <w:lang w:val="el-GR"/>
        </w:rPr>
        <w:t xml:space="preserve">και τη βελτίωση της αθλητικής </w:t>
      </w:r>
      <w:r>
        <w:rPr>
          <w:rStyle w:val="x193iq5w"/>
          <w:sz w:val="24"/>
          <w:szCs w:val="24"/>
          <w:lang w:val="el-GR"/>
        </w:rPr>
        <w:t>ε</w:t>
      </w:r>
      <w:r w:rsidRPr="001A77B4">
        <w:rPr>
          <w:rStyle w:val="x193iq5w"/>
          <w:sz w:val="24"/>
          <w:szCs w:val="24"/>
          <w:lang w:val="el-GR"/>
        </w:rPr>
        <w:t>π</w:t>
      </w:r>
      <w:r>
        <w:rPr>
          <w:rStyle w:val="x193iq5w"/>
          <w:sz w:val="24"/>
          <w:szCs w:val="24"/>
          <w:lang w:val="el-GR"/>
        </w:rPr>
        <w:t>ί</w:t>
      </w:r>
      <w:r w:rsidRPr="001A77B4">
        <w:rPr>
          <w:rStyle w:val="x193iq5w"/>
          <w:sz w:val="24"/>
          <w:szCs w:val="24"/>
          <w:lang w:val="el-GR"/>
        </w:rPr>
        <w:t>δοσης. Σημαντικοί ομιλητές από τον χώρο της φυσικοθεραπείας, της προπονητικής</w:t>
      </w:r>
      <w:r>
        <w:rPr>
          <w:rStyle w:val="x193iq5w"/>
          <w:sz w:val="24"/>
          <w:szCs w:val="24"/>
          <w:lang w:val="el-GR"/>
        </w:rPr>
        <w:t>, της ψυχολογίας, της διατροφής</w:t>
      </w:r>
      <w:r w:rsidRPr="001A77B4">
        <w:rPr>
          <w:rStyle w:val="x193iq5w"/>
          <w:sz w:val="24"/>
          <w:szCs w:val="24"/>
          <w:lang w:val="el-GR"/>
        </w:rPr>
        <w:t xml:space="preserve"> θα παρουσιάσουν τις πιο πρόσφατες επιστημονικές εξελίξεις και πρακτικές τεχνικές για την ασφάλεια και την </w:t>
      </w:r>
      <w:r>
        <w:rPr>
          <w:rStyle w:val="x193iq5w"/>
          <w:sz w:val="24"/>
          <w:szCs w:val="24"/>
          <w:lang w:val="el-GR"/>
        </w:rPr>
        <w:t xml:space="preserve">επίδοση </w:t>
      </w:r>
      <w:r w:rsidRPr="001A77B4">
        <w:rPr>
          <w:rStyle w:val="x193iq5w"/>
          <w:sz w:val="24"/>
          <w:szCs w:val="24"/>
          <w:lang w:val="el-GR"/>
        </w:rPr>
        <w:t>των</w:t>
      </w:r>
      <w:r>
        <w:rPr>
          <w:rStyle w:val="x193iq5w"/>
          <w:sz w:val="24"/>
          <w:szCs w:val="24"/>
          <w:lang w:val="el-GR"/>
        </w:rPr>
        <w:t xml:space="preserve"> </w:t>
      </w:r>
      <w:r w:rsidRPr="001A77B4">
        <w:rPr>
          <w:rStyle w:val="x193iq5w"/>
          <w:sz w:val="24"/>
          <w:szCs w:val="24"/>
          <w:lang w:val="el-GR"/>
        </w:rPr>
        <w:t>δρομέων βουνού. Θεματικές ενότητες της ημερίδας: Προπονητική Προετοιμασία</w:t>
      </w:r>
      <w:r>
        <w:rPr>
          <w:rStyle w:val="x193iq5w"/>
          <w:sz w:val="24"/>
          <w:szCs w:val="24"/>
          <w:lang w:val="el-GR"/>
        </w:rPr>
        <w:t>, ψυχολογία, δ</w:t>
      </w:r>
      <w:r w:rsidRPr="001A77B4">
        <w:rPr>
          <w:rStyle w:val="x193iq5w"/>
          <w:sz w:val="24"/>
          <w:szCs w:val="24"/>
          <w:lang w:val="el-GR"/>
        </w:rPr>
        <w:t>ιατροφικές απαιτήσεις και ενεργειακή διαχείριση &amp; Επίδοση</w:t>
      </w:r>
      <w:r w:rsidR="002C3444">
        <w:rPr>
          <w:rStyle w:val="x193iq5w"/>
          <w:sz w:val="24"/>
          <w:szCs w:val="24"/>
          <w:lang w:val="el-GR"/>
        </w:rPr>
        <w:t xml:space="preserve"> και </w:t>
      </w:r>
      <w:r w:rsidRPr="001A77B4">
        <w:rPr>
          <w:rStyle w:val="x193iq5w"/>
          <w:sz w:val="24"/>
          <w:szCs w:val="24"/>
          <w:lang w:val="el-GR"/>
        </w:rPr>
        <w:t>Μηχανισμοί τραυματισμών στο ορεινό τρέξιμο και στρατηγικές πρόληψης</w:t>
      </w:r>
      <w:r w:rsidR="002C3444">
        <w:rPr>
          <w:rStyle w:val="x193iq5w"/>
          <w:sz w:val="24"/>
          <w:szCs w:val="24"/>
          <w:lang w:val="el-GR"/>
        </w:rPr>
        <w:t>.</w:t>
      </w:r>
      <w:r>
        <w:rPr>
          <w:rStyle w:val="x193iq5w"/>
          <w:sz w:val="24"/>
          <w:szCs w:val="24"/>
          <w:lang w:val="el-GR"/>
        </w:rPr>
        <w:t xml:space="preserve"> </w:t>
      </w:r>
    </w:p>
    <w:p w14:paraId="3F234990" w14:textId="1EEA55E6" w:rsidR="00F61F3E" w:rsidRDefault="002C344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r w:rsidRPr="005719DD">
        <w:rPr>
          <w:rStyle w:val="x193iq5w"/>
          <w:sz w:val="24"/>
          <w:szCs w:val="24"/>
          <w:lang w:val="el-GR"/>
        </w:rPr>
        <w:t xml:space="preserve">Στην Ημερίδα υπάρχουν </w:t>
      </w:r>
      <w:r w:rsidR="00F61F3E" w:rsidRPr="005719DD">
        <w:rPr>
          <w:rStyle w:val="x193iq5w"/>
          <w:sz w:val="24"/>
          <w:szCs w:val="24"/>
          <w:lang w:val="el-GR"/>
        </w:rPr>
        <w:t xml:space="preserve">επίσης </w:t>
      </w:r>
      <w:r w:rsidRPr="005719DD">
        <w:rPr>
          <w:rStyle w:val="x193iq5w"/>
          <w:sz w:val="24"/>
          <w:szCs w:val="24"/>
          <w:lang w:val="el-GR"/>
        </w:rPr>
        <w:t xml:space="preserve">δύο </w:t>
      </w:r>
      <w:proofErr w:type="spellStart"/>
      <w:r w:rsidRPr="005719DD">
        <w:rPr>
          <w:rStyle w:val="x193iq5w"/>
          <w:sz w:val="24"/>
          <w:szCs w:val="24"/>
          <w:lang w:val="el-GR"/>
        </w:rPr>
        <w:t>διαδραστικές</w:t>
      </w:r>
      <w:proofErr w:type="spellEnd"/>
      <w:r w:rsidRPr="005719DD">
        <w:rPr>
          <w:rStyle w:val="x193iq5w"/>
          <w:sz w:val="24"/>
          <w:szCs w:val="24"/>
          <w:lang w:val="el-GR"/>
        </w:rPr>
        <w:t xml:space="preserve"> συνεδρίες: μία με έμπειρους αθλητές βουνού που θα μοιραστούν τις εμπειρίες τους και μια άλλη </w:t>
      </w:r>
      <w:r w:rsidR="00F61F3E" w:rsidRPr="005719DD">
        <w:rPr>
          <w:rStyle w:val="x193iq5w"/>
          <w:sz w:val="24"/>
          <w:szCs w:val="24"/>
          <w:lang w:val="el-GR"/>
        </w:rPr>
        <w:t xml:space="preserve">όπου θα παρουσιαστεί το ερευνητικό πρόγραμμα </w:t>
      </w:r>
      <w:proofErr w:type="spellStart"/>
      <w:r w:rsidR="00F61F3E" w:rsidRPr="005719DD">
        <w:rPr>
          <w:rStyle w:val="x193iq5w"/>
          <w:sz w:val="24"/>
          <w:szCs w:val="24"/>
          <w:lang w:val="en-US"/>
        </w:rPr>
        <w:t>SmartTourist</w:t>
      </w:r>
      <w:proofErr w:type="spellEnd"/>
      <w:r w:rsidR="00F61F3E" w:rsidRPr="005719DD">
        <w:rPr>
          <w:rStyle w:val="x193iq5w"/>
          <w:sz w:val="24"/>
          <w:szCs w:val="24"/>
          <w:lang w:val="el-GR"/>
        </w:rPr>
        <w:t xml:space="preserve"> και οι συμμετέχοντες εκπρόσωποι της Περιφέρειας Στερεάς Ελλάδας, του Δήμου </w:t>
      </w:r>
      <w:proofErr w:type="spellStart"/>
      <w:r w:rsidR="00F61F3E" w:rsidRPr="005719DD">
        <w:rPr>
          <w:rStyle w:val="x193iq5w"/>
          <w:sz w:val="24"/>
          <w:szCs w:val="24"/>
          <w:lang w:val="el-GR"/>
        </w:rPr>
        <w:t>Λαμιέων</w:t>
      </w:r>
      <w:proofErr w:type="spellEnd"/>
      <w:r w:rsidR="00F61F3E" w:rsidRPr="005719DD">
        <w:rPr>
          <w:rStyle w:val="x193iq5w"/>
          <w:sz w:val="24"/>
          <w:szCs w:val="24"/>
          <w:lang w:val="el-GR"/>
        </w:rPr>
        <w:t>, του Επιμελητηρίου Φθιώτιδας και της ΕΥΔΕΠ Στερεάς Ελλάδας θα συζητήσουν τις προοπτικές ανάπτυξης και χρηματοδότησης Αθλητικού Τουρισμού σ</w:t>
      </w:r>
      <w:r w:rsidRPr="005719DD">
        <w:rPr>
          <w:rStyle w:val="x193iq5w"/>
          <w:sz w:val="24"/>
          <w:szCs w:val="24"/>
          <w:lang w:val="el-GR"/>
        </w:rPr>
        <w:t>την περιοχή</w:t>
      </w:r>
      <w:r w:rsidR="00F61F3E" w:rsidRPr="005719DD">
        <w:rPr>
          <w:rStyle w:val="x193iq5w"/>
          <w:sz w:val="24"/>
          <w:szCs w:val="24"/>
          <w:lang w:val="el-GR"/>
        </w:rPr>
        <w:t xml:space="preserve"> μας</w:t>
      </w:r>
      <w:r w:rsidRPr="005719DD">
        <w:rPr>
          <w:rStyle w:val="x193iq5w"/>
          <w:sz w:val="24"/>
          <w:szCs w:val="24"/>
          <w:lang w:val="el-GR"/>
        </w:rPr>
        <w:t xml:space="preserve">. </w:t>
      </w:r>
      <w:r w:rsidR="00F61F3E" w:rsidRPr="005719DD">
        <w:rPr>
          <w:rStyle w:val="x193iq5w"/>
          <w:sz w:val="24"/>
          <w:szCs w:val="24"/>
          <w:lang w:val="el-GR"/>
        </w:rPr>
        <w:t xml:space="preserve">Συντονισμός και στις δυο </w:t>
      </w:r>
      <w:proofErr w:type="spellStart"/>
      <w:r w:rsidR="00F61F3E" w:rsidRPr="005719DD">
        <w:rPr>
          <w:rStyle w:val="x193iq5w"/>
          <w:sz w:val="24"/>
          <w:szCs w:val="24"/>
          <w:lang w:val="el-GR"/>
        </w:rPr>
        <w:t>διαδραστικές</w:t>
      </w:r>
      <w:proofErr w:type="spellEnd"/>
      <w:r w:rsidR="00F61F3E" w:rsidRPr="005719DD">
        <w:rPr>
          <w:rStyle w:val="x193iq5w"/>
          <w:sz w:val="24"/>
          <w:szCs w:val="24"/>
          <w:lang w:val="el-GR"/>
        </w:rPr>
        <w:t xml:space="preserve"> συνεδρίες θα γίνει με επιμέλεια </w:t>
      </w:r>
      <w:r w:rsidR="00E7095C">
        <w:rPr>
          <w:rStyle w:val="x193iq5w"/>
          <w:sz w:val="24"/>
          <w:szCs w:val="24"/>
          <w:lang w:val="el-GR"/>
        </w:rPr>
        <w:t>έγκριτων δημοσιογράφων</w:t>
      </w:r>
      <w:r w:rsidR="00F61F3E" w:rsidRPr="005719DD">
        <w:rPr>
          <w:rStyle w:val="x193iq5w"/>
          <w:sz w:val="24"/>
          <w:szCs w:val="24"/>
          <w:lang w:val="el-GR"/>
        </w:rPr>
        <w:t>.</w:t>
      </w:r>
      <w:r w:rsidR="00F61F3E">
        <w:rPr>
          <w:rStyle w:val="x193iq5w"/>
          <w:sz w:val="24"/>
          <w:szCs w:val="24"/>
          <w:lang w:val="el-GR"/>
        </w:rPr>
        <w:t xml:space="preserve"> </w:t>
      </w:r>
      <w:r w:rsidR="001A77B4">
        <w:rPr>
          <w:rStyle w:val="x193iq5w"/>
          <w:sz w:val="24"/>
          <w:szCs w:val="24"/>
          <w:lang w:val="el-GR"/>
        </w:rPr>
        <w:t xml:space="preserve"> </w:t>
      </w:r>
    </w:p>
    <w:p w14:paraId="1E52373B" w14:textId="37C5ED09" w:rsidR="001A77B4" w:rsidRDefault="001A77B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r>
        <w:rPr>
          <w:rStyle w:val="x193iq5w"/>
          <w:sz w:val="24"/>
          <w:szCs w:val="24"/>
          <w:lang w:val="el-GR"/>
        </w:rPr>
        <w:t xml:space="preserve">Επιπλέον, στην Ημερίδα θα υπάρχουν δύο πρακτικά εργαστήρια για </w:t>
      </w:r>
      <w:r w:rsidR="002C3444">
        <w:rPr>
          <w:rStyle w:val="x193iq5w"/>
          <w:sz w:val="24"/>
          <w:szCs w:val="24"/>
          <w:lang w:val="el-GR"/>
        </w:rPr>
        <w:t>1)</w:t>
      </w:r>
      <w:r>
        <w:rPr>
          <w:rStyle w:val="x193iq5w"/>
          <w:sz w:val="24"/>
          <w:szCs w:val="24"/>
          <w:lang w:val="el-GR"/>
        </w:rPr>
        <w:t xml:space="preserve"> </w:t>
      </w:r>
      <w:r w:rsidRPr="001A77B4">
        <w:rPr>
          <w:rStyle w:val="x193iq5w"/>
          <w:sz w:val="24"/>
          <w:szCs w:val="24"/>
          <w:lang w:val="el-GR"/>
        </w:rPr>
        <w:t>Αξιολόγηση Αθλητών Δρόμων με στόχο την πρόληψη</w:t>
      </w:r>
      <w:r>
        <w:rPr>
          <w:rStyle w:val="x193iq5w"/>
          <w:sz w:val="24"/>
          <w:szCs w:val="24"/>
          <w:lang w:val="el-GR"/>
        </w:rPr>
        <w:t xml:space="preserve"> με σύγχρονες </w:t>
      </w:r>
      <w:r w:rsidR="002C3444">
        <w:rPr>
          <w:rStyle w:val="x193iq5w"/>
          <w:sz w:val="24"/>
          <w:szCs w:val="24"/>
          <w:lang w:val="el-GR"/>
        </w:rPr>
        <w:t xml:space="preserve">μεθόδους καθώς και 2) </w:t>
      </w:r>
      <w:r w:rsidR="002C3444" w:rsidRPr="002C3444">
        <w:rPr>
          <w:rStyle w:val="x193iq5w"/>
          <w:sz w:val="24"/>
          <w:szCs w:val="24"/>
          <w:lang w:val="el-GR"/>
        </w:rPr>
        <w:t>Βασικός εξοπλισμός ασφαλείας- Αντιμετώπιση τραυματισμών</w:t>
      </w:r>
      <w:r w:rsidR="002C3444">
        <w:rPr>
          <w:rStyle w:val="x193iq5w"/>
          <w:sz w:val="24"/>
          <w:szCs w:val="24"/>
          <w:lang w:val="el-GR"/>
        </w:rPr>
        <w:t xml:space="preserve"> και ακραίων συνθηκών στο Βουνό.  Τέλος, στην Ημερίδα θα προβληθεί και το </w:t>
      </w:r>
      <w:r w:rsidR="00B96D61">
        <w:rPr>
          <w:rStyle w:val="x193iq5w"/>
          <w:sz w:val="24"/>
          <w:szCs w:val="24"/>
          <w:lang w:val="el-GR"/>
        </w:rPr>
        <w:t xml:space="preserve">ντοκιμαντέρ </w:t>
      </w:r>
      <w:r w:rsidR="00B96D61" w:rsidRPr="00B96D61">
        <w:rPr>
          <w:rStyle w:val="x193iq5w"/>
          <w:sz w:val="24"/>
          <w:szCs w:val="24"/>
          <w:lang w:val="el-GR"/>
        </w:rPr>
        <w:lastRenderedPageBreak/>
        <w:t>«</w:t>
      </w:r>
      <w:proofErr w:type="spellStart"/>
      <w:r w:rsidR="00B96D61" w:rsidRPr="00B96D61">
        <w:rPr>
          <w:rStyle w:val="x193iq5w"/>
          <w:sz w:val="24"/>
          <w:szCs w:val="24"/>
          <w:lang w:val="el-GR"/>
        </w:rPr>
        <w:t>Karibu</w:t>
      </w:r>
      <w:proofErr w:type="spellEnd"/>
      <w:r w:rsidR="00B96D61" w:rsidRPr="00B96D61">
        <w:rPr>
          <w:rStyle w:val="x193iq5w"/>
          <w:sz w:val="24"/>
          <w:szCs w:val="24"/>
          <w:lang w:val="el-GR"/>
        </w:rPr>
        <w:t>: Γιώργος Σταμούλης»</w:t>
      </w:r>
      <w:r w:rsidR="00B96D61">
        <w:rPr>
          <w:rStyle w:val="x193iq5w"/>
          <w:sz w:val="24"/>
          <w:szCs w:val="24"/>
          <w:lang w:val="el-GR"/>
        </w:rPr>
        <w:t xml:space="preserve"> στο οποίο συμμετείχε ο απόφοιτός μας Γιώργος Σταμούλης, έγινε υπό την αιγίδα του Πανεπιστημίου Θεσσαλίας και προβλήθηκε πρόσφατα στο Φεστιβάλ Θεσσαλονίκης.</w:t>
      </w:r>
      <w:r w:rsidR="002C3444">
        <w:rPr>
          <w:rStyle w:val="x193iq5w"/>
          <w:sz w:val="24"/>
          <w:szCs w:val="24"/>
          <w:lang w:val="el-GR"/>
        </w:rPr>
        <w:t xml:space="preserve"> </w:t>
      </w:r>
    </w:p>
    <w:bookmarkEnd w:id="0"/>
    <w:p w14:paraId="531DA561" w14:textId="5B18ACD3" w:rsidR="00DF7C6A" w:rsidRPr="00DF7C6A" w:rsidRDefault="00DF7C6A" w:rsidP="00DF7C6A">
      <w:pPr>
        <w:spacing w:line="360" w:lineRule="auto"/>
        <w:jc w:val="both"/>
        <w:rPr>
          <w:sz w:val="24"/>
          <w:szCs w:val="24"/>
          <w:lang w:val="el-GR"/>
        </w:rPr>
      </w:pPr>
      <w:r w:rsidRPr="00DF7C6A">
        <w:rPr>
          <w:sz w:val="24"/>
          <w:szCs w:val="24"/>
          <w:lang w:val="el-GR"/>
        </w:rPr>
        <w:t xml:space="preserve">Η συμμετοχή στην ημερίδα είναι </w:t>
      </w:r>
      <w:hyperlink r:id="rId5" w:history="1">
        <w:r w:rsidRPr="008330CC">
          <w:rPr>
            <w:rStyle w:val="-"/>
            <w:b/>
            <w:sz w:val="24"/>
            <w:szCs w:val="24"/>
            <w:lang w:val="el-GR"/>
          </w:rPr>
          <w:t>δωρεάν με εγγραφή</w:t>
        </w:r>
      </w:hyperlink>
      <w:r w:rsidRPr="00DF7C6A">
        <w:rPr>
          <w:sz w:val="24"/>
          <w:szCs w:val="24"/>
          <w:lang w:val="el-GR"/>
        </w:rPr>
        <w:t xml:space="preserve">. Θα δοθεί ψηφιακή βεβαίωση παρακολούθησης μέσω </w:t>
      </w:r>
      <w:r w:rsidRPr="00DF7C6A">
        <w:rPr>
          <w:sz w:val="24"/>
          <w:szCs w:val="24"/>
          <w:lang w:val="en-US"/>
        </w:rPr>
        <w:t>email</w:t>
      </w:r>
      <w:r w:rsidRPr="00DF7C6A">
        <w:rPr>
          <w:sz w:val="24"/>
          <w:szCs w:val="24"/>
          <w:lang w:val="el-GR"/>
        </w:rPr>
        <w:t>.</w:t>
      </w:r>
    </w:p>
    <w:p w14:paraId="335E5700" w14:textId="77777777" w:rsidR="009542F0" w:rsidRPr="009542F0" w:rsidRDefault="001A77B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r w:rsidRPr="001A77B4">
        <w:rPr>
          <w:rStyle w:val="x193iq5w"/>
          <w:sz w:val="24"/>
          <w:szCs w:val="24"/>
          <w:lang w:val="el-GR"/>
        </w:rPr>
        <w:t xml:space="preserve">Πληροφορίες Επικοινωνίας: </w:t>
      </w:r>
      <w:r w:rsidR="009542F0">
        <w:rPr>
          <w:rStyle w:val="x193iq5w"/>
          <w:sz w:val="24"/>
          <w:szCs w:val="24"/>
          <w:lang w:val="el-GR"/>
        </w:rPr>
        <w:t>Ερευνητικό Εργαστήριο Κλινικής Φυσιολογίας της Άσκησης και Αποκατάστασης</w:t>
      </w:r>
      <w:r w:rsidRPr="001A77B4">
        <w:rPr>
          <w:rStyle w:val="x193iq5w"/>
          <w:sz w:val="24"/>
          <w:szCs w:val="24"/>
          <w:lang w:val="el-GR"/>
        </w:rPr>
        <w:t>,</w:t>
      </w:r>
      <w:r w:rsidR="009542F0">
        <w:rPr>
          <w:rStyle w:val="x193iq5w"/>
          <w:sz w:val="24"/>
          <w:szCs w:val="24"/>
          <w:lang w:val="el-GR"/>
        </w:rPr>
        <w:t xml:space="preserve"> Τμήμα Φυσικοθεραπείας,</w:t>
      </w:r>
      <w:r w:rsidRPr="001A77B4">
        <w:rPr>
          <w:rStyle w:val="x193iq5w"/>
          <w:sz w:val="24"/>
          <w:szCs w:val="24"/>
          <w:lang w:val="el-GR"/>
        </w:rPr>
        <w:t xml:space="preserve"> Πανεπιστήμιο Θεσσαλίας </w:t>
      </w:r>
      <w:r w:rsidRPr="001A77B4">
        <w:rPr>
          <w:rStyle w:val="x193iq5w"/>
          <w:sz w:val="24"/>
          <w:szCs w:val="24"/>
        </w:rPr>
        <w:t>Email</w:t>
      </w:r>
      <w:r w:rsidRPr="001A77B4">
        <w:rPr>
          <w:rStyle w:val="x193iq5w"/>
          <w:sz w:val="24"/>
          <w:szCs w:val="24"/>
          <w:lang w:val="el-GR"/>
        </w:rPr>
        <w:t xml:space="preserve">: </w:t>
      </w:r>
      <w:hyperlink r:id="rId6" w:history="1">
        <w:r w:rsidR="009542F0" w:rsidRPr="00B72475">
          <w:rPr>
            <w:rStyle w:val="-"/>
            <w:sz w:val="24"/>
            <w:szCs w:val="24"/>
            <w:lang w:val="en-US"/>
          </w:rPr>
          <w:t>ceprlab</w:t>
        </w:r>
        <w:r w:rsidR="009542F0" w:rsidRPr="00B72475">
          <w:rPr>
            <w:rStyle w:val="-"/>
            <w:sz w:val="24"/>
            <w:szCs w:val="24"/>
            <w:lang w:val="el-GR"/>
          </w:rPr>
          <w:t>@</w:t>
        </w:r>
        <w:r w:rsidR="009542F0" w:rsidRPr="00B72475">
          <w:rPr>
            <w:rStyle w:val="-"/>
            <w:sz w:val="24"/>
            <w:szCs w:val="24"/>
          </w:rPr>
          <w:t>uth</w:t>
        </w:r>
        <w:r w:rsidR="009542F0" w:rsidRPr="00B72475">
          <w:rPr>
            <w:rStyle w:val="-"/>
            <w:sz w:val="24"/>
            <w:szCs w:val="24"/>
            <w:lang w:val="el-GR"/>
          </w:rPr>
          <w:t>.</w:t>
        </w:r>
        <w:r w:rsidR="009542F0" w:rsidRPr="00B72475">
          <w:rPr>
            <w:rStyle w:val="-"/>
            <w:sz w:val="24"/>
            <w:szCs w:val="24"/>
          </w:rPr>
          <w:t>gr</w:t>
        </w:r>
      </w:hyperlink>
    </w:p>
    <w:p w14:paraId="453C6FE5" w14:textId="77777777" w:rsidR="002C3444" w:rsidRDefault="001A77B4" w:rsidP="001A77B4">
      <w:pPr>
        <w:spacing w:line="360" w:lineRule="auto"/>
        <w:jc w:val="both"/>
        <w:rPr>
          <w:rStyle w:val="x193iq5w"/>
          <w:sz w:val="24"/>
          <w:szCs w:val="24"/>
          <w:lang w:val="el-GR"/>
        </w:rPr>
      </w:pPr>
      <w:r w:rsidRPr="001A77B4">
        <w:rPr>
          <w:rStyle w:val="x193iq5w"/>
          <w:sz w:val="24"/>
          <w:szCs w:val="24"/>
          <w:lang w:val="el-GR"/>
        </w:rPr>
        <w:t xml:space="preserve"> </w:t>
      </w:r>
      <w:bookmarkStart w:id="1" w:name="_GoBack"/>
      <w:bookmarkEnd w:id="1"/>
    </w:p>
    <w:sectPr w:rsidR="002C3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B4"/>
    <w:rsid w:val="001A77B4"/>
    <w:rsid w:val="002C3444"/>
    <w:rsid w:val="00324172"/>
    <w:rsid w:val="003255BD"/>
    <w:rsid w:val="00360A5E"/>
    <w:rsid w:val="003901C1"/>
    <w:rsid w:val="005719DD"/>
    <w:rsid w:val="007267E6"/>
    <w:rsid w:val="00824D04"/>
    <w:rsid w:val="008330CC"/>
    <w:rsid w:val="009542F0"/>
    <w:rsid w:val="00AD5AB4"/>
    <w:rsid w:val="00B96D61"/>
    <w:rsid w:val="00D716F5"/>
    <w:rsid w:val="00DF7C6A"/>
    <w:rsid w:val="00E7095C"/>
    <w:rsid w:val="00F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76FE"/>
  <w15:chartTrackingRefBased/>
  <w15:docId w15:val="{D69471A0-A291-447F-856C-C9FB241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1A77B4"/>
  </w:style>
  <w:style w:type="character" w:styleId="-">
    <w:name w:val="Hyperlink"/>
    <w:basedOn w:val="a0"/>
    <w:uiPriority w:val="99"/>
    <w:unhideWhenUsed/>
    <w:rsid w:val="009542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rlab@uth.gr" TargetMode="External"/><Relationship Id="rId5" Type="http://schemas.openxmlformats.org/officeDocument/2006/relationships/hyperlink" Target="https://docs.google.com/forms/d/e/1FAIpQLScRSoJ-Ggkh5OgOiBZ8iLlScFeL-yMqrEdIxpM_SgVOMcb7jg/viewform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KAPRELI ELENI</dc:creator>
  <cp:keywords/>
  <dc:description/>
  <cp:lastModifiedBy>ATHANASIADI KORALIA</cp:lastModifiedBy>
  <cp:revision>8</cp:revision>
  <dcterms:created xsi:type="dcterms:W3CDTF">2025-05-05T09:55:00Z</dcterms:created>
  <dcterms:modified xsi:type="dcterms:W3CDTF">2025-05-15T07:38:00Z</dcterms:modified>
</cp:coreProperties>
</file>