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DE76" w14:textId="20E6F0F8" w:rsidR="003D332F" w:rsidRDefault="003D332F" w:rsidP="003D332F">
      <w:pPr>
        <w:jc w:val="center"/>
        <w:rPr>
          <w:b/>
          <w:sz w:val="28"/>
          <w:szCs w:val="28"/>
        </w:rPr>
      </w:pPr>
      <w:r>
        <w:rPr>
          <w:b/>
          <w:sz w:val="28"/>
          <w:szCs w:val="28"/>
        </w:rPr>
        <w:t>ΔΕΛΤΙΟ ΤΥΠΟΥ</w:t>
      </w:r>
    </w:p>
    <w:p w14:paraId="1D59CE09" w14:textId="0442B11E" w:rsidR="001100AA" w:rsidRPr="001100AA" w:rsidRDefault="003D332F" w:rsidP="001100AA">
      <w:pPr>
        <w:jc w:val="center"/>
        <w:rPr>
          <w:b/>
          <w:sz w:val="28"/>
          <w:szCs w:val="28"/>
        </w:rPr>
      </w:pPr>
      <w:r w:rsidRPr="003D332F">
        <w:rPr>
          <w:b/>
          <w:sz w:val="28"/>
          <w:szCs w:val="28"/>
        </w:rPr>
        <w:t xml:space="preserve">Innovent </w:t>
      </w:r>
      <w:proofErr w:type="spellStart"/>
      <w:r w:rsidRPr="003D332F">
        <w:rPr>
          <w:b/>
          <w:sz w:val="28"/>
          <w:szCs w:val="28"/>
        </w:rPr>
        <w:t>Forum</w:t>
      </w:r>
      <w:proofErr w:type="spellEnd"/>
      <w:r w:rsidRPr="003D332F">
        <w:rPr>
          <w:b/>
          <w:sz w:val="28"/>
          <w:szCs w:val="28"/>
        </w:rPr>
        <w:t xml:space="preserve"> 2024</w:t>
      </w:r>
      <w:r w:rsidR="001100AA">
        <w:rPr>
          <w:b/>
          <w:bCs/>
          <w:sz w:val="24"/>
          <w:szCs w:val="24"/>
        </w:rPr>
        <w:t xml:space="preserve"> </w:t>
      </w:r>
    </w:p>
    <w:p w14:paraId="2473D116" w14:textId="53B1621D" w:rsidR="00830F5C" w:rsidRPr="003D332F" w:rsidRDefault="00856C85" w:rsidP="00C544EA">
      <w:pPr>
        <w:spacing w:line="276" w:lineRule="auto"/>
        <w:jc w:val="both"/>
        <w:rPr>
          <w:rStyle w:val="-"/>
          <w:rFonts w:cstheme="minorHAnsi"/>
          <w:color w:val="auto"/>
          <w:sz w:val="24"/>
          <w:szCs w:val="24"/>
          <w:u w:val="none"/>
        </w:rPr>
      </w:pPr>
      <w:r>
        <w:rPr>
          <w:sz w:val="24"/>
          <w:szCs w:val="24"/>
        </w:rPr>
        <w:t xml:space="preserve">Την Παρασκευή 9 Φεβρουαρίου πραγματοποιήθηκε η έναρξη των εργασιών </w:t>
      </w:r>
      <w:r w:rsidR="00893380" w:rsidRPr="4DBB2C0A">
        <w:rPr>
          <w:sz w:val="24"/>
          <w:szCs w:val="24"/>
        </w:rPr>
        <w:t>τ</w:t>
      </w:r>
      <w:r w:rsidR="007B0F10" w:rsidRPr="4DBB2C0A">
        <w:rPr>
          <w:sz w:val="24"/>
          <w:szCs w:val="24"/>
        </w:rPr>
        <w:t>ης</w:t>
      </w:r>
      <w:r w:rsidR="00893380" w:rsidRPr="4DBB2C0A">
        <w:rPr>
          <w:sz w:val="24"/>
          <w:szCs w:val="24"/>
        </w:rPr>
        <w:t xml:space="preserve"> </w:t>
      </w:r>
      <w:r w:rsidR="00B21736" w:rsidRPr="4DBB2C0A">
        <w:rPr>
          <w:sz w:val="24"/>
          <w:szCs w:val="24"/>
        </w:rPr>
        <w:t>διήμερ</w:t>
      </w:r>
      <w:r w:rsidR="007B0F10" w:rsidRPr="4DBB2C0A">
        <w:rPr>
          <w:sz w:val="24"/>
          <w:szCs w:val="24"/>
        </w:rPr>
        <w:t>ης</w:t>
      </w:r>
      <w:r w:rsidR="00387AAD" w:rsidRPr="4DBB2C0A">
        <w:rPr>
          <w:sz w:val="24"/>
          <w:szCs w:val="24"/>
        </w:rPr>
        <w:t xml:space="preserve"> </w:t>
      </w:r>
      <w:r w:rsidR="007B0F10" w:rsidRPr="4DBB2C0A">
        <w:rPr>
          <w:sz w:val="24"/>
          <w:szCs w:val="24"/>
        </w:rPr>
        <w:t>υ</w:t>
      </w:r>
      <w:r w:rsidR="00387AAD" w:rsidRPr="4DBB2C0A">
        <w:rPr>
          <w:sz w:val="24"/>
          <w:szCs w:val="24"/>
        </w:rPr>
        <w:t>βριδικ</w:t>
      </w:r>
      <w:r w:rsidR="007B0F10" w:rsidRPr="4DBB2C0A">
        <w:rPr>
          <w:sz w:val="24"/>
          <w:szCs w:val="24"/>
        </w:rPr>
        <w:t>ής Εκδήλωσης Επιστήμης &amp; Τεχνολογίας</w:t>
      </w:r>
      <w:r w:rsidR="00387AAD" w:rsidRPr="4DBB2C0A">
        <w:rPr>
          <w:sz w:val="24"/>
          <w:szCs w:val="24"/>
        </w:rPr>
        <w:t xml:space="preserve"> </w:t>
      </w:r>
      <w:proofErr w:type="spellStart"/>
      <w:r w:rsidR="00893380" w:rsidRPr="4DBB2C0A">
        <w:rPr>
          <w:sz w:val="24"/>
          <w:szCs w:val="24"/>
        </w:rPr>
        <w:t>Innovent</w:t>
      </w:r>
      <w:proofErr w:type="spellEnd"/>
      <w:r w:rsidR="00893380" w:rsidRPr="4DBB2C0A">
        <w:rPr>
          <w:sz w:val="24"/>
          <w:szCs w:val="24"/>
        </w:rPr>
        <w:t xml:space="preserve"> </w:t>
      </w:r>
      <w:proofErr w:type="spellStart"/>
      <w:r w:rsidR="00893380" w:rsidRPr="4DBB2C0A">
        <w:rPr>
          <w:sz w:val="24"/>
          <w:szCs w:val="24"/>
        </w:rPr>
        <w:t>Forum</w:t>
      </w:r>
      <w:proofErr w:type="spellEnd"/>
      <w:r w:rsidR="00893380" w:rsidRPr="4DBB2C0A">
        <w:rPr>
          <w:sz w:val="24"/>
          <w:szCs w:val="24"/>
        </w:rPr>
        <w:t xml:space="preserve"> 2024</w:t>
      </w:r>
      <w:r>
        <w:rPr>
          <w:sz w:val="24"/>
          <w:szCs w:val="24"/>
        </w:rPr>
        <w:t xml:space="preserve">, </w:t>
      </w:r>
      <w:r w:rsidR="0087760B" w:rsidRPr="4DBB2C0A">
        <w:rPr>
          <w:sz w:val="24"/>
          <w:szCs w:val="24"/>
        </w:rPr>
        <w:t xml:space="preserve">στο </w:t>
      </w:r>
      <w:hyperlink r:id="rId5">
        <w:r w:rsidR="0087760B" w:rsidRPr="4DBB2C0A">
          <w:rPr>
            <w:rStyle w:val="-"/>
            <w:sz w:val="24"/>
            <w:szCs w:val="24"/>
          </w:rPr>
          <w:t>Πάρκο Καινοτομίας JOIST</w:t>
        </w:r>
      </w:hyperlink>
      <w:r w:rsidR="007B0F10" w:rsidRPr="4DBB2C0A">
        <w:rPr>
          <w:sz w:val="24"/>
          <w:szCs w:val="24"/>
        </w:rPr>
        <w:t>,</w:t>
      </w:r>
      <w:r w:rsidR="00893380" w:rsidRPr="4DBB2C0A">
        <w:rPr>
          <w:sz w:val="24"/>
          <w:szCs w:val="24"/>
        </w:rPr>
        <w:t xml:space="preserve"> με μια δυναμική ατζέντα που </w:t>
      </w:r>
      <w:r w:rsidR="003D332F">
        <w:rPr>
          <w:sz w:val="24"/>
          <w:szCs w:val="24"/>
        </w:rPr>
        <w:t xml:space="preserve">αξιοποίησε </w:t>
      </w:r>
      <w:r w:rsidR="00830F5C">
        <w:rPr>
          <w:sz w:val="24"/>
          <w:szCs w:val="24"/>
        </w:rPr>
        <w:t xml:space="preserve">την </w:t>
      </w:r>
      <w:r w:rsidRPr="00856C85">
        <w:rPr>
          <w:sz w:val="24"/>
          <w:szCs w:val="24"/>
        </w:rPr>
        <w:t>τεχνολογία</w:t>
      </w:r>
      <w:hyperlink r:id="rId6" w:history="1">
        <w:r w:rsidR="00830F5C" w:rsidRPr="003D332F">
          <w:rPr>
            <w:rStyle w:val="-"/>
            <w:rFonts w:cstheme="minorHAnsi"/>
            <w:color w:val="auto"/>
            <w:sz w:val="24"/>
            <w:szCs w:val="24"/>
            <w:u w:val="none"/>
          </w:rPr>
          <w:t xml:space="preserve"> ως κινητήριο </w:t>
        </w:r>
        <w:r w:rsidRPr="003D332F">
          <w:rPr>
            <w:rStyle w:val="-"/>
            <w:rFonts w:cstheme="minorHAnsi"/>
            <w:color w:val="auto"/>
            <w:sz w:val="24"/>
            <w:szCs w:val="24"/>
            <w:u w:val="none"/>
          </w:rPr>
          <w:t>δύναμη για την κοινωνική υπευθυνότητα</w:t>
        </w:r>
      </w:hyperlink>
      <w:r w:rsidR="00830F5C" w:rsidRPr="003D332F">
        <w:rPr>
          <w:rStyle w:val="-"/>
          <w:rFonts w:cstheme="minorHAnsi"/>
          <w:color w:val="auto"/>
          <w:sz w:val="24"/>
          <w:szCs w:val="24"/>
          <w:u w:val="none"/>
        </w:rPr>
        <w:t>.</w:t>
      </w:r>
    </w:p>
    <w:p w14:paraId="08120C36" w14:textId="70D33F75" w:rsidR="00114C13" w:rsidRDefault="00FA623D" w:rsidP="00C544EA">
      <w:pPr>
        <w:spacing w:line="276" w:lineRule="auto"/>
        <w:jc w:val="both"/>
        <w:rPr>
          <w:sz w:val="24"/>
          <w:szCs w:val="24"/>
        </w:rPr>
      </w:pPr>
      <w:r w:rsidRPr="4DBB2C0A">
        <w:rPr>
          <w:sz w:val="24"/>
          <w:szCs w:val="24"/>
        </w:rPr>
        <w:t>Τριάντα</w:t>
      </w:r>
      <w:r w:rsidR="00893380" w:rsidRPr="4DBB2C0A">
        <w:rPr>
          <w:sz w:val="24"/>
          <w:szCs w:val="24"/>
        </w:rPr>
        <w:t xml:space="preserve"> εκθέτες</w:t>
      </w:r>
      <w:r w:rsidRPr="4DBB2C0A">
        <w:rPr>
          <w:sz w:val="24"/>
          <w:szCs w:val="24"/>
        </w:rPr>
        <w:t xml:space="preserve"> </w:t>
      </w:r>
      <w:r w:rsidR="00297CAA" w:rsidRPr="4DBB2C0A">
        <w:rPr>
          <w:sz w:val="24"/>
          <w:szCs w:val="24"/>
        </w:rPr>
        <w:t>που</w:t>
      </w:r>
      <w:r w:rsidRPr="4DBB2C0A">
        <w:rPr>
          <w:sz w:val="24"/>
          <w:szCs w:val="24"/>
        </w:rPr>
        <w:t xml:space="preserve"> κατέχουν ηγετική θέση</w:t>
      </w:r>
      <w:r w:rsidR="00297CAA" w:rsidRPr="4DBB2C0A">
        <w:rPr>
          <w:sz w:val="24"/>
          <w:szCs w:val="24"/>
        </w:rPr>
        <w:t xml:space="preserve"> </w:t>
      </w:r>
      <w:r w:rsidRPr="4DBB2C0A">
        <w:rPr>
          <w:sz w:val="24"/>
          <w:szCs w:val="24"/>
        </w:rPr>
        <w:t xml:space="preserve">και </w:t>
      </w:r>
      <w:r w:rsidR="00297CAA" w:rsidRPr="4DBB2C0A">
        <w:rPr>
          <w:sz w:val="24"/>
          <w:szCs w:val="24"/>
        </w:rPr>
        <w:t>έχουν να επιδείξουν</w:t>
      </w:r>
      <w:r w:rsidR="00B21736" w:rsidRPr="4DBB2C0A">
        <w:rPr>
          <w:sz w:val="24"/>
          <w:szCs w:val="24"/>
        </w:rPr>
        <w:t xml:space="preserve"> </w:t>
      </w:r>
      <w:r w:rsidR="00893380" w:rsidRPr="4DBB2C0A">
        <w:rPr>
          <w:sz w:val="24"/>
          <w:szCs w:val="24"/>
        </w:rPr>
        <w:t xml:space="preserve">σημαντικές καινοτομίες </w:t>
      </w:r>
      <w:r w:rsidRPr="4DBB2C0A">
        <w:rPr>
          <w:sz w:val="24"/>
          <w:szCs w:val="24"/>
        </w:rPr>
        <w:t xml:space="preserve">στην </w:t>
      </w:r>
      <w:r w:rsidRPr="4DBB2C0A">
        <w:rPr>
          <w:b/>
          <w:bCs/>
          <w:sz w:val="24"/>
          <w:szCs w:val="24"/>
        </w:rPr>
        <w:t>εκπαίδευση, το περιβάλλον και την ενέργεια, την κοινωνία, τον δημόσιο τομέα, την υγεία, τις τέχνες και τον πολιτισμό, τις έξυπνες πόλεις και τις κατασκευές</w:t>
      </w:r>
      <w:r w:rsidRPr="4DBB2C0A">
        <w:rPr>
          <w:sz w:val="24"/>
          <w:szCs w:val="24"/>
        </w:rPr>
        <w:t>, παρουσ</w:t>
      </w:r>
      <w:r w:rsidR="00856C85">
        <w:rPr>
          <w:sz w:val="24"/>
          <w:szCs w:val="24"/>
        </w:rPr>
        <w:t>ίασαν</w:t>
      </w:r>
      <w:r w:rsidRPr="4DBB2C0A">
        <w:rPr>
          <w:sz w:val="24"/>
          <w:szCs w:val="24"/>
        </w:rPr>
        <w:t xml:space="preserve"> τα προϊόντα και τις υπηρεσίες τους</w:t>
      </w:r>
      <w:r w:rsidR="00114C13" w:rsidRPr="4DBB2C0A">
        <w:rPr>
          <w:sz w:val="24"/>
          <w:szCs w:val="24"/>
        </w:rPr>
        <w:t xml:space="preserve">. </w:t>
      </w:r>
      <w:r w:rsidRPr="4DBB2C0A">
        <w:rPr>
          <w:sz w:val="24"/>
          <w:szCs w:val="24"/>
        </w:rPr>
        <w:t>Παράλληλα</w:t>
      </w:r>
      <w:r w:rsidR="00114C13" w:rsidRPr="4DBB2C0A">
        <w:rPr>
          <w:sz w:val="24"/>
          <w:szCs w:val="24"/>
        </w:rPr>
        <w:t>,</w:t>
      </w:r>
      <w:r w:rsidR="00B21736" w:rsidRPr="4DBB2C0A">
        <w:rPr>
          <w:sz w:val="24"/>
          <w:szCs w:val="24"/>
        </w:rPr>
        <w:t xml:space="preserve"> </w:t>
      </w:r>
      <w:r w:rsidR="00297CAA" w:rsidRPr="4DBB2C0A">
        <w:rPr>
          <w:sz w:val="24"/>
          <w:szCs w:val="24"/>
        </w:rPr>
        <w:t xml:space="preserve">πληθώρα </w:t>
      </w:r>
      <w:r w:rsidR="00543635" w:rsidRPr="4DBB2C0A">
        <w:rPr>
          <w:sz w:val="24"/>
          <w:szCs w:val="24"/>
        </w:rPr>
        <w:t>εκπροσώπων</w:t>
      </w:r>
      <w:r w:rsidR="00297CAA" w:rsidRPr="4DBB2C0A">
        <w:rPr>
          <w:sz w:val="24"/>
          <w:szCs w:val="24"/>
        </w:rPr>
        <w:t xml:space="preserve"> </w:t>
      </w:r>
      <w:r w:rsidR="00114C13" w:rsidRPr="4DBB2C0A">
        <w:rPr>
          <w:sz w:val="24"/>
          <w:szCs w:val="24"/>
        </w:rPr>
        <w:t>α</w:t>
      </w:r>
      <w:r w:rsidR="00297CAA" w:rsidRPr="4DBB2C0A">
        <w:rPr>
          <w:sz w:val="24"/>
          <w:szCs w:val="24"/>
        </w:rPr>
        <w:t xml:space="preserve">πό την </w:t>
      </w:r>
      <w:r w:rsidR="0087760B" w:rsidRPr="4DBB2C0A">
        <w:rPr>
          <w:sz w:val="24"/>
          <w:szCs w:val="24"/>
        </w:rPr>
        <w:t>ακαδημαϊκή, την ερευνητική και την επιχειρηματική</w:t>
      </w:r>
      <w:r w:rsidRPr="4DBB2C0A">
        <w:rPr>
          <w:sz w:val="24"/>
          <w:szCs w:val="24"/>
        </w:rPr>
        <w:t xml:space="preserve"> κοινότητα,</w:t>
      </w:r>
      <w:r w:rsidR="0087760B" w:rsidRPr="4DBB2C0A">
        <w:rPr>
          <w:sz w:val="24"/>
          <w:szCs w:val="24"/>
        </w:rPr>
        <w:t xml:space="preserve"> </w:t>
      </w:r>
      <w:r w:rsidR="00F150C6" w:rsidRPr="4DBB2C0A">
        <w:rPr>
          <w:sz w:val="24"/>
          <w:szCs w:val="24"/>
        </w:rPr>
        <w:t xml:space="preserve">τον </w:t>
      </w:r>
      <w:r w:rsidR="00004E4E" w:rsidRPr="4DBB2C0A">
        <w:rPr>
          <w:sz w:val="24"/>
          <w:szCs w:val="24"/>
        </w:rPr>
        <w:t>δημόσ</w:t>
      </w:r>
      <w:r w:rsidR="00F150C6" w:rsidRPr="4DBB2C0A">
        <w:rPr>
          <w:sz w:val="24"/>
          <w:szCs w:val="24"/>
        </w:rPr>
        <w:t>ιο τομέα</w:t>
      </w:r>
      <w:r w:rsidR="00543635" w:rsidRPr="4DBB2C0A">
        <w:rPr>
          <w:sz w:val="24"/>
          <w:szCs w:val="24"/>
        </w:rPr>
        <w:t xml:space="preserve"> και τον κυβερνητικό χώρο</w:t>
      </w:r>
      <w:r w:rsidR="00114C13" w:rsidRPr="4DBB2C0A">
        <w:rPr>
          <w:sz w:val="24"/>
          <w:szCs w:val="24"/>
        </w:rPr>
        <w:t>,</w:t>
      </w:r>
      <w:r w:rsidR="00297CAA" w:rsidRPr="4DBB2C0A">
        <w:rPr>
          <w:sz w:val="24"/>
          <w:szCs w:val="24"/>
        </w:rPr>
        <w:t xml:space="preserve"> </w:t>
      </w:r>
      <w:r w:rsidR="00543635" w:rsidRPr="4DBB2C0A">
        <w:rPr>
          <w:sz w:val="24"/>
          <w:szCs w:val="24"/>
        </w:rPr>
        <w:t xml:space="preserve">συγκεντρώθηκαν </w:t>
      </w:r>
      <w:r w:rsidR="00B21736" w:rsidRPr="4DBB2C0A">
        <w:rPr>
          <w:sz w:val="24"/>
          <w:szCs w:val="24"/>
        </w:rPr>
        <w:t xml:space="preserve">για να συζητήσουν </w:t>
      </w:r>
      <w:r w:rsidR="00856C85" w:rsidRPr="00C04889">
        <w:rPr>
          <w:sz w:val="24"/>
          <w:szCs w:val="24"/>
        </w:rPr>
        <w:t xml:space="preserve">το </w:t>
      </w:r>
      <w:r w:rsidR="00B21736" w:rsidRPr="00C04889">
        <w:rPr>
          <w:sz w:val="24"/>
          <w:szCs w:val="24"/>
        </w:rPr>
        <w:t>πώς</w:t>
      </w:r>
      <w:r w:rsidR="00B21736" w:rsidRPr="4DBB2C0A">
        <w:rPr>
          <w:sz w:val="24"/>
          <w:szCs w:val="24"/>
        </w:rPr>
        <w:t xml:space="preserve"> η τεχνολογία μπορεί να μας βοηθήσει να ξεπεράσουμε ορισμένες από τις πιο κρίσιμες κοινωνικές προκλήσεις</w:t>
      </w:r>
      <w:r w:rsidR="00114C13" w:rsidRPr="4DBB2C0A">
        <w:rPr>
          <w:sz w:val="24"/>
          <w:szCs w:val="24"/>
        </w:rPr>
        <w:t>.</w:t>
      </w:r>
    </w:p>
    <w:p w14:paraId="32CB7559" w14:textId="24C1F7FD" w:rsidR="00893380" w:rsidRDefault="00893380" w:rsidP="00C544EA">
      <w:pPr>
        <w:spacing w:line="276" w:lineRule="auto"/>
        <w:jc w:val="both"/>
        <w:rPr>
          <w:sz w:val="24"/>
          <w:szCs w:val="24"/>
        </w:rPr>
      </w:pPr>
      <w:r w:rsidRPr="4DBB2C0A">
        <w:rPr>
          <w:sz w:val="24"/>
          <w:szCs w:val="24"/>
        </w:rPr>
        <w:t xml:space="preserve">Η ημέρα ξεκίνησε με </w:t>
      </w:r>
      <w:r w:rsidR="009F0C11" w:rsidRPr="4DBB2C0A">
        <w:rPr>
          <w:sz w:val="24"/>
          <w:szCs w:val="24"/>
        </w:rPr>
        <w:t xml:space="preserve">το κλειστό </w:t>
      </w:r>
      <w:proofErr w:type="spellStart"/>
      <w:r w:rsidR="009F0C11" w:rsidRPr="4DBB2C0A">
        <w:rPr>
          <w:sz w:val="24"/>
          <w:szCs w:val="24"/>
        </w:rPr>
        <w:t>workshop</w:t>
      </w:r>
      <w:proofErr w:type="spellEnd"/>
      <w:r w:rsidR="009F0C11" w:rsidRPr="4DBB2C0A">
        <w:rPr>
          <w:sz w:val="24"/>
          <w:szCs w:val="24"/>
        </w:rPr>
        <w:t xml:space="preserve"> “</w:t>
      </w:r>
      <w:r w:rsidR="009F0C11" w:rsidRPr="4DBB2C0A">
        <w:rPr>
          <w:b/>
          <w:bCs/>
          <w:sz w:val="24"/>
          <w:szCs w:val="24"/>
        </w:rPr>
        <w:t xml:space="preserve">EU </w:t>
      </w:r>
      <w:proofErr w:type="spellStart"/>
      <w:r w:rsidR="009F0C11" w:rsidRPr="4DBB2C0A">
        <w:rPr>
          <w:b/>
          <w:bCs/>
          <w:sz w:val="24"/>
          <w:szCs w:val="24"/>
        </w:rPr>
        <w:t>Grant</w:t>
      </w:r>
      <w:proofErr w:type="spellEnd"/>
      <w:r w:rsidR="009F0C11" w:rsidRPr="4DBB2C0A">
        <w:rPr>
          <w:b/>
          <w:bCs/>
          <w:sz w:val="24"/>
          <w:szCs w:val="24"/>
        </w:rPr>
        <w:t xml:space="preserve"> </w:t>
      </w:r>
      <w:proofErr w:type="spellStart"/>
      <w:r w:rsidR="009F0C11" w:rsidRPr="4DBB2C0A">
        <w:rPr>
          <w:b/>
          <w:bCs/>
          <w:sz w:val="24"/>
          <w:szCs w:val="24"/>
        </w:rPr>
        <w:t>Networking</w:t>
      </w:r>
      <w:proofErr w:type="spellEnd"/>
      <w:r w:rsidR="009F0C11" w:rsidRPr="4DBB2C0A">
        <w:rPr>
          <w:b/>
          <w:bCs/>
          <w:sz w:val="24"/>
          <w:szCs w:val="24"/>
        </w:rPr>
        <w:t xml:space="preserve"> </w:t>
      </w:r>
      <w:proofErr w:type="spellStart"/>
      <w:r w:rsidR="009F0C11" w:rsidRPr="4DBB2C0A">
        <w:rPr>
          <w:b/>
          <w:bCs/>
          <w:sz w:val="24"/>
          <w:szCs w:val="24"/>
        </w:rPr>
        <w:t>Workshop</w:t>
      </w:r>
      <w:proofErr w:type="spellEnd"/>
      <w:r w:rsidR="009F0C11" w:rsidRPr="4DBB2C0A">
        <w:rPr>
          <w:b/>
          <w:bCs/>
          <w:sz w:val="24"/>
          <w:szCs w:val="24"/>
        </w:rPr>
        <w:t xml:space="preserve">: </w:t>
      </w:r>
      <w:proofErr w:type="spellStart"/>
      <w:r w:rsidR="009F0C11" w:rsidRPr="4DBB2C0A">
        <w:rPr>
          <w:b/>
          <w:bCs/>
          <w:sz w:val="24"/>
          <w:szCs w:val="24"/>
        </w:rPr>
        <w:t>Building</w:t>
      </w:r>
      <w:proofErr w:type="spellEnd"/>
      <w:r w:rsidR="009F0C11" w:rsidRPr="4DBB2C0A">
        <w:rPr>
          <w:b/>
          <w:bCs/>
          <w:sz w:val="24"/>
          <w:szCs w:val="24"/>
        </w:rPr>
        <w:t xml:space="preserve"> </w:t>
      </w:r>
      <w:proofErr w:type="spellStart"/>
      <w:r w:rsidR="009F0C11" w:rsidRPr="4DBB2C0A">
        <w:rPr>
          <w:b/>
          <w:bCs/>
          <w:sz w:val="24"/>
          <w:szCs w:val="24"/>
        </w:rPr>
        <w:t>Consortia</w:t>
      </w:r>
      <w:proofErr w:type="spellEnd"/>
      <w:r w:rsidR="009F0C11" w:rsidRPr="4DBB2C0A">
        <w:rPr>
          <w:b/>
          <w:bCs/>
          <w:sz w:val="24"/>
          <w:szCs w:val="24"/>
        </w:rPr>
        <w:t xml:space="preserve"> for </w:t>
      </w:r>
      <w:proofErr w:type="spellStart"/>
      <w:r w:rsidR="009F0C11" w:rsidRPr="4DBB2C0A">
        <w:rPr>
          <w:b/>
          <w:bCs/>
          <w:sz w:val="24"/>
          <w:szCs w:val="24"/>
        </w:rPr>
        <w:t>Success</w:t>
      </w:r>
      <w:proofErr w:type="spellEnd"/>
      <w:r w:rsidR="009F0C11" w:rsidRPr="4DBB2C0A">
        <w:rPr>
          <w:sz w:val="24"/>
          <w:szCs w:val="24"/>
        </w:rPr>
        <w:t>”</w:t>
      </w:r>
      <w:r w:rsidRPr="4DBB2C0A">
        <w:rPr>
          <w:sz w:val="24"/>
          <w:szCs w:val="24"/>
        </w:rPr>
        <w:t xml:space="preserve"> το οποίο σχεδιάστηκε για να υποστηρίξει τους συμμετέχοντες στη δημιουργία κοινοπραξιών για ανταγωνιστικές ευκαιρίες χρηματοδότησης από την ΕΕ. Το </w:t>
      </w:r>
      <w:proofErr w:type="spellStart"/>
      <w:r w:rsidR="009F0C11" w:rsidRPr="4DBB2C0A">
        <w:rPr>
          <w:sz w:val="24"/>
          <w:szCs w:val="24"/>
        </w:rPr>
        <w:t>workshop</w:t>
      </w:r>
      <w:proofErr w:type="spellEnd"/>
      <w:r w:rsidR="009F0C11" w:rsidRPr="4DBB2C0A">
        <w:rPr>
          <w:sz w:val="24"/>
          <w:szCs w:val="24"/>
        </w:rPr>
        <w:t xml:space="preserve">, που συνδιοργανώθηκε από το </w:t>
      </w:r>
      <w:hyperlink r:id="rId7">
        <w:r w:rsidR="009F0C11" w:rsidRPr="4DBB2C0A">
          <w:rPr>
            <w:rStyle w:val="-"/>
            <w:sz w:val="24"/>
            <w:szCs w:val="24"/>
          </w:rPr>
          <w:t xml:space="preserve">Ινστιτούτο Ανάπτυξης Επιχειρηματικότητας </w:t>
        </w:r>
        <w:proofErr w:type="spellStart"/>
        <w:r w:rsidR="009F0C11" w:rsidRPr="4DBB2C0A">
          <w:rPr>
            <w:rStyle w:val="-"/>
            <w:sz w:val="24"/>
            <w:szCs w:val="24"/>
          </w:rPr>
          <w:t>iED</w:t>
        </w:r>
        <w:proofErr w:type="spellEnd"/>
      </w:hyperlink>
      <w:r w:rsidR="009F0C11" w:rsidRPr="4DBB2C0A">
        <w:rPr>
          <w:sz w:val="24"/>
          <w:szCs w:val="24"/>
        </w:rPr>
        <w:t xml:space="preserve"> και το Πάρκο Καινοτομίας JOIST,</w:t>
      </w:r>
      <w:r w:rsidRPr="4DBB2C0A">
        <w:rPr>
          <w:sz w:val="24"/>
          <w:szCs w:val="24"/>
        </w:rPr>
        <w:t xml:space="preserve"> παρείχε πολύτιμες γνώσεις και ευκαιρίες δικτύωσης για ερευνητές, επιχειρηματίες και οργανισμούς που επιδιώκουν να αξιοποιήσουν </w:t>
      </w:r>
      <w:r w:rsidR="009F0C11" w:rsidRPr="4DBB2C0A">
        <w:rPr>
          <w:sz w:val="24"/>
          <w:szCs w:val="24"/>
        </w:rPr>
        <w:t>εθνικές και επιχορηγήσεις</w:t>
      </w:r>
      <w:r w:rsidRPr="4DBB2C0A">
        <w:rPr>
          <w:sz w:val="24"/>
          <w:szCs w:val="24"/>
        </w:rPr>
        <w:t xml:space="preserve"> της ΕΕ για τα καινοτόμα έργα τους.</w:t>
      </w:r>
    </w:p>
    <w:p w14:paraId="2C9592BF" w14:textId="2BCE1C17" w:rsidR="00C04889" w:rsidRDefault="00893380" w:rsidP="00C544EA">
      <w:pPr>
        <w:spacing w:line="276" w:lineRule="auto"/>
        <w:jc w:val="both"/>
        <w:rPr>
          <w:sz w:val="24"/>
          <w:szCs w:val="24"/>
        </w:rPr>
      </w:pPr>
      <w:r w:rsidRPr="4DBB2C0A">
        <w:rPr>
          <w:sz w:val="24"/>
          <w:szCs w:val="24"/>
        </w:rPr>
        <w:t>Ακολούθησε συζήτηση στρογγυλής τραπέζης</w:t>
      </w:r>
      <w:r w:rsidR="00C35705" w:rsidRPr="4DBB2C0A">
        <w:rPr>
          <w:sz w:val="24"/>
          <w:szCs w:val="24"/>
        </w:rPr>
        <w:t xml:space="preserve"> με τίτλο «</w:t>
      </w:r>
      <w:r w:rsidR="00C35705" w:rsidRPr="4DBB2C0A">
        <w:rPr>
          <w:b/>
          <w:bCs/>
          <w:sz w:val="24"/>
          <w:szCs w:val="24"/>
        </w:rPr>
        <w:t>Τεχνολογία &amp; Ποιότητα Ζωής</w:t>
      </w:r>
      <w:r w:rsidR="00C35705" w:rsidRPr="4DBB2C0A">
        <w:rPr>
          <w:sz w:val="24"/>
          <w:szCs w:val="24"/>
        </w:rPr>
        <w:t>»</w:t>
      </w:r>
      <w:r w:rsidRPr="4DBB2C0A">
        <w:rPr>
          <w:sz w:val="24"/>
          <w:szCs w:val="24"/>
        </w:rPr>
        <w:t xml:space="preserve">, </w:t>
      </w:r>
      <w:r w:rsidR="000C4CF4">
        <w:rPr>
          <w:sz w:val="24"/>
          <w:szCs w:val="24"/>
        </w:rPr>
        <w:t xml:space="preserve">στην οποία </w:t>
      </w:r>
      <w:r w:rsidR="000C4CF4" w:rsidRPr="00C04889">
        <w:rPr>
          <w:sz w:val="24"/>
          <w:szCs w:val="24"/>
        </w:rPr>
        <w:t>διερευνήθηκε</w:t>
      </w:r>
      <w:r w:rsidRPr="00C04889">
        <w:rPr>
          <w:sz w:val="24"/>
          <w:szCs w:val="24"/>
        </w:rPr>
        <w:t xml:space="preserve"> </w:t>
      </w:r>
      <w:r w:rsidR="000C4CF4" w:rsidRPr="00C04889">
        <w:rPr>
          <w:sz w:val="24"/>
          <w:szCs w:val="24"/>
        </w:rPr>
        <w:t>ο</w:t>
      </w:r>
      <w:r w:rsidRPr="00C04889">
        <w:rPr>
          <w:sz w:val="24"/>
          <w:szCs w:val="24"/>
        </w:rPr>
        <w:t xml:space="preserve"> αντίκτυπο</w:t>
      </w:r>
      <w:r w:rsidR="000C4CF4" w:rsidRPr="00C04889">
        <w:rPr>
          <w:sz w:val="24"/>
          <w:szCs w:val="24"/>
        </w:rPr>
        <w:t>ς</w:t>
      </w:r>
      <w:r w:rsidRPr="4DBB2C0A">
        <w:rPr>
          <w:sz w:val="24"/>
          <w:szCs w:val="24"/>
        </w:rPr>
        <w:t xml:space="preserve"> της τεχνολογίας στην ποιότητα ζωής. </w:t>
      </w:r>
      <w:r w:rsidR="007147BD" w:rsidRPr="4DBB2C0A">
        <w:rPr>
          <w:sz w:val="24"/>
          <w:szCs w:val="24"/>
        </w:rPr>
        <w:t xml:space="preserve">Τη συζήτηση συντόνισε η </w:t>
      </w:r>
      <w:proofErr w:type="spellStart"/>
      <w:r w:rsidR="007147BD" w:rsidRPr="4DBB2C0A">
        <w:rPr>
          <w:b/>
          <w:bCs/>
          <w:sz w:val="24"/>
          <w:szCs w:val="24"/>
        </w:rPr>
        <w:t>Δρ</w:t>
      </w:r>
      <w:proofErr w:type="spellEnd"/>
      <w:r w:rsidR="007147BD" w:rsidRPr="4DBB2C0A">
        <w:rPr>
          <w:b/>
          <w:bCs/>
          <w:sz w:val="24"/>
          <w:szCs w:val="24"/>
        </w:rPr>
        <w:t xml:space="preserve"> Χρυσή </w:t>
      </w:r>
      <w:proofErr w:type="spellStart"/>
      <w:r w:rsidR="007147BD" w:rsidRPr="4DBB2C0A">
        <w:rPr>
          <w:b/>
          <w:bCs/>
          <w:sz w:val="24"/>
          <w:szCs w:val="24"/>
        </w:rPr>
        <w:t>Λασπίδου</w:t>
      </w:r>
      <w:proofErr w:type="spellEnd"/>
      <w:r w:rsidR="007147BD" w:rsidRPr="4DBB2C0A">
        <w:rPr>
          <w:sz w:val="24"/>
          <w:szCs w:val="24"/>
        </w:rPr>
        <w:t>, καθηγήτρια του Τμήματος Πολιτικών Μηχανικών του Πανεπιστημίου Θεσσαλίας και αντιπρόεδρος συνεργασιών</w:t>
      </w:r>
      <w:r w:rsidR="4CFF17B8" w:rsidRPr="4DBB2C0A">
        <w:rPr>
          <w:sz w:val="24"/>
          <w:szCs w:val="24"/>
        </w:rPr>
        <w:t xml:space="preserve"> στη</w:t>
      </w:r>
      <w:r w:rsidR="007147BD" w:rsidRPr="4DBB2C0A">
        <w:rPr>
          <w:sz w:val="24"/>
          <w:szCs w:val="24"/>
        </w:rPr>
        <w:t xml:space="preserve"> </w:t>
      </w:r>
      <w:proofErr w:type="spellStart"/>
      <w:r w:rsidR="007147BD" w:rsidRPr="4DBB2C0A">
        <w:rPr>
          <w:sz w:val="24"/>
          <w:szCs w:val="24"/>
        </w:rPr>
        <w:t>Water</w:t>
      </w:r>
      <w:proofErr w:type="spellEnd"/>
      <w:r w:rsidR="007147BD" w:rsidRPr="4DBB2C0A">
        <w:rPr>
          <w:sz w:val="24"/>
          <w:szCs w:val="24"/>
        </w:rPr>
        <w:t xml:space="preserve"> Europe </w:t>
      </w:r>
      <w:proofErr w:type="spellStart"/>
      <w:r w:rsidR="007147BD" w:rsidRPr="4DBB2C0A">
        <w:rPr>
          <w:sz w:val="24"/>
          <w:szCs w:val="24"/>
        </w:rPr>
        <w:t>Bruxelles</w:t>
      </w:r>
      <w:proofErr w:type="spellEnd"/>
      <w:r w:rsidR="007147BD" w:rsidRPr="4DBB2C0A">
        <w:rPr>
          <w:sz w:val="24"/>
          <w:szCs w:val="24"/>
        </w:rPr>
        <w:t>, ενώ συμμετείχαν δ</w:t>
      </w:r>
      <w:r w:rsidRPr="4DBB2C0A">
        <w:rPr>
          <w:sz w:val="24"/>
          <w:szCs w:val="24"/>
        </w:rPr>
        <w:t xml:space="preserve">ιακεκριμένοι ομιλητές, όπως ο </w:t>
      </w:r>
      <w:r w:rsidRPr="4DBB2C0A">
        <w:rPr>
          <w:b/>
          <w:bCs/>
          <w:sz w:val="24"/>
          <w:szCs w:val="24"/>
        </w:rPr>
        <w:t>Δημήτ</w:t>
      </w:r>
      <w:r w:rsidR="00C35705" w:rsidRPr="4DBB2C0A">
        <w:rPr>
          <w:b/>
          <w:bCs/>
          <w:sz w:val="24"/>
          <w:szCs w:val="24"/>
        </w:rPr>
        <w:t>ρη</w:t>
      </w:r>
      <w:r w:rsidRPr="4DBB2C0A">
        <w:rPr>
          <w:b/>
          <w:bCs/>
          <w:sz w:val="24"/>
          <w:szCs w:val="24"/>
        </w:rPr>
        <w:t xml:space="preserve">ς </w:t>
      </w:r>
      <w:proofErr w:type="spellStart"/>
      <w:r w:rsidRPr="4DBB2C0A">
        <w:rPr>
          <w:b/>
          <w:bCs/>
          <w:sz w:val="24"/>
          <w:szCs w:val="24"/>
        </w:rPr>
        <w:t>Λακασάς</w:t>
      </w:r>
      <w:proofErr w:type="spellEnd"/>
      <w:r w:rsidR="007147BD" w:rsidRPr="4DBB2C0A">
        <w:rPr>
          <w:sz w:val="24"/>
          <w:szCs w:val="24"/>
        </w:rPr>
        <w:t xml:space="preserve">, </w:t>
      </w:r>
      <w:proofErr w:type="spellStart"/>
      <w:r w:rsidR="007147BD" w:rsidRPr="4DBB2C0A">
        <w:rPr>
          <w:sz w:val="24"/>
          <w:szCs w:val="24"/>
        </w:rPr>
        <w:t>Διεθύνων</w:t>
      </w:r>
      <w:proofErr w:type="spellEnd"/>
      <w:r w:rsidR="007147BD" w:rsidRPr="4DBB2C0A">
        <w:rPr>
          <w:sz w:val="24"/>
          <w:szCs w:val="24"/>
        </w:rPr>
        <w:t xml:space="preserve"> Σύμβουλος της</w:t>
      </w:r>
      <w:r w:rsidRPr="4DBB2C0A">
        <w:rPr>
          <w:sz w:val="24"/>
          <w:szCs w:val="24"/>
        </w:rPr>
        <w:t xml:space="preserve"> </w:t>
      </w:r>
      <w:proofErr w:type="spellStart"/>
      <w:r w:rsidRPr="4DBB2C0A">
        <w:rPr>
          <w:sz w:val="24"/>
          <w:szCs w:val="24"/>
        </w:rPr>
        <w:t>Olympia</w:t>
      </w:r>
      <w:proofErr w:type="spellEnd"/>
      <w:r w:rsidRPr="4DBB2C0A">
        <w:rPr>
          <w:sz w:val="24"/>
          <w:szCs w:val="24"/>
        </w:rPr>
        <w:t xml:space="preserve"> </w:t>
      </w:r>
      <w:proofErr w:type="spellStart"/>
      <w:r w:rsidRPr="4DBB2C0A">
        <w:rPr>
          <w:sz w:val="24"/>
          <w:szCs w:val="24"/>
        </w:rPr>
        <w:t>Electronics</w:t>
      </w:r>
      <w:proofErr w:type="spellEnd"/>
      <w:r w:rsidRPr="4DBB2C0A">
        <w:rPr>
          <w:sz w:val="24"/>
          <w:szCs w:val="24"/>
        </w:rPr>
        <w:t xml:space="preserve">, η </w:t>
      </w:r>
      <w:proofErr w:type="spellStart"/>
      <w:r w:rsidR="007147BD" w:rsidRPr="4DBB2C0A">
        <w:rPr>
          <w:b/>
          <w:bCs/>
          <w:sz w:val="24"/>
          <w:szCs w:val="24"/>
        </w:rPr>
        <w:t>Malika</w:t>
      </w:r>
      <w:proofErr w:type="spellEnd"/>
      <w:r w:rsidR="007147BD" w:rsidRPr="4DBB2C0A">
        <w:rPr>
          <w:b/>
          <w:bCs/>
          <w:sz w:val="24"/>
          <w:szCs w:val="24"/>
        </w:rPr>
        <w:t xml:space="preserve"> </w:t>
      </w:r>
      <w:proofErr w:type="spellStart"/>
      <w:r w:rsidR="007147BD" w:rsidRPr="4DBB2C0A">
        <w:rPr>
          <w:b/>
          <w:bCs/>
          <w:sz w:val="24"/>
          <w:szCs w:val="24"/>
        </w:rPr>
        <w:t>Kebri</w:t>
      </w:r>
      <w:proofErr w:type="spellEnd"/>
      <w:r w:rsidR="00901B93" w:rsidRPr="4DBB2C0A">
        <w:rPr>
          <w:sz w:val="24"/>
          <w:szCs w:val="24"/>
        </w:rPr>
        <w:t>,</w:t>
      </w:r>
      <w:r w:rsidRPr="4DBB2C0A">
        <w:rPr>
          <w:sz w:val="24"/>
          <w:szCs w:val="24"/>
        </w:rPr>
        <w:t xml:space="preserve"> </w:t>
      </w:r>
      <w:proofErr w:type="spellStart"/>
      <w:r w:rsidR="007147BD" w:rsidRPr="4DBB2C0A">
        <w:rPr>
          <w:sz w:val="24"/>
          <w:szCs w:val="24"/>
        </w:rPr>
        <w:t>Deputy</w:t>
      </w:r>
      <w:proofErr w:type="spellEnd"/>
      <w:r w:rsidR="007147BD" w:rsidRPr="4DBB2C0A">
        <w:rPr>
          <w:sz w:val="24"/>
          <w:szCs w:val="24"/>
        </w:rPr>
        <w:t xml:space="preserve"> </w:t>
      </w:r>
      <w:proofErr w:type="spellStart"/>
      <w:r w:rsidR="007147BD" w:rsidRPr="4DBB2C0A">
        <w:rPr>
          <w:sz w:val="24"/>
          <w:szCs w:val="24"/>
        </w:rPr>
        <w:t>Director</w:t>
      </w:r>
      <w:proofErr w:type="spellEnd"/>
      <w:r w:rsidR="007147BD" w:rsidRPr="4DBB2C0A">
        <w:rPr>
          <w:sz w:val="24"/>
          <w:szCs w:val="24"/>
        </w:rPr>
        <w:t xml:space="preserve"> of Scientific Research </w:t>
      </w:r>
      <w:r w:rsidR="15840B17" w:rsidRPr="4DBB2C0A">
        <w:rPr>
          <w:sz w:val="24"/>
          <w:szCs w:val="24"/>
        </w:rPr>
        <w:t xml:space="preserve">&amp; </w:t>
      </w:r>
      <w:proofErr w:type="spellStart"/>
      <w:r w:rsidR="007147BD" w:rsidRPr="4DBB2C0A">
        <w:rPr>
          <w:sz w:val="24"/>
          <w:szCs w:val="24"/>
        </w:rPr>
        <w:t>Programs</w:t>
      </w:r>
      <w:proofErr w:type="spellEnd"/>
      <w:r w:rsidR="007147BD" w:rsidRPr="4DBB2C0A">
        <w:rPr>
          <w:sz w:val="24"/>
          <w:szCs w:val="24"/>
        </w:rPr>
        <w:t xml:space="preserve"> </w:t>
      </w:r>
      <w:proofErr w:type="spellStart"/>
      <w:r w:rsidR="007147BD" w:rsidRPr="4DBB2C0A">
        <w:rPr>
          <w:sz w:val="24"/>
          <w:szCs w:val="24"/>
        </w:rPr>
        <w:t>at</w:t>
      </w:r>
      <w:proofErr w:type="spellEnd"/>
      <w:r w:rsidR="007147BD" w:rsidRPr="4DBB2C0A">
        <w:rPr>
          <w:sz w:val="24"/>
          <w:szCs w:val="24"/>
        </w:rPr>
        <w:t xml:space="preserve"> the </w:t>
      </w:r>
      <w:proofErr w:type="spellStart"/>
      <w:r w:rsidR="007147BD" w:rsidRPr="4DBB2C0A">
        <w:rPr>
          <w:sz w:val="24"/>
          <w:szCs w:val="24"/>
        </w:rPr>
        <w:t>National</w:t>
      </w:r>
      <w:proofErr w:type="spellEnd"/>
      <w:r w:rsidR="007147BD" w:rsidRPr="4DBB2C0A">
        <w:rPr>
          <w:sz w:val="24"/>
          <w:szCs w:val="24"/>
        </w:rPr>
        <w:t xml:space="preserve"> Council for Scientific Research &amp; Technologies, ο </w:t>
      </w:r>
      <w:r w:rsidR="007147BD" w:rsidRPr="4DBB2C0A">
        <w:rPr>
          <w:b/>
          <w:bCs/>
          <w:sz w:val="24"/>
          <w:szCs w:val="24"/>
        </w:rPr>
        <w:t>Συμεών Διαμαντίδης</w:t>
      </w:r>
      <w:r w:rsidR="007147BD" w:rsidRPr="4DBB2C0A">
        <w:rPr>
          <w:sz w:val="24"/>
          <w:szCs w:val="24"/>
        </w:rPr>
        <w:t xml:space="preserve">, Πρόεδρος του ΣΕΒΕ και </w:t>
      </w:r>
      <w:r w:rsidR="35801346" w:rsidRPr="4DBB2C0A">
        <w:rPr>
          <w:sz w:val="24"/>
          <w:szCs w:val="24"/>
        </w:rPr>
        <w:t>Διευθύνων</w:t>
      </w:r>
      <w:r w:rsidR="007147BD" w:rsidRPr="4DBB2C0A">
        <w:rPr>
          <w:sz w:val="24"/>
          <w:szCs w:val="24"/>
        </w:rPr>
        <w:t xml:space="preserve"> Σύμβουλος της </w:t>
      </w:r>
      <w:proofErr w:type="spellStart"/>
      <w:r w:rsidR="007147BD" w:rsidRPr="4DBB2C0A">
        <w:rPr>
          <w:sz w:val="24"/>
          <w:szCs w:val="24"/>
        </w:rPr>
        <w:t>Diopas</w:t>
      </w:r>
      <w:proofErr w:type="spellEnd"/>
      <w:r w:rsidR="007147BD" w:rsidRPr="4DBB2C0A">
        <w:rPr>
          <w:sz w:val="24"/>
          <w:szCs w:val="24"/>
        </w:rPr>
        <w:t xml:space="preserve"> S.A., ο </w:t>
      </w:r>
      <w:proofErr w:type="spellStart"/>
      <w:r w:rsidR="007147BD" w:rsidRPr="4DBB2C0A">
        <w:rPr>
          <w:b/>
          <w:bCs/>
          <w:sz w:val="24"/>
          <w:szCs w:val="24"/>
        </w:rPr>
        <w:t>Manuel</w:t>
      </w:r>
      <w:proofErr w:type="spellEnd"/>
      <w:r w:rsidR="007147BD" w:rsidRPr="4DBB2C0A">
        <w:rPr>
          <w:b/>
          <w:bCs/>
          <w:sz w:val="24"/>
          <w:szCs w:val="24"/>
        </w:rPr>
        <w:t xml:space="preserve"> </w:t>
      </w:r>
      <w:proofErr w:type="spellStart"/>
      <w:r w:rsidR="007147BD" w:rsidRPr="4DBB2C0A">
        <w:rPr>
          <w:b/>
          <w:bCs/>
          <w:sz w:val="24"/>
          <w:szCs w:val="24"/>
        </w:rPr>
        <w:t>Seuffert</w:t>
      </w:r>
      <w:proofErr w:type="spellEnd"/>
      <w:r w:rsidR="007147BD" w:rsidRPr="4DBB2C0A">
        <w:rPr>
          <w:sz w:val="24"/>
          <w:szCs w:val="24"/>
        </w:rPr>
        <w:t xml:space="preserve">, </w:t>
      </w:r>
      <w:proofErr w:type="spellStart"/>
      <w:r w:rsidR="007147BD" w:rsidRPr="4DBB2C0A">
        <w:rPr>
          <w:sz w:val="24"/>
          <w:szCs w:val="24"/>
        </w:rPr>
        <w:t>Director</w:t>
      </w:r>
      <w:proofErr w:type="spellEnd"/>
      <w:r w:rsidR="007147BD" w:rsidRPr="4DBB2C0A">
        <w:rPr>
          <w:sz w:val="24"/>
          <w:szCs w:val="24"/>
        </w:rPr>
        <w:t xml:space="preserve"> </w:t>
      </w:r>
      <w:r w:rsidR="32853DD0" w:rsidRPr="4DBB2C0A">
        <w:rPr>
          <w:sz w:val="24"/>
          <w:szCs w:val="24"/>
        </w:rPr>
        <w:t xml:space="preserve">του </w:t>
      </w:r>
      <w:proofErr w:type="spellStart"/>
      <w:r w:rsidR="007147BD" w:rsidRPr="4DBB2C0A">
        <w:rPr>
          <w:sz w:val="24"/>
          <w:szCs w:val="24"/>
        </w:rPr>
        <w:t>Kearney</w:t>
      </w:r>
      <w:proofErr w:type="spellEnd"/>
      <w:r w:rsidR="007147BD" w:rsidRPr="4DBB2C0A">
        <w:rPr>
          <w:sz w:val="24"/>
          <w:szCs w:val="24"/>
        </w:rPr>
        <w:t> IMP³ROVE</w:t>
      </w:r>
      <w:r w:rsidR="118E798E" w:rsidRPr="4DBB2C0A">
        <w:rPr>
          <w:sz w:val="24"/>
          <w:szCs w:val="24"/>
        </w:rPr>
        <w:t>,</w:t>
      </w:r>
      <w:r w:rsidR="171FDB78" w:rsidRPr="4DBB2C0A">
        <w:rPr>
          <w:sz w:val="24"/>
          <w:szCs w:val="24"/>
        </w:rPr>
        <w:t xml:space="preserve"> </w:t>
      </w:r>
      <w:r w:rsidRPr="4DBB2C0A">
        <w:rPr>
          <w:sz w:val="24"/>
          <w:szCs w:val="24"/>
        </w:rPr>
        <w:t xml:space="preserve">ο </w:t>
      </w:r>
      <w:proofErr w:type="spellStart"/>
      <w:r w:rsidRPr="4DBB2C0A">
        <w:rPr>
          <w:b/>
          <w:bCs/>
          <w:sz w:val="24"/>
          <w:szCs w:val="24"/>
        </w:rPr>
        <w:t>Δρ</w:t>
      </w:r>
      <w:proofErr w:type="spellEnd"/>
      <w:r w:rsidRPr="4DBB2C0A">
        <w:rPr>
          <w:b/>
          <w:bCs/>
          <w:sz w:val="24"/>
          <w:szCs w:val="24"/>
        </w:rPr>
        <w:t xml:space="preserve"> Σταύρος </w:t>
      </w:r>
      <w:proofErr w:type="spellStart"/>
      <w:r w:rsidRPr="4DBB2C0A">
        <w:rPr>
          <w:b/>
          <w:bCs/>
          <w:sz w:val="24"/>
          <w:szCs w:val="24"/>
        </w:rPr>
        <w:t>Π</w:t>
      </w:r>
      <w:r w:rsidR="00901B93" w:rsidRPr="4DBB2C0A">
        <w:rPr>
          <w:b/>
          <w:bCs/>
          <w:sz w:val="24"/>
          <w:szCs w:val="24"/>
        </w:rPr>
        <w:t>ιτό</w:t>
      </w:r>
      <w:r w:rsidRPr="4DBB2C0A">
        <w:rPr>
          <w:b/>
          <w:bCs/>
          <w:sz w:val="24"/>
          <w:szCs w:val="24"/>
        </w:rPr>
        <w:t>γλου</w:t>
      </w:r>
      <w:proofErr w:type="spellEnd"/>
      <w:r w:rsidR="00901B93" w:rsidRPr="4DBB2C0A">
        <w:rPr>
          <w:sz w:val="24"/>
          <w:szCs w:val="24"/>
        </w:rPr>
        <w:t xml:space="preserve">, </w:t>
      </w:r>
      <w:proofErr w:type="spellStart"/>
      <w:r w:rsidR="00901B93" w:rsidRPr="4DBB2C0A">
        <w:rPr>
          <w:sz w:val="24"/>
          <w:szCs w:val="24"/>
        </w:rPr>
        <w:t>Chief</w:t>
      </w:r>
      <w:proofErr w:type="spellEnd"/>
      <w:r w:rsidR="00901B93" w:rsidRPr="4DBB2C0A">
        <w:rPr>
          <w:sz w:val="24"/>
          <w:szCs w:val="24"/>
        </w:rPr>
        <w:t xml:space="preserve"> Technical </w:t>
      </w:r>
      <w:proofErr w:type="spellStart"/>
      <w:r w:rsidR="00901B93" w:rsidRPr="4DBB2C0A">
        <w:rPr>
          <w:sz w:val="24"/>
          <w:szCs w:val="24"/>
        </w:rPr>
        <w:t>Officer</w:t>
      </w:r>
      <w:proofErr w:type="spellEnd"/>
      <w:r w:rsidR="00901B93" w:rsidRPr="4DBB2C0A">
        <w:rPr>
          <w:sz w:val="24"/>
          <w:szCs w:val="24"/>
        </w:rPr>
        <w:t xml:space="preserve"> &amp; </w:t>
      </w:r>
      <w:proofErr w:type="spellStart"/>
      <w:r w:rsidR="00901B93" w:rsidRPr="4DBB2C0A">
        <w:rPr>
          <w:sz w:val="24"/>
          <w:szCs w:val="24"/>
        </w:rPr>
        <w:t>Head</w:t>
      </w:r>
      <w:proofErr w:type="spellEnd"/>
      <w:r w:rsidR="00901B93" w:rsidRPr="4DBB2C0A">
        <w:rPr>
          <w:sz w:val="24"/>
          <w:szCs w:val="24"/>
        </w:rPr>
        <w:t xml:space="preserve"> of Research</w:t>
      </w:r>
      <w:r w:rsidR="00C919A9" w:rsidRPr="4DBB2C0A">
        <w:rPr>
          <w:sz w:val="24"/>
          <w:szCs w:val="24"/>
        </w:rPr>
        <w:t xml:space="preserve"> στην Computer </w:t>
      </w:r>
      <w:proofErr w:type="spellStart"/>
      <w:r w:rsidR="00C919A9" w:rsidRPr="4DBB2C0A">
        <w:rPr>
          <w:sz w:val="24"/>
          <w:szCs w:val="24"/>
        </w:rPr>
        <w:t>Solutions</w:t>
      </w:r>
      <w:proofErr w:type="spellEnd"/>
      <w:r w:rsidR="723C6B2A" w:rsidRPr="4DBB2C0A">
        <w:rPr>
          <w:sz w:val="24"/>
          <w:szCs w:val="24"/>
        </w:rPr>
        <w:t>.</w:t>
      </w:r>
      <w:r w:rsidR="24FED323" w:rsidRPr="4DBB2C0A">
        <w:rPr>
          <w:sz w:val="24"/>
          <w:szCs w:val="24"/>
        </w:rPr>
        <w:t xml:space="preserve"> </w:t>
      </w:r>
    </w:p>
    <w:p w14:paraId="3FB238AF" w14:textId="6DAEA21E" w:rsidR="00893380" w:rsidRDefault="00EF43D9" w:rsidP="00F56A23">
      <w:pPr>
        <w:spacing w:line="276" w:lineRule="auto"/>
        <w:jc w:val="both"/>
        <w:rPr>
          <w:sz w:val="24"/>
          <w:szCs w:val="24"/>
        </w:rPr>
      </w:pPr>
      <w:r>
        <w:rPr>
          <w:sz w:val="24"/>
          <w:szCs w:val="24"/>
        </w:rPr>
        <w:t>Η</w:t>
      </w:r>
      <w:r w:rsidR="00C919A9" w:rsidRPr="4DBB2C0A">
        <w:rPr>
          <w:sz w:val="24"/>
          <w:szCs w:val="24"/>
        </w:rPr>
        <w:t xml:space="preserve"> επόμενη </w:t>
      </w:r>
      <w:r w:rsidR="00543635" w:rsidRPr="4DBB2C0A">
        <w:rPr>
          <w:sz w:val="24"/>
          <w:szCs w:val="24"/>
        </w:rPr>
        <w:t>συζήτηση σ</w:t>
      </w:r>
      <w:r w:rsidR="00C919A9" w:rsidRPr="4DBB2C0A">
        <w:rPr>
          <w:sz w:val="24"/>
          <w:szCs w:val="24"/>
        </w:rPr>
        <w:t>τρογγυλή</w:t>
      </w:r>
      <w:r w:rsidR="00543635" w:rsidRPr="4DBB2C0A">
        <w:rPr>
          <w:sz w:val="24"/>
          <w:szCs w:val="24"/>
        </w:rPr>
        <w:t>ς</w:t>
      </w:r>
      <w:r w:rsidR="00C919A9" w:rsidRPr="4DBB2C0A">
        <w:rPr>
          <w:sz w:val="24"/>
          <w:szCs w:val="24"/>
        </w:rPr>
        <w:t xml:space="preserve"> </w:t>
      </w:r>
      <w:r w:rsidR="00543635" w:rsidRPr="4DBB2C0A">
        <w:rPr>
          <w:sz w:val="24"/>
          <w:szCs w:val="24"/>
        </w:rPr>
        <w:t>τ</w:t>
      </w:r>
      <w:r w:rsidR="00C919A9" w:rsidRPr="4DBB2C0A">
        <w:rPr>
          <w:sz w:val="24"/>
          <w:szCs w:val="24"/>
        </w:rPr>
        <w:t>ρ</w:t>
      </w:r>
      <w:r w:rsidR="00543635" w:rsidRPr="4DBB2C0A">
        <w:rPr>
          <w:sz w:val="24"/>
          <w:szCs w:val="24"/>
        </w:rPr>
        <w:t>απέζης</w:t>
      </w:r>
      <w:r w:rsidR="00C919A9" w:rsidRPr="4DBB2C0A">
        <w:rPr>
          <w:sz w:val="24"/>
          <w:szCs w:val="24"/>
        </w:rPr>
        <w:t xml:space="preserve"> </w:t>
      </w:r>
      <w:r>
        <w:rPr>
          <w:sz w:val="24"/>
          <w:szCs w:val="24"/>
        </w:rPr>
        <w:t>είχε ως</w:t>
      </w:r>
      <w:r w:rsidR="00C919A9" w:rsidRPr="4DBB2C0A">
        <w:rPr>
          <w:sz w:val="24"/>
          <w:szCs w:val="24"/>
        </w:rPr>
        <w:t xml:space="preserve"> θέμα</w:t>
      </w:r>
      <w:r>
        <w:rPr>
          <w:sz w:val="24"/>
          <w:szCs w:val="24"/>
        </w:rPr>
        <w:t xml:space="preserve"> την </w:t>
      </w:r>
      <w:r w:rsidR="00C919A9" w:rsidRPr="4DBB2C0A">
        <w:rPr>
          <w:b/>
          <w:bCs/>
          <w:sz w:val="24"/>
          <w:szCs w:val="24"/>
        </w:rPr>
        <w:t>Εκπαίδευση – Τεχνολογία – Καινοτομία</w:t>
      </w:r>
      <w:r w:rsidR="00543635" w:rsidRPr="4DBB2C0A">
        <w:rPr>
          <w:sz w:val="24"/>
          <w:szCs w:val="24"/>
        </w:rPr>
        <w:t>,</w:t>
      </w:r>
      <w:r>
        <w:rPr>
          <w:sz w:val="24"/>
          <w:szCs w:val="24"/>
        </w:rPr>
        <w:t xml:space="preserve"> και </w:t>
      </w:r>
      <w:r w:rsidR="009F66D4" w:rsidRPr="4DBB2C0A">
        <w:rPr>
          <w:sz w:val="24"/>
          <w:szCs w:val="24"/>
        </w:rPr>
        <w:t xml:space="preserve"> τη συμμετοχή ακαδημαϊκών και ερευνητών</w:t>
      </w:r>
      <w:r w:rsidR="00C919A9" w:rsidRPr="4DBB2C0A">
        <w:rPr>
          <w:sz w:val="24"/>
          <w:szCs w:val="24"/>
        </w:rPr>
        <w:t xml:space="preserve"> </w:t>
      </w:r>
      <w:r w:rsidR="009F66D4" w:rsidRPr="4DBB2C0A">
        <w:rPr>
          <w:sz w:val="24"/>
          <w:szCs w:val="24"/>
        </w:rPr>
        <w:t xml:space="preserve">από Ελληνικά Πανεπιστήμια και Ερευνητικά Κέντρα, </w:t>
      </w:r>
      <w:r w:rsidR="009F66D4" w:rsidRPr="00C04889">
        <w:rPr>
          <w:sz w:val="24"/>
          <w:szCs w:val="24"/>
        </w:rPr>
        <w:t xml:space="preserve">εκπαιδευτικών </w:t>
      </w:r>
      <w:proofErr w:type="spellStart"/>
      <w:r w:rsidR="009F66D4" w:rsidRPr="00C04889">
        <w:rPr>
          <w:sz w:val="24"/>
          <w:szCs w:val="24"/>
        </w:rPr>
        <w:t>πλατφορμών</w:t>
      </w:r>
      <w:proofErr w:type="spellEnd"/>
      <w:r w:rsidR="009F66D4" w:rsidRPr="00C04889">
        <w:rPr>
          <w:sz w:val="24"/>
          <w:szCs w:val="24"/>
        </w:rPr>
        <w:t xml:space="preserve"> αναβάθμισης δεξιοτήτων και </w:t>
      </w:r>
      <w:proofErr w:type="spellStart"/>
      <w:r w:rsidR="009F66D4" w:rsidRPr="00C04889">
        <w:rPr>
          <w:sz w:val="24"/>
          <w:szCs w:val="24"/>
        </w:rPr>
        <w:t>επανακατάρτισης</w:t>
      </w:r>
      <w:proofErr w:type="spellEnd"/>
      <w:r w:rsidR="009F66D4" w:rsidRPr="00C04889">
        <w:rPr>
          <w:sz w:val="24"/>
          <w:szCs w:val="24"/>
        </w:rPr>
        <w:t xml:space="preserve">, εκπροσώπων Ευρωπαϊκών </w:t>
      </w:r>
      <w:r w:rsidR="00C35705" w:rsidRPr="00C04889">
        <w:rPr>
          <w:sz w:val="24"/>
          <w:szCs w:val="24"/>
        </w:rPr>
        <w:t>έργων</w:t>
      </w:r>
      <w:r w:rsidR="009F66D4" w:rsidRPr="00C04889">
        <w:rPr>
          <w:sz w:val="24"/>
          <w:szCs w:val="24"/>
        </w:rPr>
        <w:t xml:space="preserve"> για την αναβάθμιση ψηφιακών δεξιοτήτων,</w:t>
      </w:r>
      <w:r w:rsidR="009F66D4" w:rsidRPr="4DBB2C0A">
        <w:rPr>
          <w:sz w:val="24"/>
          <w:szCs w:val="24"/>
        </w:rPr>
        <w:t xml:space="preserve"> αλλά και ανθρώπων από τον τραπεζικό κλάδο με εστίαση στην χρηματοδότηση και ανάπτυξη της καινοτόμου επιχειρηματικότητας. </w:t>
      </w:r>
    </w:p>
    <w:p w14:paraId="2B5FAC3B" w14:textId="77777777" w:rsidR="006904A7" w:rsidRDefault="00893380" w:rsidP="00F56A23">
      <w:pPr>
        <w:spacing w:line="276" w:lineRule="auto"/>
        <w:jc w:val="both"/>
        <w:rPr>
          <w:sz w:val="24"/>
          <w:szCs w:val="24"/>
        </w:rPr>
      </w:pPr>
      <w:r w:rsidRPr="4DBB2C0A">
        <w:rPr>
          <w:sz w:val="24"/>
          <w:szCs w:val="24"/>
        </w:rPr>
        <w:t xml:space="preserve">Η τελευταία συνεδρία </w:t>
      </w:r>
      <w:r w:rsidR="00543635" w:rsidRPr="4DBB2C0A">
        <w:rPr>
          <w:sz w:val="24"/>
          <w:szCs w:val="24"/>
        </w:rPr>
        <w:t>με τίτλο</w:t>
      </w:r>
      <w:r w:rsidR="00004E4E" w:rsidRPr="4DBB2C0A">
        <w:rPr>
          <w:sz w:val="24"/>
          <w:szCs w:val="24"/>
        </w:rPr>
        <w:t xml:space="preserve"> “</w:t>
      </w:r>
      <w:r w:rsidR="00004E4E" w:rsidRPr="4DBB2C0A">
        <w:rPr>
          <w:b/>
          <w:bCs/>
          <w:sz w:val="24"/>
          <w:szCs w:val="24"/>
        </w:rPr>
        <w:t>Τεχνολογία &amp; Φυσικές Καταστροφές: Πρόληψη, Διαχείριση, Ανάκαμψη</w:t>
      </w:r>
      <w:r w:rsidR="00004E4E" w:rsidRPr="4DBB2C0A">
        <w:rPr>
          <w:sz w:val="24"/>
          <w:szCs w:val="24"/>
        </w:rPr>
        <w:t xml:space="preserve">” </w:t>
      </w:r>
      <w:r w:rsidR="00543635" w:rsidRPr="4DBB2C0A">
        <w:rPr>
          <w:sz w:val="24"/>
          <w:szCs w:val="24"/>
        </w:rPr>
        <w:t>εστίασε στον</w:t>
      </w:r>
      <w:r w:rsidRPr="4DBB2C0A">
        <w:rPr>
          <w:sz w:val="24"/>
          <w:szCs w:val="24"/>
        </w:rPr>
        <w:t xml:space="preserve"> κρίσιμο ρόλο της τεχνολογίας στον μετριασμό και τη διαχείριση </w:t>
      </w:r>
      <w:r w:rsidRPr="4DBB2C0A">
        <w:rPr>
          <w:sz w:val="24"/>
          <w:szCs w:val="24"/>
        </w:rPr>
        <w:lastRenderedPageBreak/>
        <w:t>των φυσικών καταστροφών</w:t>
      </w:r>
      <w:r w:rsidR="04C06574" w:rsidRPr="4DBB2C0A">
        <w:rPr>
          <w:sz w:val="24"/>
          <w:szCs w:val="24"/>
        </w:rPr>
        <w:t xml:space="preserve"> και την αναγκαιότητα για ανθρώπινο δυναμικό</w:t>
      </w:r>
      <w:r w:rsidRPr="4DBB2C0A">
        <w:rPr>
          <w:sz w:val="24"/>
          <w:szCs w:val="24"/>
        </w:rPr>
        <w:t xml:space="preserve">. </w:t>
      </w:r>
      <w:r w:rsidR="00004E4E" w:rsidRPr="4DBB2C0A">
        <w:rPr>
          <w:sz w:val="24"/>
          <w:szCs w:val="24"/>
        </w:rPr>
        <w:t xml:space="preserve">Στην </w:t>
      </w:r>
      <w:r w:rsidR="00F150C6" w:rsidRPr="4DBB2C0A">
        <w:rPr>
          <w:sz w:val="24"/>
          <w:szCs w:val="24"/>
        </w:rPr>
        <w:t xml:space="preserve">συζήτηση που συντόνισε ο </w:t>
      </w:r>
      <w:r w:rsidR="00387AAD" w:rsidRPr="4DBB2C0A">
        <w:rPr>
          <w:b/>
          <w:bCs/>
          <w:sz w:val="24"/>
          <w:szCs w:val="24"/>
        </w:rPr>
        <w:t>Δημήτρης Μπαλής</w:t>
      </w:r>
      <w:r w:rsidR="00387AAD" w:rsidRPr="4DBB2C0A">
        <w:rPr>
          <w:sz w:val="24"/>
          <w:szCs w:val="24"/>
        </w:rPr>
        <w:t xml:space="preserve">, </w:t>
      </w:r>
      <w:r w:rsidR="00F150C6" w:rsidRPr="4DBB2C0A">
        <w:rPr>
          <w:sz w:val="24"/>
          <w:szCs w:val="24"/>
        </w:rPr>
        <w:t xml:space="preserve">δημοσιογράφος της </w:t>
      </w:r>
      <w:proofErr w:type="spellStart"/>
      <w:r w:rsidR="00F150C6" w:rsidRPr="4DBB2C0A">
        <w:rPr>
          <w:sz w:val="24"/>
          <w:szCs w:val="24"/>
        </w:rPr>
        <w:t>HuffPost</w:t>
      </w:r>
      <w:proofErr w:type="spellEnd"/>
      <w:r w:rsidR="00387AAD" w:rsidRPr="4DBB2C0A">
        <w:rPr>
          <w:sz w:val="24"/>
          <w:szCs w:val="24"/>
        </w:rPr>
        <w:t>,</w:t>
      </w:r>
      <w:r w:rsidR="00F150C6" w:rsidRPr="4DBB2C0A">
        <w:rPr>
          <w:sz w:val="24"/>
          <w:szCs w:val="24"/>
        </w:rPr>
        <w:t xml:space="preserve"> συμμετείχαν </w:t>
      </w:r>
      <w:r w:rsidRPr="4DBB2C0A">
        <w:rPr>
          <w:sz w:val="24"/>
          <w:szCs w:val="24"/>
        </w:rPr>
        <w:t xml:space="preserve">προσωπικότητες </w:t>
      </w:r>
      <w:r w:rsidR="00F150C6" w:rsidRPr="4DBB2C0A">
        <w:rPr>
          <w:sz w:val="24"/>
          <w:szCs w:val="24"/>
        </w:rPr>
        <w:t xml:space="preserve">από την </w:t>
      </w:r>
      <w:r w:rsidR="3BA209D1" w:rsidRPr="4DBB2C0A">
        <w:rPr>
          <w:sz w:val="24"/>
          <w:szCs w:val="24"/>
        </w:rPr>
        <w:t xml:space="preserve">κυβερνητική </w:t>
      </w:r>
      <w:r w:rsidR="00F150C6" w:rsidRPr="4DBB2C0A">
        <w:rPr>
          <w:sz w:val="24"/>
          <w:szCs w:val="24"/>
        </w:rPr>
        <w:t xml:space="preserve">ηγεσία της χώρας και της τοπικής </w:t>
      </w:r>
      <w:r w:rsidR="00543635" w:rsidRPr="4DBB2C0A">
        <w:rPr>
          <w:sz w:val="24"/>
          <w:szCs w:val="24"/>
        </w:rPr>
        <w:t>αυτοδιοίκησης</w:t>
      </w:r>
      <w:r w:rsidR="132CC443" w:rsidRPr="4DBB2C0A">
        <w:rPr>
          <w:sz w:val="24"/>
          <w:szCs w:val="24"/>
        </w:rPr>
        <w:t>,</w:t>
      </w:r>
      <w:r w:rsidR="00F150C6" w:rsidRPr="4DBB2C0A">
        <w:rPr>
          <w:sz w:val="24"/>
          <w:szCs w:val="24"/>
        </w:rPr>
        <w:t xml:space="preserve"> όπως ο </w:t>
      </w:r>
      <w:r w:rsidR="00F150C6" w:rsidRPr="4DBB2C0A">
        <w:rPr>
          <w:b/>
          <w:bCs/>
          <w:sz w:val="24"/>
          <w:szCs w:val="24"/>
        </w:rPr>
        <w:t>Υπουργός Ψηφιακής Διακυβέρνησης</w:t>
      </w:r>
      <w:r w:rsidRPr="4DBB2C0A">
        <w:rPr>
          <w:b/>
          <w:bCs/>
          <w:sz w:val="24"/>
          <w:szCs w:val="24"/>
        </w:rPr>
        <w:t xml:space="preserve"> Δημήτρης </w:t>
      </w:r>
      <w:proofErr w:type="spellStart"/>
      <w:r w:rsidRPr="4DBB2C0A">
        <w:rPr>
          <w:b/>
          <w:bCs/>
          <w:sz w:val="24"/>
          <w:szCs w:val="24"/>
        </w:rPr>
        <w:t>Παπαστεργίου</w:t>
      </w:r>
      <w:proofErr w:type="spellEnd"/>
      <w:r w:rsidR="00F150C6" w:rsidRPr="4DBB2C0A">
        <w:rPr>
          <w:sz w:val="24"/>
          <w:szCs w:val="24"/>
        </w:rPr>
        <w:t xml:space="preserve">, ο </w:t>
      </w:r>
      <w:r w:rsidR="00F150C6" w:rsidRPr="4DBB2C0A">
        <w:rPr>
          <w:b/>
          <w:bCs/>
          <w:sz w:val="24"/>
          <w:szCs w:val="24"/>
        </w:rPr>
        <w:t xml:space="preserve">Υφυπουργός Ανάπτυξης Μάξιμος </w:t>
      </w:r>
      <w:proofErr w:type="spellStart"/>
      <w:r w:rsidR="00F150C6" w:rsidRPr="4DBB2C0A">
        <w:rPr>
          <w:b/>
          <w:bCs/>
          <w:sz w:val="24"/>
          <w:szCs w:val="24"/>
        </w:rPr>
        <w:t>Σενετάκης</w:t>
      </w:r>
      <w:proofErr w:type="spellEnd"/>
      <w:r w:rsidR="00F150C6" w:rsidRPr="4DBB2C0A">
        <w:rPr>
          <w:sz w:val="24"/>
          <w:szCs w:val="24"/>
        </w:rPr>
        <w:t xml:space="preserve">, ο </w:t>
      </w:r>
      <w:r w:rsidR="00F150C6" w:rsidRPr="4DBB2C0A">
        <w:rPr>
          <w:b/>
          <w:bCs/>
          <w:sz w:val="24"/>
          <w:szCs w:val="24"/>
        </w:rPr>
        <w:t>Περιφερειάρχης Θεσσαλίας Δημήτρης Κουρέτας</w:t>
      </w:r>
      <w:r w:rsidR="00F150C6" w:rsidRPr="4DBB2C0A">
        <w:rPr>
          <w:sz w:val="24"/>
          <w:szCs w:val="24"/>
        </w:rPr>
        <w:t xml:space="preserve"> και ο </w:t>
      </w:r>
      <w:r w:rsidR="006904A7">
        <w:rPr>
          <w:b/>
          <w:bCs/>
          <w:sz w:val="24"/>
          <w:szCs w:val="24"/>
        </w:rPr>
        <w:t xml:space="preserve">Δήμαρχος </w:t>
      </w:r>
      <w:r w:rsidR="00F150C6" w:rsidRPr="4DBB2C0A">
        <w:rPr>
          <w:b/>
          <w:bCs/>
          <w:sz w:val="24"/>
          <w:szCs w:val="24"/>
        </w:rPr>
        <w:t>Λαρισαίων Αθανάσιος Μαμάκο</w:t>
      </w:r>
      <w:r w:rsidR="00387AAD" w:rsidRPr="4DBB2C0A">
        <w:rPr>
          <w:b/>
          <w:bCs/>
          <w:sz w:val="24"/>
          <w:szCs w:val="24"/>
        </w:rPr>
        <w:t>ς</w:t>
      </w:r>
      <w:r w:rsidR="00387AAD" w:rsidRPr="4DBB2C0A">
        <w:rPr>
          <w:sz w:val="24"/>
          <w:szCs w:val="24"/>
        </w:rPr>
        <w:t xml:space="preserve">. </w:t>
      </w:r>
    </w:p>
    <w:p w14:paraId="550EE2C2" w14:textId="502B621C" w:rsidR="00C04537" w:rsidRDefault="006904A7" w:rsidP="4DBB2C0A">
      <w:pPr>
        <w:spacing w:line="360" w:lineRule="auto"/>
        <w:jc w:val="both"/>
        <w:rPr>
          <w:sz w:val="24"/>
          <w:szCs w:val="24"/>
        </w:rPr>
      </w:pPr>
      <w:r>
        <w:rPr>
          <w:noProof/>
          <w:lang w:eastAsia="el-GR"/>
        </w:rPr>
        <w:drawing>
          <wp:inline distT="0" distB="0" distL="0" distR="0" wp14:anchorId="4A576A15" wp14:editId="5051D590">
            <wp:extent cx="5731510" cy="3223895"/>
            <wp:effectExtent l="0" t="0" r="2540" b="0"/>
            <wp:docPr id="132130607" name="Εικόνα 10" descr="Εικόνα που περιέχει ρουχισμός, άνδρας, άτομο, κουστούμ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0607" name="Εικόνα 10" descr="Εικόνα που περιέχει ρουχισμός, άνδρας, άτομο, κουστούμι&#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DC50BBF" w14:textId="3C5C72F2" w:rsidR="008304D3" w:rsidRPr="00C046EC" w:rsidRDefault="008304D3" w:rsidP="00C544EA">
      <w:pPr>
        <w:spacing w:line="276" w:lineRule="auto"/>
        <w:rPr>
          <w:rFonts w:ascii="Calibri" w:hAnsi="Calibri" w:cs="Calibri"/>
          <w:sz w:val="24"/>
          <w:szCs w:val="24"/>
        </w:rPr>
      </w:pPr>
      <w:r>
        <w:rPr>
          <w:rFonts w:ascii="Calibri" w:hAnsi="Calibri" w:cs="Calibri"/>
          <w:sz w:val="24"/>
          <w:szCs w:val="24"/>
        </w:rPr>
        <w:t>Τ</w:t>
      </w:r>
      <w:r w:rsidRPr="00C046EC">
        <w:rPr>
          <w:rFonts w:ascii="Calibri" w:hAnsi="Calibri" w:cs="Calibri"/>
          <w:sz w:val="24"/>
          <w:szCs w:val="24"/>
        </w:rPr>
        <w:t xml:space="preserve">ο Σάββατο 10 Φεβρουαρίου </w:t>
      </w:r>
      <w:r>
        <w:rPr>
          <w:rFonts w:ascii="Calibri" w:hAnsi="Calibri" w:cs="Calibri"/>
          <w:sz w:val="24"/>
          <w:szCs w:val="24"/>
        </w:rPr>
        <w:t>οι εργασίες ξεκίνησαν</w:t>
      </w:r>
      <w:r w:rsidRPr="00C046EC">
        <w:rPr>
          <w:rFonts w:ascii="Calibri" w:hAnsi="Calibri" w:cs="Calibri"/>
          <w:sz w:val="24"/>
          <w:szCs w:val="24"/>
        </w:rPr>
        <w:t xml:space="preserve"> με τη συζήτηση στρογγυλής τραπέζης, "</w:t>
      </w:r>
      <w:proofErr w:type="spellStart"/>
      <w:r w:rsidRPr="00C046EC">
        <w:rPr>
          <w:rFonts w:ascii="Calibri" w:hAnsi="Calibri" w:cs="Calibri"/>
          <w:sz w:val="24"/>
          <w:szCs w:val="24"/>
        </w:rPr>
        <w:t>Digital</w:t>
      </w:r>
      <w:proofErr w:type="spellEnd"/>
      <w:r w:rsidRPr="00C046EC">
        <w:rPr>
          <w:rFonts w:ascii="Calibri" w:hAnsi="Calibri" w:cs="Calibri"/>
          <w:sz w:val="24"/>
          <w:szCs w:val="24"/>
        </w:rPr>
        <w:t xml:space="preserve"> </w:t>
      </w:r>
      <w:proofErr w:type="spellStart"/>
      <w:r w:rsidRPr="00C046EC">
        <w:rPr>
          <w:rFonts w:ascii="Calibri" w:hAnsi="Calibri" w:cs="Calibri"/>
          <w:sz w:val="24"/>
          <w:szCs w:val="24"/>
        </w:rPr>
        <w:t>Innovation</w:t>
      </w:r>
      <w:proofErr w:type="spellEnd"/>
      <w:r w:rsidRPr="00C046EC">
        <w:rPr>
          <w:rFonts w:ascii="Calibri" w:hAnsi="Calibri" w:cs="Calibri"/>
          <w:sz w:val="24"/>
          <w:szCs w:val="24"/>
        </w:rPr>
        <w:t>", και τη συμμετοχή εκπροσώπων Ευρωπαϊκών Κόμβων Ψηφιακής Καινοτομίας (ΕΚΨΚ) της Ελλάδας, από τη Θράκη έως την Κρήτη</w:t>
      </w:r>
      <w:r>
        <w:rPr>
          <w:rFonts w:ascii="Calibri" w:hAnsi="Calibri" w:cs="Calibri"/>
          <w:sz w:val="24"/>
          <w:szCs w:val="24"/>
        </w:rPr>
        <w:t xml:space="preserve"> </w:t>
      </w:r>
      <w:r w:rsidRPr="00C046EC">
        <w:rPr>
          <w:rFonts w:ascii="Calibri" w:hAnsi="Calibri" w:cs="Calibri"/>
          <w:sz w:val="24"/>
          <w:szCs w:val="24"/>
        </w:rPr>
        <w:t xml:space="preserve">όπως οι κόμβοι </w:t>
      </w:r>
      <w:r w:rsidRPr="00C046EC">
        <w:rPr>
          <w:rFonts w:ascii="Calibri" w:hAnsi="Calibri" w:cs="Calibri"/>
          <w:b/>
          <w:bCs/>
          <w:sz w:val="24"/>
          <w:szCs w:val="24"/>
          <w:lang w:val="en-US"/>
        </w:rPr>
        <w:t>GR</w:t>
      </w:r>
      <w:r w:rsidRPr="00C046EC">
        <w:rPr>
          <w:rFonts w:ascii="Calibri" w:hAnsi="Calibri" w:cs="Calibri"/>
          <w:b/>
          <w:bCs/>
          <w:sz w:val="24"/>
          <w:szCs w:val="24"/>
        </w:rPr>
        <w:t xml:space="preserve"> </w:t>
      </w:r>
      <w:proofErr w:type="spellStart"/>
      <w:r w:rsidRPr="00C046EC">
        <w:rPr>
          <w:rFonts w:ascii="Calibri" w:hAnsi="Calibri" w:cs="Calibri"/>
          <w:b/>
          <w:bCs/>
          <w:sz w:val="24"/>
          <w:szCs w:val="24"/>
          <w:lang w:val="en-US"/>
        </w:rPr>
        <w:t>digiGOV</w:t>
      </w:r>
      <w:proofErr w:type="spellEnd"/>
      <w:r w:rsidRPr="00C046EC">
        <w:rPr>
          <w:rFonts w:ascii="Calibri" w:hAnsi="Calibri" w:cs="Calibri"/>
          <w:b/>
          <w:bCs/>
          <w:sz w:val="24"/>
          <w:szCs w:val="24"/>
        </w:rPr>
        <w:t>-</w:t>
      </w:r>
      <w:r w:rsidRPr="00C046EC">
        <w:rPr>
          <w:rFonts w:ascii="Calibri" w:hAnsi="Calibri" w:cs="Calibri"/>
          <w:b/>
          <w:bCs/>
          <w:sz w:val="24"/>
          <w:szCs w:val="24"/>
          <w:lang w:val="en-US"/>
        </w:rPr>
        <w:t>innoHUB</w:t>
      </w:r>
      <w:r w:rsidRPr="00C046EC">
        <w:rPr>
          <w:rFonts w:ascii="Calibri" w:hAnsi="Calibri" w:cs="Calibri"/>
          <w:b/>
          <w:bCs/>
          <w:sz w:val="24"/>
          <w:szCs w:val="24"/>
        </w:rPr>
        <w:t xml:space="preserve">, </w:t>
      </w:r>
      <w:r w:rsidRPr="00C046EC">
        <w:rPr>
          <w:rFonts w:ascii="Calibri" w:hAnsi="Calibri" w:cs="Calibri"/>
          <w:b/>
          <w:bCs/>
          <w:sz w:val="24"/>
          <w:szCs w:val="24"/>
          <w:lang w:val="en-US"/>
        </w:rPr>
        <w:t>SYNERGiNN</w:t>
      </w:r>
      <w:r w:rsidRPr="00C046EC">
        <w:rPr>
          <w:rFonts w:ascii="Calibri" w:hAnsi="Calibri" w:cs="Calibri"/>
          <w:b/>
          <w:bCs/>
          <w:sz w:val="24"/>
          <w:szCs w:val="24"/>
        </w:rPr>
        <w:t xml:space="preserve">, </w:t>
      </w:r>
      <w:r w:rsidRPr="00C046EC">
        <w:rPr>
          <w:rFonts w:ascii="Calibri" w:hAnsi="Calibri" w:cs="Calibri"/>
          <w:b/>
          <w:bCs/>
          <w:sz w:val="24"/>
          <w:szCs w:val="24"/>
          <w:lang w:val="en-US"/>
        </w:rPr>
        <w:t>smartHEALTH</w:t>
      </w:r>
      <w:r w:rsidRPr="00C046EC">
        <w:rPr>
          <w:rFonts w:ascii="Calibri" w:hAnsi="Calibri" w:cs="Calibri"/>
          <w:b/>
          <w:bCs/>
          <w:sz w:val="24"/>
          <w:szCs w:val="24"/>
        </w:rPr>
        <w:t xml:space="preserve">, </w:t>
      </w:r>
      <w:r w:rsidRPr="00C046EC">
        <w:rPr>
          <w:rFonts w:ascii="Calibri" w:hAnsi="Calibri" w:cs="Calibri"/>
          <w:b/>
          <w:bCs/>
          <w:sz w:val="24"/>
          <w:szCs w:val="24"/>
          <w:lang w:val="en-US"/>
        </w:rPr>
        <w:t>Smart</w:t>
      </w:r>
      <w:r w:rsidRPr="00C046EC">
        <w:rPr>
          <w:rFonts w:ascii="Calibri" w:hAnsi="Calibri" w:cs="Calibri"/>
          <w:b/>
          <w:bCs/>
          <w:sz w:val="24"/>
          <w:szCs w:val="24"/>
        </w:rPr>
        <w:t xml:space="preserve"> Attica, </w:t>
      </w:r>
      <w:r w:rsidRPr="00C046EC">
        <w:rPr>
          <w:rFonts w:ascii="Calibri" w:hAnsi="Calibri" w:cs="Calibri"/>
          <w:b/>
          <w:bCs/>
          <w:sz w:val="24"/>
          <w:szCs w:val="24"/>
          <w:lang w:val="en-US"/>
        </w:rPr>
        <w:t>DigiAgriFood</w:t>
      </w:r>
      <w:r w:rsidRPr="00C046EC">
        <w:rPr>
          <w:rFonts w:ascii="Calibri" w:hAnsi="Calibri" w:cs="Calibri"/>
          <w:b/>
          <w:bCs/>
          <w:sz w:val="24"/>
          <w:szCs w:val="24"/>
        </w:rPr>
        <w:t xml:space="preserve">, </w:t>
      </w:r>
      <w:r w:rsidRPr="00C046EC">
        <w:rPr>
          <w:rFonts w:ascii="Calibri" w:hAnsi="Calibri" w:cs="Calibri"/>
          <w:b/>
          <w:bCs/>
          <w:sz w:val="24"/>
          <w:szCs w:val="24"/>
          <w:lang w:val="en-US"/>
        </w:rPr>
        <w:t>ESDALAB</w:t>
      </w:r>
      <w:r w:rsidRPr="00C046EC">
        <w:rPr>
          <w:rFonts w:ascii="Calibri" w:hAnsi="Calibri" w:cs="Calibri"/>
          <w:b/>
          <w:bCs/>
          <w:sz w:val="24"/>
          <w:szCs w:val="24"/>
        </w:rPr>
        <w:t xml:space="preserve"> και </w:t>
      </w:r>
      <w:r w:rsidRPr="00C046EC">
        <w:rPr>
          <w:rFonts w:ascii="Calibri" w:hAnsi="Calibri" w:cs="Calibri"/>
          <w:b/>
          <w:bCs/>
          <w:sz w:val="24"/>
          <w:szCs w:val="24"/>
          <w:lang w:val="en-US"/>
        </w:rPr>
        <w:t>Health</w:t>
      </w:r>
      <w:r w:rsidRPr="00C046EC">
        <w:rPr>
          <w:rFonts w:ascii="Calibri" w:hAnsi="Calibri" w:cs="Calibri"/>
          <w:b/>
          <w:bCs/>
          <w:sz w:val="24"/>
          <w:szCs w:val="24"/>
        </w:rPr>
        <w:t xml:space="preserve"> Hub</w:t>
      </w:r>
      <w:r w:rsidRPr="00C046EC">
        <w:rPr>
          <w:rFonts w:ascii="Calibri" w:hAnsi="Calibri" w:cs="Calibri"/>
          <w:sz w:val="24"/>
          <w:szCs w:val="24"/>
        </w:rPr>
        <w:t xml:space="preserve">. Κάθε κόμβος παρουσίασε το εταιρικό του σχήμα, το σκοπό της κοινοπραξίας και τις υπηρεσίες που παρέχει, ενώ επικοινώνησαν τον τρόπο λειτουργίας των Ευρωπαϊκών Κόμβων Ψηφιακής Καινοτομίας και των αναγκών που καλύπτουν. Τη συζήτηση συντόνισε η Επικεφαλής του ΕΚΨΚ </w:t>
      </w:r>
      <w:r w:rsidRPr="00C046EC">
        <w:rPr>
          <w:rFonts w:ascii="Calibri" w:hAnsi="Calibri" w:cs="Calibri"/>
          <w:sz w:val="24"/>
          <w:szCs w:val="24"/>
          <w:lang w:val="en-US"/>
        </w:rPr>
        <w:t>Health</w:t>
      </w:r>
      <w:r w:rsidRPr="00C046EC">
        <w:rPr>
          <w:rFonts w:ascii="Calibri" w:hAnsi="Calibri" w:cs="Calibri"/>
          <w:sz w:val="24"/>
          <w:szCs w:val="24"/>
        </w:rPr>
        <w:t xml:space="preserve">, Μαρία </w:t>
      </w:r>
      <w:proofErr w:type="spellStart"/>
      <w:r w:rsidRPr="00C046EC">
        <w:rPr>
          <w:rFonts w:ascii="Calibri" w:hAnsi="Calibri" w:cs="Calibri"/>
          <w:sz w:val="24"/>
          <w:szCs w:val="24"/>
        </w:rPr>
        <w:t>Πουρνάρη</w:t>
      </w:r>
      <w:proofErr w:type="spellEnd"/>
      <w:r w:rsidRPr="00C046EC">
        <w:rPr>
          <w:rFonts w:ascii="Calibri" w:hAnsi="Calibri" w:cs="Calibri"/>
          <w:sz w:val="24"/>
          <w:szCs w:val="24"/>
        </w:rPr>
        <w:t xml:space="preserve">. </w:t>
      </w:r>
    </w:p>
    <w:p w14:paraId="14B6B750" w14:textId="5C63274B" w:rsidR="00215C03" w:rsidRDefault="008304D3" w:rsidP="00C544EA">
      <w:pPr>
        <w:spacing w:line="276" w:lineRule="auto"/>
        <w:rPr>
          <w:rFonts w:ascii="Calibri" w:hAnsi="Calibri" w:cs="Calibri"/>
          <w:sz w:val="24"/>
          <w:szCs w:val="24"/>
        </w:rPr>
      </w:pPr>
      <w:r w:rsidRPr="00C046EC">
        <w:rPr>
          <w:rFonts w:ascii="Calibri" w:hAnsi="Calibri" w:cs="Calibri"/>
          <w:sz w:val="24"/>
          <w:szCs w:val="24"/>
        </w:rPr>
        <w:t>Το επόμενο πάνελ ήταν αφιερωμένο στα “</w:t>
      </w:r>
      <w:r w:rsidRPr="00C046EC">
        <w:rPr>
          <w:rFonts w:ascii="Calibri" w:hAnsi="Calibri" w:cs="Calibri"/>
          <w:b/>
          <w:bCs/>
          <w:sz w:val="24"/>
          <w:szCs w:val="24"/>
        </w:rPr>
        <w:t xml:space="preserve">Smart </w:t>
      </w:r>
      <w:proofErr w:type="spellStart"/>
      <w:r w:rsidRPr="00C046EC">
        <w:rPr>
          <w:rFonts w:ascii="Calibri" w:hAnsi="Calibri" w:cs="Calibri"/>
          <w:b/>
          <w:bCs/>
          <w:sz w:val="24"/>
          <w:szCs w:val="24"/>
        </w:rPr>
        <w:t>Cities</w:t>
      </w:r>
      <w:proofErr w:type="spellEnd"/>
      <w:r w:rsidRPr="00C046EC">
        <w:rPr>
          <w:rFonts w:ascii="Calibri" w:hAnsi="Calibri" w:cs="Calibri"/>
          <w:sz w:val="24"/>
          <w:szCs w:val="24"/>
        </w:rPr>
        <w:t xml:space="preserve">”, με συντονίστρια τη </w:t>
      </w:r>
      <w:r w:rsidRPr="00C046EC">
        <w:rPr>
          <w:rFonts w:ascii="Calibri" w:hAnsi="Calibri" w:cs="Calibri"/>
          <w:b/>
          <w:bCs/>
          <w:sz w:val="24"/>
          <w:szCs w:val="24"/>
        </w:rPr>
        <w:t xml:space="preserve">Θεοδώρα </w:t>
      </w:r>
      <w:proofErr w:type="spellStart"/>
      <w:r w:rsidRPr="00C046EC">
        <w:rPr>
          <w:rFonts w:ascii="Calibri" w:hAnsi="Calibri" w:cs="Calibri"/>
          <w:b/>
          <w:bCs/>
          <w:sz w:val="24"/>
          <w:szCs w:val="24"/>
        </w:rPr>
        <w:t>Ζαχαριά</w:t>
      </w:r>
      <w:proofErr w:type="spellEnd"/>
      <w:r w:rsidRPr="00C046EC">
        <w:rPr>
          <w:rFonts w:ascii="Calibri" w:hAnsi="Calibri" w:cs="Calibri"/>
          <w:sz w:val="24"/>
          <w:szCs w:val="24"/>
        </w:rPr>
        <w:t>, προϊσταμένη του Παρατηρητηρίου Δίκαιης Αναπτυξιακής Μετάβασης</w:t>
      </w:r>
      <w:r>
        <w:rPr>
          <w:rFonts w:ascii="Calibri" w:hAnsi="Calibri" w:cs="Calibri"/>
          <w:sz w:val="24"/>
          <w:szCs w:val="24"/>
        </w:rPr>
        <w:t>, και ομιλητές τον κ.</w:t>
      </w:r>
      <w:r w:rsidRPr="00C046EC">
        <w:rPr>
          <w:rFonts w:ascii="Calibri" w:hAnsi="Calibri" w:cs="Calibri"/>
          <w:sz w:val="24"/>
          <w:szCs w:val="24"/>
        </w:rPr>
        <w:t xml:space="preserve"> </w:t>
      </w:r>
      <w:r>
        <w:rPr>
          <w:rFonts w:ascii="Calibri" w:hAnsi="Calibri" w:cs="Calibri"/>
          <w:b/>
          <w:bCs/>
          <w:sz w:val="24"/>
          <w:szCs w:val="24"/>
        </w:rPr>
        <w:t xml:space="preserve">Νίκο </w:t>
      </w:r>
      <w:proofErr w:type="spellStart"/>
      <w:r>
        <w:rPr>
          <w:rFonts w:ascii="Calibri" w:hAnsi="Calibri" w:cs="Calibri"/>
          <w:b/>
          <w:bCs/>
          <w:sz w:val="24"/>
          <w:szCs w:val="24"/>
        </w:rPr>
        <w:t>Τζόλλα</w:t>
      </w:r>
      <w:proofErr w:type="spellEnd"/>
      <w:r>
        <w:rPr>
          <w:rFonts w:ascii="Calibri" w:hAnsi="Calibri" w:cs="Calibri"/>
          <w:sz w:val="24"/>
          <w:szCs w:val="24"/>
        </w:rPr>
        <w:t xml:space="preserve">, </w:t>
      </w:r>
      <w:proofErr w:type="spellStart"/>
      <w:r>
        <w:rPr>
          <w:rFonts w:ascii="Calibri" w:hAnsi="Calibri" w:cs="Calibri"/>
          <w:sz w:val="24"/>
          <w:szCs w:val="24"/>
        </w:rPr>
        <w:t>Αντιπεριφερειάρχη</w:t>
      </w:r>
      <w:proofErr w:type="spellEnd"/>
      <w:r w:rsidRPr="00C046EC">
        <w:rPr>
          <w:rFonts w:ascii="Calibri" w:hAnsi="Calibri" w:cs="Calibri"/>
          <w:sz w:val="24"/>
          <w:szCs w:val="24"/>
        </w:rPr>
        <w:t xml:space="preserve"> Ψηφιακής Διακυβέρνησης Πε</w:t>
      </w:r>
      <w:r>
        <w:rPr>
          <w:rFonts w:ascii="Calibri" w:hAnsi="Calibri" w:cs="Calibri"/>
          <w:sz w:val="24"/>
          <w:szCs w:val="24"/>
        </w:rPr>
        <w:t>ριφέρειας Κεντρικής Μακεδονίας</w:t>
      </w:r>
      <w:r w:rsidRPr="00C046EC">
        <w:rPr>
          <w:rFonts w:ascii="Calibri" w:hAnsi="Calibri" w:cs="Calibri"/>
          <w:sz w:val="24"/>
          <w:szCs w:val="24"/>
        </w:rPr>
        <w:t xml:space="preserve">, </w:t>
      </w:r>
      <w:r>
        <w:rPr>
          <w:rFonts w:ascii="Calibri" w:hAnsi="Calibri" w:cs="Calibri"/>
          <w:sz w:val="24"/>
          <w:szCs w:val="24"/>
        </w:rPr>
        <w:t>τ</w:t>
      </w:r>
      <w:r w:rsidRPr="00C046EC">
        <w:rPr>
          <w:rFonts w:ascii="Calibri" w:hAnsi="Calibri" w:cs="Calibri"/>
          <w:sz w:val="24"/>
          <w:szCs w:val="24"/>
        </w:rPr>
        <w:t>ο</w:t>
      </w:r>
      <w:r>
        <w:rPr>
          <w:rFonts w:ascii="Calibri" w:hAnsi="Calibri" w:cs="Calibri"/>
          <w:sz w:val="24"/>
          <w:szCs w:val="24"/>
        </w:rPr>
        <w:t>ν κ.</w:t>
      </w:r>
      <w:r w:rsidRPr="00C046EC">
        <w:rPr>
          <w:rFonts w:ascii="Calibri" w:hAnsi="Calibri" w:cs="Calibri"/>
          <w:sz w:val="24"/>
          <w:szCs w:val="24"/>
        </w:rPr>
        <w:t xml:space="preserve"> </w:t>
      </w:r>
      <w:r>
        <w:rPr>
          <w:rFonts w:ascii="Calibri" w:hAnsi="Calibri" w:cs="Calibri"/>
          <w:b/>
          <w:bCs/>
          <w:sz w:val="24"/>
          <w:szCs w:val="24"/>
        </w:rPr>
        <w:t xml:space="preserve">Ευάγγελο </w:t>
      </w:r>
      <w:proofErr w:type="spellStart"/>
      <w:r>
        <w:rPr>
          <w:rFonts w:ascii="Calibri" w:hAnsi="Calibri" w:cs="Calibri"/>
          <w:b/>
          <w:bCs/>
          <w:sz w:val="24"/>
          <w:szCs w:val="24"/>
        </w:rPr>
        <w:t>Παπαλέξη</w:t>
      </w:r>
      <w:proofErr w:type="spellEnd"/>
      <w:r>
        <w:rPr>
          <w:rFonts w:ascii="Calibri" w:hAnsi="Calibri" w:cs="Calibri"/>
          <w:b/>
          <w:bCs/>
          <w:sz w:val="24"/>
          <w:szCs w:val="24"/>
        </w:rPr>
        <w:t>,</w:t>
      </w:r>
      <w:r>
        <w:rPr>
          <w:rFonts w:ascii="Calibri" w:hAnsi="Calibri" w:cs="Calibri"/>
          <w:sz w:val="24"/>
          <w:szCs w:val="24"/>
        </w:rPr>
        <w:t xml:space="preserve"> Αντιδήμαρχο</w:t>
      </w:r>
      <w:r w:rsidRPr="00C046EC">
        <w:rPr>
          <w:rFonts w:ascii="Calibri" w:hAnsi="Calibri" w:cs="Calibri"/>
          <w:sz w:val="24"/>
          <w:szCs w:val="24"/>
        </w:rPr>
        <w:t xml:space="preserve"> Δημοτικής Αστυνομίας και Κυκλοφοριακ</w:t>
      </w:r>
      <w:r>
        <w:rPr>
          <w:rFonts w:ascii="Calibri" w:hAnsi="Calibri" w:cs="Calibri"/>
          <w:sz w:val="24"/>
          <w:szCs w:val="24"/>
        </w:rPr>
        <w:t xml:space="preserve">ών Παρεμβάσεων, αρμόδιο </w:t>
      </w:r>
      <w:r w:rsidRPr="00C046EC">
        <w:rPr>
          <w:rFonts w:ascii="Calibri" w:hAnsi="Calibri" w:cs="Calibri"/>
          <w:sz w:val="24"/>
          <w:szCs w:val="24"/>
        </w:rPr>
        <w:t>για τη Βιώσιμη Κινητικότητα και την Ανάπτυξη Ευφυών Συστημάτων στο Δήμο Λάρισας</w:t>
      </w:r>
      <w:r>
        <w:rPr>
          <w:rFonts w:ascii="Calibri" w:hAnsi="Calibri" w:cs="Calibri"/>
          <w:sz w:val="24"/>
          <w:szCs w:val="24"/>
        </w:rPr>
        <w:t xml:space="preserve">, τον κ. </w:t>
      </w:r>
      <w:r w:rsidRPr="00895085">
        <w:rPr>
          <w:rFonts w:ascii="Calibri" w:hAnsi="Calibri" w:cs="Calibri"/>
          <w:sz w:val="24"/>
          <w:szCs w:val="24"/>
        </w:rPr>
        <w:t xml:space="preserve"> </w:t>
      </w:r>
      <w:r>
        <w:rPr>
          <w:rFonts w:ascii="Calibri" w:hAnsi="Calibri" w:cs="Calibri"/>
          <w:b/>
          <w:bCs/>
          <w:sz w:val="24"/>
          <w:szCs w:val="24"/>
        </w:rPr>
        <w:t>Μάριο</w:t>
      </w:r>
      <w:r w:rsidRPr="00895085">
        <w:rPr>
          <w:rFonts w:ascii="Calibri" w:hAnsi="Calibri" w:cs="Calibri"/>
          <w:b/>
          <w:bCs/>
          <w:sz w:val="24"/>
          <w:szCs w:val="24"/>
          <w:lang w:val="en-US"/>
        </w:rPr>
        <w:t xml:space="preserve"> </w:t>
      </w:r>
      <w:proofErr w:type="spellStart"/>
      <w:r>
        <w:rPr>
          <w:rFonts w:ascii="Calibri" w:hAnsi="Calibri" w:cs="Calibri"/>
          <w:b/>
          <w:bCs/>
          <w:sz w:val="24"/>
          <w:szCs w:val="24"/>
        </w:rPr>
        <w:t>Ζαχαριά</w:t>
      </w:r>
      <w:proofErr w:type="spellEnd"/>
      <w:r w:rsidRPr="00895085">
        <w:rPr>
          <w:rFonts w:ascii="Calibri" w:hAnsi="Calibri" w:cs="Calibri"/>
          <w:sz w:val="24"/>
          <w:szCs w:val="24"/>
          <w:lang w:val="en-US"/>
        </w:rPr>
        <w:t xml:space="preserve">, Senior R&amp;D Project Manager </w:t>
      </w:r>
      <w:r w:rsidRPr="00895085">
        <w:rPr>
          <w:rFonts w:ascii="Calibri" w:hAnsi="Calibri" w:cs="Calibri"/>
          <w:sz w:val="24"/>
          <w:szCs w:val="24"/>
        </w:rPr>
        <w:t>της</w:t>
      </w:r>
      <w:r w:rsidRPr="00895085">
        <w:rPr>
          <w:rFonts w:ascii="Calibri" w:hAnsi="Calibri" w:cs="Calibri"/>
          <w:sz w:val="24"/>
          <w:szCs w:val="24"/>
          <w:lang w:val="en-US"/>
        </w:rPr>
        <w:t xml:space="preserve"> Space Hellas, </w:t>
      </w:r>
      <w:r>
        <w:rPr>
          <w:rFonts w:ascii="Calibri" w:hAnsi="Calibri" w:cs="Calibri"/>
          <w:sz w:val="24"/>
          <w:szCs w:val="24"/>
        </w:rPr>
        <w:t>και</w:t>
      </w:r>
      <w:r w:rsidRPr="00895085">
        <w:rPr>
          <w:rFonts w:ascii="Calibri" w:hAnsi="Calibri" w:cs="Calibri"/>
          <w:sz w:val="24"/>
          <w:szCs w:val="24"/>
          <w:lang w:val="en-US"/>
        </w:rPr>
        <w:t xml:space="preserve"> </w:t>
      </w:r>
      <w:r>
        <w:rPr>
          <w:rFonts w:ascii="Calibri" w:hAnsi="Calibri" w:cs="Calibri"/>
          <w:sz w:val="24"/>
          <w:szCs w:val="24"/>
        </w:rPr>
        <w:t>τ</w:t>
      </w:r>
      <w:r w:rsidRPr="00895085">
        <w:rPr>
          <w:rFonts w:ascii="Calibri" w:hAnsi="Calibri" w:cs="Calibri"/>
          <w:sz w:val="24"/>
          <w:szCs w:val="24"/>
        </w:rPr>
        <w:t>ο</w:t>
      </w:r>
      <w:r>
        <w:rPr>
          <w:rFonts w:ascii="Calibri" w:hAnsi="Calibri" w:cs="Calibri"/>
          <w:sz w:val="24"/>
          <w:szCs w:val="24"/>
        </w:rPr>
        <w:t>ν</w:t>
      </w:r>
      <w:r w:rsidRPr="00895085">
        <w:rPr>
          <w:rFonts w:ascii="Calibri" w:hAnsi="Calibri" w:cs="Calibri"/>
          <w:sz w:val="24"/>
          <w:szCs w:val="24"/>
          <w:lang w:val="en-US"/>
        </w:rPr>
        <w:t xml:space="preserve"> </w:t>
      </w:r>
      <w:r>
        <w:rPr>
          <w:rFonts w:ascii="Calibri" w:hAnsi="Calibri" w:cs="Calibri"/>
          <w:sz w:val="24"/>
          <w:szCs w:val="24"/>
        </w:rPr>
        <w:t>κ</w:t>
      </w:r>
      <w:r w:rsidRPr="001100AA">
        <w:rPr>
          <w:rFonts w:ascii="Calibri" w:hAnsi="Calibri" w:cs="Calibri"/>
          <w:b/>
          <w:sz w:val="24"/>
          <w:szCs w:val="24"/>
          <w:lang w:val="en-US"/>
        </w:rPr>
        <w:t xml:space="preserve">.  </w:t>
      </w:r>
      <w:r w:rsidRPr="001100AA">
        <w:rPr>
          <w:rFonts w:ascii="Calibri" w:hAnsi="Calibri" w:cs="Calibri"/>
          <w:b/>
          <w:sz w:val="24"/>
          <w:szCs w:val="24"/>
        </w:rPr>
        <w:t>Αναστάσιο Ζαφειρόπουλο</w:t>
      </w:r>
      <w:r>
        <w:rPr>
          <w:rFonts w:ascii="Calibri" w:hAnsi="Calibri" w:cs="Calibri"/>
          <w:sz w:val="24"/>
          <w:szCs w:val="24"/>
        </w:rPr>
        <w:t>, Μεταδιδακτορικό Ερευνητή</w:t>
      </w:r>
      <w:r w:rsidRPr="00895085">
        <w:rPr>
          <w:rFonts w:ascii="Calibri" w:hAnsi="Calibri" w:cs="Calibri"/>
          <w:sz w:val="24"/>
          <w:szCs w:val="24"/>
        </w:rPr>
        <w:t xml:space="preserve"> από το Εθνικό Μετσόβιο Πολυτεχνείο.</w:t>
      </w:r>
      <w:r w:rsidRPr="00C046EC">
        <w:rPr>
          <w:rFonts w:ascii="Calibri" w:hAnsi="Calibri" w:cs="Calibri"/>
          <w:sz w:val="24"/>
          <w:szCs w:val="24"/>
        </w:rPr>
        <w:t xml:space="preserve"> </w:t>
      </w:r>
    </w:p>
    <w:p w14:paraId="6405970D" w14:textId="220AD5BF" w:rsidR="002252C0" w:rsidRPr="00C046EC" w:rsidRDefault="008304D3" w:rsidP="00C544EA">
      <w:pPr>
        <w:spacing w:line="276" w:lineRule="auto"/>
        <w:rPr>
          <w:rFonts w:ascii="Calibri" w:hAnsi="Calibri" w:cs="Calibri"/>
          <w:sz w:val="24"/>
          <w:szCs w:val="24"/>
        </w:rPr>
      </w:pPr>
      <w:r w:rsidRPr="00A15330">
        <w:rPr>
          <w:rFonts w:ascii="Calibri" w:hAnsi="Calibri" w:cs="Calibri"/>
          <w:sz w:val="24"/>
          <w:szCs w:val="24"/>
        </w:rPr>
        <w:t xml:space="preserve">Ακολούθησε το πάνελ </w:t>
      </w:r>
      <w:r w:rsidRPr="00A15330">
        <w:rPr>
          <w:rFonts w:ascii="Calibri" w:hAnsi="Calibri" w:cs="Calibri"/>
          <w:b/>
          <w:bCs/>
          <w:sz w:val="24"/>
          <w:szCs w:val="24"/>
        </w:rPr>
        <w:t>«</w:t>
      </w:r>
      <w:r w:rsidRPr="00C046EC">
        <w:rPr>
          <w:rFonts w:ascii="Calibri" w:hAnsi="Calibri" w:cs="Calibri"/>
          <w:b/>
          <w:bCs/>
          <w:sz w:val="24"/>
          <w:szCs w:val="24"/>
        </w:rPr>
        <w:t xml:space="preserve">Ενιαία Υγεία: Μία Σύνθετη και Συστημική Στρατηγική για Ολιστική Υγεία, Ευημερία και Βιωσιμότητα» </w:t>
      </w:r>
      <w:r w:rsidRPr="00C046EC">
        <w:rPr>
          <w:rFonts w:ascii="Calibri" w:hAnsi="Calibri" w:cs="Calibri"/>
          <w:sz w:val="24"/>
          <w:szCs w:val="24"/>
        </w:rPr>
        <w:t>που κινήθηκε σε τρεις θεματικούς άξονες: πανδημία και</w:t>
      </w:r>
      <w:r w:rsidR="002252C0" w:rsidRPr="002252C0">
        <w:rPr>
          <w:rFonts w:ascii="Calibri" w:hAnsi="Calibri" w:cs="Calibri"/>
          <w:sz w:val="24"/>
          <w:szCs w:val="24"/>
        </w:rPr>
        <w:t xml:space="preserve"> </w:t>
      </w:r>
      <w:r w:rsidR="002252C0" w:rsidRPr="00C046EC">
        <w:rPr>
          <w:rFonts w:ascii="Calibri" w:hAnsi="Calibri" w:cs="Calibri"/>
          <w:sz w:val="24"/>
          <w:szCs w:val="24"/>
        </w:rPr>
        <w:lastRenderedPageBreak/>
        <w:t xml:space="preserve">αποκατάσταση, κλιματική αλλαγή και την </w:t>
      </w:r>
      <w:proofErr w:type="spellStart"/>
      <w:r w:rsidR="002252C0" w:rsidRPr="00C046EC">
        <w:rPr>
          <w:rFonts w:ascii="Calibri" w:hAnsi="Calibri" w:cs="Calibri"/>
          <w:sz w:val="24"/>
          <w:szCs w:val="24"/>
        </w:rPr>
        <w:t>αντιβιοαντοχή</w:t>
      </w:r>
      <w:proofErr w:type="spellEnd"/>
      <w:r w:rsidR="002252C0" w:rsidRPr="00C046EC">
        <w:rPr>
          <w:rFonts w:ascii="Calibri" w:hAnsi="Calibri" w:cs="Calibri"/>
          <w:sz w:val="24"/>
          <w:szCs w:val="24"/>
        </w:rPr>
        <w:t xml:space="preserve">. Τη συζήτηση συντόνισε ο Πρύτανης και Καθηγητής του Τμήματος Κτηνιατρικής του Πανεπιστημίου Θεσσαλίας, </w:t>
      </w:r>
      <w:r w:rsidR="002252C0" w:rsidRPr="00C046EC">
        <w:rPr>
          <w:rFonts w:ascii="Calibri" w:hAnsi="Calibri" w:cs="Calibri"/>
          <w:b/>
          <w:bCs/>
          <w:sz w:val="24"/>
          <w:szCs w:val="24"/>
        </w:rPr>
        <w:t>Δρ</w:t>
      </w:r>
      <w:r w:rsidR="002252C0">
        <w:rPr>
          <w:rFonts w:ascii="Calibri" w:hAnsi="Calibri" w:cs="Calibri"/>
          <w:b/>
          <w:bCs/>
          <w:sz w:val="24"/>
          <w:szCs w:val="24"/>
        </w:rPr>
        <w:t>.</w:t>
      </w:r>
      <w:r w:rsidR="002252C0" w:rsidRPr="00C046EC">
        <w:rPr>
          <w:rFonts w:ascii="Calibri" w:hAnsi="Calibri" w:cs="Calibri"/>
          <w:b/>
          <w:bCs/>
          <w:sz w:val="24"/>
          <w:szCs w:val="24"/>
        </w:rPr>
        <w:t xml:space="preserve"> Χαράλαμπος </w:t>
      </w:r>
      <w:proofErr w:type="spellStart"/>
      <w:r w:rsidR="002252C0" w:rsidRPr="00C046EC">
        <w:rPr>
          <w:rFonts w:ascii="Calibri" w:hAnsi="Calibri" w:cs="Calibri"/>
          <w:b/>
          <w:bCs/>
          <w:sz w:val="24"/>
          <w:szCs w:val="24"/>
        </w:rPr>
        <w:t>Μπιλλίνης</w:t>
      </w:r>
      <w:proofErr w:type="spellEnd"/>
      <w:r w:rsidR="002252C0" w:rsidRPr="00C046EC">
        <w:rPr>
          <w:rFonts w:ascii="Calibri" w:hAnsi="Calibri" w:cs="Calibri"/>
          <w:b/>
          <w:bCs/>
          <w:sz w:val="24"/>
          <w:szCs w:val="24"/>
        </w:rPr>
        <w:t>.</w:t>
      </w:r>
      <w:r w:rsidR="002252C0" w:rsidRPr="00C046EC">
        <w:rPr>
          <w:rFonts w:ascii="Calibri" w:hAnsi="Calibri" w:cs="Calibri"/>
          <w:sz w:val="24"/>
          <w:szCs w:val="24"/>
        </w:rPr>
        <w:t xml:space="preserve"> Ομιλητές ήταν η </w:t>
      </w:r>
      <w:r w:rsidR="002252C0" w:rsidRPr="00C046EC">
        <w:rPr>
          <w:rFonts w:ascii="Calibri" w:hAnsi="Calibri" w:cs="Calibri"/>
          <w:b/>
          <w:bCs/>
          <w:sz w:val="24"/>
          <w:szCs w:val="24"/>
        </w:rPr>
        <w:t>Δρ</w:t>
      </w:r>
      <w:r w:rsidR="001100AA">
        <w:rPr>
          <w:rFonts w:ascii="Calibri" w:hAnsi="Calibri" w:cs="Calibri"/>
          <w:b/>
          <w:bCs/>
          <w:sz w:val="24"/>
          <w:szCs w:val="24"/>
        </w:rPr>
        <w:t>.</w:t>
      </w:r>
      <w:r w:rsidR="002252C0" w:rsidRPr="00C046EC">
        <w:rPr>
          <w:rFonts w:ascii="Calibri" w:hAnsi="Calibri" w:cs="Calibri"/>
          <w:b/>
          <w:bCs/>
          <w:sz w:val="24"/>
          <w:szCs w:val="24"/>
        </w:rPr>
        <w:t xml:space="preserve"> Χρυσή </w:t>
      </w:r>
      <w:proofErr w:type="spellStart"/>
      <w:r w:rsidR="002252C0" w:rsidRPr="00C046EC">
        <w:rPr>
          <w:rFonts w:ascii="Calibri" w:hAnsi="Calibri" w:cs="Calibri"/>
          <w:b/>
          <w:bCs/>
          <w:sz w:val="24"/>
          <w:szCs w:val="24"/>
        </w:rPr>
        <w:t>Λασπίδου</w:t>
      </w:r>
      <w:proofErr w:type="spellEnd"/>
      <w:r w:rsidR="002252C0" w:rsidRPr="00C046EC">
        <w:rPr>
          <w:rFonts w:ascii="Calibri" w:hAnsi="Calibri" w:cs="Calibri"/>
          <w:sz w:val="24"/>
          <w:szCs w:val="24"/>
        </w:rPr>
        <w:t xml:space="preserve">, Καθηγήτρια του Τμήματος Πολιτικών Μηχανικών του Πανεπιστημίου Θεσσαλίας και Αντιπρόεδρος Συνεργασιών του </w:t>
      </w:r>
      <w:r w:rsidR="002252C0" w:rsidRPr="00C046EC">
        <w:rPr>
          <w:rFonts w:ascii="Calibri" w:hAnsi="Calibri" w:cs="Calibri"/>
          <w:sz w:val="24"/>
          <w:szCs w:val="24"/>
          <w:lang w:val="en-US"/>
        </w:rPr>
        <w:t>Water</w:t>
      </w:r>
      <w:r w:rsidR="002252C0" w:rsidRPr="00C046EC">
        <w:rPr>
          <w:rFonts w:ascii="Calibri" w:hAnsi="Calibri" w:cs="Calibri"/>
          <w:sz w:val="24"/>
          <w:szCs w:val="24"/>
        </w:rPr>
        <w:t xml:space="preserve"> Europe </w:t>
      </w:r>
      <w:proofErr w:type="spellStart"/>
      <w:r w:rsidR="002252C0" w:rsidRPr="00C046EC">
        <w:rPr>
          <w:rFonts w:ascii="Calibri" w:hAnsi="Calibri" w:cs="Calibri"/>
          <w:sz w:val="24"/>
          <w:szCs w:val="24"/>
        </w:rPr>
        <w:t>Bruxelles</w:t>
      </w:r>
      <w:proofErr w:type="spellEnd"/>
      <w:r w:rsidR="002252C0" w:rsidRPr="00C046EC">
        <w:rPr>
          <w:rFonts w:ascii="Calibri" w:hAnsi="Calibri" w:cs="Calibri"/>
          <w:sz w:val="24"/>
          <w:szCs w:val="24"/>
        </w:rPr>
        <w:t xml:space="preserve">, ο </w:t>
      </w:r>
      <w:r w:rsidR="002252C0" w:rsidRPr="00C046EC">
        <w:rPr>
          <w:rFonts w:ascii="Calibri" w:hAnsi="Calibri" w:cs="Calibri"/>
          <w:b/>
          <w:bCs/>
          <w:sz w:val="24"/>
          <w:szCs w:val="24"/>
        </w:rPr>
        <w:t xml:space="preserve">Δημοσθένης </w:t>
      </w:r>
      <w:proofErr w:type="spellStart"/>
      <w:r w:rsidR="002252C0" w:rsidRPr="00C046EC">
        <w:rPr>
          <w:rFonts w:ascii="Calibri" w:hAnsi="Calibri" w:cs="Calibri"/>
          <w:b/>
          <w:bCs/>
          <w:sz w:val="24"/>
          <w:szCs w:val="24"/>
        </w:rPr>
        <w:t>Σαρηγιάννης</w:t>
      </w:r>
      <w:proofErr w:type="spellEnd"/>
      <w:r w:rsidR="002252C0" w:rsidRPr="00C046EC">
        <w:rPr>
          <w:rFonts w:ascii="Calibri" w:hAnsi="Calibri" w:cs="Calibri"/>
          <w:sz w:val="24"/>
          <w:szCs w:val="24"/>
        </w:rPr>
        <w:t xml:space="preserve">, Καθηγητής Περιβαλλοντικής Μηχανικής του Τμήματος Χημικών Μηχανικών του ΑΠΘ και Πρόεδρος του Εθνικού Ιδρύματος Ερευνών, ο </w:t>
      </w:r>
      <w:r w:rsidR="002252C0" w:rsidRPr="00C046EC">
        <w:rPr>
          <w:rFonts w:ascii="Calibri" w:hAnsi="Calibri" w:cs="Calibri"/>
          <w:b/>
          <w:bCs/>
          <w:sz w:val="24"/>
          <w:szCs w:val="24"/>
        </w:rPr>
        <w:t xml:space="preserve">Εμμανουήλ </w:t>
      </w:r>
      <w:proofErr w:type="spellStart"/>
      <w:r w:rsidR="002252C0" w:rsidRPr="00C046EC">
        <w:rPr>
          <w:rFonts w:ascii="Calibri" w:hAnsi="Calibri" w:cs="Calibri"/>
          <w:b/>
          <w:bCs/>
          <w:sz w:val="24"/>
          <w:szCs w:val="24"/>
        </w:rPr>
        <w:t>Πικουλής</w:t>
      </w:r>
      <w:proofErr w:type="spellEnd"/>
      <w:r w:rsidR="002252C0" w:rsidRPr="00C046EC">
        <w:rPr>
          <w:rFonts w:ascii="Calibri" w:hAnsi="Calibri" w:cs="Calibri"/>
          <w:sz w:val="24"/>
          <w:szCs w:val="24"/>
        </w:rPr>
        <w:t xml:space="preserve">, Καθηγητής Χειρουργικής και Κοσμήτορας της Ιατρικής Σχολής του ΕΚΠΑ και ο </w:t>
      </w:r>
      <w:r w:rsidR="002252C0" w:rsidRPr="00C046EC">
        <w:rPr>
          <w:rFonts w:ascii="Calibri" w:hAnsi="Calibri" w:cs="Calibri"/>
          <w:b/>
          <w:bCs/>
          <w:sz w:val="24"/>
          <w:szCs w:val="24"/>
        </w:rPr>
        <w:t>Κώστας Τσιάμης</w:t>
      </w:r>
      <w:r w:rsidR="002252C0" w:rsidRPr="00C046EC">
        <w:rPr>
          <w:rFonts w:ascii="Calibri" w:hAnsi="Calibri" w:cs="Calibri"/>
          <w:sz w:val="24"/>
          <w:szCs w:val="24"/>
        </w:rPr>
        <w:t>, Επίκουρος Καθηγητής του Τμήματος Δημόσιας και Ενιαία Υγείας στο Πανεπιστήμιο Θεσσαλίας</w:t>
      </w:r>
      <w:r w:rsidR="002252C0">
        <w:rPr>
          <w:rFonts w:ascii="Calibri" w:hAnsi="Calibri" w:cs="Calibri"/>
          <w:sz w:val="24"/>
          <w:szCs w:val="24"/>
        </w:rPr>
        <w:t>.</w:t>
      </w:r>
    </w:p>
    <w:p w14:paraId="7CFC5BF1" w14:textId="1922FD1C" w:rsidR="00BF5353" w:rsidRDefault="00BF5353" w:rsidP="00C544EA">
      <w:pPr>
        <w:spacing w:line="276" w:lineRule="auto"/>
        <w:rPr>
          <w:rFonts w:ascii="Calibri" w:hAnsi="Calibri" w:cs="Calibri"/>
          <w:sz w:val="24"/>
          <w:szCs w:val="24"/>
        </w:rPr>
      </w:pPr>
      <w:r w:rsidRPr="006904A7">
        <w:rPr>
          <w:rFonts w:ascii="Calibri" w:hAnsi="Calibri" w:cs="Calibri"/>
          <w:sz w:val="24"/>
          <w:szCs w:val="24"/>
        </w:rPr>
        <w:t>Η συζήτηση στρόγγυλης τραπέζης «</w:t>
      </w:r>
      <w:r w:rsidRPr="006904A7">
        <w:rPr>
          <w:rFonts w:ascii="Calibri" w:hAnsi="Calibri" w:cs="Calibri"/>
          <w:b/>
          <w:bCs/>
          <w:sz w:val="24"/>
          <w:szCs w:val="24"/>
        </w:rPr>
        <w:t>Επιχειρηματικότητα, Καινοτομία &amp; Καλές Πρακτικές</w:t>
      </w:r>
      <w:r w:rsidRPr="006904A7">
        <w:rPr>
          <w:rFonts w:ascii="Calibri" w:hAnsi="Calibri" w:cs="Calibri"/>
          <w:sz w:val="24"/>
          <w:szCs w:val="24"/>
        </w:rPr>
        <w:t xml:space="preserve">» ήταν ένα πολυσυλλεκτικό πάνελ από εκπροσώπους επιχειρήσεων και οργανισμών υποστήριξης και χρηματοδότησης επιχειρήσεων που έδωσε καλές πρακτικές από την πραγματική ζωή. Συντονιστής του πάνελ ήταν ο Θωμάς Χαλάτσης, </w:t>
      </w:r>
      <w:r w:rsidRPr="006904A7">
        <w:rPr>
          <w:rFonts w:ascii="Calibri" w:hAnsi="Calibri" w:cs="Calibri"/>
          <w:sz w:val="24"/>
          <w:szCs w:val="24"/>
          <w:lang w:val="en-US"/>
        </w:rPr>
        <w:t>Senior</w:t>
      </w:r>
      <w:r w:rsidRPr="006904A7">
        <w:rPr>
          <w:rFonts w:ascii="Calibri" w:hAnsi="Calibri" w:cs="Calibri"/>
          <w:sz w:val="24"/>
          <w:szCs w:val="24"/>
        </w:rPr>
        <w:t xml:space="preserve"> Project </w:t>
      </w:r>
      <w:proofErr w:type="spellStart"/>
      <w:r w:rsidRPr="006904A7">
        <w:rPr>
          <w:rFonts w:ascii="Calibri" w:hAnsi="Calibri" w:cs="Calibri"/>
          <w:sz w:val="24"/>
          <w:szCs w:val="24"/>
        </w:rPr>
        <w:t>Manager</w:t>
      </w:r>
      <w:proofErr w:type="spellEnd"/>
      <w:r w:rsidRPr="006904A7">
        <w:rPr>
          <w:rFonts w:ascii="Calibri" w:hAnsi="Calibri" w:cs="Calibri"/>
          <w:sz w:val="24"/>
          <w:szCs w:val="24"/>
        </w:rPr>
        <w:t xml:space="preserve"> του Ινστιτούτου Ανάπτυξης Επιχειρηματικότητας </w:t>
      </w:r>
      <w:r w:rsidRPr="006904A7">
        <w:rPr>
          <w:rFonts w:ascii="Calibri" w:hAnsi="Calibri" w:cs="Calibri"/>
          <w:sz w:val="24"/>
          <w:szCs w:val="24"/>
          <w:lang w:val="en-US"/>
        </w:rPr>
        <w:t>iED</w:t>
      </w:r>
      <w:r w:rsidRPr="006904A7">
        <w:rPr>
          <w:rFonts w:ascii="Calibri" w:hAnsi="Calibri" w:cs="Calibri"/>
          <w:sz w:val="24"/>
          <w:szCs w:val="24"/>
        </w:rPr>
        <w:t xml:space="preserve"> και συμμετείχαν οι </w:t>
      </w:r>
      <w:proofErr w:type="spellStart"/>
      <w:r w:rsidRPr="006904A7">
        <w:rPr>
          <w:rFonts w:ascii="Calibri" w:hAnsi="Calibri" w:cs="Calibri"/>
          <w:sz w:val="24"/>
          <w:szCs w:val="24"/>
        </w:rPr>
        <w:t>Mustafa</w:t>
      </w:r>
      <w:proofErr w:type="spellEnd"/>
      <w:r w:rsidRPr="006904A7">
        <w:rPr>
          <w:rFonts w:ascii="Calibri" w:hAnsi="Calibri" w:cs="Calibri"/>
          <w:sz w:val="24"/>
          <w:szCs w:val="24"/>
        </w:rPr>
        <w:t xml:space="preserve"> </w:t>
      </w:r>
      <w:proofErr w:type="spellStart"/>
      <w:r w:rsidRPr="006904A7">
        <w:rPr>
          <w:rFonts w:ascii="Calibri" w:hAnsi="Calibri" w:cs="Calibri"/>
          <w:sz w:val="24"/>
          <w:szCs w:val="24"/>
        </w:rPr>
        <w:t>Bektas</w:t>
      </w:r>
      <w:proofErr w:type="spellEnd"/>
      <w:r w:rsidRPr="006904A7">
        <w:rPr>
          <w:rFonts w:ascii="Calibri" w:hAnsi="Calibri" w:cs="Calibri"/>
          <w:sz w:val="24"/>
          <w:szCs w:val="24"/>
        </w:rPr>
        <w:t xml:space="preserve">, </w:t>
      </w:r>
      <w:proofErr w:type="spellStart"/>
      <w:r w:rsidRPr="006904A7">
        <w:rPr>
          <w:rFonts w:ascii="Calibri" w:hAnsi="Calibri" w:cs="Calibri"/>
          <w:sz w:val="24"/>
          <w:szCs w:val="24"/>
        </w:rPr>
        <w:t>Adviser</w:t>
      </w:r>
      <w:proofErr w:type="spellEnd"/>
      <w:r w:rsidRPr="006904A7">
        <w:rPr>
          <w:rFonts w:ascii="Calibri" w:hAnsi="Calibri" w:cs="Calibri"/>
          <w:sz w:val="24"/>
          <w:szCs w:val="24"/>
        </w:rPr>
        <w:t xml:space="preserve"> for Foreign </w:t>
      </w:r>
      <w:proofErr w:type="spellStart"/>
      <w:r w:rsidRPr="006904A7">
        <w:rPr>
          <w:rFonts w:ascii="Calibri" w:hAnsi="Calibri" w:cs="Calibri"/>
          <w:sz w:val="24"/>
          <w:szCs w:val="24"/>
        </w:rPr>
        <w:t>Relations</w:t>
      </w:r>
      <w:proofErr w:type="spellEnd"/>
      <w:r w:rsidRPr="006904A7">
        <w:rPr>
          <w:rFonts w:ascii="Calibri" w:hAnsi="Calibri" w:cs="Calibri"/>
          <w:sz w:val="24"/>
          <w:szCs w:val="24"/>
        </w:rPr>
        <w:t xml:space="preserve"> του ISTESOB, </w:t>
      </w:r>
      <w:r w:rsidRPr="006904A7">
        <w:rPr>
          <w:rFonts w:ascii="Calibri" w:hAnsi="Calibri" w:cs="Calibri"/>
          <w:b/>
          <w:bCs/>
          <w:sz w:val="24"/>
          <w:szCs w:val="24"/>
        </w:rPr>
        <w:t>Γιώργος Παπαμιχαήλ</w:t>
      </w:r>
      <w:r w:rsidRPr="006904A7">
        <w:rPr>
          <w:rFonts w:ascii="Calibri" w:hAnsi="Calibri" w:cs="Calibri"/>
          <w:sz w:val="24"/>
          <w:szCs w:val="24"/>
        </w:rPr>
        <w:t xml:space="preserve">, Διευθυντής Επιστημονικού και Τεχνολογικού Πάρκου Κρήτης (ΕΤΕΠ Κρήτης), </w:t>
      </w:r>
      <w:r w:rsidRPr="006904A7">
        <w:rPr>
          <w:rFonts w:ascii="Calibri" w:hAnsi="Calibri" w:cs="Calibri"/>
          <w:b/>
          <w:bCs/>
          <w:sz w:val="24"/>
          <w:szCs w:val="24"/>
        </w:rPr>
        <w:t>Χάρης Σπυρόπουλος</w:t>
      </w:r>
      <w:r w:rsidRPr="006904A7">
        <w:rPr>
          <w:rFonts w:ascii="Calibri" w:hAnsi="Calibri" w:cs="Calibri"/>
          <w:sz w:val="24"/>
          <w:szCs w:val="24"/>
        </w:rPr>
        <w:t xml:space="preserve">, Διευθύνων Εταίρος στην </w:t>
      </w:r>
      <w:proofErr w:type="spellStart"/>
      <w:r w:rsidRPr="006904A7">
        <w:rPr>
          <w:rFonts w:ascii="Calibri" w:hAnsi="Calibri" w:cs="Calibri"/>
          <w:sz w:val="24"/>
          <w:szCs w:val="24"/>
        </w:rPr>
        <w:t>Εxoha</w:t>
      </w:r>
      <w:proofErr w:type="spellEnd"/>
      <w:r w:rsidRPr="006904A7">
        <w:rPr>
          <w:rFonts w:ascii="Calibri" w:hAnsi="Calibri" w:cs="Calibri"/>
          <w:sz w:val="24"/>
          <w:szCs w:val="24"/>
        </w:rPr>
        <w:t xml:space="preserve">, Επίκουρος Καθηγητής στο </w:t>
      </w:r>
      <w:proofErr w:type="spellStart"/>
      <w:r w:rsidRPr="006904A7">
        <w:rPr>
          <w:rFonts w:ascii="Calibri" w:hAnsi="Calibri" w:cs="Calibri"/>
          <w:sz w:val="24"/>
          <w:szCs w:val="24"/>
        </w:rPr>
        <w:t>Perrotis</w:t>
      </w:r>
      <w:proofErr w:type="spellEnd"/>
      <w:r w:rsidRPr="006904A7">
        <w:rPr>
          <w:rFonts w:ascii="Calibri" w:hAnsi="Calibri" w:cs="Calibri"/>
          <w:sz w:val="24"/>
          <w:szCs w:val="24"/>
        </w:rPr>
        <w:t xml:space="preserve"> </w:t>
      </w:r>
      <w:proofErr w:type="spellStart"/>
      <w:r w:rsidRPr="006904A7">
        <w:rPr>
          <w:rFonts w:ascii="Calibri" w:hAnsi="Calibri" w:cs="Calibri"/>
          <w:sz w:val="24"/>
          <w:szCs w:val="24"/>
        </w:rPr>
        <w:t>College</w:t>
      </w:r>
      <w:proofErr w:type="spellEnd"/>
      <w:r w:rsidRPr="006904A7">
        <w:rPr>
          <w:rFonts w:ascii="Calibri" w:hAnsi="Calibri" w:cs="Calibri"/>
          <w:sz w:val="24"/>
          <w:szCs w:val="24"/>
        </w:rPr>
        <w:t xml:space="preserve">, Υποψήφιος Διδάκτωρ στο Διεθνές Πανεπιστήμιο Ελλάδος και Μέντορας στο MIT </w:t>
      </w:r>
      <w:proofErr w:type="spellStart"/>
      <w:r w:rsidRPr="006904A7">
        <w:rPr>
          <w:rFonts w:ascii="Calibri" w:hAnsi="Calibri" w:cs="Calibri"/>
          <w:sz w:val="24"/>
          <w:szCs w:val="24"/>
        </w:rPr>
        <w:t>Enterprise</w:t>
      </w:r>
      <w:proofErr w:type="spellEnd"/>
      <w:r w:rsidRPr="006904A7">
        <w:rPr>
          <w:rFonts w:ascii="Calibri" w:hAnsi="Calibri" w:cs="Calibri"/>
          <w:sz w:val="24"/>
          <w:szCs w:val="24"/>
        </w:rPr>
        <w:t xml:space="preserve"> </w:t>
      </w:r>
      <w:proofErr w:type="spellStart"/>
      <w:r w:rsidRPr="006904A7">
        <w:rPr>
          <w:rFonts w:ascii="Calibri" w:hAnsi="Calibri" w:cs="Calibri"/>
          <w:sz w:val="24"/>
          <w:szCs w:val="24"/>
        </w:rPr>
        <w:t>Forum</w:t>
      </w:r>
      <w:proofErr w:type="spellEnd"/>
      <w:r w:rsidRPr="006904A7">
        <w:rPr>
          <w:rFonts w:ascii="Calibri" w:hAnsi="Calibri" w:cs="Calibri"/>
          <w:sz w:val="24"/>
          <w:szCs w:val="24"/>
        </w:rPr>
        <w:t>/</w:t>
      </w:r>
      <w:proofErr w:type="spellStart"/>
      <w:r w:rsidRPr="006904A7">
        <w:rPr>
          <w:rFonts w:ascii="Calibri" w:hAnsi="Calibri" w:cs="Calibri"/>
          <w:sz w:val="24"/>
          <w:szCs w:val="24"/>
        </w:rPr>
        <w:t>StartSmant</w:t>
      </w:r>
      <w:proofErr w:type="spellEnd"/>
      <w:r w:rsidRPr="006904A7">
        <w:rPr>
          <w:rFonts w:ascii="Calibri" w:hAnsi="Calibri" w:cs="Calibri"/>
          <w:sz w:val="24"/>
          <w:szCs w:val="24"/>
        </w:rPr>
        <w:t xml:space="preserve"> και </w:t>
      </w:r>
      <w:proofErr w:type="spellStart"/>
      <w:r w:rsidRPr="006904A7">
        <w:rPr>
          <w:rFonts w:ascii="Calibri" w:hAnsi="Calibri" w:cs="Calibri"/>
          <w:sz w:val="24"/>
          <w:szCs w:val="24"/>
        </w:rPr>
        <w:t>Greentech</w:t>
      </w:r>
      <w:proofErr w:type="spellEnd"/>
      <w:r w:rsidRPr="006904A7">
        <w:rPr>
          <w:rFonts w:ascii="Calibri" w:hAnsi="Calibri" w:cs="Calibri"/>
          <w:sz w:val="24"/>
          <w:szCs w:val="24"/>
        </w:rPr>
        <w:t xml:space="preserve"> </w:t>
      </w:r>
      <w:proofErr w:type="spellStart"/>
      <w:r w:rsidRPr="006904A7">
        <w:rPr>
          <w:rFonts w:ascii="Calibri" w:hAnsi="Calibri" w:cs="Calibri"/>
          <w:sz w:val="24"/>
          <w:szCs w:val="24"/>
        </w:rPr>
        <w:t>Challenge</w:t>
      </w:r>
      <w:proofErr w:type="spellEnd"/>
      <w:r w:rsidRPr="006904A7">
        <w:rPr>
          <w:rFonts w:ascii="Calibri" w:hAnsi="Calibri" w:cs="Calibri"/>
          <w:sz w:val="24"/>
          <w:szCs w:val="24"/>
        </w:rPr>
        <w:t xml:space="preserve">, </w:t>
      </w:r>
      <w:r w:rsidRPr="006904A7">
        <w:rPr>
          <w:rFonts w:ascii="Calibri" w:hAnsi="Calibri" w:cs="Calibri"/>
          <w:b/>
          <w:bCs/>
          <w:sz w:val="24"/>
          <w:szCs w:val="24"/>
        </w:rPr>
        <w:t>Ελένη Φώτη</w:t>
      </w:r>
      <w:r w:rsidRPr="006904A7">
        <w:rPr>
          <w:rFonts w:ascii="Calibri" w:hAnsi="Calibri" w:cs="Calibri"/>
          <w:sz w:val="24"/>
          <w:szCs w:val="24"/>
        </w:rPr>
        <w:t xml:space="preserve">, Διευθύντρια Διεθνών Εμπορικών Σχέσεων Εμπορικού και Βιομηχανικού Επιμελητηρίου Αθηνών και Διευθύντρια Θερμοκοιτίδας Νεοφυών Επιχειρήσεων Αθήνας, </w:t>
      </w:r>
      <w:r w:rsidRPr="006904A7">
        <w:rPr>
          <w:rFonts w:ascii="Calibri" w:hAnsi="Calibri" w:cs="Calibri"/>
          <w:b/>
          <w:bCs/>
          <w:sz w:val="24"/>
          <w:szCs w:val="24"/>
        </w:rPr>
        <w:t xml:space="preserve">Γρηγόρης Βλαχάκης, </w:t>
      </w:r>
      <w:r w:rsidRPr="006904A7">
        <w:rPr>
          <w:rFonts w:ascii="Calibri" w:hAnsi="Calibri" w:cs="Calibri"/>
          <w:sz w:val="24"/>
          <w:szCs w:val="24"/>
        </w:rPr>
        <w:t xml:space="preserve">Διοικητής και Πρόεδρος ΔΣ του Γενικού Νοσοκομείου Λάρισας, </w:t>
      </w:r>
      <w:r w:rsidRPr="006904A7">
        <w:rPr>
          <w:rFonts w:ascii="Calibri" w:hAnsi="Calibri" w:cs="Calibri"/>
          <w:b/>
          <w:bCs/>
          <w:sz w:val="24"/>
          <w:szCs w:val="24"/>
        </w:rPr>
        <w:t>Απόστολος Παπαδούλης,</w:t>
      </w:r>
      <w:r w:rsidRPr="006904A7">
        <w:rPr>
          <w:rFonts w:ascii="Calibri" w:hAnsi="Calibri" w:cs="Calibri"/>
          <w:sz w:val="24"/>
          <w:szCs w:val="24"/>
        </w:rPr>
        <w:t xml:space="preserve"> Μέλος Δ.Σ. και Γενικός Διευθυντής ΑΕΔΕΠ και ο </w:t>
      </w:r>
      <w:r w:rsidRPr="006904A7">
        <w:rPr>
          <w:rFonts w:ascii="Calibri" w:hAnsi="Calibri" w:cs="Calibri"/>
          <w:b/>
          <w:bCs/>
          <w:sz w:val="24"/>
          <w:szCs w:val="24"/>
        </w:rPr>
        <w:t xml:space="preserve">Δημήτρης Γάτος, </w:t>
      </w:r>
      <w:r w:rsidRPr="006904A7">
        <w:rPr>
          <w:rFonts w:ascii="Calibri" w:hAnsi="Calibri" w:cs="Calibri"/>
          <w:sz w:val="24"/>
          <w:szCs w:val="24"/>
        </w:rPr>
        <w:t xml:space="preserve">Γενικός Διευθυντής της Συνεταιριστικής Τράπεζας Θεσσαλίας. </w:t>
      </w:r>
    </w:p>
    <w:p w14:paraId="6E54D6D0" w14:textId="47C1D9E1" w:rsidR="001D3918" w:rsidRPr="00C046EC" w:rsidRDefault="001D3918" w:rsidP="00C544EA">
      <w:pPr>
        <w:spacing w:line="276" w:lineRule="auto"/>
        <w:rPr>
          <w:rFonts w:ascii="Calibri" w:hAnsi="Calibri" w:cs="Calibri"/>
          <w:sz w:val="24"/>
          <w:szCs w:val="24"/>
        </w:rPr>
      </w:pPr>
      <w:r w:rsidRPr="008A5227">
        <w:rPr>
          <w:rFonts w:ascii="Calibri" w:hAnsi="Calibri" w:cs="Calibri"/>
          <w:sz w:val="24"/>
          <w:szCs w:val="24"/>
        </w:rPr>
        <w:t xml:space="preserve">Η συζήτηση στρογγυλής τραπέζης </w:t>
      </w:r>
      <w:r w:rsidRPr="008A5227">
        <w:rPr>
          <w:rFonts w:ascii="Calibri" w:hAnsi="Calibri" w:cs="Calibri"/>
          <w:b/>
          <w:sz w:val="24"/>
          <w:szCs w:val="24"/>
        </w:rPr>
        <w:t>«Ενέργεια και το Περιβάλλον»</w:t>
      </w:r>
      <w:r w:rsidRPr="008A5227">
        <w:rPr>
          <w:rFonts w:ascii="Calibri" w:hAnsi="Calibri" w:cs="Calibri"/>
          <w:sz w:val="24"/>
          <w:szCs w:val="24"/>
        </w:rPr>
        <w:t xml:space="preserve"> συντονίστηκε από τον </w:t>
      </w:r>
      <w:r w:rsidRPr="008A5227">
        <w:rPr>
          <w:rFonts w:ascii="Calibri" w:hAnsi="Calibri" w:cs="Calibri"/>
          <w:b/>
          <w:sz w:val="24"/>
          <w:szCs w:val="24"/>
        </w:rPr>
        <w:t xml:space="preserve">Γιάννη </w:t>
      </w:r>
      <w:proofErr w:type="spellStart"/>
      <w:r w:rsidRPr="008A5227">
        <w:rPr>
          <w:rFonts w:ascii="Calibri" w:hAnsi="Calibri" w:cs="Calibri"/>
          <w:b/>
          <w:sz w:val="24"/>
          <w:szCs w:val="24"/>
        </w:rPr>
        <w:t>Αδάμο</w:t>
      </w:r>
      <w:proofErr w:type="spellEnd"/>
      <w:r w:rsidRPr="008A5227">
        <w:rPr>
          <w:rFonts w:ascii="Calibri" w:hAnsi="Calibri" w:cs="Calibri"/>
          <w:sz w:val="24"/>
          <w:szCs w:val="24"/>
        </w:rPr>
        <w:t xml:space="preserve">, Επίκουρο Καθηγητή του Τμήματος Πολιτικών Μηχανικών του Αριστοτελείου Πανεπιστημίου Θεσσαλονίκης και Συνεργαζόμενο Καθηγητή του Πανεπιστημίου Θεσσαλίας, </w:t>
      </w:r>
      <w:r w:rsidRPr="008A5227">
        <w:rPr>
          <w:rFonts w:ascii="Calibri" w:hAnsi="Calibri" w:cs="Calibri"/>
          <w:sz w:val="24"/>
          <w:szCs w:val="24"/>
          <w:lang w:val="en-US"/>
        </w:rPr>
        <w:t>ATHENA</w:t>
      </w:r>
      <w:r w:rsidRPr="008A5227">
        <w:rPr>
          <w:rFonts w:ascii="Calibri" w:hAnsi="Calibri" w:cs="Calibri"/>
          <w:sz w:val="24"/>
          <w:szCs w:val="24"/>
        </w:rPr>
        <w:t xml:space="preserve"> </w:t>
      </w:r>
      <w:r w:rsidRPr="008A5227">
        <w:rPr>
          <w:rFonts w:ascii="Calibri" w:hAnsi="Calibri" w:cs="Calibri"/>
          <w:sz w:val="24"/>
          <w:szCs w:val="24"/>
          <w:lang w:val="en-US"/>
        </w:rPr>
        <w:t>Research</w:t>
      </w:r>
      <w:r w:rsidRPr="008A5227">
        <w:rPr>
          <w:rFonts w:ascii="Calibri" w:hAnsi="Calibri" w:cs="Calibri"/>
          <w:sz w:val="24"/>
          <w:szCs w:val="24"/>
        </w:rPr>
        <w:t xml:space="preserve"> </w:t>
      </w:r>
      <w:r w:rsidRPr="008A5227">
        <w:rPr>
          <w:rFonts w:ascii="Calibri" w:hAnsi="Calibri" w:cs="Calibri"/>
          <w:sz w:val="24"/>
          <w:szCs w:val="24"/>
          <w:lang w:val="en-US"/>
        </w:rPr>
        <w:t>Center</w:t>
      </w:r>
      <w:r w:rsidRPr="008A5227">
        <w:rPr>
          <w:rFonts w:ascii="Calibri" w:hAnsi="Calibri" w:cs="Calibri"/>
          <w:sz w:val="24"/>
          <w:szCs w:val="24"/>
        </w:rPr>
        <w:t xml:space="preserve">, </w:t>
      </w:r>
      <w:r w:rsidRPr="008A5227">
        <w:rPr>
          <w:rFonts w:ascii="Calibri" w:hAnsi="Calibri" w:cs="Calibri"/>
          <w:sz w:val="24"/>
          <w:szCs w:val="24"/>
          <w:lang w:val="en-US"/>
        </w:rPr>
        <w:t>AMARANTHUS</w:t>
      </w:r>
      <w:r w:rsidRPr="008A5227">
        <w:rPr>
          <w:rFonts w:ascii="Calibri" w:hAnsi="Calibri" w:cs="Calibri"/>
          <w:sz w:val="24"/>
          <w:szCs w:val="24"/>
        </w:rPr>
        <w:t xml:space="preserve">, με ομιλητές τη </w:t>
      </w:r>
      <w:proofErr w:type="spellStart"/>
      <w:r w:rsidRPr="008A5227">
        <w:rPr>
          <w:rFonts w:ascii="Calibri" w:hAnsi="Calibri" w:cs="Calibri"/>
          <w:b/>
          <w:sz w:val="24"/>
          <w:szCs w:val="24"/>
        </w:rPr>
        <w:t>Δρ</w:t>
      </w:r>
      <w:proofErr w:type="spellEnd"/>
      <w:r w:rsidRPr="008A5227">
        <w:rPr>
          <w:rFonts w:ascii="Calibri" w:hAnsi="Calibri" w:cs="Calibri"/>
          <w:b/>
          <w:sz w:val="24"/>
          <w:szCs w:val="24"/>
        </w:rPr>
        <w:t xml:space="preserve"> Χρυσή </w:t>
      </w:r>
      <w:proofErr w:type="spellStart"/>
      <w:r w:rsidRPr="008A5227">
        <w:rPr>
          <w:rFonts w:ascii="Calibri" w:hAnsi="Calibri" w:cs="Calibri"/>
          <w:b/>
          <w:sz w:val="24"/>
          <w:szCs w:val="24"/>
        </w:rPr>
        <w:t>Λασπίδου</w:t>
      </w:r>
      <w:proofErr w:type="spellEnd"/>
      <w:r w:rsidRPr="008A5227">
        <w:rPr>
          <w:rFonts w:ascii="Calibri" w:hAnsi="Calibri" w:cs="Calibri"/>
          <w:sz w:val="24"/>
          <w:szCs w:val="24"/>
        </w:rPr>
        <w:t xml:space="preserve">, Καθηγήτρια του Τμήματος Πολιτικών Μηχανικών του Πανεπιστημίου Θεσσαλίας και Αντιπρόεδρο Συνεργασιών </w:t>
      </w:r>
      <w:r w:rsidRPr="008A5227">
        <w:rPr>
          <w:rFonts w:ascii="Calibri" w:hAnsi="Calibri" w:cs="Calibri"/>
          <w:sz w:val="24"/>
          <w:szCs w:val="24"/>
          <w:lang w:val="en-US"/>
        </w:rPr>
        <w:t>Water</w:t>
      </w:r>
      <w:r w:rsidRPr="008A5227">
        <w:rPr>
          <w:rFonts w:ascii="Calibri" w:hAnsi="Calibri" w:cs="Calibri"/>
          <w:sz w:val="24"/>
          <w:szCs w:val="24"/>
        </w:rPr>
        <w:t xml:space="preserve"> </w:t>
      </w:r>
      <w:r w:rsidRPr="008A5227">
        <w:rPr>
          <w:rFonts w:ascii="Calibri" w:hAnsi="Calibri" w:cs="Calibri"/>
          <w:sz w:val="24"/>
          <w:szCs w:val="24"/>
          <w:lang w:val="en-US"/>
        </w:rPr>
        <w:t>Europe</w:t>
      </w:r>
      <w:r w:rsidRPr="008A5227">
        <w:rPr>
          <w:rFonts w:ascii="Calibri" w:hAnsi="Calibri" w:cs="Calibri"/>
          <w:sz w:val="24"/>
          <w:szCs w:val="24"/>
        </w:rPr>
        <w:t xml:space="preserve"> </w:t>
      </w:r>
      <w:proofErr w:type="spellStart"/>
      <w:r w:rsidRPr="008A5227">
        <w:rPr>
          <w:rFonts w:ascii="Calibri" w:hAnsi="Calibri" w:cs="Calibri"/>
          <w:sz w:val="24"/>
          <w:szCs w:val="24"/>
          <w:lang w:val="en-US"/>
        </w:rPr>
        <w:t>Bruxelles</w:t>
      </w:r>
      <w:proofErr w:type="spellEnd"/>
      <w:r w:rsidRPr="008A5227">
        <w:rPr>
          <w:rFonts w:ascii="Calibri" w:hAnsi="Calibri" w:cs="Calibri"/>
          <w:sz w:val="24"/>
          <w:szCs w:val="24"/>
        </w:rPr>
        <w:t xml:space="preserve">, </w:t>
      </w:r>
      <w:r w:rsidRPr="008A5227">
        <w:rPr>
          <w:rFonts w:ascii="Calibri" w:hAnsi="Calibri" w:cs="Calibri"/>
          <w:b/>
          <w:sz w:val="24"/>
          <w:szCs w:val="24"/>
        </w:rPr>
        <w:t xml:space="preserve">τη </w:t>
      </w:r>
      <w:proofErr w:type="spellStart"/>
      <w:r w:rsidRPr="008A5227">
        <w:rPr>
          <w:rFonts w:ascii="Calibri" w:hAnsi="Calibri" w:cs="Calibri"/>
          <w:b/>
          <w:sz w:val="24"/>
          <w:szCs w:val="24"/>
        </w:rPr>
        <w:t>Δρ</w:t>
      </w:r>
      <w:proofErr w:type="spellEnd"/>
      <w:r w:rsidRPr="008A5227">
        <w:rPr>
          <w:rFonts w:ascii="Calibri" w:hAnsi="Calibri" w:cs="Calibri"/>
          <w:b/>
          <w:sz w:val="24"/>
          <w:szCs w:val="24"/>
        </w:rPr>
        <w:t xml:space="preserve"> Ελπινίκη Παπαγεωργίου</w:t>
      </w:r>
      <w:r w:rsidRPr="008A5227">
        <w:rPr>
          <w:rFonts w:ascii="Calibri" w:hAnsi="Calibri" w:cs="Calibri"/>
          <w:sz w:val="24"/>
          <w:szCs w:val="24"/>
        </w:rPr>
        <w:t xml:space="preserve">, Καθηγήτρια του Τμήματος Συστημάτων Ενέργειας του Πανεπιστημίου Θεσσαλίας, </w:t>
      </w:r>
      <w:r w:rsidRPr="008A5227">
        <w:rPr>
          <w:rFonts w:ascii="Calibri" w:hAnsi="Calibri" w:cs="Calibri"/>
          <w:b/>
          <w:sz w:val="24"/>
          <w:szCs w:val="24"/>
        </w:rPr>
        <w:t xml:space="preserve">τον </w:t>
      </w:r>
      <w:proofErr w:type="spellStart"/>
      <w:r w:rsidRPr="008A5227">
        <w:rPr>
          <w:rFonts w:ascii="Calibri" w:hAnsi="Calibri" w:cs="Calibri"/>
          <w:b/>
          <w:sz w:val="24"/>
          <w:szCs w:val="24"/>
        </w:rPr>
        <w:t>Δρ</w:t>
      </w:r>
      <w:proofErr w:type="spellEnd"/>
      <w:r w:rsidRPr="008A5227">
        <w:rPr>
          <w:rFonts w:ascii="Calibri" w:hAnsi="Calibri" w:cs="Calibri"/>
          <w:b/>
          <w:sz w:val="24"/>
          <w:szCs w:val="24"/>
        </w:rPr>
        <w:t xml:space="preserve"> Αλέξιο </w:t>
      </w:r>
      <w:proofErr w:type="spellStart"/>
      <w:r w:rsidRPr="008A5227">
        <w:rPr>
          <w:rFonts w:ascii="Calibri" w:hAnsi="Calibri" w:cs="Calibri"/>
          <w:b/>
          <w:sz w:val="24"/>
          <w:szCs w:val="24"/>
        </w:rPr>
        <w:t>Λεκίδη</w:t>
      </w:r>
      <w:proofErr w:type="spellEnd"/>
      <w:r w:rsidRPr="008A5227">
        <w:rPr>
          <w:rFonts w:ascii="Calibri" w:hAnsi="Calibri" w:cs="Calibri"/>
          <w:sz w:val="24"/>
          <w:szCs w:val="24"/>
        </w:rPr>
        <w:t xml:space="preserve">, Επίκουρο Καθηγητή του Τμήματος Συστημάτων Ενέργειας του Πανεπιστημίου Θεσσαλίας, </w:t>
      </w:r>
      <w:r w:rsidRPr="008A5227">
        <w:rPr>
          <w:rFonts w:ascii="Calibri" w:hAnsi="Calibri" w:cs="Calibri"/>
          <w:b/>
          <w:sz w:val="24"/>
          <w:szCs w:val="24"/>
        </w:rPr>
        <w:t xml:space="preserve">τη </w:t>
      </w:r>
      <w:proofErr w:type="spellStart"/>
      <w:r w:rsidRPr="008A5227">
        <w:rPr>
          <w:rFonts w:ascii="Calibri" w:hAnsi="Calibri" w:cs="Calibri"/>
          <w:b/>
          <w:sz w:val="24"/>
          <w:szCs w:val="24"/>
        </w:rPr>
        <w:t>Δρ</w:t>
      </w:r>
      <w:proofErr w:type="spellEnd"/>
      <w:r w:rsidRPr="008A5227">
        <w:rPr>
          <w:rFonts w:ascii="Calibri" w:hAnsi="Calibri" w:cs="Calibri"/>
          <w:b/>
          <w:sz w:val="24"/>
          <w:szCs w:val="24"/>
        </w:rPr>
        <w:t xml:space="preserve"> Σταματία Ρίζου, </w:t>
      </w:r>
      <w:r w:rsidRPr="008A5227">
        <w:rPr>
          <w:rFonts w:ascii="Calibri" w:hAnsi="Calibri" w:cs="Calibri"/>
          <w:sz w:val="24"/>
          <w:szCs w:val="24"/>
          <w:lang w:val="en-US"/>
        </w:rPr>
        <w:t>R</w:t>
      </w:r>
      <w:r w:rsidRPr="008A5227">
        <w:rPr>
          <w:rFonts w:ascii="Calibri" w:hAnsi="Calibri" w:cs="Calibri"/>
          <w:sz w:val="24"/>
          <w:szCs w:val="24"/>
        </w:rPr>
        <w:t>&amp;</w:t>
      </w:r>
      <w:r w:rsidRPr="008A5227">
        <w:rPr>
          <w:rFonts w:ascii="Calibri" w:hAnsi="Calibri" w:cs="Calibri"/>
          <w:sz w:val="24"/>
          <w:szCs w:val="24"/>
          <w:lang w:val="en-US"/>
        </w:rPr>
        <w:t>D</w:t>
      </w:r>
      <w:r w:rsidRPr="008A5227">
        <w:rPr>
          <w:rFonts w:ascii="Calibri" w:hAnsi="Calibri" w:cs="Calibri"/>
          <w:sz w:val="24"/>
          <w:szCs w:val="24"/>
        </w:rPr>
        <w:t xml:space="preserve"> </w:t>
      </w:r>
      <w:r w:rsidRPr="008A5227">
        <w:rPr>
          <w:rFonts w:ascii="Calibri" w:hAnsi="Calibri" w:cs="Calibri"/>
          <w:sz w:val="24"/>
          <w:szCs w:val="24"/>
          <w:lang w:val="en-US"/>
        </w:rPr>
        <w:t>Manager</w:t>
      </w:r>
      <w:r w:rsidRPr="008A5227">
        <w:rPr>
          <w:rFonts w:ascii="Calibri" w:hAnsi="Calibri" w:cs="Calibri"/>
          <w:sz w:val="24"/>
          <w:szCs w:val="24"/>
        </w:rPr>
        <w:t xml:space="preserve"> της </w:t>
      </w:r>
      <w:r w:rsidRPr="008A5227">
        <w:rPr>
          <w:rFonts w:ascii="Calibri" w:hAnsi="Calibri" w:cs="Calibri"/>
          <w:sz w:val="24"/>
          <w:szCs w:val="24"/>
          <w:lang w:val="en-US"/>
        </w:rPr>
        <w:t>SingularLogic</w:t>
      </w:r>
      <w:r w:rsidRPr="008A5227">
        <w:rPr>
          <w:rFonts w:ascii="Calibri" w:hAnsi="Calibri" w:cs="Calibri"/>
          <w:sz w:val="24"/>
          <w:szCs w:val="24"/>
        </w:rPr>
        <w:t xml:space="preserve"> και τη </w:t>
      </w:r>
      <w:r w:rsidRPr="008A5227">
        <w:rPr>
          <w:rFonts w:ascii="Calibri" w:hAnsi="Calibri" w:cs="Calibri"/>
          <w:sz w:val="24"/>
          <w:szCs w:val="24"/>
          <w:lang w:val="en-US"/>
        </w:rPr>
        <w:t>Rania</w:t>
      </w:r>
      <w:r w:rsidRPr="008A5227">
        <w:rPr>
          <w:rFonts w:ascii="Calibri" w:hAnsi="Calibri" w:cs="Calibri"/>
          <w:sz w:val="24"/>
          <w:szCs w:val="24"/>
        </w:rPr>
        <w:t xml:space="preserve"> </w:t>
      </w:r>
      <w:proofErr w:type="spellStart"/>
      <w:r w:rsidRPr="008A5227">
        <w:rPr>
          <w:rFonts w:ascii="Calibri" w:hAnsi="Calibri" w:cs="Calibri"/>
          <w:sz w:val="24"/>
          <w:szCs w:val="24"/>
          <w:lang w:val="en-US"/>
        </w:rPr>
        <w:t>Bou</w:t>
      </w:r>
      <w:proofErr w:type="spellEnd"/>
      <w:r w:rsidRPr="008A5227">
        <w:rPr>
          <w:rFonts w:ascii="Calibri" w:hAnsi="Calibri" w:cs="Calibri"/>
          <w:sz w:val="24"/>
          <w:szCs w:val="24"/>
        </w:rPr>
        <w:t xml:space="preserve"> </w:t>
      </w:r>
      <w:r w:rsidRPr="008A5227">
        <w:rPr>
          <w:rFonts w:ascii="Calibri" w:hAnsi="Calibri" w:cs="Calibri"/>
          <w:sz w:val="24"/>
          <w:szCs w:val="24"/>
          <w:lang w:val="en-US"/>
        </w:rPr>
        <w:t>Said</w:t>
      </w:r>
      <w:r w:rsidRPr="008A5227">
        <w:rPr>
          <w:rFonts w:ascii="Calibri" w:hAnsi="Calibri" w:cs="Calibri"/>
          <w:sz w:val="24"/>
          <w:szCs w:val="24"/>
        </w:rPr>
        <w:t xml:space="preserve">, </w:t>
      </w:r>
      <w:r w:rsidRPr="008A5227">
        <w:rPr>
          <w:rFonts w:ascii="Calibri" w:hAnsi="Calibri" w:cs="Calibri"/>
          <w:sz w:val="24"/>
          <w:szCs w:val="24"/>
          <w:lang w:val="en-US"/>
        </w:rPr>
        <w:t>MAGO</w:t>
      </w:r>
      <w:r w:rsidRPr="008A5227">
        <w:rPr>
          <w:rFonts w:ascii="Calibri" w:hAnsi="Calibri" w:cs="Calibri"/>
          <w:sz w:val="24"/>
          <w:szCs w:val="24"/>
        </w:rPr>
        <w:t xml:space="preserve"> </w:t>
      </w:r>
      <w:r w:rsidRPr="008A5227">
        <w:rPr>
          <w:rFonts w:ascii="Calibri" w:hAnsi="Calibri" w:cs="Calibri"/>
          <w:sz w:val="24"/>
          <w:szCs w:val="24"/>
          <w:lang w:val="en-US"/>
        </w:rPr>
        <w:t>Prima</w:t>
      </w:r>
      <w:r w:rsidRPr="008A5227">
        <w:rPr>
          <w:rFonts w:ascii="Calibri" w:hAnsi="Calibri" w:cs="Calibri"/>
          <w:sz w:val="24"/>
          <w:szCs w:val="24"/>
        </w:rPr>
        <w:t xml:space="preserve"> </w:t>
      </w:r>
      <w:r w:rsidRPr="008A5227">
        <w:rPr>
          <w:rFonts w:ascii="Calibri" w:hAnsi="Calibri" w:cs="Calibri"/>
          <w:sz w:val="24"/>
          <w:szCs w:val="24"/>
          <w:lang w:val="en-US"/>
        </w:rPr>
        <w:t>Coordinator</w:t>
      </w:r>
      <w:r w:rsidRPr="008A5227">
        <w:rPr>
          <w:rFonts w:ascii="Calibri" w:hAnsi="Calibri" w:cs="Calibri"/>
          <w:sz w:val="24"/>
          <w:szCs w:val="24"/>
        </w:rPr>
        <w:t>, της</w:t>
      </w:r>
      <w:r w:rsidRPr="008A5227">
        <w:rPr>
          <w:sz w:val="24"/>
          <w:szCs w:val="24"/>
        </w:rPr>
        <w:t xml:space="preserve"> </w:t>
      </w:r>
      <w:r w:rsidRPr="008A5227">
        <w:rPr>
          <w:rFonts w:ascii="Calibri" w:hAnsi="Calibri" w:cs="Calibri"/>
          <w:sz w:val="24"/>
          <w:szCs w:val="24"/>
        </w:rPr>
        <w:t>Σχολής Γεωπονίας και Επιστημών Τροφίμων του Αμερικανικού Πανεπιστημίου της Βηρυτού.</w:t>
      </w:r>
    </w:p>
    <w:p w14:paraId="786039A3" w14:textId="181EB8C5" w:rsidR="00BF5353" w:rsidRDefault="00BF5353" w:rsidP="00C544EA">
      <w:pPr>
        <w:spacing w:line="276" w:lineRule="auto"/>
        <w:rPr>
          <w:rFonts w:ascii="Calibri" w:hAnsi="Calibri" w:cs="Calibri"/>
          <w:sz w:val="24"/>
          <w:szCs w:val="24"/>
        </w:rPr>
      </w:pPr>
      <w:r w:rsidRPr="00C046EC">
        <w:rPr>
          <w:rFonts w:ascii="Calibri" w:hAnsi="Calibri" w:cs="Calibri"/>
          <w:sz w:val="24"/>
          <w:szCs w:val="24"/>
        </w:rPr>
        <w:t>H ημέρα περιελάμβανε επιπλέον συζητήσεις στρογγυλής τραπέζης για τον τρόπο που η τεχνολογία επηρεάζει άλλους τομείς της κοινωνίας όπως τις «Κατασκευές» και τον «Πολιτισμό και την Τεχνολογία» με τη συμμετοχή ακαδημαϊκών, εμπειρογνωμόνων. Ακόμη, ένα πάνελ ήταν αφιερωμένο στο «</w:t>
      </w:r>
      <w:r w:rsidRPr="00C046EC">
        <w:rPr>
          <w:rFonts w:ascii="Calibri" w:hAnsi="Calibri" w:cs="Calibri"/>
          <w:sz w:val="24"/>
          <w:szCs w:val="24"/>
          <w:lang w:val="en-US"/>
        </w:rPr>
        <w:t>Gaming</w:t>
      </w:r>
      <w:r w:rsidRPr="00C046EC">
        <w:rPr>
          <w:rFonts w:ascii="Calibri" w:hAnsi="Calibri" w:cs="Calibri"/>
          <w:sz w:val="24"/>
          <w:szCs w:val="24"/>
        </w:rPr>
        <w:t xml:space="preserve"> και την Τεχνολογία» με θέμα «Η Εξέλιξη των Μηχανών Γραφικών και των Υπόλοιπων Λογισμικών, οι Σημερινές Δυνατότητες, η Ευκολία </w:t>
      </w:r>
      <w:r w:rsidRPr="00C046EC">
        <w:rPr>
          <w:rFonts w:ascii="Calibri" w:hAnsi="Calibri" w:cs="Calibri"/>
          <w:sz w:val="24"/>
          <w:szCs w:val="24"/>
        </w:rPr>
        <w:lastRenderedPageBreak/>
        <w:t>Χρήσης τους και η Διαθέσιμη Εκπαιδευτική Πληροφορία» με τη συμμετοχή εταιριών και επαγγ</w:t>
      </w:r>
      <w:bookmarkStart w:id="0" w:name="_GoBack"/>
      <w:bookmarkEnd w:id="0"/>
      <w:r w:rsidRPr="00C046EC">
        <w:rPr>
          <w:rFonts w:ascii="Calibri" w:hAnsi="Calibri" w:cs="Calibri"/>
          <w:sz w:val="24"/>
          <w:szCs w:val="24"/>
        </w:rPr>
        <w:t xml:space="preserve">ελματιών από τον κλάδο του </w:t>
      </w:r>
      <w:r w:rsidRPr="00C046EC">
        <w:rPr>
          <w:rFonts w:ascii="Calibri" w:hAnsi="Calibri" w:cs="Calibri"/>
          <w:sz w:val="24"/>
          <w:szCs w:val="24"/>
          <w:lang w:val="en-US"/>
        </w:rPr>
        <w:t>gaming</w:t>
      </w:r>
      <w:r w:rsidRPr="00C046EC">
        <w:rPr>
          <w:rFonts w:ascii="Calibri" w:hAnsi="Calibri" w:cs="Calibri"/>
          <w:sz w:val="24"/>
          <w:szCs w:val="24"/>
        </w:rPr>
        <w:t xml:space="preserve">. </w:t>
      </w:r>
    </w:p>
    <w:p w14:paraId="1E90239E" w14:textId="0D916E4B" w:rsidR="00BF5353" w:rsidRDefault="00BF5353" w:rsidP="00C544EA">
      <w:pPr>
        <w:spacing w:line="276" w:lineRule="auto"/>
        <w:rPr>
          <w:rFonts w:ascii="Calibri" w:hAnsi="Calibri" w:cs="Calibri"/>
          <w:sz w:val="24"/>
          <w:szCs w:val="24"/>
        </w:rPr>
      </w:pPr>
      <w:r w:rsidRPr="00C046EC">
        <w:rPr>
          <w:rFonts w:ascii="Calibri" w:hAnsi="Calibri" w:cs="Calibri"/>
          <w:sz w:val="24"/>
          <w:szCs w:val="24"/>
        </w:rPr>
        <w:t xml:space="preserve">Το </w:t>
      </w:r>
      <w:proofErr w:type="spellStart"/>
      <w:r w:rsidRPr="00C046EC">
        <w:rPr>
          <w:rFonts w:ascii="Calibri" w:hAnsi="Calibri" w:cs="Calibri"/>
          <w:sz w:val="24"/>
          <w:szCs w:val="24"/>
        </w:rPr>
        <w:t>Innovent</w:t>
      </w:r>
      <w:proofErr w:type="spellEnd"/>
      <w:r w:rsidRPr="00C046EC">
        <w:rPr>
          <w:rFonts w:ascii="Calibri" w:hAnsi="Calibri" w:cs="Calibri"/>
          <w:sz w:val="24"/>
          <w:szCs w:val="24"/>
        </w:rPr>
        <w:t xml:space="preserve"> </w:t>
      </w:r>
      <w:proofErr w:type="spellStart"/>
      <w:r w:rsidRPr="00C046EC">
        <w:rPr>
          <w:rFonts w:ascii="Calibri" w:hAnsi="Calibri" w:cs="Calibri"/>
          <w:sz w:val="24"/>
          <w:szCs w:val="24"/>
        </w:rPr>
        <w:t>Forum</w:t>
      </w:r>
      <w:proofErr w:type="spellEnd"/>
      <w:r w:rsidRPr="00C046EC">
        <w:rPr>
          <w:rFonts w:ascii="Calibri" w:hAnsi="Calibri" w:cs="Calibri"/>
          <w:sz w:val="24"/>
          <w:szCs w:val="24"/>
        </w:rPr>
        <w:t xml:space="preserve"> ολοκληρώθηκε με τον </w:t>
      </w:r>
      <w:r w:rsidRPr="0017729E">
        <w:rPr>
          <w:rFonts w:ascii="Calibri" w:hAnsi="Calibri" w:cs="Calibri"/>
          <w:b/>
          <w:sz w:val="24"/>
          <w:szCs w:val="24"/>
        </w:rPr>
        <w:t>Μαραθώνιο Καινοτομίας</w:t>
      </w:r>
      <w:r w:rsidRPr="00C046EC">
        <w:rPr>
          <w:rFonts w:ascii="Calibri" w:hAnsi="Calibri" w:cs="Calibri"/>
          <w:sz w:val="24"/>
          <w:szCs w:val="24"/>
        </w:rPr>
        <w:t xml:space="preserve"> που διοργάνωσε η Μονάδα Καινοτομίας – Μεταφοράς Τεχνολογίας και Κέντρο Επιχειρηματικότητας του Πανεπιστημίου Θεσσαλίας και η Περιφέρεια Θεσσαλίας με θέμα «</w:t>
      </w:r>
      <w:r w:rsidRPr="00C046EC">
        <w:rPr>
          <w:rFonts w:ascii="Calibri" w:hAnsi="Calibri" w:cs="Calibri"/>
          <w:b/>
          <w:bCs/>
          <w:sz w:val="24"/>
          <w:szCs w:val="24"/>
        </w:rPr>
        <w:t>Η τεχνολογία ως μέσο για τη διαχείριση των επιπτώσεων της κλιματικής αλλαγής: Πρόληψη, αντιμετώπιση, ανάκαμψη»</w:t>
      </w:r>
      <w:r w:rsidRPr="00C046EC">
        <w:rPr>
          <w:rFonts w:ascii="Calibri" w:hAnsi="Calibri" w:cs="Calibri"/>
          <w:sz w:val="24"/>
          <w:szCs w:val="24"/>
        </w:rPr>
        <w:t xml:space="preserve">. Ήταν ένα </w:t>
      </w:r>
      <w:proofErr w:type="spellStart"/>
      <w:r w:rsidRPr="00C046EC">
        <w:rPr>
          <w:rFonts w:ascii="Calibri" w:hAnsi="Calibri" w:cs="Calibri"/>
          <w:sz w:val="24"/>
          <w:szCs w:val="24"/>
        </w:rPr>
        <w:t>διαδραστικό</w:t>
      </w:r>
      <w:proofErr w:type="spellEnd"/>
      <w:r w:rsidRPr="00C046EC">
        <w:rPr>
          <w:rFonts w:ascii="Calibri" w:hAnsi="Calibri" w:cs="Calibri"/>
          <w:sz w:val="24"/>
          <w:szCs w:val="24"/>
        </w:rPr>
        <w:t xml:space="preserve"> </w:t>
      </w:r>
      <w:proofErr w:type="spellStart"/>
      <w:r w:rsidRPr="00C046EC">
        <w:rPr>
          <w:rFonts w:ascii="Calibri" w:hAnsi="Calibri" w:cs="Calibri"/>
          <w:sz w:val="24"/>
          <w:szCs w:val="24"/>
        </w:rPr>
        <w:t>workshop</w:t>
      </w:r>
      <w:proofErr w:type="spellEnd"/>
      <w:r w:rsidRPr="00C046EC">
        <w:rPr>
          <w:rFonts w:ascii="Calibri" w:hAnsi="Calibri" w:cs="Calibri"/>
          <w:sz w:val="24"/>
          <w:szCs w:val="24"/>
        </w:rPr>
        <w:t xml:space="preserve"> με τη συμμετοχή οκτώ ομάδων που εργάστηκαν για να αναπτύξουν καινοτόμες λύσεις σε πραγματικές προκλήσεις. Οι συμμετέχουσες ομάδες έλαβαν καθοδήγηση τεσσάρων ωρών από έμπειρους </w:t>
      </w:r>
      <w:r w:rsidRPr="00C046EC">
        <w:rPr>
          <w:rFonts w:ascii="Calibri" w:hAnsi="Calibri" w:cs="Calibri"/>
          <w:sz w:val="24"/>
          <w:szCs w:val="24"/>
          <w:lang w:val="en-US"/>
        </w:rPr>
        <w:t>mentors</w:t>
      </w:r>
      <w:r w:rsidRPr="00C046EC">
        <w:rPr>
          <w:rFonts w:ascii="Calibri" w:hAnsi="Calibri" w:cs="Calibri"/>
          <w:sz w:val="24"/>
          <w:szCs w:val="24"/>
        </w:rPr>
        <w:t xml:space="preserve"> όπως ο Λάμπρος Κούρτης, </w:t>
      </w:r>
      <w:r w:rsidRPr="00C046EC">
        <w:rPr>
          <w:rFonts w:ascii="Calibri" w:hAnsi="Calibri" w:cs="Calibri"/>
          <w:sz w:val="24"/>
          <w:szCs w:val="24"/>
          <w:lang w:val="en-US"/>
        </w:rPr>
        <w:t>CSO</w:t>
      </w:r>
      <w:r w:rsidRPr="00C046EC">
        <w:rPr>
          <w:rFonts w:ascii="Calibri" w:hAnsi="Calibri" w:cs="Calibri"/>
          <w:sz w:val="24"/>
          <w:szCs w:val="24"/>
        </w:rPr>
        <w:t xml:space="preserve"> του </w:t>
      </w:r>
      <w:r w:rsidRPr="00C046EC">
        <w:rPr>
          <w:rFonts w:ascii="Calibri" w:hAnsi="Calibri" w:cs="Calibri"/>
          <w:sz w:val="24"/>
          <w:szCs w:val="24"/>
          <w:lang w:val="en-US"/>
        </w:rPr>
        <w:t>Chronicles</w:t>
      </w:r>
      <w:r w:rsidRPr="00C046EC">
        <w:rPr>
          <w:rFonts w:ascii="Calibri" w:hAnsi="Calibri" w:cs="Calibri"/>
          <w:sz w:val="24"/>
          <w:szCs w:val="24"/>
        </w:rPr>
        <w:t xml:space="preserve"> Health, ο Γιώργος Παπαμιχαήλ, Διευθυντής του Τεχνολογικού Πάρκου Κρήτης και ο Θοδωρής Αλεξάνδρου, Διευθυντής του Ινστιτούτου Ανάπτυξης Επιχειρηματικότητας </w:t>
      </w:r>
      <w:r w:rsidRPr="00C046EC">
        <w:rPr>
          <w:rFonts w:ascii="Calibri" w:hAnsi="Calibri" w:cs="Calibri"/>
          <w:sz w:val="24"/>
          <w:szCs w:val="24"/>
          <w:lang w:val="en-US"/>
        </w:rPr>
        <w:t>iED</w:t>
      </w:r>
      <w:r w:rsidRPr="00C046EC">
        <w:rPr>
          <w:rFonts w:ascii="Calibri" w:hAnsi="Calibri" w:cs="Calibri"/>
          <w:sz w:val="24"/>
          <w:szCs w:val="24"/>
        </w:rPr>
        <w:t xml:space="preserve">. Στο τέλος της ημέρας παρουσίασαν τις ιδέες τους μπροστά στην επιτροπή αξιολόγησης που αποτελούνταν από τον </w:t>
      </w:r>
      <w:r w:rsidRPr="00C046EC">
        <w:rPr>
          <w:rFonts w:ascii="Calibri" w:hAnsi="Calibri" w:cs="Calibri"/>
          <w:b/>
          <w:bCs/>
          <w:sz w:val="24"/>
          <w:szCs w:val="24"/>
        </w:rPr>
        <w:t>Δρ</w:t>
      </w:r>
      <w:r w:rsidR="001100AA">
        <w:rPr>
          <w:rFonts w:ascii="Calibri" w:hAnsi="Calibri" w:cs="Calibri"/>
          <w:b/>
          <w:bCs/>
          <w:sz w:val="24"/>
          <w:szCs w:val="24"/>
        </w:rPr>
        <w:t>.</w:t>
      </w:r>
      <w:r w:rsidRPr="00C046EC">
        <w:rPr>
          <w:rFonts w:ascii="Calibri" w:hAnsi="Calibri" w:cs="Calibri"/>
          <w:b/>
          <w:bCs/>
          <w:sz w:val="24"/>
          <w:szCs w:val="24"/>
        </w:rPr>
        <w:t xml:space="preserve"> Χαράλαμπο </w:t>
      </w:r>
      <w:proofErr w:type="spellStart"/>
      <w:r w:rsidRPr="00C046EC">
        <w:rPr>
          <w:rFonts w:ascii="Calibri" w:hAnsi="Calibri" w:cs="Calibri"/>
          <w:b/>
          <w:bCs/>
          <w:sz w:val="24"/>
          <w:szCs w:val="24"/>
        </w:rPr>
        <w:t>Μπιλλίνη</w:t>
      </w:r>
      <w:proofErr w:type="spellEnd"/>
      <w:r w:rsidRPr="00C046EC">
        <w:rPr>
          <w:rFonts w:ascii="Calibri" w:hAnsi="Calibri" w:cs="Calibri"/>
          <w:sz w:val="24"/>
          <w:szCs w:val="24"/>
        </w:rPr>
        <w:t xml:space="preserve">, Πρύτανη του Πανεπιστημίου Θεσσαλίας, τη </w:t>
      </w:r>
      <w:r w:rsidRPr="00C046EC">
        <w:rPr>
          <w:rFonts w:ascii="Calibri" w:hAnsi="Calibri" w:cs="Calibri"/>
          <w:b/>
          <w:bCs/>
          <w:sz w:val="24"/>
          <w:szCs w:val="24"/>
        </w:rPr>
        <w:t>Δρ</w:t>
      </w:r>
      <w:r w:rsidR="001100AA">
        <w:rPr>
          <w:rFonts w:ascii="Calibri" w:hAnsi="Calibri" w:cs="Calibri"/>
          <w:b/>
          <w:bCs/>
          <w:sz w:val="24"/>
          <w:szCs w:val="24"/>
        </w:rPr>
        <w:t>.</w:t>
      </w:r>
      <w:r w:rsidRPr="00C046EC">
        <w:rPr>
          <w:rFonts w:ascii="Calibri" w:hAnsi="Calibri" w:cs="Calibri"/>
          <w:b/>
          <w:bCs/>
          <w:sz w:val="24"/>
          <w:szCs w:val="24"/>
        </w:rPr>
        <w:t xml:space="preserve"> Χρυσή </w:t>
      </w:r>
      <w:proofErr w:type="spellStart"/>
      <w:r w:rsidRPr="00C046EC">
        <w:rPr>
          <w:rFonts w:ascii="Calibri" w:hAnsi="Calibri" w:cs="Calibri"/>
          <w:b/>
          <w:bCs/>
          <w:sz w:val="24"/>
          <w:szCs w:val="24"/>
        </w:rPr>
        <w:t>Λασπίδου</w:t>
      </w:r>
      <w:proofErr w:type="spellEnd"/>
      <w:r w:rsidRPr="00C046EC">
        <w:rPr>
          <w:rFonts w:ascii="Calibri" w:hAnsi="Calibri" w:cs="Calibri"/>
          <w:sz w:val="24"/>
          <w:szCs w:val="24"/>
        </w:rPr>
        <w:t xml:space="preserve">, Καθηγήτρια του Τμήματος Πολιτικών Μηχανικών του Πανεπιστημίου Θεσσαλίας και Αντιπρόεδρο Συνεργασιών στο </w:t>
      </w:r>
      <w:r w:rsidRPr="00C046EC">
        <w:rPr>
          <w:rFonts w:ascii="Calibri" w:hAnsi="Calibri" w:cs="Calibri"/>
          <w:sz w:val="24"/>
          <w:szCs w:val="24"/>
          <w:lang w:val="en-US"/>
        </w:rPr>
        <w:t>Water</w:t>
      </w:r>
      <w:r w:rsidRPr="00C046EC">
        <w:rPr>
          <w:rFonts w:ascii="Calibri" w:hAnsi="Calibri" w:cs="Calibri"/>
          <w:sz w:val="24"/>
          <w:szCs w:val="24"/>
        </w:rPr>
        <w:t xml:space="preserve"> Europe </w:t>
      </w:r>
      <w:proofErr w:type="spellStart"/>
      <w:r w:rsidRPr="00C046EC">
        <w:rPr>
          <w:rFonts w:ascii="Calibri" w:hAnsi="Calibri" w:cs="Calibri"/>
          <w:sz w:val="24"/>
          <w:szCs w:val="24"/>
        </w:rPr>
        <w:t>Bruxelles</w:t>
      </w:r>
      <w:proofErr w:type="spellEnd"/>
      <w:r w:rsidRPr="00C046EC">
        <w:rPr>
          <w:rFonts w:ascii="Calibri" w:hAnsi="Calibri" w:cs="Calibri"/>
          <w:sz w:val="24"/>
          <w:szCs w:val="24"/>
        </w:rPr>
        <w:t xml:space="preserve">, τον </w:t>
      </w:r>
      <w:r w:rsidRPr="00C046EC">
        <w:rPr>
          <w:rFonts w:ascii="Calibri" w:hAnsi="Calibri" w:cs="Calibri"/>
          <w:b/>
          <w:bCs/>
          <w:sz w:val="24"/>
          <w:szCs w:val="24"/>
        </w:rPr>
        <w:t>Δρ</w:t>
      </w:r>
      <w:r w:rsidR="001100AA">
        <w:rPr>
          <w:rFonts w:ascii="Calibri" w:hAnsi="Calibri" w:cs="Calibri"/>
          <w:b/>
          <w:bCs/>
          <w:sz w:val="24"/>
          <w:szCs w:val="24"/>
        </w:rPr>
        <w:t>.</w:t>
      </w:r>
      <w:r w:rsidRPr="00C046EC">
        <w:rPr>
          <w:rFonts w:ascii="Calibri" w:hAnsi="Calibri" w:cs="Calibri"/>
          <w:b/>
          <w:bCs/>
          <w:sz w:val="24"/>
          <w:szCs w:val="24"/>
        </w:rPr>
        <w:t xml:space="preserve"> Σπυρίδων Αρσένη</w:t>
      </w:r>
      <w:r w:rsidRPr="00C046EC">
        <w:rPr>
          <w:rFonts w:ascii="Calibri" w:hAnsi="Calibri" w:cs="Calibri"/>
          <w:sz w:val="24"/>
          <w:szCs w:val="24"/>
        </w:rPr>
        <w:t xml:space="preserve">, Επικεφαλής Ανάπτυξης Καινοτόμου Επιχειρηματικότητας στο </w:t>
      </w:r>
      <w:r w:rsidRPr="00C046EC">
        <w:rPr>
          <w:rFonts w:ascii="Calibri" w:hAnsi="Calibri" w:cs="Calibri"/>
          <w:sz w:val="24"/>
          <w:szCs w:val="24"/>
          <w:lang w:val="en-US"/>
        </w:rPr>
        <w:t>NBG</w:t>
      </w:r>
      <w:r w:rsidRPr="00C046EC">
        <w:rPr>
          <w:rFonts w:ascii="Calibri" w:hAnsi="Calibri" w:cs="Calibri"/>
          <w:sz w:val="24"/>
          <w:szCs w:val="24"/>
        </w:rPr>
        <w:t xml:space="preserve"> Business </w:t>
      </w:r>
      <w:proofErr w:type="spellStart"/>
      <w:r w:rsidRPr="00C046EC">
        <w:rPr>
          <w:rFonts w:ascii="Calibri" w:hAnsi="Calibri" w:cs="Calibri"/>
          <w:sz w:val="24"/>
          <w:szCs w:val="24"/>
        </w:rPr>
        <w:t>Seeds</w:t>
      </w:r>
      <w:proofErr w:type="spellEnd"/>
      <w:r w:rsidRPr="00C046EC">
        <w:rPr>
          <w:rFonts w:ascii="Calibri" w:hAnsi="Calibri" w:cs="Calibri"/>
          <w:sz w:val="24"/>
          <w:szCs w:val="24"/>
        </w:rPr>
        <w:t xml:space="preserve">, τη </w:t>
      </w:r>
      <w:r w:rsidRPr="00C046EC">
        <w:rPr>
          <w:rFonts w:ascii="Calibri" w:hAnsi="Calibri" w:cs="Calibri"/>
          <w:b/>
          <w:bCs/>
          <w:sz w:val="24"/>
          <w:szCs w:val="24"/>
        </w:rPr>
        <w:t>Χρύσα Χατζηβασιλείου</w:t>
      </w:r>
      <w:r w:rsidRPr="00C046EC">
        <w:rPr>
          <w:rFonts w:ascii="Calibri" w:hAnsi="Calibri" w:cs="Calibri"/>
          <w:sz w:val="24"/>
          <w:szCs w:val="24"/>
        </w:rPr>
        <w:t xml:space="preserve">, Εκπρόσωπο της Γενικής Γραμματείας Δημόσιας Διοίκησης και τον </w:t>
      </w:r>
      <w:r w:rsidRPr="00C046EC">
        <w:rPr>
          <w:rFonts w:ascii="Calibri" w:hAnsi="Calibri" w:cs="Calibri"/>
          <w:b/>
          <w:bCs/>
          <w:sz w:val="24"/>
          <w:szCs w:val="24"/>
        </w:rPr>
        <w:t>Χάρη Καλογήρου</w:t>
      </w:r>
      <w:r w:rsidRPr="00C046EC">
        <w:rPr>
          <w:rFonts w:ascii="Calibri" w:hAnsi="Calibri" w:cs="Calibri"/>
          <w:sz w:val="24"/>
          <w:szCs w:val="24"/>
        </w:rPr>
        <w:t xml:space="preserve">, Σύμβουλο Τεχνολογίας στο </w:t>
      </w:r>
      <w:proofErr w:type="spellStart"/>
      <w:r w:rsidRPr="00C046EC">
        <w:rPr>
          <w:rFonts w:ascii="Calibri" w:hAnsi="Calibri" w:cs="Calibri"/>
          <w:sz w:val="24"/>
          <w:szCs w:val="24"/>
        </w:rPr>
        <w:t>Chronicles</w:t>
      </w:r>
      <w:proofErr w:type="spellEnd"/>
      <w:r w:rsidRPr="00C046EC">
        <w:rPr>
          <w:rFonts w:ascii="Calibri" w:hAnsi="Calibri" w:cs="Calibri"/>
          <w:sz w:val="24"/>
          <w:szCs w:val="24"/>
        </w:rPr>
        <w:t xml:space="preserve"> Health και </w:t>
      </w:r>
      <w:r w:rsidRPr="00C046EC">
        <w:rPr>
          <w:rFonts w:ascii="Calibri" w:hAnsi="Calibri" w:cs="Calibri"/>
          <w:sz w:val="24"/>
          <w:szCs w:val="24"/>
          <w:lang w:val="en-US"/>
        </w:rPr>
        <w:t>angel</w:t>
      </w:r>
      <w:r w:rsidRPr="00C046EC">
        <w:rPr>
          <w:rFonts w:ascii="Calibri" w:hAnsi="Calibri" w:cs="Calibri"/>
          <w:sz w:val="24"/>
          <w:szCs w:val="24"/>
        </w:rPr>
        <w:t xml:space="preserve"> investor. Ακολούθησε μια σύντομη σύσκεψη της επιτροπής αξιολόγησης για να καταλήξουν στις τέσσερις καλύτερες προτάσεις. Την πρώτη θέση κατέκτησε η ομάδα «</w:t>
      </w:r>
      <w:r w:rsidRPr="00C046EC">
        <w:rPr>
          <w:rFonts w:ascii="Calibri" w:hAnsi="Calibri" w:cs="Calibri"/>
          <w:b/>
          <w:bCs/>
          <w:sz w:val="24"/>
          <w:szCs w:val="24"/>
          <w:lang w:val="en-US"/>
        </w:rPr>
        <w:t>Bimo</w:t>
      </w:r>
      <w:r w:rsidRPr="00C046EC">
        <w:rPr>
          <w:rFonts w:ascii="Calibri" w:hAnsi="Calibri" w:cs="Calibri"/>
          <w:sz w:val="24"/>
          <w:szCs w:val="24"/>
        </w:rPr>
        <w:t xml:space="preserve">» με έπαθλο </w:t>
      </w:r>
      <w:r w:rsidRPr="00C046EC">
        <w:rPr>
          <w:rFonts w:ascii="Calibri" w:hAnsi="Calibri" w:cs="Calibri"/>
          <w:b/>
          <w:bCs/>
          <w:sz w:val="24"/>
          <w:szCs w:val="24"/>
        </w:rPr>
        <w:t>2.000€</w:t>
      </w:r>
      <w:r w:rsidRPr="00C046EC">
        <w:rPr>
          <w:rFonts w:ascii="Calibri" w:hAnsi="Calibri" w:cs="Calibri"/>
          <w:sz w:val="24"/>
          <w:szCs w:val="24"/>
        </w:rPr>
        <w:t>, τη δεύτερη θέση η ομάδα «</w:t>
      </w:r>
      <w:r w:rsidRPr="00C046EC">
        <w:rPr>
          <w:rFonts w:ascii="Calibri" w:hAnsi="Calibri" w:cs="Calibri"/>
          <w:b/>
          <w:bCs/>
          <w:sz w:val="24"/>
          <w:szCs w:val="24"/>
          <w:lang w:val="en-US"/>
        </w:rPr>
        <w:t>People</w:t>
      </w:r>
      <w:r w:rsidRPr="00C046EC">
        <w:rPr>
          <w:rFonts w:ascii="Calibri" w:hAnsi="Calibri" w:cs="Calibri"/>
          <w:b/>
          <w:bCs/>
          <w:sz w:val="24"/>
          <w:szCs w:val="24"/>
        </w:rPr>
        <w:t xml:space="preserve"> </w:t>
      </w:r>
      <w:r w:rsidRPr="00C046EC">
        <w:rPr>
          <w:rFonts w:ascii="Calibri" w:hAnsi="Calibri" w:cs="Calibri"/>
          <w:b/>
          <w:bCs/>
          <w:sz w:val="24"/>
          <w:szCs w:val="24"/>
          <w:lang w:val="en-US"/>
        </w:rPr>
        <w:t>Save</w:t>
      </w:r>
      <w:r w:rsidRPr="00C046EC">
        <w:rPr>
          <w:rFonts w:ascii="Calibri" w:hAnsi="Calibri" w:cs="Calibri"/>
          <w:b/>
          <w:bCs/>
          <w:sz w:val="24"/>
          <w:szCs w:val="24"/>
        </w:rPr>
        <w:t xml:space="preserve"> People</w:t>
      </w:r>
      <w:r w:rsidRPr="00C046EC">
        <w:rPr>
          <w:rFonts w:ascii="Calibri" w:hAnsi="Calibri" w:cs="Calibri"/>
          <w:sz w:val="24"/>
          <w:szCs w:val="24"/>
        </w:rPr>
        <w:t>» με έπα</w:t>
      </w:r>
      <w:r w:rsidR="0017729E">
        <w:rPr>
          <w:rFonts w:ascii="Calibri" w:hAnsi="Calibri" w:cs="Calibri"/>
          <w:sz w:val="24"/>
          <w:szCs w:val="24"/>
        </w:rPr>
        <w:t>θλο</w:t>
      </w:r>
      <w:r w:rsidRPr="00C046EC">
        <w:rPr>
          <w:rFonts w:ascii="Calibri" w:hAnsi="Calibri" w:cs="Calibri"/>
          <w:sz w:val="24"/>
          <w:szCs w:val="24"/>
        </w:rPr>
        <w:t xml:space="preserve"> 1.000€, ενώ οι ομάδες </w:t>
      </w:r>
      <w:r w:rsidRPr="00C046EC">
        <w:rPr>
          <w:rFonts w:ascii="Calibri" w:hAnsi="Calibri" w:cs="Calibri"/>
          <w:b/>
          <w:bCs/>
          <w:sz w:val="24"/>
          <w:szCs w:val="24"/>
          <w:lang w:val="en-US"/>
        </w:rPr>
        <w:t>FloodAid</w:t>
      </w:r>
      <w:r w:rsidRPr="00C046EC">
        <w:rPr>
          <w:rFonts w:ascii="Calibri" w:hAnsi="Calibri" w:cs="Calibri"/>
          <w:sz w:val="24"/>
          <w:szCs w:val="24"/>
        </w:rPr>
        <w:t xml:space="preserve"> και </w:t>
      </w:r>
      <w:proofErr w:type="spellStart"/>
      <w:r w:rsidRPr="00C046EC">
        <w:rPr>
          <w:rFonts w:ascii="Calibri" w:hAnsi="Calibri" w:cs="Calibri"/>
          <w:b/>
          <w:bCs/>
          <w:sz w:val="24"/>
          <w:szCs w:val="24"/>
        </w:rPr>
        <w:t>PlantAlert</w:t>
      </w:r>
      <w:proofErr w:type="spellEnd"/>
      <w:r w:rsidRPr="00C046EC">
        <w:rPr>
          <w:rFonts w:ascii="Calibri" w:hAnsi="Calibri" w:cs="Calibri"/>
          <w:sz w:val="24"/>
          <w:szCs w:val="24"/>
        </w:rPr>
        <w:t xml:space="preserve"> στην τρίτη και τέταρτη θέση κέρδισαν 2 δωρεάν θέσεις στο </w:t>
      </w:r>
      <w:r w:rsidRPr="00C046EC">
        <w:rPr>
          <w:rFonts w:ascii="Calibri" w:hAnsi="Calibri" w:cs="Calibri"/>
          <w:sz w:val="24"/>
          <w:szCs w:val="24"/>
          <w:lang w:val="en-US"/>
        </w:rPr>
        <w:t>Coworking</w:t>
      </w:r>
      <w:r w:rsidRPr="00C046EC">
        <w:rPr>
          <w:rFonts w:ascii="Calibri" w:hAnsi="Calibri" w:cs="Calibri"/>
          <w:sz w:val="24"/>
          <w:szCs w:val="24"/>
        </w:rPr>
        <w:t xml:space="preserve"> Space του Πάρκου Καινοτομίας </w:t>
      </w:r>
      <w:r w:rsidRPr="00C046EC">
        <w:rPr>
          <w:rFonts w:ascii="Calibri" w:hAnsi="Calibri" w:cs="Calibri"/>
          <w:sz w:val="24"/>
          <w:szCs w:val="24"/>
          <w:lang w:val="en-US"/>
        </w:rPr>
        <w:t>JOIST</w:t>
      </w:r>
      <w:r w:rsidRPr="00C046EC">
        <w:rPr>
          <w:rFonts w:ascii="Calibri" w:hAnsi="Calibri" w:cs="Calibri"/>
          <w:sz w:val="24"/>
          <w:szCs w:val="24"/>
        </w:rPr>
        <w:t xml:space="preserve"> για 3 μήνες καθώς και δωρεάν συμβουλευτική καθοδήγηση για την υλοποίηση της ιδέας τους (</w:t>
      </w:r>
      <w:r w:rsidRPr="00C046EC">
        <w:rPr>
          <w:rFonts w:ascii="Calibri" w:hAnsi="Calibri" w:cs="Calibri"/>
          <w:sz w:val="24"/>
          <w:szCs w:val="24"/>
          <w:lang w:val="en-US"/>
        </w:rPr>
        <w:t>mentoring</w:t>
      </w:r>
      <w:r w:rsidRPr="00C046EC">
        <w:rPr>
          <w:rFonts w:ascii="Calibri" w:hAnsi="Calibri" w:cs="Calibri"/>
          <w:sz w:val="24"/>
          <w:szCs w:val="24"/>
        </w:rPr>
        <w:t xml:space="preserve">) για 3 μήνες αλλά και συμμετοχή στη Β’ Φάση του Διαγωνισμού της </w:t>
      </w:r>
      <w:r w:rsidRPr="00C046EC">
        <w:rPr>
          <w:rFonts w:ascii="Calibri" w:hAnsi="Calibri" w:cs="Calibri"/>
          <w:sz w:val="24"/>
          <w:szCs w:val="24"/>
          <w:lang w:val="en-US"/>
        </w:rPr>
        <w:t>NBG</w:t>
      </w:r>
      <w:r w:rsidRPr="00C046EC">
        <w:rPr>
          <w:rFonts w:ascii="Calibri" w:hAnsi="Calibri" w:cs="Calibri"/>
          <w:sz w:val="24"/>
          <w:szCs w:val="24"/>
        </w:rPr>
        <w:t>.</w:t>
      </w:r>
    </w:p>
    <w:p w14:paraId="1F40F509" w14:textId="0ACB14E8" w:rsidR="001100AA" w:rsidRPr="00C046EC" w:rsidRDefault="001100AA" w:rsidP="00C544EA">
      <w:pPr>
        <w:spacing w:line="276" w:lineRule="auto"/>
        <w:rPr>
          <w:rFonts w:ascii="Calibri" w:hAnsi="Calibri" w:cs="Calibri"/>
          <w:sz w:val="24"/>
          <w:szCs w:val="24"/>
        </w:rPr>
      </w:pPr>
      <w:r>
        <w:rPr>
          <w:sz w:val="24"/>
          <w:szCs w:val="24"/>
        </w:rPr>
        <w:t xml:space="preserve">Το </w:t>
      </w:r>
      <w:proofErr w:type="spellStart"/>
      <w:r w:rsidRPr="4DBB2C0A">
        <w:rPr>
          <w:sz w:val="24"/>
          <w:szCs w:val="24"/>
        </w:rPr>
        <w:t>Innovent</w:t>
      </w:r>
      <w:proofErr w:type="spellEnd"/>
      <w:r w:rsidRPr="4DBB2C0A">
        <w:rPr>
          <w:sz w:val="24"/>
          <w:szCs w:val="24"/>
        </w:rPr>
        <w:t xml:space="preserve"> </w:t>
      </w:r>
      <w:proofErr w:type="spellStart"/>
      <w:r w:rsidRPr="4DBB2C0A">
        <w:rPr>
          <w:sz w:val="24"/>
          <w:szCs w:val="24"/>
        </w:rPr>
        <w:t>Forum</w:t>
      </w:r>
      <w:proofErr w:type="spellEnd"/>
      <w:r w:rsidRPr="4DBB2C0A">
        <w:rPr>
          <w:sz w:val="24"/>
          <w:szCs w:val="24"/>
        </w:rPr>
        <w:t xml:space="preserve"> 2024</w:t>
      </w:r>
      <w:r>
        <w:rPr>
          <w:sz w:val="24"/>
          <w:szCs w:val="24"/>
        </w:rPr>
        <w:t xml:space="preserve"> διοργανώθηκε</w:t>
      </w:r>
      <w:r w:rsidRPr="4DBB2C0A">
        <w:rPr>
          <w:sz w:val="24"/>
          <w:szCs w:val="24"/>
        </w:rPr>
        <w:t xml:space="preserve"> από το </w:t>
      </w:r>
      <w:r w:rsidRPr="4DBB2C0A">
        <w:rPr>
          <w:b/>
          <w:bCs/>
          <w:sz w:val="24"/>
          <w:szCs w:val="24"/>
        </w:rPr>
        <w:t>Πάρκο Καινοτομίας JOIST</w:t>
      </w:r>
      <w:r w:rsidRPr="4DBB2C0A">
        <w:rPr>
          <w:sz w:val="24"/>
          <w:szCs w:val="24"/>
        </w:rPr>
        <w:t xml:space="preserve"> σε συνεργασία με το </w:t>
      </w:r>
      <w:r w:rsidRPr="4DBB2C0A">
        <w:rPr>
          <w:b/>
          <w:bCs/>
          <w:sz w:val="24"/>
          <w:szCs w:val="24"/>
        </w:rPr>
        <w:t>Πανεπιστήμιο Θεσσαλίας</w:t>
      </w:r>
      <w:r w:rsidRPr="4DBB2C0A">
        <w:rPr>
          <w:sz w:val="24"/>
          <w:szCs w:val="24"/>
        </w:rPr>
        <w:t xml:space="preserve"> και την </w:t>
      </w:r>
      <w:r w:rsidRPr="4DBB2C0A">
        <w:rPr>
          <w:b/>
          <w:bCs/>
          <w:sz w:val="24"/>
          <w:szCs w:val="24"/>
        </w:rPr>
        <w:t xml:space="preserve">Περιφέρεια Θεσσαλίας </w:t>
      </w:r>
      <w:r w:rsidRPr="4DBB2C0A">
        <w:rPr>
          <w:sz w:val="24"/>
          <w:szCs w:val="24"/>
        </w:rPr>
        <w:t>και τ</w:t>
      </w:r>
      <w:r>
        <w:rPr>
          <w:sz w:val="24"/>
          <w:szCs w:val="24"/>
        </w:rPr>
        <w:t xml:space="preserve">έλεσε </w:t>
      </w:r>
      <w:r w:rsidRPr="4DBB2C0A">
        <w:rPr>
          <w:sz w:val="24"/>
          <w:szCs w:val="24"/>
        </w:rPr>
        <w:t xml:space="preserve">υπό την αιγίδα του </w:t>
      </w:r>
      <w:r w:rsidRPr="4DBB2C0A">
        <w:rPr>
          <w:b/>
          <w:bCs/>
          <w:sz w:val="24"/>
          <w:szCs w:val="24"/>
        </w:rPr>
        <w:t>Υπουργείου Ψηφιακής Διακυβέρνησης</w:t>
      </w:r>
      <w:r w:rsidRPr="4DBB2C0A">
        <w:rPr>
          <w:sz w:val="24"/>
          <w:szCs w:val="24"/>
        </w:rPr>
        <w:t xml:space="preserve"> και του </w:t>
      </w:r>
      <w:r w:rsidRPr="4DBB2C0A">
        <w:rPr>
          <w:b/>
          <w:bCs/>
          <w:sz w:val="24"/>
          <w:szCs w:val="24"/>
        </w:rPr>
        <w:t>Υπουργείου Ανάπτυξης</w:t>
      </w:r>
      <w:r w:rsidR="00C544EA">
        <w:rPr>
          <w:b/>
          <w:bCs/>
          <w:sz w:val="24"/>
          <w:szCs w:val="24"/>
        </w:rPr>
        <w:t xml:space="preserve">. </w:t>
      </w:r>
    </w:p>
    <w:p w14:paraId="105BC7EC" w14:textId="03B1EBD1" w:rsidR="00BF5353" w:rsidRPr="00297CAA" w:rsidRDefault="0017729E" w:rsidP="425C26CD">
      <w:pPr>
        <w:spacing w:line="360" w:lineRule="auto"/>
        <w:jc w:val="both"/>
      </w:pPr>
      <w:r>
        <w:rPr>
          <w:rFonts w:ascii="Calibri" w:hAnsi="Calibri" w:cs="Calibri"/>
          <w:noProof/>
          <w:sz w:val="24"/>
          <w:szCs w:val="24"/>
          <w:lang w:eastAsia="el-GR"/>
        </w:rPr>
        <w:lastRenderedPageBreak/>
        <w:drawing>
          <wp:inline distT="0" distB="0" distL="0" distR="0" wp14:anchorId="5BB05557" wp14:editId="3089A9B8">
            <wp:extent cx="6062283" cy="3409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3451" cy="3410607"/>
                    </a:xfrm>
                    <a:prstGeom prst="rect">
                      <a:avLst/>
                    </a:prstGeom>
                  </pic:spPr>
                </pic:pic>
              </a:graphicData>
            </a:graphic>
          </wp:inline>
        </w:drawing>
      </w:r>
    </w:p>
    <w:sectPr w:rsidR="00BF5353" w:rsidRPr="00297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426"/>
    <w:multiLevelType w:val="multilevel"/>
    <w:tmpl w:val="B624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F6C83"/>
    <w:multiLevelType w:val="multilevel"/>
    <w:tmpl w:val="3AB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2324E"/>
    <w:multiLevelType w:val="multilevel"/>
    <w:tmpl w:val="1C20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26D09"/>
    <w:multiLevelType w:val="multilevel"/>
    <w:tmpl w:val="798A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4"/>
    <w:rsid w:val="00004E4E"/>
    <w:rsid w:val="0009797A"/>
    <w:rsid w:val="000C4CF4"/>
    <w:rsid w:val="001100AA"/>
    <w:rsid w:val="00114C13"/>
    <w:rsid w:val="0017729E"/>
    <w:rsid w:val="001D3918"/>
    <w:rsid w:val="00215C03"/>
    <w:rsid w:val="002252C0"/>
    <w:rsid w:val="002528D3"/>
    <w:rsid w:val="002738A1"/>
    <w:rsid w:val="0027424E"/>
    <w:rsid w:val="00282D1F"/>
    <w:rsid w:val="00297CAA"/>
    <w:rsid w:val="00350C34"/>
    <w:rsid w:val="00387AAD"/>
    <w:rsid w:val="003D332F"/>
    <w:rsid w:val="005222B8"/>
    <w:rsid w:val="00543635"/>
    <w:rsid w:val="00671D80"/>
    <w:rsid w:val="006904A7"/>
    <w:rsid w:val="0069176D"/>
    <w:rsid w:val="007147BD"/>
    <w:rsid w:val="00786956"/>
    <w:rsid w:val="007B0F10"/>
    <w:rsid w:val="007BEFE6"/>
    <w:rsid w:val="007D72CE"/>
    <w:rsid w:val="007F4C67"/>
    <w:rsid w:val="008304D3"/>
    <w:rsid w:val="00830F5C"/>
    <w:rsid w:val="00856C85"/>
    <w:rsid w:val="0087760B"/>
    <w:rsid w:val="00893380"/>
    <w:rsid w:val="00895085"/>
    <w:rsid w:val="008A5227"/>
    <w:rsid w:val="00901B93"/>
    <w:rsid w:val="009F0C11"/>
    <w:rsid w:val="009F66D4"/>
    <w:rsid w:val="00A15330"/>
    <w:rsid w:val="00B21736"/>
    <w:rsid w:val="00BF5353"/>
    <w:rsid w:val="00C04537"/>
    <w:rsid w:val="00C046EC"/>
    <w:rsid w:val="00C04889"/>
    <w:rsid w:val="00C35705"/>
    <w:rsid w:val="00C544EA"/>
    <w:rsid w:val="00C919A9"/>
    <w:rsid w:val="00CD3E45"/>
    <w:rsid w:val="00CE156C"/>
    <w:rsid w:val="00E8074C"/>
    <w:rsid w:val="00EF43D9"/>
    <w:rsid w:val="00F150C6"/>
    <w:rsid w:val="00F3353B"/>
    <w:rsid w:val="00F56A23"/>
    <w:rsid w:val="00F60E8F"/>
    <w:rsid w:val="00FA5447"/>
    <w:rsid w:val="00FA623D"/>
    <w:rsid w:val="00FC6BE4"/>
    <w:rsid w:val="010B8A27"/>
    <w:rsid w:val="01251717"/>
    <w:rsid w:val="01DDFAC9"/>
    <w:rsid w:val="030395B4"/>
    <w:rsid w:val="030A6B7E"/>
    <w:rsid w:val="034562D8"/>
    <w:rsid w:val="0363BB04"/>
    <w:rsid w:val="038D58B4"/>
    <w:rsid w:val="03B390A8"/>
    <w:rsid w:val="04454B60"/>
    <w:rsid w:val="04C06574"/>
    <w:rsid w:val="050460B4"/>
    <w:rsid w:val="051FE5F6"/>
    <w:rsid w:val="054F6109"/>
    <w:rsid w:val="0565F9C7"/>
    <w:rsid w:val="05EE097A"/>
    <w:rsid w:val="061FEBDB"/>
    <w:rsid w:val="0675529E"/>
    <w:rsid w:val="06BBB657"/>
    <w:rsid w:val="06F0043E"/>
    <w:rsid w:val="06FB3260"/>
    <w:rsid w:val="070176A8"/>
    <w:rsid w:val="0708FF73"/>
    <w:rsid w:val="07455D4A"/>
    <w:rsid w:val="077ACBAB"/>
    <w:rsid w:val="07B44D96"/>
    <w:rsid w:val="07DE241B"/>
    <w:rsid w:val="085786B8"/>
    <w:rsid w:val="0868C18F"/>
    <w:rsid w:val="089D9A89"/>
    <w:rsid w:val="0925AA3C"/>
    <w:rsid w:val="094E484D"/>
    <w:rsid w:val="09E05E17"/>
    <w:rsid w:val="0A2C549F"/>
    <w:rsid w:val="0B7B148D"/>
    <w:rsid w:val="0B8F277A"/>
    <w:rsid w:val="0BCEA383"/>
    <w:rsid w:val="0C54EAF3"/>
    <w:rsid w:val="0CDF80BA"/>
    <w:rsid w:val="0DB2299B"/>
    <w:rsid w:val="0E26B305"/>
    <w:rsid w:val="0E270254"/>
    <w:rsid w:val="0E529E27"/>
    <w:rsid w:val="0E624AE9"/>
    <w:rsid w:val="0EAC5D29"/>
    <w:rsid w:val="0EBAB387"/>
    <w:rsid w:val="0EC6C83C"/>
    <w:rsid w:val="0ED40E90"/>
    <w:rsid w:val="0F064445"/>
    <w:rsid w:val="0F12A515"/>
    <w:rsid w:val="0F1F6CA2"/>
    <w:rsid w:val="0F7484F0"/>
    <w:rsid w:val="0F85DD90"/>
    <w:rsid w:val="0F8B082C"/>
    <w:rsid w:val="0FD977D7"/>
    <w:rsid w:val="0FF2D778"/>
    <w:rsid w:val="1062989D"/>
    <w:rsid w:val="106E38A0"/>
    <w:rsid w:val="1080D67C"/>
    <w:rsid w:val="10B1E2F7"/>
    <w:rsid w:val="118E798E"/>
    <w:rsid w:val="11E5E75F"/>
    <w:rsid w:val="132CC443"/>
    <w:rsid w:val="13F2DDC5"/>
    <w:rsid w:val="14594EB3"/>
    <w:rsid w:val="14E285DC"/>
    <w:rsid w:val="153609C0"/>
    <w:rsid w:val="15840B17"/>
    <w:rsid w:val="158EAE26"/>
    <w:rsid w:val="16D1DA21"/>
    <w:rsid w:val="16DD545E"/>
    <w:rsid w:val="171FDB78"/>
    <w:rsid w:val="175FEF9D"/>
    <w:rsid w:val="1790EF75"/>
    <w:rsid w:val="1798DCFB"/>
    <w:rsid w:val="17E56330"/>
    <w:rsid w:val="186DAA82"/>
    <w:rsid w:val="18A3592B"/>
    <w:rsid w:val="18BBABD9"/>
    <w:rsid w:val="19882B4E"/>
    <w:rsid w:val="19E847CB"/>
    <w:rsid w:val="1A004C7A"/>
    <w:rsid w:val="1A071DFE"/>
    <w:rsid w:val="1A621F49"/>
    <w:rsid w:val="1AC13891"/>
    <w:rsid w:val="1AD79E67"/>
    <w:rsid w:val="1AF47C6A"/>
    <w:rsid w:val="1B213E97"/>
    <w:rsid w:val="1BA54B44"/>
    <w:rsid w:val="1BCA9007"/>
    <w:rsid w:val="1BFDEFAA"/>
    <w:rsid w:val="1C4F8EA7"/>
    <w:rsid w:val="1C736EC8"/>
    <w:rsid w:val="1C9AA86A"/>
    <w:rsid w:val="1C9AFBDD"/>
    <w:rsid w:val="1CC36F68"/>
    <w:rsid w:val="1D0A415F"/>
    <w:rsid w:val="1D1A143D"/>
    <w:rsid w:val="1D1D028C"/>
    <w:rsid w:val="1DAAFAE2"/>
    <w:rsid w:val="1DB0AD41"/>
    <w:rsid w:val="1DE7E613"/>
    <w:rsid w:val="1DF616CC"/>
    <w:rsid w:val="1E983CBF"/>
    <w:rsid w:val="1EDCEC06"/>
    <w:rsid w:val="1FA3EEE0"/>
    <w:rsid w:val="1FDF4CD1"/>
    <w:rsid w:val="1FE701AF"/>
    <w:rsid w:val="1FFD9A6D"/>
    <w:rsid w:val="206910AB"/>
    <w:rsid w:val="20C10239"/>
    <w:rsid w:val="20DF09B3"/>
    <w:rsid w:val="20E29BA4"/>
    <w:rsid w:val="2137D1BB"/>
    <w:rsid w:val="218C544D"/>
    <w:rsid w:val="22251B1E"/>
    <w:rsid w:val="2265438B"/>
    <w:rsid w:val="22741984"/>
    <w:rsid w:val="22867F77"/>
    <w:rsid w:val="22A3B03D"/>
    <w:rsid w:val="22A86736"/>
    <w:rsid w:val="22CA6DB8"/>
    <w:rsid w:val="22D3A21C"/>
    <w:rsid w:val="22DB8FA2"/>
    <w:rsid w:val="22F56FC3"/>
    <w:rsid w:val="237737D6"/>
    <w:rsid w:val="23B05D29"/>
    <w:rsid w:val="24058A28"/>
    <w:rsid w:val="241A3C66"/>
    <w:rsid w:val="2427551A"/>
    <w:rsid w:val="243E0A98"/>
    <w:rsid w:val="24D10B90"/>
    <w:rsid w:val="24FED323"/>
    <w:rsid w:val="25CF3524"/>
    <w:rsid w:val="25E35F8D"/>
    <w:rsid w:val="260B42DE"/>
    <w:rsid w:val="26133064"/>
    <w:rsid w:val="2626C820"/>
    <w:rsid w:val="262D6D73"/>
    <w:rsid w:val="26CD7942"/>
    <w:rsid w:val="26DD8AB7"/>
    <w:rsid w:val="26EDCAFA"/>
    <w:rsid w:val="271BC992"/>
    <w:rsid w:val="2727989D"/>
    <w:rsid w:val="2745A017"/>
    <w:rsid w:val="2822BC62"/>
    <w:rsid w:val="286DAA08"/>
    <w:rsid w:val="28845B2C"/>
    <w:rsid w:val="288983B5"/>
    <w:rsid w:val="2901AA8A"/>
    <w:rsid w:val="290DB5D7"/>
    <w:rsid w:val="293B7DE5"/>
    <w:rsid w:val="2942E3A0"/>
    <w:rsid w:val="29ECA1CD"/>
    <w:rsid w:val="29F9F352"/>
    <w:rsid w:val="2A1F9EAD"/>
    <w:rsid w:val="2A2F4EED"/>
    <w:rsid w:val="2A897DEA"/>
    <w:rsid w:val="2ACC2A59"/>
    <w:rsid w:val="2ADEB401"/>
    <w:rsid w:val="2AE6A187"/>
    <w:rsid w:val="2AF089EC"/>
    <w:rsid w:val="2B18109A"/>
    <w:rsid w:val="2BBBFBEE"/>
    <w:rsid w:val="2BC3EB74"/>
    <w:rsid w:val="2BF4DAE3"/>
    <w:rsid w:val="2C254E4B"/>
    <w:rsid w:val="2C316A26"/>
    <w:rsid w:val="2C49F5F1"/>
    <w:rsid w:val="2C7A8462"/>
    <w:rsid w:val="2C7F9D62"/>
    <w:rsid w:val="2DCE4637"/>
    <w:rsid w:val="2E1E4249"/>
    <w:rsid w:val="2F002B8E"/>
    <w:rsid w:val="2F6A4A80"/>
    <w:rsid w:val="2FB22524"/>
    <w:rsid w:val="2FBA12AA"/>
    <w:rsid w:val="2FDD3F29"/>
    <w:rsid w:val="2FFA56B8"/>
    <w:rsid w:val="301329AD"/>
    <w:rsid w:val="30264ECC"/>
    <w:rsid w:val="30389593"/>
    <w:rsid w:val="3155E30B"/>
    <w:rsid w:val="320F44C8"/>
    <w:rsid w:val="32176DCF"/>
    <w:rsid w:val="321E768B"/>
    <w:rsid w:val="32307DA1"/>
    <w:rsid w:val="323C06F5"/>
    <w:rsid w:val="32853DD0"/>
    <w:rsid w:val="329374C6"/>
    <w:rsid w:val="32E9C5E6"/>
    <w:rsid w:val="32EECB30"/>
    <w:rsid w:val="32F433A0"/>
    <w:rsid w:val="338BA8B4"/>
    <w:rsid w:val="33B0AA79"/>
    <w:rsid w:val="34859647"/>
    <w:rsid w:val="34CA2997"/>
    <w:rsid w:val="34CE8E03"/>
    <w:rsid w:val="34D4AC28"/>
    <w:rsid w:val="35801346"/>
    <w:rsid w:val="359B8E02"/>
    <w:rsid w:val="35A500CD"/>
    <w:rsid w:val="361F3A01"/>
    <w:rsid w:val="36447AE8"/>
    <w:rsid w:val="364791CE"/>
    <w:rsid w:val="36745483"/>
    <w:rsid w:val="36845579"/>
    <w:rsid w:val="36B2A05B"/>
    <w:rsid w:val="36EB1238"/>
    <w:rsid w:val="378BF4DD"/>
    <w:rsid w:val="37E0A9D1"/>
    <w:rsid w:val="37F9D211"/>
    <w:rsid w:val="380F37D1"/>
    <w:rsid w:val="3826BDA2"/>
    <w:rsid w:val="3851C39F"/>
    <w:rsid w:val="3895A4F8"/>
    <w:rsid w:val="3960F4F0"/>
    <w:rsid w:val="39B09AF1"/>
    <w:rsid w:val="39C1E7D1"/>
    <w:rsid w:val="3A920034"/>
    <w:rsid w:val="3B2505E9"/>
    <w:rsid w:val="3B57C69C"/>
    <w:rsid w:val="3B9C58E4"/>
    <w:rsid w:val="3BA209D1"/>
    <w:rsid w:val="3BA8050B"/>
    <w:rsid w:val="3C9895B2"/>
    <w:rsid w:val="3CCD767A"/>
    <w:rsid w:val="3D04D1D4"/>
    <w:rsid w:val="3D92BD80"/>
    <w:rsid w:val="3DE841A0"/>
    <w:rsid w:val="3E4438C2"/>
    <w:rsid w:val="3E5E3AA8"/>
    <w:rsid w:val="3E8F675E"/>
    <w:rsid w:val="3F6D5E2E"/>
    <w:rsid w:val="3FC848EE"/>
    <w:rsid w:val="402B37BF"/>
    <w:rsid w:val="40F0B980"/>
    <w:rsid w:val="410A77BC"/>
    <w:rsid w:val="4161ECA8"/>
    <w:rsid w:val="416E8FA0"/>
    <w:rsid w:val="418C971A"/>
    <w:rsid w:val="425C26CD"/>
    <w:rsid w:val="4307D736"/>
    <w:rsid w:val="43741358"/>
    <w:rsid w:val="4424C53D"/>
    <w:rsid w:val="450FE3B9"/>
    <w:rsid w:val="453CF7E1"/>
    <w:rsid w:val="4594E96F"/>
    <w:rsid w:val="465932C7"/>
    <w:rsid w:val="466501D2"/>
    <w:rsid w:val="46ABB41A"/>
    <w:rsid w:val="46C8ECB0"/>
    <w:rsid w:val="477D4FD0"/>
    <w:rsid w:val="478B181E"/>
    <w:rsid w:val="47C956F9"/>
    <w:rsid w:val="47F6CD9B"/>
    <w:rsid w:val="4A414DBB"/>
    <w:rsid w:val="4A479923"/>
    <w:rsid w:val="4A9DD3F0"/>
    <w:rsid w:val="4B2233B9"/>
    <w:rsid w:val="4C6C9DEC"/>
    <w:rsid w:val="4C7178DB"/>
    <w:rsid w:val="4CBFC92B"/>
    <w:rsid w:val="4CCB9836"/>
    <w:rsid w:val="4CFF17B8"/>
    <w:rsid w:val="4D22E324"/>
    <w:rsid w:val="4D2C3075"/>
    <w:rsid w:val="4D588FFC"/>
    <w:rsid w:val="4DBB2C0A"/>
    <w:rsid w:val="4DFDF584"/>
    <w:rsid w:val="4E45861C"/>
    <w:rsid w:val="4E660F1F"/>
    <w:rsid w:val="4EBC7946"/>
    <w:rsid w:val="4EC800D6"/>
    <w:rsid w:val="4F14BD12"/>
    <w:rsid w:val="4F5BA217"/>
    <w:rsid w:val="4FAA88F2"/>
    <w:rsid w:val="4FF5A4DC"/>
    <w:rsid w:val="500C97CC"/>
    <w:rsid w:val="5027B079"/>
    <w:rsid w:val="50553040"/>
    <w:rsid w:val="505A83E6"/>
    <w:rsid w:val="508ACC90"/>
    <w:rsid w:val="50F4274A"/>
    <w:rsid w:val="50F77278"/>
    <w:rsid w:val="510B1CFC"/>
    <w:rsid w:val="5132093B"/>
    <w:rsid w:val="5193D62F"/>
    <w:rsid w:val="529342D9"/>
    <w:rsid w:val="52C90157"/>
    <w:rsid w:val="52CC03F2"/>
    <w:rsid w:val="52E9945C"/>
    <w:rsid w:val="5303B773"/>
    <w:rsid w:val="5317E72A"/>
    <w:rsid w:val="532D459E"/>
    <w:rsid w:val="5341022D"/>
    <w:rsid w:val="539224A8"/>
    <w:rsid w:val="539C5897"/>
    <w:rsid w:val="53A35F7F"/>
    <w:rsid w:val="53C43EDE"/>
    <w:rsid w:val="5416087E"/>
    <w:rsid w:val="542A6D8E"/>
    <w:rsid w:val="542F133A"/>
    <w:rsid w:val="54C915FF"/>
    <w:rsid w:val="54D550A3"/>
    <w:rsid w:val="552DF509"/>
    <w:rsid w:val="553F2FE0"/>
    <w:rsid w:val="55790306"/>
    <w:rsid w:val="55CAE39B"/>
    <w:rsid w:val="56337F57"/>
    <w:rsid w:val="5664E660"/>
    <w:rsid w:val="56DB0041"/>
    <w:rsid w:val="574A4F4F"/>
    <w:rsid w:val="5766B3FC"/>
    <w:rsid w:val="577FDC59"/>
    <w:rsid w:val="57A46000"/>
    <w:rsid w:val="582F38A3"/>
    <w:rsid w:val="5882EC7D"/>
    <w:rsid w:val="588957FE"/>
    <w:rsid w:val="5902845D"/>
    <w:rsid w:val="59A8C1C6"/>
    <w:rsid w:val="59AF6E4A"/>
    <w:rsid w:val="59F40A5A"/>
    <w:rsid w:val="5A6F7538"/>
    <w:rsid w:val="5A9E54BE"/>
    <w:rsid w:val="5AA39258"/>
    <w:rsid w:val="5BAE7164"/>
    <w:rsid w:val="5BBEF96E"/>
    <w:rsid w:val="5C5EA8C6"/>
    <w:rsid w:val="5C65A3E7"/>
    <w:rsid w:val="5C6B28C2"/>
    <w:rsid w:val="5CFC9D75"/>
    <w:rsid w:val="5D25AAD5"/>
    <w:rsid w:val="5D4A41C5"/>
    <w:rsid w:val="5DFA7927"/>
    <w:rsid w:val="5E6FF845"/>
    <w:rsid w:val="5F3B483D"/>
    <w:rsid w:val="5F71C5E1"/>
    <w:rsid w:val="600BC8A6"/>
    <w:rsid w:val="6081E287"/>
    <w:rsid w:val="6128BFDD"/>
    <w:rsid w:val="614354C0"/>
    <w:rsid w:val="614C04A4"/>
    <w:rsid w:val="619A54F4"/>
    <w:rsid w:val="61A0785D"/>
    <w:rsid w:val="61A79907"/>
    <w:rsid w:val="622AF09A"/>
    <w:rsid w:val="62A48E1F"/>
    <w:rsid w:val="62D67252"/>
    <w:rsid w:val="632E7448"/>
    <w:rsid w:val="634B56EE"/>
    <w:rsid w:val="6367E705"/>
    <w:rsid w:val="63A3B854"/>
    <w:rsid w:val="63B1C894"/>
    <w:rsid w:val="640EB960"/>
    <w:rsid w:val="64111645"/>
    <w:rsid w:val="64487EDE"/>
    <w:rsid w:val="645C599C"/>
    <w:rsid w:val="647AF582"/>
    <w:rsid w:val="64B96217"/>
    <w:rsid w:val="64F1417C"/>
    <w:rsid w:val="65826FE8"/>
    <w:rsid w:val="65AA89C1"/>
    <w:rsid w:val="65ACE6A6"/>
    <w:rsid w:val="65D5BBCF"/>
    <w:rsid w:val="662FEE40"/>
    <w:rsid w:val="6697CFE2"/>
    <w:rsid w:val="67465A22"/>
    <w:rsid w:val="6828E23E"/>
    <w:rsid w:val="6838A585"/>
    <w:rsid w:val="686DA8F4"/>
    <w:rsid w:val="688CF46C"/>
    <w:rsid w:val="69FCBC6A"/>
    <w:rsid w:val="6A28C4CD"/>
    <w:rsid w:val="6A32EED3"/>
    <w:rsid w:val="6A5CC558"/>
    <w:rsid w:val="6A7DFAE4"/>
    <w:rsid w:val="6AD8FC2F"/>
    <w:rsid w:val="6B2C0ACC"/>
    <w:rsid w:val="6B4E7B4D"/>
    <w:rsid w:val="6C732B68"/>
    <w:rsid w:val="6C860767"/>
    <w:rsid w:val="6CE32B04"/>
    <w:rsid w:val="6D736AE3"/>
    <w:rsid w:val="6DA510BF"/>
    <w:rsid w:val="6E0D261F"/>
    <w:rsid w:val="6E21D7C8"/>
    <w:rsid w:val="6E8E0995"/>
    <w:rsid w:val="6E9823C2"/>
    <w:rsid w:val="6F516C07"/>
    <w:rsid w:val="6F9F5A0D"/>
    <w:rsid w:val="6FAC6D52"/>
    <w:rsid w:val="6FB45AD8"/>
    <w:rsid w:val="6FD53BDF"/>
    <w:rsid w:val="7021EC70"/>
    <w:rsid w:val="702F5B3A"/>
    <w:rsid w:val="70BA2533"/>
    <w:rsid w:val="712BA792"/>
    <w:rsid w:val="713859F7"/>
    <w:rsid w:val="71792500"/>
    <w:rsid w:val="7193B061"/>
    <w:rsid w:val="71BDBCD1"/>
    <w:rsid w:val="72073F5A"/>
    <w:rsid w:val="7209A969"/>
    <w:rsid w:val="721A87EA"/>
    <w:rsid w:val="723C6B2A"/>
    <w:rsid w:val="72558FAA"/>
    <w:rsid w:val="734FFE02"/>
    <w:rsid w:val="73799159"/>
    <w:rsid w:val="73EE8F94"/>
    <w:rsid w:val="74084048"/>
    <w:rsid w:val="74273A0F"/>
    <w:rsid w:val="7487CBFB"/>
    <w:rsid w:val="7491194C"/>
    <w:rsid w:val="74F55D93"/>
    <w:rsid w:val="7592B628"/>
    <w:rsid w:val="76522DE5"/>
    <w:rsid w:val="769EB742"/>
    <w:rsid w:val="76CD545A"/>
    <w:rsid w:val="77001B9B"/>
    <w:rsid w:val="77A6C614"/>
    <w:rsid w:val="77D0A794"/>
    <w:rsid w:val="78DCC60A"/>
    <w:rsid w:val="7909AD2B"/>
    <w:rsid w:val="790E0237"/>
    <w:rsid w:val="795B3D1E"/>
    <w:rsid w:val="7989CEA7"/>
    <w:rsid w:val="7AAB56D2"/>
    <w:rsid w:val="7B084856"/>
    <w:rsid w:val="7B6C8C9D"/>
    <w:rsid w:val="7B76A6CA"/>
    <w:rsid w:val="7C381903"/>
    <w:rsid w:val="7CA418B7"/>
    <w:rsid w:val="7CFD249F"/>
    <w:rsid w:val="7DD3E964"/>
    <w:rsid w:val="7E340B89"/>
    <w:rsid w:val="7E3FE918"/>
    <w:rsid w:val="7E5123EF"/>
    <w:rsid w:val="7EA42D5F"/>
    <w:rsid w:val="7EE01F84"/>
    <w:rsid w:val="7F0948D7"/>
    <w:rsid w:val="7F6FB9C5"/>
    <w:rsid w:val="7F97DAB1"/>
    <w:rsid w:val="7FAC4F5C"/>
    <w:rsid w:val="7FDBB979"/>
    <w:rsid w:val="7FEA256D"/>
    <w:rsid w:val="7FECF45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46111"/>
  <w15:chartTrackingRefBased/>
  <w15:docId w15:val="{FBC1018A-E295-44A4-B5D4-7D231BA1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93380"/>
    <w:rPr>
      <w:color w:val="0563C1" w:themeColor="hyperlink"/>
      <w:u w:val="single"/>
    </w:rPr>
  </w:style>
  <w:style w:type="character" w:customStyle="1" w:styleId="UnresolvedMention">
    <w:name w:val="Unresolved Mention"/>
    <w:basedOn w:val="a0"/>
    <w:uiPriority w:val="99"/>
    <w:semiHidden/>
    <w:unhideWhenUsed/>
    <w:rsid w:val="00893380"/>
    <w:rPr>
      <w:color w:val="605E5C"/>
      <w:shd w:val="clear" w:color="auto" w:fill="E1DFDD"/>
    </w:rPr>
  </w:style>
  <w:style w:type="paragraph" w:styleId="a3">
    <w:name w:val="Title"/>
    <w:basedOn w:val="a"/>
    <w:next w:val="a"/>
    <w:link w:val="Char"/>
    <w:uiPriority w:val="10"/>
    <w:qFormat/>
    <w:rsid w:val="008933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338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2884">
      <w:bodyDiv w:val="1"/>
      <w:marLeft w:val="0"/>
      <w:marRight w:val="0"/>
      <w:marTop w:val="0"/>
      <w:marBottom w:val="0"/>
      <w:divBdr>
        <w:top w:val="none" w:sz="0" w:space="0" w:color="auto"/>
        <w:left w:val="none" w:sz="0" w:space="0" w:color="auto"/>
        <w:bottom w:val="none" w:sz="0" w:space="0" w:color="auto"/>
        <w:right w:val="none" w:sz="0" w:space="0" w:color="auto"/>
      </w:divBdr>
    </w:div>
    <w:div w:id="673072066">
      <w:bodyDiv w:val="1"/>
      <w:marLeft w:val="0"/>
      <w:marRight w:val="0"/>
      <w:marTop w:val="0"/>
      <w:marBottom w:val="0"/>
      <w:divBdr>
        <w:top w:val="none" w:sz="0" w:space="0" w:color="auto"/>
        <w:left w:val="none" w:sz="0" w:space="0" w:color="auto"/>
        <w:bottom w:val="none" w:sz="0" w:space="0" w:color="auto"/>
        <w:right w:val="none" w:sz="0" w:space="0" w:color="auto"/>
      </w:divBdr>
    </w:div>
    <w:div w:id="1203519798">
      <w:bodyDiv w:val="1"/>
      <w:marLeft w:val="0"/>
      <w:marRight w:val="0"/>
      <w:marTop w:val="0"/>
      <w:marBottom w:val="0"/>
      <w:divBdr>
        <w:top w:val="none" w:sz="0" w:space="0" w:color="auto"/>
        <w:left w:val="none" w:sz="0" w:space="0" w:color="auto"/>
        <w:bottom w:val="none" w:sz="0" w:space="0" w:color="auto"/>
        <w:right w:val="none" w:sz="0" w:space="0" w:color="auto"/>
      </w:divBdr>
    </w:div>
    <w:div w:id="1897857638">
      <w:bodyDiv w:val="1"/>
      <w:marLeft w:val="0"/>
      <w:marRight w:val="0"/>
      <w:marTop w:val="0"/>
      <w:marBottom w:val="0"/>
      <w:divBdr>
        <w:top w:val="none" w:sz="0" w:space="0" w:color="auto"/>
        <w:left w:val="none" w:sz="0" w:space="0" w:color="auto"/>
        <w:bottom w:val="none" w:sz="0" w:space="0" w:color="auto"/>
        <w:right w:val="none" w:sz="0" w:space="0" w:color="auto"/>
      </w:divBdr>
    </w:div>
    <w:div w:id="2096248230">
      <w:bodyDiv w:val="1"/>
      <w:marLeft w:val="0"/>
      <w:marRight w:val="0"/>
      <w:marTop w:val="0"/>
      <w:marBottom w:val="0"/>
      <w:divBdr>
        <w:top w:val="none" w:sz="0" w:space="0" w:color="auto"/>
        <w:left w:val="none" w:sz="0" w:space="0" w:color="auto"/>
        <w:bottom w:val="none" w:sz="0" w:space="0" w:color="auto"/>
        <w:right w:val="none" w:sz="0" w:space="0" w:color="auto"/>
      </w:divBdr>
      <w:divsChild>
        <w:div w:id="587621824">
          <w:marLeft w:val="0"/>
          <w:marRight w:val="0"/>
          <w:marTop w:val="0"/>
          <w:marBottom w:val="0"/>
          <w:divBdr>
            <w:top w:val="none" w:sz="0" w:space="0" w:color="auto"/>
            <w:left w:val="none" w:sz="0" w:space="0" w:color="auto"/>
            <w:bottom w:val="none" w:sz="0" w:space="0" w:color="auto"/>
            <w:right w:val="none" w:sz="0" w:space="0" w:color="auto"/>
          </w:divBdr>
          <w:divsChild>
            <w:div w:id="1882285034">
              <w:marLeft w:val="0"/>
              <w:marRight w:val="0"/>
              <w:marTop w:val="0"/>
              <w:marBottom w:val="0"/>
              <w:divBdr>
                <w:top w:val="single" w:sz="2" w:space="31" w:color="auto"/>
                <w:left w:val="single" w:sz="2" w:space="0" w:color="auto"/>
                <w:bottom w:val="single" w:sz="2" w:space="31" w:color="auto"/>
                <w:right w:val="single" w:sz="18" w:space="31" w:color="auto"/>
              </w:divBdr>
              <w:divsChild>
                <w:div w:id="34425080">
                  <w:marLeft w:val="0"/>
                  <w:marRight w:val="0"/>
                  <w:marTop w:val="0"/>
                  <w:marBottom w:val="0"/>
                  <w:divBdr>
                    <w:top w:val="none" w:sz="0" w:space="0" w:color="auto"/>
                    <w:left w:val="none" w:sz="0" w:space="0" w:color="auto"/>
                    <w:bottom w:val="none" w:sz="0" w:space="0" w:color="auto"/>
                    <w:right w:val="none" w:sz="0" w:space="0" w:color="auto"/>
                  </w:divBdr>
                  <w:divsChild>
                    <w:div w:id="2931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70850">
          <w:marLeft w:val="0"/>
          <w:marRight w:val="0"/>
          <w:marTop w:val="0"/>
          <w:marBottom w:val="0"/>
          <w:divBdr>
            <w:top w:val="none" w:sz="0" w:space="0" w:color="auto"/>
            <w:left w:val="none" w:sz="0" w:space="0" w:color="auto"/>
            <w:bottom w:val="none" w:sz="0" w:space="0" w:color="auto"/>
            <w:right w:val="none" w:sz="0" w:space="0" w:color="auto"/>
          </w:divBdr>
          <w:divsChild>
            <w:div w:id="1811942775">
              <w:marLeft w:val="0"/>
              <w:marRight w:val="0"/>
              <w:marTop w:val="0"/>
              <w:marBottom w:val="0"/>
              <w:divBdr>
                <w:top w:val="none" w:sz="0" w:space="0" w:color="auto"/>
                <w:left w:val="none" w:sz="0" w:space="0" w:color="auto"/>
                <w:bottom w:val="none" w:sz="0" w:space="0" w:color="auto"/>
                <w:right w:val="none" w:sz="0" w:space="0" w:color="auto"/>
              </w:divBdr>
              <w:divsChild>
                <w:div w:id="349912761">
                  <w:marLeft w:val="0"/>
                  <w:marRight w:val="0"/>
                  <w:marTop w:val="0"/>
                  <w:marBottom w:val="0"/>
                  <w:divBdr>
                    <w:top w:val="none" w:sz="0" w:space="0" w:color="auto"/>
                    <w:left w:val="none" w:sz="0" w:space="0" w:color="auto"/>
                    <w:bottom w:val="none" w:sz="0" w:space="0" w:color="auto"/>
                    <w:right w:val="none" w:sz="0" w:space="0" w:color="auto"/>
                  </w:divBdr>
                  <w:divsChild>
                    <w:div w:id="9481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ed.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t-thornton.gr/insights/article/diasyndesi-epixeiriseon-texnologias-kainotomias-kai-anthropon/" TargetMode="External"/><Relationship Id="rId11" Type="http://schemas.openxmlformats.org/officeDocument/2006/relationships/theme" Target="theme/theme1.xml"/><Relationship Id="rId5" Type="http://schemas.openxmlformats.org/officeDocument/2006/relationships/hyperlink" Target="http://www.joistpark.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1590</Words>
  <Characters>8592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Bouronikos</dc:creator>
  <cp:keywords/>
  <dc:description/>
  <cp:lastModifiedBy>Μαρία</cp:lastModifiedBy>
  <cp:revision>30</cp:revision>
  <dcterms:created xsi:type="dcterms:W3CDTF">2024-02-09T20:35:00Z</dcterms:created>
  <dcterms:modified xsi:type="dcterms:W3CDTF">2024-02-16T12:12:00Z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c5a1d8199981de659913b268a9366b89649629395141e4826dd57e2b6c9e6c93</vt:lpwstr>
  </property>
</Properties>
</file>