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0E7E7" w14:textId="77777777" w:rsidR="006D3746" w:rsidRDefault="00C2783D">
      <w:pPr>
        <w:spacing w:after="0" w:line="276" w:lineRule="auto"/>
        <w:jc w:val="center"/>
        <w:rPr>
          <w:rFonts w:ascii="Calibri" w:eastAsia="Calibri" w:hAnsi="Calibri" w:cs="Calibri"/>
          <w:sz w:val="26"/>
          <w:szCs w:val="26"/>
        </w:rPr>
      </w:pPr>
      <w:r>
        <w:rPr>
          <w:rFonts w:ascii="Calibri" w:eastAsia="Calibri" w:hAnsi="Calibri" w:cs="Calibri"/>
          <w:noProof/>
          <w:sz w:val="26"/>
          <w:szCs w:val="26"/>
        </w:rPr>
        <w:drawing>
          <wp:inline distT="114300" distB="114300" distL="114300" distR="114300" wp14:anchorId="7020E7F9" wp14:editId="7020E7FA">
            <wp:extent cx="2759105" cy="1643063"/>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t="19548" b="20675"/>
                    <a:stretch>
                      <a:fillRect/>
                    </a:stretch>
                  </pic:blipFill>
                  <pic:spPr>
                    <a:xfrm>
                      <a:off x="0" y="0"/>
                      <a:ext cx="2759105" cy="1643063"/>
                    </a:xfrm>
                    <a:prstGeom prst="rect">
                      <a:avLst/>
                    </a:prstGeom>
                    <a:ln/>
                  </pic:spPr>
                </pic:pic>
              </a:graphicData>
            </a:graphic>
          </wp:inline>
        </w:drawing>
      </w:r>
    </w:p>
    <w:p w14:paraId="7020E7E8" w14:textId="77777777" w:rsidR="006D3746" w:rsidRDefault="006D3746">
      <w:pPr>
        <w:spacing w:after="0" w:line="276" w:lineRule="auto"/>
        <w:jc w:val="center"/>
        <w:rPr>
          <w:rFonts w:ascii="Calibri" w:eastAsia="Calibri" w:hAnsi="Calibri" w:cs="Calibri"/>
          <w:sz w:val="26"/>
          <w:szCs w:val="26"/>
        </w:rPr>
      </w:pPr>
    </w:p>
    <w:p w14:paraId="7020E7E9" w14:textId="77777777" w:rsidR="006D3746" w:rsidRDefault="00C2783D">
      <w:pPr>
        <w:spacing w:after="0" w:line="276" w:lineRule="auto"/>
        <w:jc w:val="center"/>
        <w:rPr>
          <w:rFonts w:ascii="Calibri" w:eastAsia="Calibri" w:hAnsi="Calibri" w:cs="Calibri"/>
          <w:b/>
        </w:rPr>
      </w:pPr>
      <w:bookmarkStart w:id="0" w:name="_heading=h.gjdgxs" w:colFirst="0" w:colLast="0"/>
      <w:bookmarkEnd w:id="0"/>
      <w:r>
        <w:rPr>
          <w:rFonts w:ascii="Calibri" w:eastAsia="Calibri" w:hAnsi="Calibri" w:cs="Calibri"/>
          <w:b/>
        </w:rPr>
        <w:t>ΔΕΛΤΙΟ ΤΥΠΟΥ</w:t>
      </w:r>
    </w:p>
    <w:p w14:paraId="7020E7EA" w14:textId="77777777" w:rsidR="006D3746" w:rsidRDefault="00C2783D">
      <w:pPr>
        <w:spacing w:after="0" w:line="276" w:lineRule="auto"/>
        <w:jc w:val="center"/>
        <w:rPr>
          <w:rFonts w:ascii="Calibri" w:eastAsia="Calibri" w:hAnsi="Calibri" w:cs="Calibri"/>
          <w:b/>
        </w:rPr>
      </w:pPr>
      <w:bookmarkStart w:id="1" w:name="_heading=h.30j0zll" w:colFirst="0" w:colLast="0"/>
      <w:bookmarkEnd w:id="1"/>
      <w:r>
        <w:rPr>
          <w:rFonts w:ascii="Calibri" w:eastAsia="Calibri" w:hAnsi="Calibri" w:cs="Calibri"/>
          <w:b/>
        </w:rPr>
        <w:t>1</w:t>
      </w:r>
      <w:r>
        <w:rPr>
          <w:rFonts w:ascii="Calibri" w:eastAsia="Calibri" w:hAnsi="Calibri" w:cs="Calibri"/>
          <w:b/>
          <w:vertAlign w:val="superscript"/>
        </w:rPr>
        <w:t>ο</w:t>
      </w:r>
      <w:r>
        <w:rPr>
          <w:rFonts w:ascii="Calibri" w:eastAsia="Calibri" w:hAnsi="Calibri" w:cs="Calibri"/>
          <w:b/>
        </w:rPr>
        <w:t xml:space="preserve"> Φεστιβάλ Παιδιού και Οικογένειας Βόλου</w:t>
      </w:r>
    </w:p>
    <w:p w14:paraId="7020E7EB" w14:textId="77777777" w:rsidR="006D3746" w:rsidRDefault="00C2783D">
      <w:pPr>
        <w:spacing w:after="0" w:line="276" w:lineRule="auto"/>
        <w:jc w:val="center"/>
        <w:rPr>
          <w:rFonts w:ascii="Calibri" w:eastAsia="Calibri" w:hAnsi="Calibri" w:cs="Calibri"/>
          <w:i/>
        </w:rPr>
      </w:pPr>
      <w:r>
        <w:rPr>
          <w:rFonts w:ascii="Calibri" w:eastAsia="Calibri" w:hAnsi="Calibri" w:cs="Calibri"/>
          <w:i/>
        </w:rPr>
        <w:t xml:space="preserve">Δε θέλω δώρο, θέλω χρόνο </w:t>
      </w:r>
    </w:p>
    <w:p w14:paraId="7020E7EC" w14:textId="77777777" w:rsidR="006D3746" w:rsidRDefault="006D3746">
      <w:pPr>
        <w:spacing w:line="276" w:lineRule="auto"/>
        <w:jc w:val="both"/>
        <w:rPr>
          <w:rFonts w:ascii="Calibri" w:eastAsia="Calibri" w:hAnsi="Calibri" w:cs="Calibri"/>
        </w:rPr>
      </w:pPr>
    </w:p>
    <w:p w14:paraId="7020E7ED" w14:textId="273C3D63" w:rsidR="006D3746" w:rsidRDefault="00C2783D">
      <w:pPr>
        <w:spacing w:line="276" w:lineRule="auto"/>
        <w:jc w:val="both"/>
        <w:rPr>
          <w:rFonts w:ascii="Calibri" w:eastAsia="Calibri" w:hAnsi="Calibri" w:cs="Calibri"/>
        </w:rPr>
      </w:pPr>
      <w:r>
        <w:rPr>
          <w:rFonts w:ascii="Calibri" w:eastAsia="Calibri" w:hAnsi="Calibri" w:cs="Calibri"/>
        </w:rPr>
        <w:t xml:space="preserve">Στις 24 και 25 Μαΐου 2024 πραγματοποιήθηκε, με μεγάλη επιτυχία, το </w:t>
      </w:r>
      <w:r>
        <w:rPr>
          <w:rFonts w:ascii="Calibri" w:eastAsia="Calibri" w:hAnsi="Calibri" w:cs="Calibri"/>
          <w:b/>
        </w:rPr>
        <w:t>1</w:t>
      </w:r>
      <w:r>
        <w:rPr>
          <w:rFonts w:ascii="Calibri" w:eastAsia="Calibri" w:hAnsi="Calibri" w:cs="Calibri"/>
          <w:b/>
          <w:vertAlign w:val="superscript"/>
        </w:rPr>
        <w:t>ο</w:t>
      </w:r>
      <w:r>
        <w:rPr>
          <w:rFonts w:ascii="Calibri" w:eastAsia="Calibri" w:hAnsi="Calibri" w:cs="Calibri"/>
          <w:b/>
        </w:rPr>
        <w:t xml:space="preserve"> Φεστιβάλ Παιδιού και Οικογένειας Βόλου</w:t>
      </w:r>
      <w:r>
        <w:rPr>
          <w:rFonts w:ascii="Calibri" w:eastAsia="Calibri" w:hAnsi="Calibri" w:cs="Calibri"/>
        </w:rPr>
        <w:t xml:space="preserve">, με τίτλο </w:t>
      </w:r>
      <w:r>
        <w:rPr>
          <w:rFonts w:ascii="Calibri" w:eastAsia="Calibri" w:hAnsi="Calibri" w:cs="Calibri"/>
          <w:i/>
        </w:rPr>
        <w:t xml:space="preserve">«Δε θέλω δώρο, θέλω χρόνο», </w:t>
      </w:r>
      <w:r>
        <w:rPr>
          <w:rFonts w:ascii="Calibri" w:eastAsia="Calibri" w:hAnsi="Calibri" w:cs="Calibri"/>
        </w:rPr>
        <w:t xml:space="preserve">στον προαύλιο χώρο του Ιερού Ναού του Αγίου Νικολάου. </w:t>
      </w:r>
    </w:p>
    <w:p w14:paraId="7020E7EF" w14:textId="7E910D37" w:rsidR="006D3746" w:rsidRDefault="00C2783D" w:rsidP="00C2783D">
      <w:pPr>
        <w:spacing w:line="276" w:lineRule="auto"/>
        <w:jc w:val="both"/>
        <w:rPr>
          <w:rFonts w:ascii="Calibri" w:eastAsia="Calibri" w:hAnsi="Calibri" w:cs="Calibri"/>
        </w:rPr>
      </w:pPr>
      <w:r>
        <w:rPr>
          <w:rFonts w:ascii="Calibri" w:eastAsia="Calibri" w:hAnsi="Calibri" w:cs="Calibri"/>
        </w:rPr>
        <w:t xml:space="preserve">Το Φεστιβάλ αποτέλεσε αφορμή για μια μεγάλη γιορτή για τα παιδιά και τις οικογένειες, γεμάτη δράση και διασκέδαση. </w:t>
      </w:r>
    </w:p>
    <w:p w14:paraId="7020E7F0" w14:textId="58D13062" w:rsidR="006D3746" w:rsidRDefault="00C2783D">
      <w:pPr>
        <w:spacing w:line="276" w:lineRule="auto"/>
        <w:jc w:val="both"/>
        <w:rPr>
          <w:rFonts w:ascii="Calibri" w:eastAsia="Calibri" w:hAnsi="Calibri" w:cs="Calibri"/>
        </w:rPr>
      </w:pPr>
      <w:bookmarkStart w:id="2" w:name="_heading=h.1fob9te" w:colFirst="0" w:colLast="0"/>
      <w:bookmarkEnd w:id="2"/>
      <w:r>
        <w:rPr>
          <w:rFonts w:ascii="Calibri" w:eastAsia="Calibri" w:hAnsi="Calibri" w:cs="Calibri"/>
        </w:rPr>
        <w:t xml:space="preserve">Το Φεστιβάλ συνδιοργανώθηκε από τον Μη Κερδοσκοπικό Οργανισμό Μέριμνας και Προστασίας Μητέρας και Παιδιού «Η Κιβωτός του Κόσμου», τους Εθελοντές του Πανεπιστημίου Θεσσαλίας (ΠΘ), το Τμήμα Πολιτισμού και Δημιουργικών Μέσων και Βιομηχανιών (ΤΠΔΜΒ) του ΠΘ, το Άτυπο Δίκτυο Φορέων Υγείας Μαγνησίας, το </w:t>
      </w:r>
      <w:proofErr w:type="spellStart"/>
      <w:r>
        <w:rPr>
          <w:rFonts w:ascii="Calibri" w:eastAsia="Calibri" w:hAnsi="Calibri" w:cs="Calibri"/>
        </w:rPr>
        <w:t>Διατμηματικό</w:t>
      </w:r>
      <w:proofErr w:type="spellEnd"/>
      <w:r>
        <w:rPr>
          <w:rFonts w:ascii="Calibri" w:eastAsia="Calibri" w:hAnsi="Calibri" w:cs="Calibri"/>
        </w:rPr>
        <w:t xml:space="preserve"> Μεταπτυχιακό Πρόγραμμα «Κοινωνική </w:t>
      </w:r>
      <w:proofErr w:type="spellStart"/>
      <w:r>
        <w:rPr>
          <w:rFonts w:ascii="Calibri" w:eastAsia="Calibri" w:hAnsi="Calibri" w:cs="Calibri"/>
        </w:rPr>
        <w:t>Νευροεπιστήμη</w:t>
      </w:r>
      <w:proofErr w:type="spellEnd"/>
      <w:r>
        <w:rPr>
          <w:rFonts w:ascii="Calibri" w:eastAsia="Calibri" w:hAnsi="Calibri" w:cs="Calibri"/>
        </w:rPr>
        <w:t xml:space="preserve">, Κοινωνική Παιδαγωγική και Εκπαίδευση» του Εθνικού και Καποδιστριακού Πανεπιστημίου Αθηνών, το Εργαστήριο «Οπτικός Πολιτισμός και Επιμελητικές Πρακτικές» του ΤΠΔΜΒ και το ΚΕΘΕΑ - Πιλότος - Κέντρο Θεραπείας Εξαρτημένων Ατόμων. </w:t>
      </w:r>
    </w:p>
    <w:p w14:paraId="1690E1FB" w14:textId="69A142C1" w:rsidR="00C2783D" w:rsidRDefault="00C2783D">
      <w:pPr>
        <w:spacing w:line="276" w:lineRule="auto"/>
        <w:jc w:val="both"/>
        <w:rPr>
          <w:rFonts w:ascii="Calibri" w:eastAsia="Calibri" w:hAnsi="Calibri" w:cs="Calibri"/>
        </w:rPr>
      </w:pPr>
      <w:r>
        <w:rPr>
          <w:rFonts w:ascii="Calibri" w:eastAsia="Calibri" w:hAnsi="Calibri" w:cs="Calibri"/>
        </w:rPr>
        <w:t>Ευχαριστούμε όλα τα παιδιά και τις οικογένειες που μας αγκάλιασαν με τόση θέρμη και χαρά.</w:t>
      </w:r>
    </w:p>
    <w:p w14:paraId="2C373955" w14:textId="77777777" w:rsidR="00B3316D" w:rsidRPr="00B3316D" w:rsidRDefault="00B3316D">
      <w:pPr>
        <w:spacing w:line="276" w:lineRule="auto"/>
        <w:jc w:val="both"/>
        <w:rPr>
          <w:rFonts w:ascii="Calibri" w:eastAsia="Calibri" w:hAnsi="Calibri" w:cs="Calibri"/>
        </w:rPr>
      </w:pPr>
    </w:p>
    <w:p w14:paraId="00B7E33E" w14:textId="1A2F8613" w:rsidR="00C2783D" w:rsidRDefault="00C2783D">
      <w:pPr>
        <w:spacing w:line="276" w:lineRule="auto"/>
        <w:jc w:val="both"/>
        <w:rPr>
          <w:rFonts w:ascii="Calibri" w:eastAsia="Calibri" w:hAnsi="Calibri" w:cs="Calibri"/>
        </w:rPr>
      </w:pPr>
      <w:r>
        <w:rPr>
          <w:rFonts w:ascii="Calibri" w:eastAsia="Calibri" w:hAnsi="Calibri" w:cs="Calibri"/>
        </w:rPr>
        <w:t>Ανανεώνουμε το ραντεβού μας για του χρόνου!</w:t>
      </w:r>
    </w:p>
    <w:p w14:paraId="1A34B415" w14:textId="72ED57DA" w:rsidR="00C2783D" w:rsidRDefault="00C2783D">
      <w:pPr>
        <w:spacing w:line="276" w:lineRule="auto"/>
        <w:jc w:val="both"/>
        <w:rPr>
          <w:rFonts w:ascii="Calibri" w:eastAsia="Calibri" w:hAnsi="Calibri" w:cs="Calibri"/>
        </w:rPr>
      </w:pPr>
    </w:p>
    <w:p w14:paraId="16503850" w14:textId="77777777" w:rsidR="00C2783D" w:rsidRDefault="00C2783D">
      <w:pPr>
        <w:spacing w:line="276" w:lineRule="auto"/>
        <w:jc w:val="both"/>
        <w:rPr>
          <w:rFonts w:ascii="Calibri" w:eastAsia="Calibri" w:hAnsi="Calibri" w:cs="Calibri"/>
        </w:rPr>
      </w:pPr>
    </w:p>
    <w:p w14:paraId="7020E7F1" w14:textId="77777777" w:rsidR="006D3746" w:rsidRDefault="00C2783D">
      <w:pPr>
        <w:spacing w:line="276" w:lineRule="auto"/>
        <w:jc w:val="both"/>
        <w:rPr>
          <w:rFonts w:ascii="Calibri" w:eastAsia="Calibri" w:hAnsi="Calibri" w:cs="Calibri"/>
        </w:rPr>
      </w:pPr>
      <w:bookmarkStart w:id="3" w:name="_heading=h.tdtvbmiwakpf" w:colFirst="0" w:colLast="0"/>
      <w:bookmarkEnd w:id="3"/>
      <w:r>
        <w:rPr>
          <w:rFonts w:ascii="Calibri" w:eastAsia="Calibri" w:hAnsi="Calibri" w:cs="Calibri"/>
        </w:rPr>
        <w:t>Εκ μέρους της Οργανωτικής Επιτροπής.</w:t>
      </w:r>
    </w:p>
    <w:p w14:paraId="7020E7F2" w14:textId="77777777" w:rsidR="006D3746" w:rsidRDefault="00C2783D">
      <w:pPr>
        <w:spacing w:line="276" w:lineRule="auto"/>
        <w:jc w:val="both"/>
        <w:rPr>
          <w:rFonts w:ascii="Calibri" w:eastAsia="Calibri" w:hAnsi="Calibri" w:cs="Calibri"/>
        </w:rPr>
      </w:pPr>
      <w:bookmarkStart w:id="4" w:name="_heading=h.tvvsxmrrdynn" w:colFirst="0" w:colLast="0"/>
      <w:bookmarkEnd w:id="4"/>
      <w:r>
        <w:rPr>
          <w:rFonts w:ascii="Calibri" w:eastAsia="Calibri" w:hAnsi="Calibri" w:cs="Calibri"/>
        </w:rPr>
        <w:t xml:space="preserve">Βασίλης </w:t>
      </w:r>
      <w:proofErr w:type="spellStart"/>
      <w:r>
        <w:rPr>
          <w:rFonts w:ascii="Calibri" w:eastAsia="Calibri" w:hAnsi="Calibri" w:cs="Calibri"/>
        </w:rPr>
        <w:t>Τηλιακός</w:t>
      </w:r>
      <w:proofErr w:type="spellEnd"/>
      <w:r>
        <w:rPr>
          <w:rFonts w:ascii="Calibri" w:eastAsia="Calibri" w:hAnsi="Calibri" w:cs="Calibri"/>
        </w:rPr>
        <w:t>, Υπεύθυνος Σπιτιού Φιλοξενίας Βόλου στην “Κιβωτό του Κόσμου”</w:t>
      </w:r>
    </w:p>
    <w:p w14:paraId="7020E7F3" w14:textId="77777777" w:rsidR="006D3746" w:rsidRDefault="00C2783D">
      <w:pPr>
        <w:spacing w:line="276" w:lineRule="auto"/>
        <w:jc w:val="both"/>
        <w:rPr>
          <w:rFonts w:ascii="Calibri" w:eastAsia="Calibri" w:hAnsi="Calibri" w:cs="Calibri"/>
        </w:rPr>
      </w:pPr>
      <w:bookmarkStart w:id="5" w:name="_heading=h.amuci9v77llv" w:colFirst="0" w:colLast="0"/>
      <w:bookmarkEnd w:id="5"/>
      <w:proofErr w:type="spellStart"/>
      <w:r>
        <w:rPr>
          <w:rFonts w:ascii="Calibri" w:eastAsia="Calibri" w:hAnsi="Calibri" w:cs="Calibri"/>
        </w:rPr>
        <w:t>Κατιφένεια</w:t>
      </w:r>
      <w:proofErr w:type="spellEnd"/>
      <w:r>
        <w:rPr>
          <w:rFonts w:ascii="Calibri" w:eastAsia="Calibri" w:hAnsi="Calibri" w:cs="Calibri"/>
        </w:rPr>
        <w:t xml:space="preserve"> Χατζοπούλου, ΕΔΙΠ στο ΤΠΔΒΜ του ΠΘ &amp; συντονίστρια των Εθελοντών του ΠΘ. </w:t>
      </w:r>
    </w:p>
    <w:p w14:paraId="7020E7F4" w14:textId="77777777" w:rsidR="006D3746" w:rsidRDefault="00C2783D">
      <w:pPr>
        <w:spacing w:line="276" w:lineRule="auto"/>
        <w:jc w:val="both"/>
        <w:rPr>
          <w:rFonts w:ascii="Calibri" w:eastAsia="Calibri" w:hAnsi="Calibri" w:cs="Calibri"/>
        </w:rPr>
      </w:pPr>
      <w:r>
        <w:rPr>
          <w:rFonts w:ascii="Calibri" w:eastAsia="Calibri" w:hAnsi="Calibri" w:cs="Calibri"/>
        </w:rPr>
        <w:t xml:space="preserve">Για περισσότερες πληροφορίες μπορείτε να επισκέπτεστε: </w:t>
      </w:r>
      <w:hyperlink r:id="rId6">
        <w:r>
          <w:rPr>
            <w:rFonts w:ascii="Calibri" w:eastAsia="Calibri" w:hAnsi="Calibri" w:cs="Calibri"/>
            <w:u w:val="single"/>
          </w:rPr>
          <w:t>https://famfestvolos.wixsite.com/home</w:t>
        </w:r>
      </w:hyperlink>
      <w:r>
        <w:rPr>
          <w:rFonts w:ascii="Calibri" w:eastAsia="Calibri" w:hAnsi="Calibri" w:cs="Calibri"/>
        </w:rPr>
        <w:t xml:space="preserve"> </w:t>
      </w:r>
    </w:p>
    <w:p w14:paraId="7020E7F5" w14:textId="77777777" w:rsidR="006D3746" w:rsidRDefault="00C2783D">
      <w:pPr>
        <w:spacing w:after="0" w:line="276" w:lineRule="auto"/>
        <w:rPr>
          <w:rFonts w:ascii="Calibri" w:eastAsia="Calibri" w:hAnsi="Calibri" w:cs="Calibri"/>
        </w:rPr>
      </w:pPr>
      <w:r>
        <w:rPr>
          <w:rFonts w:ascii="Calibri" w:eastAsia="Calibri" w:hAnsi="Calibri" w:cs="Calibri"/>
        </w:rPr>
        <w:t xml:space="preserve">Επικοινωνία: </w:t>
      </w:r>
      <w:hyperlink r:id="rId7">
        <w:r>
          <w:rPr>
            <w:rFonts w:ascii="Calibri" w:eastAsia="Calibri" w:hAnsi="Calibri" w:cs="Calibri"/>
            <w:color w:val="467886"/>
            <w:u w:val="single"/>
          </w:rPr>
          <w:t>famfestvolos@gmail.com</w:t>
        </w:r>
      </w:hyperlink>
    </w:p>
    <w:p w14:paraId="7020E7F6" w14:textId="77777777" w:rsidR="006D3746" w:rsidRDefault="006D3746">
      <w:pPr>
        <w:spacing w:line="276" w:lineRule="auto"/>
        <w:jc w:val="both"/>
        <w:rPr>
          <w:rFonts w:ascii="Calibri" w:eastAsia="Calibri" w:hAnsi="Calibri" w:cs="Calibri"/>
        </w:rPr>
      </w:pPr>
    </w:p>
    <w:p w14:paraId="7020E7F7" w14:textId="77777777" w:rsidR="006D3746" w:rsidRDefault="00C2783D">
      <w:pPr>
        <w:spacing w:line="276" w:lineRule="auto"/>
        <w:jc w:val="both"/>
        <w:rPr>
          <w:rFonts w:ascii="Calibri" w:eastAsia="Calibri" w:hAnsi="Calibri" w:cs="Calibri"/>
        </w:rPr>
      </w:pPr>
      <w:r>
        <w:rPr>
          <w:noProof/>
        </w:rPr>
        <w:lastRenderedPageBreak/>
        <w:drawing>
          <wp:anchor distT="114300" distB="114300" distL="114300" distR="114300" simplePos="0" relativeHeight="251658240" behindDoc="0" locked="0" layoutInCell="1" hidden="0" allowOverlap="1" wp14:anchorId="7020E7FB" wp14:editId="7020E7FC">
            <wp:simplePos x="0" y="0"/>
            <wp:positionH relativeFrom="column">
              <wp:posOffset>2315210</wp:posOffset>
            </wp:positionH>
            <wp:positionV relativeFrom="paragraph">
              <wp:posOffset>179705</wp:posOffset>
            </wp:positionV>
            <wp:extent cx="1539240" cy="1513840"/>
            <wp:effectExtent l="0" t="0" r="0" b="0"/>
            <wp:wrapSquare wrapText="bothSides" distT="114300" distB="114300" distL="114300" distR="11430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539240" cy="1513840"/>
                    </a:xfrm>
                    <a:prstGeom prst="rect">
                      <a:avLst/>
                    </a:prstGeom>
                    <a:ln/>
                  </pic:spPr>
                </pic:pic>
              </a:graphicData>
            </a:graphic>
          </wp:anchor>
        </w:drawing>
      </w:r>
    </w:p>
    <w:p w14:paraId="7020E7F8" w14:textId="77777777" w:rsidR="006D3746" w:rsidRDefault="00C2783D">
      <w:pPr>
        <w:spacing w:line="276" w:lineRule="auto"/>
        <w:jc w:val="both"/>
        <w:rPr>
          <w:rFonts w:ascii="Calibri" w:eastAsia="Calibri" w:hAnsi="Calibri" w:cs="Calibri"/>
        </w:rPr>
      </w:pPr>
      <w:r>
        <w:t xml:space="preserve"> </w:t>
      </w:r>
      <w:r>
        <w:rPr>
          <w:noProof/>
        </w:rPr>
        <w:drawing>
          <wp:anchor distT="0" distB="0" distL="114300" distR="114300" simplePos="0" relativeHeight="251659264" behindDoc="0" locked="0" layoutInCell="1" hidden="0" allowOverlap="1" wp14:anchorId="7020E7FD" wp14:editId="7020E7FE">
            <wp:simplePos x="0" y="0"/>
            <wp:positionH relativeFrom="column">
              <wp:posOffset>1485900</wp:posOffset>
            </wp:positionH>
            <wp:positionV relativeFrom="paragraph">
              <wp:posOffset>3569334</wp:posOffset>
            </wp:positionV>
            <wp:extent cx="1562100" cy="1130300"/>
            <wp:effectExtent l="0" t="0" r="0" b="0"/>
            <wp:wrapSquare wrapText="bothSides" distT="0" distB="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562100" cy="11303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020E7FF" wp14:editId="7020E800">
            <wp:simplePos x="0" y="0"/>
            <wp:positionH relativeFrom="column">
              <wp:posOffset>1256665</wp:posOffset>
            </wp:positionH>
            <wp:positionV relativeFrom="paragraph">
              <wp:posOffset>2092960</wp:posOffset>
            </wp:positionV>
            <wp:extent cx="1285875" cy="818515"/>
            <wp:effectExtent l="0" t="0" r="0" b="0"/>
            <wp:wrapSquare wrapText="bothSides" distT="114300" distB="114300" distL="114300" distR="11430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285875" cy="81851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020E801" wp14:editId="7020E802">
            <wp:simplePos x="0" y="0"/>
            <wp:positionH relativeFrom="column">
              <wp:posOffset>3248025</wp:posOffset>
            </wp:positionH>
            <wp:positionV relativeFrom="paragraph">
              <wp:posOffset>3521709</wp:posOffset>
            </wp:positionV>
            <wp:extent cx="1351280" cy="1228090"/>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51280" cy="122809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7020E803" wp14:editId="7020E804">
            <wp:simplePos x="0" y="0"/>
            <wp:positionH relativeFrom="column">
              <wp:posOffset>4713605</wp:posOffset>
            </wp:positionH>
            <wp:positionV relativeFrom="paragraph">
              <wp:posOffset>10161</wp:posOffset>
            </wp:positionV>
            <wp:extent cx="1276350" cy="1205865"/>
            <wp:effectExtent l="0" t="0" r="0" b="0"/>
            <wp:wrapSquare wrapText="bothSides" distT="114300" distB="114300" distL="114300" distR="114300"/>
            <wp:docPr id="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1276350" cy="120586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020E805" wp14:editId="7020E806">
            <wp:simplePos x="0" y="0"/>
            <wp:positionH relativeFrom="column">
              <wp:posOffset>3571240</wp:posOffset>
            </wp:positionH>
            <wp:positionV relativeFrom="paragraph">
              <wp:posOffset>1882775</wp:posOffset>
            </wp:positionV>
            <wp:extent cx="1438275" cy="143827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438275" cy="143827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020E807" wp14:editId="7020E808">
            <wp:simplePos x="0" y="0"/>
            <wp:positionH relativeFrom="column">
              <wp:posOffset>376555</wp:posOffset>
            </wp:positionH>
            <wp:positionV relativeFrom="paragraph">
              <wp:posOffset>6350</wp:posOffset>
            </wp:positionV>
            <wp:extent cx="1280160" cy="1256665"/>
            <wp:effectExtent l="0" t="0" r="0" b="0"/>
            <wp:wrapSquare wrapText="bothSides" distT="0" distB="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280160" cy="1256665"/>
                    </a:xfrm>
                    <a:prstGeom prst="rect">
                      <a:avLst/>
                    </a:prstGeom>
                    <a:ln/>
                  </pic:spPr>
                </pic:pic>
              </a:graphicData>
            </a:graphic>
          </wp:anchor>
        </w:drawing>
      </w:r>
    </w:p>
    <w:sectPr w:rsidR="006D3746">
      <w:pgSz w:w="11906" w:h="16838"/>
      <w:pgMar w:top="360" w:right="111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46"/>
    <w:rsid w:val="003414B1"/>
    <w:rsid w:val="006D3746"/>
    <w:rsid w:val="00B3316D"/>
    <w:rsid w:val="00C278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E7E7"/>
  <w15:docId w15:val="{7079B3F2-AA1C-46BC-AD32-7D379785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C76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6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44D"/>
    <w:rPr>
      <w:rFonts w:eastAsiaTheme="majorEastAsia" w:cstheme="majorBidi"/>
      <w:color w:val="272727" w:themeColor="text1" w:themeTint="D8"/>
    </w:rPr>
  </w:style>
  <w:style w:type="character" w:customStyle="1" w:styleId="TitleChar">
    <w:name w:val="Title Char"/>
    <w:basedOn w:val="DefaultParagraphFont"/>
    <w:link w:val="Title"/>
    <w:uiPriority w:val="10"/>
    <w:rsid w:val="00C76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76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44D"/>
    <w:pPr>
      <w:spacing w:before="160"/>
      <w:jc w:val="center"/>
    </w:pPr>
    <w:rPr>
      <w:i/>
      <w:iCs/>
      <w:color w:val="404040" w:themeColor="text1" w:themeTint="BF"/>
    </w:rPr>
  </w:style>
  <w:style w:type="character" w:customStyle="1" w:styleId="QuoteChar">
    <w:name w:val="Quote Char"/>
    <w:basedOn w:val="DefaultParagraphFont"/>
    <w:link w:val="Quote"/>
    <w:uiPriority w:val="29"/>
    <w:rsid w:val="00C7644D"/>
    <w:rPr>
      <w:i/>
      <w:iCs/>
      <w:color w:val="404040" w:themeColor="text1" w:themeTint="BF"/>
    </w:rPr>
  </w:style>
  <w:style w:type="paragraph" w:styleId="ListParagraph">
    <w:name w:val="List Paragraph"/>
    <w:basedOn w:val="Normal"/>
    <w:uiPriority w:val="34"/>
    <w:qFormat/>
    <w:rsid w:val="00C7644D"/>
    <w:pPr>
      <w:ind w:left="720"/>
      <w:contextualSpacing/>
    </w:pPr>
  </w:style>
  <w:style w:type="character" w:styleId="IntenseEmphasis">
    <w:name w:val="Intense Emphasis"/>
    <w:basedOn w:val="DefaultParagraphFont"/>
    <w:uiPriority w:val="21"/>
    <w:qFormat/>
    <w:rsid w:val="00C7644D"/>
    <w:rPr>
      <w:i/>
      <w:iCs/>
      <w:color w:val="0F4761" w:themeColor="accent1" w:themeShade="BF"/>
    </w:rPr>
  </w:style>
  <w:style w:type="paragraph" w:styleId="IntenseQuote">
    <w:name w:val="Intense Quote"/>
    <w:basedOn w:val="Normal"/>
    <w:next w:val="Normal"/>
    <w:link w:val="IntenseQuoteChar"/>
    <w:uiPriority w:val="30"/>
    <w:qFormat/>
    <w:rsid w:val="00C76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44D"/>
    <w:rPr>
      <w:i/>
      <w:iCs/>
      <w:color w:val="0F4761" w:themeColor="accent1" w:themeShade="BF"/>
    </w:rPr>
  </w:style>
  <w:style w:type="character" w:styleId="IntenseReference">
    <w:name w:val="Intense Reference"/>
    <w:basedOn w:val="DefaultParagraphFont"/>
    <w:uiPriority w:val="32"/>
    <w:qFormat/>
    <w:rsid w:val="00C7644D"/>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BC2"/>
    <w:rPr>
      <w:rFonts w:ascii="Segoe UI" w:hAnsi="Segoe UI" w:cs="Segoe UI"/>
      <w:sz w:val="18"/>
      <w:szCs w:val="18"/>
    </w:rPr>
  </w:style>
  <w:style w:type="character" w:styleId="Hyperlink">
    <w:name w:val="Hyperlink"/>
    <w:basedOn w:val="DefaultParagraphFont"/>
    <w:uiPriority w:val="99"/>
    <w:unhideWhenUsed/>
    <w:rsid w:val="00A358EA"/>
    <w:rPr>
      <w:color w:val="467886" w:themeColor="hyperlink"/>
      <w:u w:val="single"/>
    </w:rPr>
  </w:style>
  <w:style w:type="character" w:styleId="UnresolvedMention">
    <w:name w:val="Unresolved Mention"/>
    <w:basedOn w:val="DefaultParagraphFont"/>
    <w:uiPriority w:val="99"/>
    <w:semiHidden/>
    <w:unhideWhenUsed/>
    <w:rsid w:val="00A35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hyperlink" Target="mailto:famfestvolos@gmail.com" TargetMode="External"/><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amfestvolos.wixsite.com/home"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VoymFJ6lsjVaQwqC+ya1H/uLQ==">CgMxLjAyCGguZ2pkZ3hzMgloLjMwajB6bGwyCWguMWZvYjl0ZTIOaC50ZHR2Ym1pd2FrcGYyDmgudHZ2c3htcnJkeW5uMg5oLmFtdWNpOXY3N2xsdjgAciExVWplWEdPTi1ObDZIUWRoT3htOFI2SDhCb3h2V0FpOGM=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1336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fiorela kotsiasi</dc:creator>
  <cp:lastModifiedBy>KATSIOULI DIMITRA</cp:lastModifiedBy>
  <cp:revision>3</cp:revision>
  <dcterms:created xsi:type="dcterms:W3CDTF">2024-04-18T07:45:00Z</dcterms:created>
  <dcterms:modified xsi:type="dcterms:W3CDTF">2024-05-29T10:38:00Z</dcterms:modified>
</cp:coreProperties>
</file>