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3C6BF" w14:textId="77777777" w:rsidR="002953C9" w:rsidRDefault="002953C9" w:rsidP="004A5B2B">
      <w:pPr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w:drawing>
          <wp:inline distT="0" distB="0" distL="0" distR="0" wp14:anchorId="6CC13BBA" wp14:editId="01D70F46">
            <wp:extent cx="1552575" cy="1045044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03" cy="10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312A" w14:textId="77777777" w:rsidR="002953C9" w:rsidRDefault="002953C9" w:rsidP="004A5B2B">
      <w:pPr>
        <w:jc w:val="center"/>
        <w:rPr>
          <w:b/>
          <w:sz w:val="24"/>
        </w:rPr>
      </w:pPr>
    </w:p>
    <w:p w14:paraId="434A1673" w14:textId="35A6D540" w:rsidR="004A5B2B" w:rsidRDefault="004A5B2B" w:rsidP="004A5B2B">
      <w:pPr>
        <w:jc w:val="center"/>
        <w:rPr>
          <w:b/>
          <w:sz w:val="24"/>
        </w:rPr>
      </w:pPr>
      <w:r w:rsidRPr="009D1C55">
        <w:rPr>
          <w:b/>
          <w:sz w:val="24"/>
        </w:rPr>
        <w:t>ΔΕΛΤΙΟ ΤΥΠΟΥ</w:t>
      </w:r>
    </w:p>
    <w:p w14:paraId="5C4FCC8B" w14:textId="77777777" w:rsidR="002953C9" w:rsidRPr="009D1C55" w:rsidRDefault="002953C9" w:rsidP="004A5B2B">
      <w:pPr>
        <w:jc w:val="center"/>
        <w:rPr>
          <w:b/>
          <w:sz w:val="24"/>
        </w:rPr>
      </w:pPr>
    </w:p>
    <w:p w14:paraId="0C4C127F" w14:textId="715253C8" w:rsidR="008A144B" w:rsidRPr="009D1C55" w:rsidRDefault="004A5B2B" w:rsidP="00B55C93">
      <w:pPr>
        <w:jc w:val="both"/>
        <w:rPr>
          <w:sz w:val="24"/>
        </w:rPr>
      </w:pPr>
      <w:r w:rsidRPr="009D1C55">
        <w:rPr>
          <w:sz w:val="24"/>
        </w:rPr>
        <w:t xml:space="preserve">Το </w:t>
      </w:r>
      <w:r w:rsidR="0028105C" w:rsidRPr="009D1C55">
        <w:rPr>
          <w:sz w:val="24"/>
        </w:rPr>
        <w:t>Τ</w:t>
      </w:r>
      <w:r w:rsidRPr="009D1C55">
        <w:rPr>
          <w:sz w:val="24"/>
        </w:rPr>
        <w:t xml:space="preserve">μήμα Διαιτολογίας </w:t>
      </w:r>
      <w:r w:rsidR="00F44289" w:rsidRPr="009D1C55">
        <w:rPr>
          <w:sz w:val="24"/>
        </w:rPr>
        <w:t xml:space="preserve">και </w:t>
      </w:r>
      <w:r w:rsidRPr="009D1C55">
        <w:rPr>
          <w:sz w:val="24"/>
        </w:rPr>
        <w:t>Διατροφολογίας του Πανεπιστημίου Θεσσαλίας διοργανώνει επιστημονική συνάντηση</w:t>
      </w:r>
      <w:r w:rsidR="0028105C" w:rsidRPr="009D1C55">
        <w:rPr>
          <w:sz w:val="24"/>
        </w:rPr>
        <w:t xml:space="preserve"> με τίτλο «</w:t>
      </w:r>
      <w:r w:rsidR="00AC620D" w:rsidRPr="009D1C55">
        <w:rPr>
          <w:i/>
          <w:sz w:val="24"/>
        </w:rPr>
        <w:t xml:space="preserve">Διατροφή και </w:t>
      </w:r>
      <w:bookmarkStart w:id="0" w:name="_GoBack"/>
      <w:bookmarkEnd w:id="0"/>
      <w:r w:rsidR="00AC620D" w:rsidRPr="009D1C55">
        <w:rPr>
          <w:i/>
          <w:sz w:val="24"/>
        </w:rPr>
        <w:t>Ψυχική Υγεία</w:t>
      </w:r>
      <w:r w:rsidR="0028105C" w:rsidRPr="009D1C55">
        <w:rPr>
          <w:sz w:val="24"/>
        </w:rPr>
        <w:t>»</w:t>
      </w:r>
      <w:r w:rsidRPr="009D1C55">
        <w:rPr>
          <w:sz w:val="24"/>
        </w:rPr>
        <w:t xml:space="preserve"> την Παρασκευή  17 </w:t>
      </w:r>
      <w:r w:rsidR="00AC620D" w:rsidRPr="009D1C55">
        <w:rPr>
          <w:sz w:val="24"/>
        </w:rPr>
        <w:t>Μαΐου</w:t>
      </w:r>
      <w:r w:rsidRPr="009D1C55">
        <w:rPr>
          <w:sz w:val="24"/>
        </w:rPr>
        <w:t xml:space="preserve"> 2024 και ώρα 17:</w:t>
      </w:r>
      <w:r w:rsidR="00F44289" w:rsidRPr="009D1C55">
        <w:rPr>
          <w:sz w:val="24"/>
        </w:rPr>
        <w:t>15</w:t>
      </w:r>
      <w:r w:rsidR="00F27023" w:rsidRPr="009D1C55">
        <w:rPr>
          <w:sz w:val="24"/>
        </w:rPr>
        <w:t xml:space="preserve"> </w:t>
      </w:r>
      <w:r w:rsidRPr="009D1C55">
        <w:rPr>
          <w:sz w:val="24"/>
        </w:rPr>
        <w:t xml:space="preserve">– 21:00 στο Μουσείο </w:t>
      </w:r>
      <w:proofErr w:type="spellStart"/>
      <w:r w:rsidRPr="009D1C55">
        <w:rPr>
          <w:sz w:val="24"/>
        </w:rPr>
        <w:t>Τσιτσάνη</w:t>
      </w:r>
      <w:proofErr w:type="spellEnd"/>
      <w:r w:rsidRPr="009D1C55">
        <w:rPr>
          <w:sz w:val="24"/>
        </w:rPr>
        <w:t xml:space="preserve"> στα Τρίκαλα. </w:t>
      </w:r>
      <w:r w:rsidR="008A144B" w:rsidRPr="009D1C55">
        <w:rPr>
          <w:sz w:val="24"/>
        </w:rPr>
        <w:t xml:space="preserve">Στο πρόγραμμα συμμετέχουν </w:t>
      </w:r>
      <w:r w:rsidR="0027198A" w:rsidRPr="009D1C55">
        <w:rPr>
          <w:sz w:val="24"/>
        </w:rPr>
        <w:t>Ακαδημαϊκοί και Επαγγελματίες από το</w:t>
      </w:r>
      <w:r w:rsidR="00C866B9" w:rsidRPr="009D1C55">
        <w:rPr>
          <w:sz w:val="24"/>
        </w:rPr>
        <w:t>ν</w:t>
      </w:r>
      <w:r w:rsidR="0027198A" w:rsidRPr="009D1C55">
        <w:rPr>
          <w:sz w:val="24"/>
        </w:rPr>
        <w:t xml:space="preserve"> χώρο της Ψυχιατρικής, της Ψυχολογίας και της Διαιτολογίας - Διατροφολογίας.</w:t>
      </w:r>
    </w:p>
    <w:p w14:paraId="5D6E4802" w14:textId="7A1B3459" w:rsidR="000304C2" w:rsidRPr="009D1C55" w:rsidRDefault="008A144B" w:rsidP="00B55C93">
      <w:pPr>
        <w:jc w:val="both"/>
        <w:rPr>
          <w:sz w:val="24"/>
        </w:rPr>
      </w:pPr>
      <w:r w:rsidRPr="009D1C55">
        <w:rPr>
          <w:sz w:val="24"/>
        </w:rPr>
        <w:t>Τ</w:t>
      </w:r>
      <w:r w:rsidR="004A5B2B" w:rsidRPr="009D1C55">
        <w:rPr>
          <w:sz w:val="24"/>
        </w:rPr>
        <w:t>ην εκδήλωση θα τιμήσ</w:t>
      </w:r>
      <w:r w:rsidRPr="009D1C55">
        <w:rPr>
          <w:sz w:val="24"/>
        </w:rPr>
        <w:t xml:space="preserve">ουν </w:t>
      </w:r>
      <w:r w:rsidR="004A5B2B" w:rsidRPr="009D1C55">
        <w:rPr>
          <w:sz w:val="24"/>
        </w:rPr>
        <w:t>με την παρουσία τ</w:t>
      </w:r>
      <w:r w:rsidRPr="009D1C55">
        <w:rPr>
          <w:sz w:val="24"/>
        </w:rPr>
        <w:t>ους</w:t>
      </w:r>
      <w:r w:rsidR="004A5B2B" w:rsidRPr="009D1C55">
        <w:rPr>
          <w:sz w:val="24"/>
        </w:rPr>
        <w:t xml:space="preserve"> </w:t>
      </w:r>
      <w:r w:rsidRPr="009D1C55">
        <w:rPr>
          <w:sz w:val="24"/>
        </w:rPr>
        <w:t xml:space="preserve">διακεκριμένες </w:t>
      </w:r>
      <w:r w:rsidR="00F44289" w:rsidRPr="009D1C55">
        <w:rPr>
          <w:sz w:val="24"/>
        </w:rPr>
        <w:t>Κ</w:t>
      </w:r>
      <w:r w:rsidRPr="009D1C55">
        <w:rPr>
          <w:sz w:val="24"/>
        </w:rPr>
        <w:t xml:space="preserve">αθηγήτριες των Πανεπιστημίων του </w:t>
      </w:r>
      <w:r w:rsidRPr="009D1C55">
        <w:rPr>
          <w:sz w:val="24"/>
          <w:lang w:val="en-US"/>
        </w:rPr>
        <w:t>Ohio</w:t>
      </w:r>
      <w:r w:rsidRPr="009D1C55">
        <w:rPr>
          <w:sz w:val="24"/>
        </w:rPr>
        <w:t xml:space="preserve"> και του </w:t>
      </w:r>
      <w:r w:rsidRPr="009D1C55">
        <w:rPr>
          <w:sz w:val="24"/>
          <w:lang w:val="en-US"/>
        </w:rPr>
        <w:t>San</w:t>
      </w:r>
      <w:r w:rsidRPr="009D1C55">
        <w:rPr>
          <w:sz w:val="24"/>
        </w:rPr>
        <w:t xml:space="preserve"> </w:t>
      </w:r>
      <w:proofErr w:type="spellStart"/>
      <w:r w:rsidRPr="009D1C55">
        <w:rPr>
          <w:sz w:val="24"/>
        </w:rPr>
        <w:t>Diego</w:t>
      </w:r>
      <w:proofErr w:type="spellEnd"/>
      <w:r w:rsidRPr="009D1C55">
        <w:rPr>
          <w:sz w:val="24"/>
        </w:rPr>
        <w:t xml:space="preserve"> οι οποίες θα μιλήσουν για το πρωτοποριακό θεραπευτικό πρωτόκολλο διαχείρισης των διατροφικών διαταραχών </w:t>
      </w:r>
      <w:r w:rsidRPr="009D1C55">
        <w:rPr>
          <w:sz w:val="24"/>
          <w:lang w:val="en-US"/>
        </w:rPr>
        <w:t>TBT</w:t>
      </w:r>
      <w:r w:rsidRPr="009D1C55">
        <w:rPr>
          <w:sz w:val="24"/>
        </w:rPr>
        <w:t>-</w:t>
      </w:r>
      <w:r w:rsidRPr="009D1C55">
        <w:rPr>
          <w:sz w:val="24"/>
          <w:lang w:val="en-US"/>
        </w:rPr>
        <w:t>S</w:t>
      </w:r>
      <w:r w:rsidR="00F44289" w:rsidRPr="009D1C55">
        <w:rPr>
          <w:sz w:val="24"/>
        </w:rPr>
        <w:t xml:space="preserve"> (</w:t>
      </w:r>
      <w:proofErr w:type="spellStart"/>
      <w:r w:rsidR="00F44289" w:rsidRPr="009D1C55">
        <w:rPr>
          <w:sz w:val="24"/>
        </w:rPr>
        <w:t>Temperament</w:t>
      </w:r>
      <w:proofErr w:type="spellEnd"/>
      <w:r w:rsidR="00F44289" w:rsidRPr="009D1C55">
        <w:rPr>
          <w:sz w:val="24"/>
        </w:rPr>
        <w:t xml:space="preserve"> </w:t>
      </w:r>
      <w:proofErr w:type="spellStart"/>
      <w:r w:rsidR="00F44289" w:rsidRPr="009D1C55">
        <w:rPr>
          <w:sz w:val="24"/>
        </w:rPr>
        <w:t>Based</w:t>
      </w:r>
      <w:proofErr w:type="spellEnd"/>
      <w:r w:rsidR="00F44289" w:rsidRPr="009D1C55">
        <w:rPr>
          <w:sz w:val="24"/>
        </w:rPr>
        <w:t xml:space="preserve"> </w:t>
      </w:r>
      <w:proofErr w:type="spellStart"/>
      <w:r w:rsidR="00F44289" w:rsidRPr="009D1C55">
        <w:rPr>
          <w:sz w:val="24"/>
        </w:rPr>
        <w:t>Treatment</w:t>
      </w:r>
      <w:proofErr w:type="spellEnd"/>
      <w:r w:rsidR="00F44289" w:rsidRPr="009D1C55">
        <w:rPr>
          <w:sz w:val="24"/>
        </w:rPr>
        <w:t>)</w:t>
      </w:r>
      <w:r w:rsidRPr="009D1C55">
        <w:rPr>
          <w:sz w:val="24"/>
        </w:rPr>
        <w:t xml:space="preserve">. </w:t>
      </w:r>
    </w:p>
    <w:p w14:paraId="6ACD6591" w14:textId="29F8E742" w:rsidR="008A144B" w:rsidRPr="009D1C55" w:rsidRDefault="00131578" w:rsidP="00B55C93">
      <w:pPr>
        <w:jc w:val="both"/>
        <w:rPr>
          <w:sz w:val="24"/>
        </w:rPr>
      </w:pPr>
      <w:r w:rsidRPr="009D1C55">
        <w:rPr>
          <w:sz w:val="24"/>
        </w:rPr>
        <w:t xml:space="preserve">Η Διευθύντρια και </w:t>
      </w:r>
      <w:r w:rsidR="00431703">
        <w:rPr>
          <w:sz w:val="24"/>
        </w:rPr>
        <w:t xml:space="preserve">οι </w:t>
      </w:r>
      <w:r w:rsidRPr="009D1C55">
        <w:rPr>
          <w:sz w:val="24"/>
        </w:rPr>
        <w:t>συνεργάτες του</w:t>
      </w:r>
      <w:r w:rsidR="008A144B" w:rsidRPr="009D1C55">
        <w:rPr>
          <w:sz w:val="24"/>
        </w:rPr>
        <w:t xml:space="preserve"> Ελληνικ</w:t>
      </w:r>
      <w:r w:rsidRPr="009D1C55">
        <w:rPr>
          <w:sz w:val="24"/>
        </w:rPr>
        <w:t>ού</w:t>
      </w:r>
      <w:r w:rsidR="008A144B" w:rsidRPr="009D1C55">
        <w:rPr>
          <w:sz w:val="24"/>
        </w:rPr>
        <w:t xml:space="preserve"> Κέντρο</w:t>
      </w:r>
      <w:r w:rsidRPr="009D1C55">
        <w:rPr>
          <w:sz w:val="24"/>
        </w:rPr>
        <w:t>υ</w:t>
      </w:r>
      <w:r w:rsidR="008A144B" w:rsidRPr="009D1C55">
        <w:rPr>
          <w:sz w:val="24"/>
        </w:rPr>
        <w:t xml:space="preserve"> Διατροφικών Διαταραχών θα πραγματοποιήσ</w:t>
      </w:r>
      <w:r w:rsidRPr="009D1C55">
        <w:rPr>
          <w:sz w:val="24"/>
        </w:rPr>
        <w:t>ουν</w:t>
      </w:r>
      <w:r w:rsidR="008A144B" w:rsidRPr="009D1C55">
        <w:rPr>
          <w:sz w:val="24"/>
        </w:rPr>
        <w:t xml:space="preserve"> ομιλίες</w:t>
      </w:r>
      <w:r w:rsidR="000304C2" w:rsidRPr="009D1C55">
        <w:rPr>
          <w:sz w:val="24"/>
        </w:rPr>
        <w:t xml:space="preserve"> με </w:t>
      </w:r>
      <w:r w:rsidR="000304C2" w:rsidRPr="009D1C55">
        <w:rPr>
          <w:sz w:val="24"/>
          <w:lang w:val="en-US"/>
        </w:rPr>
        <w:t>live</w:t>
      </w:r>
      <w:r w:rsidR="000304C2" w:rsidRPr="009D1C55">
        <w:rPr>
          <w:sz w:val="24"/>
        </w:rPr>
        <w:t xml:space="preserve"> </w:t>
      </w:r>
      <w:r w:rsidR="000304C2" w:rsidRPr="009D1C55">
        <w:rPr>
          <w:sz w:val="24"/>
          <w:lang w:val="en-US"/>
        </w:rPr>
        <w:t>w</w:t>
      </w:r>
      <w:r w:rsidR="008A144B" w:rsidRPr="009D1C55">
        <w:rPr>
          <w:sz w:val="24"/>
          <w:lang w:val="en-US"/>
        </w:rPr>
        <w:t>orkshop</w:t>
      </w:r>
      <w:r w:rsidR="008A144B" w:rsidRPr="009D1C55">
        <w:rPr>
          <w:sz w:val="24"/>
        </w:rPr>
        <w:t>.</w:t>
      </w:r>
    </w:p>
    <w:p w14:paraId="6474B1A0" w14:textId="77777777" w:rsidR="00CD462C" w:rsidRPr="009D1C55" w:rsidRDefault="004A5B2B" w:rsidP="00B55C93">
      <w:pPr>
        <w:jc w:val="both"/>
        <w:rPr>
          <w:sz w:val="24"/>
        </w:rPr>
      </w:pPr>
      <w:r w:rsidRPr="009D1C55">
        <w:rPr>
          <w:sz w:val="24"/>
        </w:rPr>
        <w:t xml:space="preserve">Η είσοδος είναι ελεύθερη για το κοινό. </w:t>
      </w:r>
    </w:p>
    <w:p w14:paraId="45572ECB" w14:textId="2244A7CC" w:rsidR="00F44289" w:rsidRPr="009D1C55" w:rsidRDefault="00F44289" w:rsidP="00B55C93">
      <w:pPr>
        <w:jc w:val="both"/>
        <w:rPr>
          <w:sz w:val="24"/>
        </w:rPr>
      </w:pPr>
      <w:r w:rsidRPr="009D1C55">
        <w:rPr>
          <w:sz w:val="24"/>
        </w:rPr>
        <w:t>Η εκδήλωση είναι υβριδική, επομένως οι</w:t>
      </w:r>
      <w:r w:rsidR="004A5B2B" w:rsidRPr="009D1C55">
        <w:rPr>
          <w:sz w:val="24"/>
        </w:rPr>
        <w:t xml:space="preserve"> συμμετέχοντες μπορούν να </w:t>
      </w:r>
      <w:r w:rsidRPr="009D1C55">
        <w:rPr>
          <w:sz w:val="24"/>
        </w:rPr>
        <w:t xml:space="preserve">την </w:t>
      </w:r>
      <w:r w:rsidR="004A5B2B" w:rsidRPr="009D1C55">
        <w:rPr>
          <w:sz w:val="24"/>
        </w:rPr>
        <w:t>παρακολουθήσουν είτε δι</w:t>
      </w:r>
      <w:r w:rsidRPr="009D1C55">
        <w:rPr>
          <w:sz w:val="24"/>
        </w:rPr>
        <w:t>ά</w:t>
      </w:r>
      <w:r w:rsidR="004A5B2B" w:rsidRPr="009D1C55">
        <w:rPr>
          <w:sz w:val="24"/>
        </w:rPr>
        <w:t xml:space="preserve"> ζώσης</w:t>
      </w:r>
      <w:r w:rsidRPr="009D1C55">
        <w:rPr>
          <w:sz w:val="24"/>
        </w:rPr>
        <w:t>,</w:t>
      </w:r>
      <w:r w:rsidR="004A5B2B" w:rsidRPr="009D1C55">
        <w:rPr>
          <w:sz w:val="24"/>
        </w:rPr>
        <w:t xml:space="preserve"> είτε διαδικτυακά μέσω της πλατφόρμας </w:t>
      </w:r>
      <w:proofErr w:type="spellStart"/>
      <w:r w:rsidR="004A5B2B" w:rsidRPr="009D1C55">
        <w:rPr>
          <w:sz w:val="24"/>
        </w:rPr>
        <w:t>WebΕx</w:t>
      </w:r>
      <w:proofErr w:type="spellEnd"/>
      <w:r w:rsidRPr="009D1C55">
        <w:rPr>
          <w:sz w:val="24"/>
        </w:rPr>
        <w:t>, ακολουθώντας τον παρακάτω σύνδεσμο:</w:t>
      </w:r>
    </w:p>
    <w:p w14:paraId="3D7E2005" w14:textId="53303E1F" w:rsidR="00F44289" w:rsidRPr="009D1C55" w:rsidRDefault="002953C9" w:rsidP="00B55C93">
      <w:pPr>
        <w:jc w:val="both"/>
        <w:rPr>
          <w:sz w:val="24"/>
        </w:rPr>
      </w:pPr>
      <w:hyperlink r:id="rId5" w:history="1">
        <w:r w:rsidR="00F44289" w:rsidRPr="009D1C55">
          <w:rPr>
            <w:rStyle w:val="-"/>
            <w:sz w:val="24"/>
            <w:lang w:val="en-US"/>
          </w:rPr>
          <w:t>https</w:t>
        </w:r>
        <w:r w:rsidR="00F44289" w:rsidRPr="009D1C55">
          <w:rPr>
            <w:rStyle w:val="-"/>
            <w:sz w:val="24"/>
          </w:rPr>
          <w:t>://</w:t>
        </w:r>
        <w:proofErr w:type="spellStart"/>
        <w:r w:rsidR="00F44289" w:rsidRPr="009D1C55">
          <w:rPr>
            <w:rStyle w:val="-"/>
            <w:sz w:val="24"/>
            <w:lang w:val="en-US"/>
          </w:rPr>
          <w:t>uth</w:t>
        </w:r>
        <w:proofErr w:type="spellEnd"/>
        <w:r w:rsidR="00F44289" w:rsidRPr="009D1C55">
          <w:rPr>
            <w:rStyle w:val="-"/>
            <w:sz w:val="24"/>
          </w:rPr>
          <w:t>.</w:t>
        </w:r>
        <w:proofErr w:type="spellStart"/>
        <w:r w:rsidR="00F44289" w:rsidRPr="009D1C55">
          <w:rPr>
            <w:rStyle w:val="-"/>
            <w:sz w:val="24"/>
            <w:lang w:val="en-US"/>
          </w:rPr>
          <w:t>webex</w:t>
        </w:r>
        <w:proofErr w:type="spellEnd"/>
        <w:r w:rsidR="00F44289" w:rsidRPr="009D1C55">
          <w:rPr>
            <w:rStyle w:val="-"/>
            <w:sz w:val="24"/>
          </w:rPr>
          <w:t>.</w:t>
        </w:r>
        <w:r w:rsidR="00F44289" w:rsidRPr="009D1C55">
          <w:rPr>
            <w:rStyle w:val="-"/>
            <w:sz w:val="24"/>
            <w:lang w:val="en-US"/>
          </w:rPr>
          <w:t>com</w:t>
        </w:r>
        <w:r w:rsidR="00F44289" w:rsidRPr="009D1C55">
          <w:rPr>
            <w:rStyle w:val="-"/>
            <w:sz w:val="24"/>
          </w:rPr>
          <w:t>/</w:t>
        </w:r>
        <w:proofErr w:type="spellStart"/>
        <w:r w:rsidR="00F44289" w:rsidRPr="009D1C55">
          <w:rPr>
            <w:rStyle w:val="-"/>
            <w:sz w:val="24"/>
            <w:lang w:val="en-US"/>
          </w:rPr>
          <w:t>uth</w:t>
        </w:r>
        <w:proofErr w:type="spellEnd"/>
        <w:r w:rsidR="00F44289" w:rsidRPr="009D1C55">
          <w:rPr>
            <w:rStyle w:val="-"/>
            <w:sz w:val="24"/>
          </w:rPr>
          <w:t>/</w:t>
        </w:r>
        <w:r w:rsidR="00F44289" w:rsidRPr="009D1C55">
          <w:rPr>
            <w:rStyle w:val="-"/>
            <w:sz w:val="24"/>
            <w:lang w:val="en-US"/>
          </w:rPr>
          <w:t>j</w:t>
        </w:r>
        <w:r w:rsidR="00F44289" w:rsidRPr="009D1C55">
          <w:rPr>
            <w:rStyle w:val="-"/>
            <w:sz w:val="24"/>
          </w:rPr>
          <w:t>.</w:t>
        </w:r>
        <w:proofErr w:type="spellStart"/>
        <w:r w:rsidR="00F44289" w:rsidRPr="009D1C55">
          <w:rPr>
            <w:rStyle w:val="-"/>
            <w:sz w:val="24"/>
            <w:lang w:val="en-US"/>
          </w:rPr>
          <w:t>php</w:t>
        </w:r>
        <w:proofErr w:type="spellEnd"/>
        <w:r w:rsidR="00F44289" w:rsidRPr="009D1C55">
          <w:rPr>
            <w:rStyle w:val="-"/>
            <w:sz w:val="24"/>
          </w:rPr>
          <w:t>?</w:t>
        </w:r>
        <w:r w:rsidR="00F44289" w:rsidRPr="009D1C55">
          <w:rPr>
            <w:rStyle w:val="-"/>
            <w:sz w:val="24"/>
            <w:lang w:val="en-US"/>
          </w:rPr>
          <w:t>MTID</w:t>
        </w:r>
        <w:r w:rsidR="00F44289" w:rsidRPr="009D1C55">
          <w:rPr>
            <w:rStyle w:val="-"/>
            <w:sz w:val="24"/>
          </w:rPr>
          <w:t>=</w:t>
        </w:r>
        <w:r w:rsidR="00F44289" w:rsidRPr="009D1C55">
          <w:rPr>
            <w:rStyle w:val="-"/>
            <w:sz w:val="24"/>
            <w:lang w:val="en-US"/>
          </w:rPr>
          <w:t>me</w:t>
        </w:r>
        <w:r w:rsidR="00F44289" w:rsidRPr="009D1C55">
          <w:rPr>
            <w:rStyle w:val="-"/>
            <w:sz w:val="24"/>
          </w:rPr>
          <w:t>391</w:t>
        </w:r>
        <w:r w:rsidR="00F44289" w:rsidRPr="009D1C55">
          <w:rPr>
            <w:rStyle w:val="-"/>
            <w:sz w:val="24"/>
            <w:lang w:val="en-US"/>
          </w:rPr>
          <w:t>d</w:t>
        </w:r>
        <w:r w:rsidR="00F44289" w:rsidRPr="009D1C55">
          <w:rPr>
            <w:rStyle w:val="-"/>
            <w:sz w:val="24"/>
          </w:rPr>
          <w:t>533</w:t>
        </w:r>
        <w:r w:rsidR="00F44289" w:rsidRPr="009D1C55">
          <w:rPr>
            <w:rStyle w:val="-"/>
            <w:sz w:val="24"/>
            <w:lang w:val="en-US"/>
          </w:rPr>
          <w:t>d</w:t>
        </w:r>
        <w:r w:rsidR="00F44289" w:rsidRPr="009D1C55">
          <w:rPr>
            <w:rStyle w:val="-"/>
            <w:sz w:val="24"/>
          </w:rPr>
          <w:t>32</w:t>
        </w:r>
        <w:r w:rsidR="00F44289" w:rsidRPr="009D1C55">
          <w:rPr>
            <w:rStyle w:val="-"/>
            <w:sz w:val="24"/>
            <w:lang w:val="en-US"/>
          </w:rPr>
          <w:t>a</w:t>
        </w:r>
        <w:r w:rsidR="00F44289" w:rsidRPr="009D1C55">
          <w:rPr>
            <w:rStyle w:val="-"/>
            <w:sz w:val="24"/>
          </w:rPr>
          <w:t>83</w:t>
        </w:r>
        <w:r w:rsidR="00F44289" w:rsidRPr="009D1C55">
          <w:rPr>
            <w:rStyle w:val="-"/>
            <w:sz w:val="24"/>
            <w:lang w:val="en-US"/>
          </w:rPr>
          <w:t>d</w:t>
        </w:r>
        <w:r w:rsidR="00F44289" w:rsidRPr="009D1C55">
          <w:rPr>
            <w:rStyle w:val="-"/>
            <w:sz w:val="24"/>
          </w:rPr>
          <w:t>831</w:t>
        </w:r>
        <w:proofErr w:type="spellStart"/>
        <w:r w:rsidR="00F44289" w:rsidRPr="009D1C55">
          <w:rPr>
            <w:rStyle w:val="-"/>
            <w:sz w:val="24"/>
            <w:lang w:val="en-US"/>
          </w:rPr>
          <w:t>aeff</w:t>
        </w:r>
        <w:proofErr w:type="spellEnd"/>
        <w:r w:rsidR="00F44289" w:rsidRPr="009D1C55">
          <w:rPr>
            <w:rStyle w:val="-"/>
            <w:sz w:val="24"/>
          </w:rPr>
          <w:t>9606</w:t>
        </w:r>
        <w:proofErr w:type="spellStart"/>
        <w:r w:rsidR="00F44289" w:rsidRPr="009D1C55">
          <w:rPr>
            <w:rStyle w:val="-"/>
            <w:sz w:val="24"/>
            <w:lang w:val="en-US"/>
          </w:rPr>
          <w:t>af</w:t>
        </w:r>
        <w:proofErr w:type="spellEnd"/>
        <w:r w:rsidR="00F44289" w:rsidRPr="009D1C55">
          <w:rPr>
            <w:rStyle w:val="-"/>
            <w:sz w:val="24"/>
          </w:rPr>
          <w:t>7</w:t>
        </w:r>
        <w:r w:rsidR="00F44289" w:rsidRPr="009D1C55">
          <w:rPr>
            <w:rStyle w:val="-"/>
            <w:sz w:val="24"/>
            <w:lang w:val="en-US"/>
          </w:rPr>
          <w:t>bb</w:t>
        </w:r>
        <w:r w:rsidR="00F44289" w:rsidRPr="009D1C55">
          <w:rPr>
            <w:rStyle w:val="-"/>
            <w:sz w:val="24"/>
          </w:rPr>
          <w:t>8</w:t>
        </w:r>
      </w:hyperlink>
    </w:p>
    <w:p w14:paraId="539B1A8D" w14:textId="7C66D798" w:rsidR="004A5B2B" w:rsidRPr="00992D64" w:rsidRDefault="004A5B2B" w:rsidP="004A5B2B"/>
    <w:sectPr w:rsidR="004A5B2B" w:rsidRPr="00992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A8"/>
    <w:rsid w:val="000304C2"/>
    <w:rsid w:val="00131578"/>
    <w:rsid w:val="0027198A"/>
    <w:rsid w:val="0028105C"/>
    <w:rsid w:val="002953C9"/>
    <w:rsid w:val="002B1883"/>
    <w:rsid w:val="003248E3"/>
    <w:rsid w:val="00431703"/>
    <w:rsid w:val="004A5B2B"/>
    <w:rsid w:val="00556D4D"/>
    <w:rsid w:val="007867BE"/>
    <w:rsid w:val="00874CF4"/>
    <w:rsid w:val="008A144B"/>
    <w:rsid w:val="00976889"/>
    <w:rsid w:val="00992D64"/>
    <w:rsid w:val="009D1C55"/>
    <w:rsid w:val="009E46A8"/>
    <w:rsid w:val="00AC620D"/>
    <w:rsid w:val="00AF5342"/>
    <w:rsid w:val="00B55C93"/>
    <w:rsid w:val="00C866B9"/>
    <w:rsid w:val="00CD462C"/>
    <w:rsid w:val="00CD51E6"/>
    <w:rsid w:val="00ED2330"/>
    <w:rsid w:val="00F27023"/>
    <w:rsid w:val="00F44289"/>
    <w:rsid w:val="00F675A5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0D9C"/>
  <w15:chartTrackingRefBased/>
  <w15:docId w15:val="{9D9555A0-697C-4290-B6C8-64DF284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105C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8105C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8105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8105C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8105C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8105C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F44289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F442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h.webex.com/uth/j.php?MTID=me391d533d32a83d831aeff9606af7bb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 RENA</dc:creator>
  <cp:keywords/>
  <dc:description/>
  <cp:lastModifiedBy>ATHANASIADI KORALIA</cp:lastModifiedBy>
  <cp:revision>10</cp:revision>
  <dcterms:created xsi:type="dcterms:W3CDTF">2024-04-08T16:43:00Z</dcterms:created>
  <dcterms:modified xsi:type="dcterms:W3CDTF">2024-05-16T07:08:00Z</dcterms:modified>
</cp:coreProperties>
</file>