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8"/>
          <w:szCs w:val="28"/>
        </w:rPr>
        <w:id w:val="1953354852"/>
        <w:docPartObj>
          <w:docPartGallery w:val="Cover Pages"/>
          <w:docPartUnique/>
        </w:docPartObj>
      </w:sdtPr>
      <w:sdtEndPr>
        <w:rPr>
          <w:rFonts w:ascii="Book Antiqua" w:hAnsi="Book Antiqua" w:cs="Book Antiqua"/>
          <w:b/>
          <w:bCs/>
          <w:sz w:val="24"/>
          <w:szCs w:val="24"/>
        </w:rPr>
      </w:sdtEndPr>
      <w:sdtContent>
        <w:bookmarkStart w:id="0" w:name="_MON_1042529859" w:displacedByCustomXml="prev"/>
        <w:bookmarkEnd w:id="0" w:displacedByCustomXml="prev"/>
        <w:p w:rsidR="00F103A7" w:rsidRPr="00220D0A" w:rsidRDefault="00925EF0" w:rsidP="00672402">
          <w:pPr>
            <w:jc w:val="center"/>
            <w:rPr>
              <w:rFonts w:ascii="Book Antiqua" w:hAnsi="Book Antiqua" w:cs="Book Antiqua"/>
              <w:b/>
              <w:bCs/>
              <w:sz w:val="28"/>
              <w:szCs w:val="28"/>
            </w:rPr>
          </w:pPr>
          <w:r w:rsidRPr="00220D0A">
            <w:rPr>
              <w:sz w:val="28"/>
              <w:szCs w:val="28"/>
            </w:rPr>
            <w:object w:dxaOrig="1562" w:dyaOrig="15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.5pt;height:19.5pt" o:ole="" fillcolor="window">
                <v:imagedata r:id="rId6" o:title=""/>
              </v:shape>
              <o:OLEObject Type="Embed" ProgID="Word.Picture.8" ShapeID="_x0000_i1025" DrawAspect="Content" ObjectID="_1739701887" r:id="rId7"/>
            </w:object>
          </w:r>
          <w:r w:rsidR="00F103A7" w:rsidRPr="00220D0A">
            <w:rPr>
              <w:rFonts w:ascii="Book Antiqua" w:hAnsi="Book Antiqua" w:cs="Book Antiqua"/>
              <w:b/>
              <w:bCs/>
              <w:sz w:val="28"/>
              <w:szCs w:val="28"/>
            </w:rPr>
            <w:t>ΠΑΝΕΠΙΣΤΗΜΙΟ ΘΕΣΣΑΛΙΑΣ</w:t>
          </w:r>
        </w:p>
        <w:p w:rsidR="00F103A7" w:rsidRPr="00220D0A" w:rsidRDefault="00F103A7" w:rsidP="00672402">
          <w:pPr>
            <w:jc w:val="center"/>
            <w:rPr>
              <w:rFonts w:ascii="Book Antiqua" w:hAnsi="Book Antiqua" w:cs="Book Antiqua"/>
              <w:b/>
              <w:bCs/>
            </w:rPr>
          </w:pPr>
          <w:r w:rsidRPr="00220D0A">
            <w:rPr>
              <w:rFonts w:ascii="Book Antiqua" w:hAnsi="Book Antiqua" w:cs="Book Antiqua"/>
              <w:b/>
              <w:bCs/>
            </w:rPr>
            <w:t>ΣΧΟΛΗ ΓΕΩΠΟΝΙΚΩΝ ΕΠΙΣΤΗΜΩΝ</w:t>
          </w:r>
        </w:p>
        <w:p w:rsidR="00F103A7" w:rsidRPr="00220D0A" w:rsidRDefault="00F103A7" w:rsidP="00672402">
          <w:pPr>
            <w:jc w:val="center"/>
            <w:rPr>
              <w:rFonts w:ascii="Book Antiqua" w:hAnsi="Book Antiqua" w:cs="Book Antiqua"/>
              <w:b/>
              <w:bCs/>
            </w:rPr>
          </w:pPr>
          <w:r w:rsidRPr="00220D0A">
            <w:rPr>
              <w:rFonts w:ascii="Book Antiqua" w:hAnsi="Book Antiqua" w:cs="Book Antiqua"/>
              <w:b/>
              <w:bCs/>
            </w:rPr>
            <w:t xml:space="preserve">ΤΜΗΜΑ ΓΕΩΠΟΝΙΑΣ </w:t>
          </w:r>
          <w:r w:rsidR="003F501C">
            <w:rPr>
              <w:rFonts w:ascii="Book Antiqua" w:hAnsi="Book Antiqua" w:cs="Book Antiqua"/>
              <w:b/>
              <w:bCs/>
            </w:rPr>
            <w:t>- ΑΓΡΟΤΕΧΝΟΛΟΓΙΑΣ</w:t>
          </w:r>
        </w:p>
        <w:p w:rsidR="009627BB" w:rsidRPr="00E736E6" w:rsidRDefault="00925EF0" w:rsidP="00672402">
          <w:pPr>
            <w:jc w:val="center"/>
            <w:rPr>
              <w:rFonts w:ascii="Book Antiqua" w:hAnsi="Book Antiqua" w:cs="Book Antiqua"/>
              <w:b/>
              <w:bCs/>
            </w:rPr>
          </w:pPr>
          <w:r w:rsidRPr="00220D0A">
            <w:rPr>
              <w:rFonts w:ascii="Book Antiqua" w:hAnsi="Book Antiqua" w:cs="Book Antiqua"/>
              <w:b/>
              <w:bCs/>
            </w:rPr>
            <w:t>ΑΝΟΙΧΤΕΣ ΘΥΡΕΣ (</w:t>
          </w:r>
          <w:r w:rsidR="00192FCC">
            <w:rPr>
              <w:rFonts w:ascii="Book Antiqua" w:hAnsi="Book Antiqua" w:cs="Book Antiqua"/>
              <w:b/>
              <w:bCs/>
            </w:rPr>
            <w:t>6</w:t>
          </w:r>
          <w:r w:rsidR="00B366E5" w:rsidRPr="00220D0A">
            <w:rPr>
              <w:rFonts w:ascii="Book Antiqua" w:hAnsi="Book Antiqua" w:cs="Book Antiqua"/>
              <w:b/>
              <w:bCs/>
            </w:rPr>
            <w:t>/3</w:t>
          </w:r>
          <w:r w:rsidRPr="00220D0A">
            <w:rPr>
              <w:rFonts w:ascii="Book Antiqua" w:hAnsi="Book Antiqua" w:cs="Book Antiqua"/>
              <w:b/>
              <w:bCs/>
            </w:rPr>
            <w:t>/20</w:t>
          </w:r>
          <w:r w:rsidR="003F501C">
            <w:rPr>
              <w:rFonts w:ascii="Book Antiqua" w:hAnsi="Book Antiqua" w:cs="Book Antiqua"/>
              <w:b/>
              <w:bCs/>
            </w:rPr>
            <w:t>2</w:t>
          </w:r>
          <w:r w:rsidR="00192FCC">
            <w:rPr>
              <w:rFonts w:ascii="Book Antiqua" w:hAnsi="Book Antiqua" w:cs="Book Antiqua"/>
              <w:b/>
              <w:bCs/>
            </w:rPr>
            <w:t>3</w:t>
          </w:r>
          <w:r w:rsidR="00092338" w:rsidRPr="00220D0A">
            <w:rPr>
              <w:rFonts w:ascii="Book Antiqua" w:hAnsi="Book Antiqua" w:cs="Book Antiqua"/>
              <w:b/>
              <w:bCs/>
            </w:rPr>
            <w:t xml:space="preserve"> – </w:t>
          </w:r>
          <w:r w:rsidR="003F501C">
            <w:rPr>
              <w:rFonts w:ascii="Book Antiqua" w:hAnsi="Book Antiqua" w:cs="Book Antiqua"/>
              <w:b/>
              <w:bCs/>
            </w:rPr>
            <w:t>1</w:t>
          </w:r>
          <w:r w:rsidR="00192FCC">
            <w:rPr>
              <w:rFonts w:ascii="Book Antiqua" w:hAnsi="Book Antiqua" w:cs="Book Antiqua"/>
              <w:b/>
              <w:bCs/>
            </w:rPr>
            <w:t>0</w:t>
          </w:r>
          <w:r w:rsidR="00B366E5" w:rsidRPr="00220D0A">
            <w:rPr>
              <w:rFonts w:ascii="Book Antiqua" w:hAnsi="Book Antiqua" w:cs="Book Antiqua"/>
              <w:b/>
              <w:bCs/>
            </w:rPr>
            <w:t>/3</w:t>
          </w:r>
          <w:r w:rsidRPr="00220D0A">
            <w:rPr>
              <w:rFonts w:ascii="Book Antiqua" w:hAnsi="Book Antiqua" w:cs="Book Antiqua"/>
              <w:b/>
              <w:bCs/>
            </w:rPr>
            <w:t>/20</w:t>
          </w:r>
          <w:r w:rsidR="003F501C">
            <w:rPr>
              <w:rFonts w:ascii="Book Antiqua" w:hAnsi="Book Antiqua" w:cs="Book Antiqua"/>
              <w:b/>
              <w:bCs/>
            </w:rPr>
            <w:t>2</w:t>
          </w:r>
          <w:r w:rsidR="00192FCC">
            <w:rPr>
              <w:rFonts w:ascii="Book Antiqua" w:hAnsi="Book Antiqua" w:cs="Book Antiqua"/>
              <w:b/>
              <w:bCs/>
            </w:rPr>
            <w:t>3</w:t>
          </w:r>
          <w:r w:rsidRPr="00220D0A">
            <w:rPr>
              <w:rFonts w:ascii="Book Antiqua" w:hAnsi="Book Antiqua" w:cs="Book Antiqua"/>
              <w:b/>
              <w:bCs/>
            </w:rPr>
            <w:t>)</w:t>
          </w:r>
        </w:p>
      </w:sdtContent>
    </w:sdt>
    <w:p w:rsidR="00E736E6" w:rsidRDefault="00E736E6" w:rsidP="00623DEA">
      <w:pPr>
        <w:jc w:val="center"/>
        <w:rPr>
          <w:b/>
          <w:sz w:val="28"/>
          <w:szCs w:val="28"/>
        </w:rPr>
      </w:pPr>
    </w:p>
    <w:p w:rsidR="0069056E" w:rsidRDefault="0069056E" w:rsidP="00623DEA">
      <w:pPr>
        <w:jc w:val="center"/>
        <w:rPr>
          <w:b/>
          <w:sz w:val="28"/>
          <w:szCs w:val="28"/>
        </w:rPr>
      </w:pPr>
    </w:p>
    <w:p w:rsidR="009627BB" w:rsidRDefault="00623DEA" w:rsidP="00623DEA">
      <w:pPr>
        <w:jc w:val="center"/>
        <w:rPr>
          <w:b/>
          <w:sz w:val="28"/>
          <w:szCs w:val="28"/>
        </w:rPr>
      </w:pPr>
      <w:r w:rsidRPr="00E736E6">
        <w:rPr>
          <w:b/>
          <w:sz w:val="28"/>
          <w:szCs w:val="28"/>
        </w:rPr>
        <w:t>ΣΥΜΜΕΤΕΧΟΝΤΑ ΕΡΓΑΣΤΗΡΙΑ</w:t>
      </w:r>
      <w:r w:rsidR="00E275C4" w:rsidRPr="00E736E6">
        <w:rPr>
          <w:b/>
          <w:sz w:val="28"/>
          <w:szCs w:val="28"/>
        </w:rPr>
        <w:t xml:space="preserve"> – </w:t>
      </w:r>
      <w:r w:rsidRPr="00E736E6">
        <w:rPr>
          <w:b/>
          <w:sz w:val="28"/>
          <w:szCs w:val="28"/>
        </w:rPr>
        <w:t>ΔΡΑΣΕΙΣ</w:t>
      </w:r>
    </w:p>
    <w:p w:rsidR="00A65957" w:rsidRDefault="00A65957" w:rsidP="00A65957">
      <w:pPr>
        <w:rPr>
          <w:b/>
          <w:color w:val="C00000"/>
          <w:sz w:val="28"/>
          <w:szCs w:val="28"/>
        </w:rPr>
      </w:pPr>
    </w:p>
    <w:p w:rsidR="00B72E46" w:rsidRDefault="00B72E46" w:rsidP="00A65957">
      <w:pPr>
        <w:rPr>
          <w:b/>
          <w:color w:val="C00000"/>
          <w:sz w:val="28"/>
          <w:szCs w:val="28"/>
        </w:rPr>
      </w:pPr>
    </w:p>
    <w:p w:rsidR="003E116E" w:rsidRPr="00CB4C76" w:rsidRDefault="003E116E" w:rsidP="003E116E">
      <w:pPr>
        <w:rPr>
          <w:b/>
          <w:sz w:val="28"/>
          <w:szCs w:val="28"/>
        </w:rPr>
      </w:pPr>
    </w:p>
    <w:tbl>
      <w:tblPr>
        <w:tblW w:w="51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809"/>
        <w:gridCol w:w="899"/>
        <w:gridCol w:w="1242"/>
        <w:gridCol w:w="840"/>
        <w:gridCol w:w="756"/>
        <w:gridCol w:w="1325"/>
        <w:gridCol w:w="1396"/>
      </w:tblGrid>
      <w:tr w:rsidR="00B72E46" w:rsidRPr="00F87299" w:rsidTr="008B61A4">
        <w:trPr>
          <w:trHeight w:val="8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3F501C">
            <w:pPr>
              <w:jc w:val="center"/>
              <w:rPr>
                <w:rFonts w:ascii="Book Antiqua" w:hAnsi="Book Antiqua" w:cs="Book Antiqua"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Εργαστήριο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3F501C">
            <w:pPr>
              <w:jc w:val="center"/>
              <w:rPr>
                <w:rFonts w:ascii="Book Antiqua" w:hAnsi="Book Antiqua" w:cs="Book Antiqua"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Ημερομηνίες διεξαγωγής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3F501C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Ώρες διεξαγωγής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3F501C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>
              <w:rPr>
                <w:b/>
                <w:bCs/>
              </w:rPr>
              <w:t>Συνολικός αριθμός μαθητών/ημέρα &amp; εργαστήριο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3F501C">
            <w:pPr>
              <w:jc w:val="center"/>
              <w:rPr>
                <w:rFonts w:ascii="Book Antiqua" w:hAnsi="Book Antiqua" w:cs="Book Antiqua"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Διάρκεια επίσκεψης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3F501C">
            <w:pPr>
              <w:jc w:val="center"/>
              <w:rPr>
                <w:rFonts w:ascii="Book Antiqua" w:hAnsi="Book Antiqua" w:cs="Book Antiqua"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Αριθμός μαθητών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3F501C">
            <w:pPr>
              <w:jc w:val="center"/>
              <w:rPr>
                <w:rFonts w:ascii="Book Antiqua" w:hAnsi="Book Antiqua" w:cs="Book Antiqua"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Τίτλος δράσης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3F501C">
            <w:pPr>
              <w:jc w:val="center"/>
              <w:rPr>
                <w:rFonts w:ascii="Book Antiqua" w:hAnsi="Book Antiqua" w:cs="Book Antiqua"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Υπεύθυνος δράσης</w:t>
            </w:r>
          </w:p>
        </w:tc>
      </w:tr>
      <w:tr w:rsidR="00B72E46" w:rsidRPr="00F87299" w:rsidTr="008B61A4">
        <w:trPr>
          <w:trHeight w:val="841"/>
          <w:jc w:val="center"/>
        </w:trPr>
        <w:tc>
          <w:tcPr>
            <w:tcW w:w="88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ΔΕΥΤΕΡΑ 6/3</w:t>
            </w:r>
          </w:p>
        </w:tc>
      </w:tr>
      <w:tr w:rsidR="00B72E46" w:rsidRPr="00F87299" w:rsidTr="008B61A4">
        <w:trPr>
          <w:trHeight w:val="8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Αρωματικών &amp; Φαρμακευτικών Φυτών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8602A0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6/3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5B5BB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B72E46" w:rsidRDefault="00B72E46" w:rsidP="005B5BBC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5B5BBC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5B5BBC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Αρωματικά &amp; Φαρμακευτικά Φυτά-Αιθέρια έλαια και εφαρμογές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ΒΟΓΙΑΤΖΗ-ΚΑΜΒΟΥΚΟΥ ΕΛΕΝΗ</w:t>
            </w:r>
          </w:p>
        </w:tc>
      </w:tr>
      <w:tr w:rsidR="00B72E46" w:rsidRPr="00F87299" w:rsidTr="008B61A4">
        <w:trPr>
          <w:trHeight w:val="8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ΔΙΑΧΕΙΡΙΣΗΣ ΦΥΤΟΥΓΕΙΑΣ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B379A2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6/3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B72E46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Έντομα και Άνθρωπος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ΗΛΙΟΠΟΥΛΟΣ ΠΑΝΑΓΙΩΤΗΣ</w:t>
            </w:r>
          </w:p>
        </w:tc>
      </w:tr>
      <w:tr w:rsidR="00B72E46" w:rsidRPr="00AE5639" w:rsidTr="008B61A4">
        <w:trPr>
          <w:trHeight w:val="8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AE5639">
              <w:rPr>
                <w:rFonts w:ascii="Book Antiqua" w:hAnsi="Book Antiqua" w:cs="Book Antiqua"/>
                <w:bCs/>
              </w:rPr>
              <w:t>Αεροπονικό Θερμοκήπιο, Ορνιθώνας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6/3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AE563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B72E46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AE563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AE563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AE5639">
              <w:rPr>
                <w:rFonts w:ascii="Book Antiqua" w:hAnsi="Book Antiqua" w:cs="Book Antiqua"/>
                <w:bCs/>
              </w:rPr>
              <w:t>ΠΑΠΑΪΩΑΝΝΟΥ ΧΡΥΣΟΥΛΑ</w:t>
            </w:r>
          </w:p>
        </w:tc>
      </w:tr>
      <w:tr w:rsidR="00B72E46" w:rsidRPr="00F87299" w:rsidTr="008B61A4">
        <w:trPr>
          <w:trHeight w:val="8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8602A0">
            <w:pPr>
              <w:jc w:val="center"/>
              <w:rPr>
                <w:rFonts w:ascii="Book Antiqua" w:hAnsi="Book Antiqua" w:cs="Book Antiqua"/>
                <w:bCs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5B5BBC">
            <w:pPr>
              <w:jc w:val="center"/>
              <w:rPr>
                <w:rFonts w:ascii="Book Antiqua" w:hAnsi="Book Antiqua" w:cs="Book Antiqua"/>
                <w:bCs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5B5BBC">
            <w:pPr>
              <w:jc w:val="center"/>
              <w:rPr>
                <w:rFonts w:ascii="Book Antiqua" w:hAnsi="Book Antiqua" w:cs="Book Antiqua"/>
                <w:bCs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5B5BBC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5B5BBC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5B5BBC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3F501C">
            <w:pPr>
              <w:jc w:val="center"/>
              <w:rPr>
                <w:rFonts w:ascii="Book Antiqua" w:hAnsi="Book Antiqua" w:cs="Book Antiqua"/>
                <w:b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3F501C">
            <w:pPr>
              <w:jc w:val="center"/>
              <w:rPr>
                <w:rFonts w:ascii="Book Antiqua" w:hAnsi="Book Antiqua" w:cs="Book Antiqua"/>
                <w:bCs/>
              </w:rPr>
            </w:pPr>
          </w:p>
        </w:tc>
      </w:tr>
      <w:tr w:rsidR="00B72E46" w:rsidRPr="00F87299" w:rsidTr="008B61A4">
        <w:trPr>
          <w:trHeight w:val="841"/>
          <w:jc w:val="center"/>
        </w:trPr>
        <w:tc>
          <w:tcPr>
            <w:tcW w:w="8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Default="00B72E46" w:rsidP="003F501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ΤΡΙΤΗ 7/3</w:t>
            </w:r>
          </w:p>
          <w:p w:rsidR="00107525" w:rsidRPr="00107525" w:rsidRDefault="005A1038" w:rsidP="00107525">
            <w:pPr>
              <w:pStyle w:val="a4"/>
              <w:numPr>
                <w:ilvl w:val="0"/>
                <w:numId w:val="4"/>
              </w:numPr>
              <w:rPr>
                <w:rFonts w:ascii="Book Antiqua" w:hAnsi="Book Antiqua" w:cs="Book Antiqua"/>
                <w:bCs/>
                <w:u w:val="single"/>
              </w:rPr>
            </w:pPr>
            <w:r>
              <w:rPr>
                <w:rFonts w:ascii="Book Antiqua" w:hAnsi="Book Antiqua" w:cs="Book Antiqua"/>
                <w:b/>
                <w:bCs/>
                <w:color w:val="FF0000"/>
                <w:u w:val="single"/>
              </w:rPr>
              <w:t>1</w:t>
            </w:r>
            <w:r w:rsidRPr="005A1038">
              <w:rPr>
                <w:rFonts w:ascii="Book Antiqua" w:hAnsi="Book Antiqua" w:cs="Book Antiqua"/>
                <w:b/>
                <w:bCs/>
                <w:color w:val="FF0000"/>
                <w:u w:val="single"/>
                <w:vertAlign w:val="superscript"/>
              </w:rPr>
              <w:t>ο</w:t>
            </w:r>
            <w:r>
              <w:rPr>
                <w:rFonts w:ascii="Book Antiqua" w:hAnsi="Book Antiqua" w:cs="Book Antiqua"/>
                <w:b/>
                <w:bCs/>
                <w:color w:val="FF0000"/>
                <w:u w:val="single"/>
              </w:rPr>
              <w:t xml:space="preserve"> </w:t>
            </w:r>
            <w:r w:rsidR="00107525" w:rsidRPr="00107525">
              <w:rPr>
                <w:rFonts w:ascii="Book Antiqua" w:hAnsi="Book Antiqua" w:cs="Book Antiqua"/>
                <w:b/>
                <w:bCs/>
                <w:color w:val="FF0000"/>
                <w:u w:val="single"/>
              </w:rPr>
              <w:t>ΓΕΛ ΤΥΡΝΑΒΟΥ: 13 ΜΑΘΗΤΕΣ – ΕΡΓ.</w:t>
            </w:r>
            <w:r w:rsidR="00107525" w:rsidRPr="00107525">
              <w:rPr>
                <w:rFonts w:ascii="Book Antiqua" w:hAnsi="Book Antiqua" w:cs="Book Antiqua"/>
                <w:bCs/>
                <w:color w:val="FF0000"/>
                <w:u w:val="single"/>
              </w:rPr>
              <w:t xml:space="preserve"> </w:t>
            </w:r>
            <w:r w:rsidR="00107525" w:rsidRPr="00107525">
              <w:rPr>
                <w:rFonts w:ascii="Book Antiqua" w:hAnsi="Book Antiqua" w:cs="Book Antiqua"/>
                <w:b/>
                <w:bCs/>
                <w:color w:val="FF0000"/>
                <w:sz w:val="22"/>
                <w:szCs w:val="22"/>
                <w:u w:val="single"/>
              </w:rPr>
              <w:t xml:space="preserve">ΑΕΡΟΠΟΝΙΚΟ ΘΕΡΜΟΚΗΠΙΟ, ΟΡΝΙΘΩΝΑΣ </w:t>
            </w:r>
            <w:r w:rsidR="00107525">
              <w:rPr>
                <w:rFonts w:ascii="Book Antiqua" w:hAnsi="Book Antiqua" w:cs="Book Antiqua"/>
                <w:b/>
                <w:bCs/>
                <w:color w:val="FF0000"/>
                <w:sz w:val="22"/>
                <w:szCs w:val="22"/>
                <w:u w:val="single"/>
              </w:rPr>
              <w:t xml:space="preserve"> (11:00-13:00) </w:t>
            </w:r>
          </w:p>
          <w:p w:rsidR="00107525" w:rsidRPr="00107525" w:rsidRDefault="00107525" w:rsidP="00107525">
            <w:pPr>
              <w:pStyle w:val="a4"/>
              <w:rPr>
                <w:rFonts w:ascii="Book Antiqua" w:hAnsi="Book Antiqua" w:cs="Book Antiqua"/>
                <w:bCs/>
              </w:rPr>
            </w:pPr>
          </w:p>
        </w:tc>
      </w:tr>
      <w:tr w:rsidR="00B72E46" w:rsidRPr="00F87299" w:rsidTr="008B61A4">
        <w:trPr>
          <w:trHeight w:val="8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 xml:space="preserve">Αρωματικών &amp; </w:t>
            </w: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lastRenderedPageBreak/>
              <w:t>Φαρμακευτικών Φυτών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lastRenderedPageBreak/>
              <w:t>7/3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B72E46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107525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107525">
              <w:rPr>
                <w:rFonts w:ascii="Book Antiqua" w:hAnsi="Book Antiqua" w:cs="Book Antiqua"/>
                <w:bCs/>
                <w:sz w:val="22"/>
                <w:szCs w:val="22"/>
              </w:rPr>
              <w:t>20’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107525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107525">
              <w:rPr>
                <w:rFonts w:ascii="Book Antiqua" w:hAnsi="Book Antiqua" w:cs="Book Antiqua"/>
                <w:bCs/>
                <w:sz w:val="22"/>
                <w:szCs w:val="22"/>
              </w:rPr>
              <w:t>20-25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Αρωματικά &amp; Φαρμακευ</w:t>
            </w: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lastRenderedPageBreak/>
              <w:t>τικά Φυτά-Αιθέρια έλαια και εφαρμογές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lastRenderedPageBreak/>
              <w:t>ΒΟΓΙΑΤΖΗ-ΚΑΜΒΟΥΚ</w:t>
            </w: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lastRenderedPageBreak/>
              <w:t>ΟΥ ΕΛΕΝΗ</w:t>
            </w:r>
          </w:p>
        </w:tc>
      </w:tr>
      <w:tr w:rsidR="00B72E46" w:rsidRPr="00F87299" w:rsidTr="008B61A4">
        <w:trPr>
          <w:trHeight w:val="8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lastRenderedPageBreak/>
              <w:t>ΔΙΑΧΕΙΡΙΣΗΣ ΦΥΤΟΥΓΕΙΑΣ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B379A2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7/3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B72E46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Έντομα και Άνθρωπος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ΗΛΙΟΠΟΥΛΟΣ ΠΑΝΑΓΙΩΤΗΣ</w:t>
            </w:r>
          </w:p>
        </w:tc>
      </w:tr>
      <w:tr w:rsidR="00B72E46" w:rsidRPr="00AE5639" w:rsidTr="008B61A4">
        <w:trPr>
          <w:trHeight w:val="8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AE5639">
              <w:rPr>
                <w:rFonts w:ascii="Book Antiqua" w:hAnsi="Book Antiqua" w:cs="Book Antiqua"/>
                <w:bCs/>
              </w:rPr>
              <w:t>Αεροπονικό Θερμοκήπιο, Ορνιθώνας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7/3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AE563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B72E46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AE563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AE563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AE5639">
              <w:rPr>
                <w:rFonts w:ascii="Book Antiqua" w:hAnsi="Book Antiqua" w:cs="Book Antiqua"/>
                <w:bCs/>
              </w:rPr>
              <w:t>ΠΑΠΑΪΩΑΝΝΟΥ ΧΡΥΣΟΥΛΑ</w:t>
            </w:r>
          </w:p>
        </w:tc>
      </w:tr>
      <w:tr w:rsidR="00B72E46" w:rsidRPr="00F87299" w:rsidTr="008B61A4">
        <w:trPr>
          <w:trHeight w:val="8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Δενδροκηπευτικών Καλλιεργειών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69056E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7/3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B72E46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Θερμοκήπια &amp;Θερμοκηπιακές Καλλιέργειες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ΠΑΠΑΘΑΝΑΣΙΟΥ ΘΕΟΔΩΡΟΣ</w:t>
            </w:r>
          </w:p>
        </w:tc>
      </w:tr>
      <w:tr w:rsidR="0069056E" w:rsidRPr="00F87299" w:rsidTr="008B61A4">
        <w:trPr>
          <w:trHeight w:val="841"/>
          <w:jc w:val="center"/>
        </w:trPr>
        <w:tc>
          <w:tcPr>
            <w:tcW w:w="8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6E" w:rsidRDefault="0069056E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ΤΕΤΑΡΤΗ 8/3</w:t>
            </w:r>
          </w:p>
          <w:p w:rsidR="008661FC" w:rsidRPr="00591527" w:rsidRDefault="008661FC" w:rsidP="008661FC">
            <w:pPr>
              <w:pStyle w:val="a4"/>
              <w:numPr>
                <w:ilvl w:val="0"/>
                <w:numId w:val="4"/>
              </w:numPr>
              <w:rPr>
                <w:rFonts w:ascii="Book Antiqua" w:hAnsi="Book Antiqua" w:cs="Book Antiqua"/>
                <w:bCs/>
                <w:strike/>
                <w:highlight w:val="yellow"/>
              </w:rPr>
            </w:pPr>
            <w:r w:rsidRPr="00591527">
              <w:rPr>
                <w:rFonts w:ascii="Book Antiqua" w:hAnsi="Book Antiqua" w:cs="Book Antiqua"/>
                <w:b/>
                <w:bCs/>
                <w:strike/>
                <w:color w:val="FF0000"/>
                <w:sz w:val="22"/>
                <w:szCs w:val="22"/>
                <w:highlight w:val="yellow"/>
                <w:u w:val="single"/>
              </w:rPr>
              <w:t>11</w:t>
            </w:r>
            <w:r w:rsidRPr="00591527">
              <w:rPr>
                <w:rFonts w:ascii="Book Antiqua" w:hAnsi="Book Antiqua" w:cs="Book Antiqua"/>
                <w:b/>
                <w:bCs/>
                <w:strike/>
                <w:color w:val="FF0000"/>
                <w:sz w:val="22"/>
                <w:szCs w:val="22"/>
                <w:highlight w:val="yellow"/>
                <w:u w:val="single"/>
                <w:vertAlign w:val="superscript"/>
              </w:rPr>
              <w:t>ο</w:t>
            </w:r>
            <w:r w:rsidRPr="00591527">
              <w:rPr>
                <w:rFonts w:ascii="Book Antiqua" w:hAnsi="Book Antiqua" w:cs="Book Antiqua"/>
                <w:b/>
                <w:bCs/>
                <w:strike/>
                <w:color w:val="FF0000"/>
                <w:sz w:val="22"/>
                <w:szCs w:val="22"/>
                <w:highlight w:val="yellow"/>
                <w:u w:val="single"/>
              </w:rPr>
              <w:t xml:space="preserve"> ΓΕΛ ΛΑΡΙΣΑΣ: 25 ΜΑΘΗΤΕΣ </w:t>
            </w:r>
            <w:r w:rsidR="00591527">
              <w:rPr>
                <w:rFonts w:ascii="Book Antiqua" w:hAnsi="Book Antiqua" w:cs="Book Antiqua"/>
                <w:b/>
                <w:bCs/>
                <w:strike/>
                <w:color w:val="FF0000"/>
                <w:sz w:val="22"/>
                <w:szCs w:val="22"/>
                <w:highlight w:val="yellow"/>
                <w:u w:val="single"/>
              </w:rPr>
              <w:t xml:space="preserve"> </w:t>
            </w:r>
            <w:r w:rsidR="00591527">
              <w:rPr>
                <w:rFonts w:ascii="Book Antiqua" w:hAnsi="Book Antiqua" w:cs="Book Antiqua"/>
                <w:b/>
                <w:bCs/>
                <w:color w:val="FF0000"/>
                <w:sz w:val="22"/>
                <w:szCs w:val="22"/>
                <w:highlight w:val="yellow"/>
                <w:u w:val="single"/>
              </w:rPr>
              <w:t>ΑΚΥΡΩΣΗ</w:t>
            </w:r>
          </w:p>
          <w:p w:rsidR="00515C26" w:rsidRPr="008B61A4" w:rsidRDefault="00515C26" w:rsidP="008661FC">
            <w:pPr>
              <w:pStyle w:val="a4"/>
              <w:numPr>
                <w:ilvl w:val="0"/>
                <w:numId w:val="4"/>
              </w:numPr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/>
                <w:bCs/>
                <w:color w:val="FF0000"/>
                <w:sz w:val="22"/>
                <w:szCs w:val="22"/>
                <w:u w:val="single"/>
              </w:rPr>
              <w:t>9</w:t>
            </w:r>
            <w:r w:rsidRPr="00515C26">
              <w:rPr>
                <w:rFonts w:ascii="Book Antiqua" w:hAnsi="Book Antiqua" w:cs="Book Antiqua"/>
                <w:b/>
                <w:bCs/>
                <w:color w:val="FF0000"/>
                <w:sz w:val="22"/>
                <w:szCs w:val="22"/>
                <w:u w:val="single"/>
                <w:vertAlign w:val="superscript"/>
              </w:rPr>
              <w:t>ο</w:t>
            </w:r>
            <w:r>
              <w:rPr>
                <w:rFonts w:ascii="Book Antiqua" w:hAnsi="Book Antiqua" w:cs="Book Antiqua"/>
                <w:b/>
                <w:bCs/>
                <w:color w:val="FF0000"/>
                <w:sz w:val="22"/>
                <w:szCs w:val="22"/>
                <w:u w:val="single"/>
              </w:rPr>
              <w:t xml:space="preserve"> ΓΥΜΝΑΣΙΟ ΛΑΡΙΣΑΣ: 50 Μ</w:t>
            </w:r>
            <w:bookmarkStart w:id="1" w:name="_GoBack"/>
            <w:bookmarkEnd w:id="1"/>
            <w:r>
              <w:rPr>
                <w:rFonts w:ascii="Book Antiqua" w:hAnsi="Book Antiqua" w:cs="Book Antiqua"/>
                <w:b/>
                <w:bCs/>
                <w:color w:val="FF0000"/>
                <w:sz w:val="22"/>
                <w:szCs w:val="22"/>
                <w:u w:val="single"/>
              </w:rPr>
              <w:t xml:space="preserve">ΑΘΗΤΕΣ – </w:t>
            </w:r>
            <w:r w:rsidRPr="008B61A4">
              <w:rPr>
                <w:rFonts w:ascii="Book Antiqua" w:hAnsi="Book Antiqua" w:cs="Book Antiqua"/>
                <w:b/>
                <w:bCs/>
                <w:color w:val="FF0000"/>
                <w:sz w:val="22"/>
                <w:szCs w:val="22"/>
              </w:rPr>
              <w:t xml:space="preserve">ΕΡΓ. ΑΕΡΟΠΟΝΙΚΟ ΘΕΡΜΟΚΗΠΙΟ, ΟΡΝΙΘΩΝΑΣ </w:t>
            </w:r>
          </w:p>
          <w:p w:rsidR="008A2564" w:rsidRPr="008661FC" w:rsidRDefault="008A2564" w:rsidP="008661FC">
            <w:pPr>
              <w:pStyle w:val="a4"/>
              <w:numPr>
                <w:ilvl w:val="0"/>
                <w:numId w:val="4"/>
              </w:numPr>
              <w:rPr>
                <w:rFonts w:ascii="Book Antiqua" w:hAnsi="Book Antiqua" w:cs="Book Antiqua"/>
                <w:bCs/>
              </w:rPr>
            </w:pPr>
            <w:r w:rsidRPr="002F5751">
              <w:rPr>
                <w:rFonts w:ascii="Book Antiqua" w:hAnsi="Book Antiqua" w:cs="Book Antiqua"/>
                <w:b/>
                <w:bCs/>
                <w:strike/>
                <w:color w:val="FF0000"/>
                <w:sz w:val="22"/>
                <w:szCs w:val="22"/>
                <w:highlight w:val="yellow"/>
                <w:u w:val="single"/>
              </w:rPr>
              <w:t xml:space="preserve">1ο ΕΠΑΛ ΦΑΡΚΑΔΟΝΑΣ: 10 ΜΑΘΗΤΕΣ </w:t>
            </w:r>
            <w:r w:rsidR="002F5751" w:rsidRPr="002F5751">
              <w:rPr>
                <w:rFonts w:ascii="Book Antiqua" w:hAnsi="Book Antiqua" w:cs="Book Antiqua"/>
                <w:b/>
                <w:bCs/>
                <w:color w:val="FF0000"/>
                <w:sz w:val="22"/>
                <w:szCs w:val="22"/>
              </w:rPr>
              <w:t>ΑΚΥΡΩΣΗ</w:t>
            </w:r>
          </w:p>
        </w:tc>
      </w:tr>
      <w:tr w:rsidR="00B72E46" w:rsidRPr="00F87299" w:rsidTr="008B61A4">
        <w:trPr>
          <w:trHeight w:val="8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Αρωματικών &amp; Φαρμακευτικών Φυτών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69056E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8/3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B72E46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515C26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515C26">
              <w:rPr>
                <w:rFonts w:ascii="Book Antiqua" w:hAnsi="Book Antiqua" w:cs="Book Antiqua"/>
                <w:bCs/>
                <w:sz w:val="22"/>
                <w:szCs w:val="22"/>
              </w:rPr>
              <w:t>20’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515C26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515C26">
              <w:rPr>
                <w:rFonts w:ascii="Book Antiqua" w:hAnsi="Book Antiqua" w:cs="Book Antiqua"/>
                <w:bCs/>
                <w:sz w:val="22"/>
                <w:szCs w:val="22"/>
              </w:rPr>
              <w:t>20-25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Αρωματικά &amp; Φαρμακευτικά Φυτά-Αιθέρια έλαια και εφαρμογές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ΒΟΓΙΑΤΖΗ-ΚΑΜΒΟΥΚΟΥ ΕΛΕΝΗ</w:t>
            </w:r>
          </w:p>
        </w:tc>
      </w:tr>
      <w:tr w:rsidR="00B72E46" w:rsidRPr="00F87299" w:rsidTr="008B61A4">
        <w:trPr>
          <w:trHeight w:val="8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ΔΙΑΧΕΙΡΙΣΗΣ ΦΥΤΟΥΓΕΙΑΣ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B379A2" w:rsidRDefault="0069056E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8/3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B72E46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Έντομα και Άνθρωπος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ΗΛΙΟΠΟΥΛΟΣ ΠΑΝΑΓΙΩΤΗΣ</w:t>
            </w:r>
          </w:p>
        </w:tc>
      </w:tr>
      <w:tr w:rsidR="00B72E46" w:rsidRPr="00AE5639" w:rsidTr="008B61A4">
        <w:trPr>
          <w:trHeight w:val="8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AE5639">
              <w:rPr>
                <w:rFonts w:ascii="Book Antiqua" w:hAnsi="Book Antiqua" w:cs="Book Antiqua"/>
                <w:bCs/>
              </w:rPr>
              <w:t>Αεροπονικό Θερμοκήπιο, Ορνιθώνας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69056E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8/3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AE563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B72E46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AE563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AE563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AE5639">
              <w:rPr>
                <w:rFonts w:ascii="Book Antiqua" w:hAnsi="Book Antiqua" w:cs="Book Antiqua"/>
                <w:bCs/>
              </w:rPr>
              <w:t>ΠΑΠΑΪΩΑΝΝΟΥ ΧΡΥΣΟΥΛΑ</w:t>
            </w:r>
          </w:p>
        </w:tc>
      </w:tr>
      <w:tr w:rsidR="00B72E46" w:rsidRPr="00F87299" w:rsidTr="008B61A4">
        <w:trPr>
          <w:trHeight w:val="8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Δενδροκηπευτικών Καλλιεργειών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69056E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8/3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B72E46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Θερμοκήπια &amp;Θερμοκηπιακές Καλλιέργειες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ΠΑΠΑΘΑΝΑΣΙΟΥ ΘΕΟΔΩΡΟΣ</w:t>
            </w:r>
          </w:p>
        </w:tc>
      </w:tr>
      <w:tr w:rsidR="00B72E46" w:rsidRPr="00F87299" w:rsidTr="008B61A4">
        <w:trPr>
          <w:trHeight w:val="8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lastRenderedPageBreak/>
              <w:t>Εργαστήριο Γεωργικής Μηχανολογίας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69056E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8/3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B72E46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Συστήματα Μεταφοράς Ισχύος, Ασφάλεια Εργονομ. Μηχανημάτων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ΓΙΑΛΑΜΑΣ ΘΕΟΔΩΡΟΣ</w:t>
            </w:r>
          </w:p>
        </w:tc>
      </w:tr>
      <w:tr w:rsidR="00B72E46" w:rsidRPr="00F87299" w:rsidTr="008B61A4">
        <w:trPr>
          <w:trHeight w:val="8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Εργαστήριο Γεωργικής Μηχανολογίας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69056E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8/3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20’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20-25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Γεωργικοί Αυτοματισμοί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ΓΡΑΒΑΛΟΣ ΙΩΑΝΝΗΣ</w:t>
            </w:r>
          </w:p>
        </w:tc>
      </w:tr>
      <w:tr w:rsidR="0069056E" w:rsidRPr="00F87299" w:rsidTr="008B61A4">
        <w:trPr>
          <w:trHeight w:val="841"/>
          <w:jc w:val="center"/>
        </w:trPr>
        <w:tc>
          <w:tcPr>
            <w:tcW w:w="8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EC" w:rsidRDefault="0069056E" w:rsidP="00AD15A1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ΠΕΜΠΤΗ 9/3</w:t>
            </w:r>
          </w:p>
          <w:p w:rsidR="001A3140" w:rsidRPr="001A3140" w:rsidRDefault="001A3140" w:rsidP="001A3140">
            <w:pPr>
              <w:pStyle w:val="a4"/>
              <w:rPr>
                <w:rFonts w:ascii="Book Antiqua" w:hAnsi="Book Antiqua" w:cs="Book Antiqua"/>
                <w:bCs/>
              </w:rPr>
            </w:pPr>
          </w:p>
        </w:tc>
      </w:tr>
      <w:tr w:rsidR="00B72E46" w:rsidRPr="00F87299" w:rsidTr="008B61A4">
        <w:trPr>
          <w:trHeight w:val="8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Αρωματικών &amp; Φαρμακευτικών Φυτών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69056E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9/3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69056E" w:rsidRDefault="0069056E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Αρωματικά &amp; Φαρμακευτικά Φυτά-Αιθέρια έλαια και εφαρμογές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ΒΟΓΙΑΤΖΗ-ΚΑΜΒΟΥΚΟΥ ΕΛΕΝΗ</w:t>
            </w:r>
          </w:p>
        </w:tc>
      </w:tr>
      <w:tr w:rsidR="00B72E46" w:rsidRPr="00F87299" w:rsidTr="008B61A4">
        <w:trPr>
          <w:trHeight w:val="8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ΔΙΑΧΕΙΡΙΣΗΣ ΦΥΤΟΥΓΕΙΑΣ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B379A2" w:rsidRDefault="0069056E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9/3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69056E" w:rsidRDefault="0069056E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Έντομα και Άνθρωπος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ΗΛΙΟΠΟΥΛΟΣ ΠΑΝΑΓΙΩΤΗΣ</w:t>
            </w:r>
          </w:p>
        </w:tc>
      </w:tr>
      <w:tr w:rsidR="00B72E46" w:rsidRPr="00AE5639" w:rsidTr="008B61A4">
        <w:trPr>
          <w:trHeight w:val="8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AE5639">
              <w:rPr>
                <w:rFonts w:ascii="Book Antiqua" w:hAnsi="Book Antiqua" w:cs="Book Antiqua"/>
                <w:bCs/>
              </w:rPr>
              <w:t>Αεροπονικό Θερμοκήπιο, Ορνιθώνας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69056E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9/3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AE563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69056E" w:rsidRDefault="0069056E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AE563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AE563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AE5639">
              <w:rPr>
                <w:rFonts w:ascii="Book Antiqua" w:hAnsi="Book Antiqua" w:cs="Book Antiqua"/>
                <w:bCs/>
              </w:rPr>
              <w:t>ΠΑΠΑΪΩΑΝΝΟΥ ΧΡΥΣΟΥΛΑ</w:t>
            </w:r>
          </w:p>
        </w:tc>
      </w:tr>
      <w:tr w:rsidR="00B72E46" w:rsidRPr="00F87299" w:rsidTr="008B61A4">
        <w:trPr>
          <w:trHeight w:val="8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Δενδροκηπευτικών Καλλιεργειών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69056E" w:rsidP="0004392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9/3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5B5BB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69056E" w:rsidRDefault="0069056E" w:rsidP="005B5BBC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5B5BBC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5B5BBC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Θερμοκήπια &amp;Θερμοκηπιακές Καλλιέργειες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ΠΑΠΑΘΑΝΑΣΙΟΥ ΘΕΟΔΩΡΟΣ</w:t>
            </w:r>
          </w:p>
        </w:tc>
      </w:tr>
      <w:tr w:rsidR="0069056E" w:rsidRPr="00AE5639" w:rsidTr="008B61A4">
        <w:trPr>
          <w:trHeight w:val="841"/>
          <w:jc w:val="center"/>
        </w:trPr>
        <w:tc>
          <w:tcPr>
            <w:tcW w:w="8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6E" w:rsidRDefault="0069056E" w:rsidP="00B142D2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</w:rPr>
              <w:t>ΠΑΡΑΣΚΕΥΗ 10/3</w:t>
            </w:r>
          </w:p>
          <w:p w:rsidR="003C562D" w:rsidRPr="008B61A4" w:rsidRDefault="00600302" w:rsidP="003C562D">
            <w:pPr>
              <w:pStyle w:val="a4"/>
              <w:numPr>
                <w:ilvl w:val="0"/>
                <w:numId w:val="5"/>
              </w:numPr>
              <w:rPr>
                <w:rFonts w:ascii="Book Antiqua" w:hAnsi="Book Antiqua" w:cs="Book Antiqua"/>
                <w:bCs/>
                <w:sz w:val="22"/>
              </w:rPr>
            </w:pPr>
            <w:r w:rsidRPr="008B61A4">
              <w:rPr>
                <w:rFonts w:ascii="Book Antiqua" w:hAnsi="Book Antiqua" w:cs="Book Antiqua"/>
                <w:b/>
                <w:bCs/>
                <w:color w:val="FF0000"/>
                <w:sz w:val="22"/>
                <w:u w:val="single"/>
                <w:lang w:val="en-US"/>
              </w:rPr>
              <w:t>1</w:t>
            </w:r>
            <w:r w:rsidR="003C562D" w:rsidRPr="008B61A4">
              <w:rPr>
                <w:rFonts w:ascii="Book Antiqua" w:hAnsi="Book Antiqua" w:cs="Book Antiqua"/>
                <w:b/>
                <w:bCs/>
                <w:color w:val="FF0000"/>
                <w:sz w:val="22"/>
                <w:u w:val="single"/>
                <w:vertAlign w:val="superscript"/>
              </w:rPr>
              <w:t>ο</w:t>
            </w:r>
            <w:r w:rsidR="003C562D" w:rsidRPr="008B61A4">
              <w:rPr>
                <w:rFonts w:ascii="Book Antiqua" w:hAnsi="Book Antiqua" w:cs="Book Antiqua"/>
                <w:b/>
                <w:bCs/>
                <w:color w:val="FF0000"/>
                <w:sz w:val="22"/>
                <w:u w:val="single"/>
              </w:rPr>
              <w:t xml:space="preserve"> ΕΠΑΛ ΕΛΑΣΣΟΝΑΣ: 8 ΜΑΘΗΤΕΣ </w:t>
            </w:r>
          </w:p>
          <w:p w:rsidR="00AD15A1" w:rsidRPr="008B61A4" w:rsidRDefault="00AD15A1" w:rsidP="003C562D">
            <w:pPr>
              <w:pStyle w:val="a4"/>
              <w:numPr>
                <w:ilvl w:val="0"/>
                <w:numId w:val="5"/>
              </w:numPr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/>
                <w:bCs/>
                <w:color w:val="FF0000"/>
                <w:sz w:val="22"/>
                <w:szCs w:val="22"/>
                <w:u w:val="single"/>
              </w:rPr>
              <w:t>9</w:t>
            </w:r>
            <w:r w:rsidRPr="00B103EC">
              <w:rPr>
                <w:rFonts w:ascii="Book Antiqua" w:hAnsi="Book Antiqua" w:cs="Book Antiqua"/>
                <w:b/>
                <w:bCs/>
                <w:color w:val="FF0000"/>
                <w:sz w:val="22"/>
                <w:szCs w:val="22"/>
                <w:u w:val="single"/>
                <w:vertAlign w:val="superscript"/>
              </w:rPr>
              <w:t>ο</w:t>
            </w:r>
            <w:r>
              <w:rPr>
                <w:rFonts w:ascii="Book Antiqua" w:hAnsi="Book Antiqua" w:cs="Book Antiqua"/>
                <w:b/>
                <w:bCs/>
                <w:color w:val="FF0000"/>
                <w:sz w:val="22"/>
                <w:szCs w:val="22"/>
                <w:u w:val="single"/>
              </w:rPr>
              <w:t xml:space="preserve"> ΓΥΜΝΑΣΙΟ ΛΑΡΙΣΑΣ: 50 ΜΑΘΗΤΕΣ  - </w:t>
            </w:r>
            <w:r w:rsidRPr="008B61A4">
              <w:rPr>
                <w:rFonts w:ascii="Book Antiqua" w:hAnsi="Book Antiqua" w:cs="Book Antiqua"/>
                <w:b/>
                <w:bCs/>
                <w:color w:val="FF0000"/>
                <w:sz w:val="22"/>
                <w:szCs w:val="22"/>
              </w:rPr>
              <w:t xml:space="preserve">ΕΡΓΑΣΤΗΡΙΟ ΑΕΡΟΠΟΝΙΚΗΣ ΘΕΡΜΟΚΗΠΙΟ </w:t>
            </w:r>
            <w:r w:rsidR="00983058" w:rsidRPr="008B61A4">
              <w:rPr>
                <w:rFonts w:ascii="Book Antiqua" w:hAnsi="Book Antiqua" w:cs="Book Antiqua"/>
                <w:b/>
                <w:bCs/>
                <w:color w:val="FF0000"/>
                <w:sz w:val="22"/>
                <w:szCs w:val="22"/>
              </w:rPr>
              <w:t>–</w:t>
            </w:r>
            <w:r w:rsidRPr="008B61A4">
              <w:rPr>
                <w:rFonts w:ascii="Book Antiqua" w:hAnsi="Book Antiqua" w:cs="Book Antiqua"/>
                <w:b/>
                <w:bCs/>
                <w:color w:val="FF0000"/>
                <w:sz w:val="22"/>
                <w:szCs w:val="22"/>
              </w:rPr>
              <w:t xml:space="preserve"> ΟΡΝΙΘΩΝΑΣ</w:t>
            </w:r>
          </w:p>
          <w:p w:rsidR="00983058" w:rsidRPr="003C562D" w:rsidRDefault="00983058" w:rsidP="003C562D">
            <w:pPr>
              <w:pStyle w:val="a4"/>
              <w:numPr>
                <w:ilvl w:val="0"/>
                <w:numId w:val="5"/>
              </w:numPr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/>
                <w:bCs/>
                <w:color w:val="FF0000"/>
                <w:sz w:val="22"/>
                <w:szCs w:val="22"/>
                <w:u w:val="single"/>
              </w:rPr>
              <w:t xml:space="preserve">ΕΠΑΛ ΒΕΛΕΣΤΙΝΟΥ: 22 ΜΑΘΗΤΕΣ – </w:t>
            </w:r>
            <w:r w:rsidRPr="008B61A4">
              <w:rPr>
                <w:rFonts w:ascii="Book Antiqua" w:hAnsi="Book Antiqua" w:cs="Book Antiqua"/>
                <w:b/>
                <w:bCs/>
                <w:color w:val="FF0000"/>
                <w:sz w:val="22"/>
                <w:szCs w:val="22"/>
              </w:rPr>
              <w:t>ΘΑ ΕΠΙΣΚΕΦΘΟΥΝ ΌΛΑ ΤΑ ΕΡΓΑΣΤΗΡΙΑ</w:t>
            </w:r>
          </w:p>
        </w:tc>
      </w:tr>
      <w:tr w:rsidR="00B72E46" w:rsidRPr="00F87299" w:rsidTr="008B61A4">
        <w:trPr>
          <w:trHeight w:val="8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Αρωματικών &amp; Φαρμακευτικών Φυτών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69056E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10/3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69056E" w:rsidRDefault="0069056E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 xml:space="preserve">Αρωματικά &amp; Φαρμακευτικά Φυτά-Αιθέρια </w:t>
            </w: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lastRenderedPageBreak/>
              <w:t>έλαια και εφαρμογές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lastRenderedPageBreak/>
              <w:t>ΒΟΓΙΑΤΖΗ-ΚΑΜΒΟΥΚΟΥ ΕΛΕΝΗ</w:t>
            </w:r>
          </w:p>
        </w:tc>
      </w:tr>
      <w:tr w:rsidR="00B72E46" w:rsidRPr="00AE5639" w:rsidTr="008B61A4">
        <w:trPr>
          <w:trHeight w:val="8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AE5639">
              <w:rPr>
                <w:rFonts w:ascii="Book Antiqua" w:hAnsi="Book Antiqua" w:cs="Book Antiqua"/>
                <w:bCs/>
              </w:rPr>
              <w:lastRenderedPageBreak/>
              <w:t>Αεροπονικό Θερμοκήπιο, Ορνιθώνας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69056E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10/3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AE563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69056E" w:rsidRDefault="0069056E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AE563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AE563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AE5639">
              <w:rPr>
                <w:rFonts w:ascii="Book Antiqua" w:hAnsi="Book Antiqua" w:cs="Book Antiqua"/>
                <w:bCs/>
              </w:rPr>
              <w:t>ΠΑΠΑΪΩΑΝΝΟΥ ΧΡΥΣΟΥΛΑ</w:t>
            </w:r>
          </w:p>
        </w:tc>
      </w:tr>
      <w:tr w:rsidR="00B72E46" w:rsidRPr="00F87299" w:rsidTr="008B61A4">
        <w:trPr>
          <w:trHeight w:val="8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Δενδροκηπευτικών Καλλιεργειών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69056E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10/3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69056E" w:rsidRDefault="0069056E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Θερμοκήπια &amp;Θερμοκηπιακές Καλλιέργειες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ΠΑΠΑΘΑΝΑΣΙΟΥ ΘΕΟΔΩΡΟΣ</w:t>
            </w:r>
          </w:p>
        </w:tc>
      </w:tr>
    </w:tbl>
    <w:p w:rsidR="00132EAB" w:rsidRDefault="00132EAB" w:rsidP="003F501C">
      <w:pPr>
        <w:jc w:val="center"/>
        <w:rPr>
          <w:rFonts w:ascii="Book Antiqua" w:hAnsi="Book Antiqua" w:cs="Book Antiqua"/>
          <w:bCs/>
        </w:rPr>
      </w:pPr>
    </w:p>
    <w:sectPr w:rsidR="00132EAB" w:rsidSect="007A7AC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F95"/>
    <w:multiLevelType w:val="hybridMultilevel"/>
    <w:tmpl w:val="CBD4266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5479A"/>
    <w:multiLevelType w:val="hybridMultilevel"/>
    <w:tmpl w:val="1F8E13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F284D"/>
    <w:multiLevelType w:val="hybridMultilevel"/>
    <w:tmpl w:val="A7145D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50317"/>
    <w:multiLevelType w:val="hybridMultilevel"/>
    <w:tmpl w:val="792CFA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302AF"/>
    <w:multiLevelType w:val="hybridMultilevel"/>
    <w:tmpl w:val="633452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236F1"/>
    <w:multiLevelType w:val="hybridMultilevel"/>
    <w:tmpl w:val="66E4CDDA"/>
    <w:lvl w:ilvl="0" w:tplc="9D2C4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662CA"/>
    <w:multiLevelType w:val="hybridMultilevel"/>
    <w:tmpl w:val="433488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F1"/>
    <w:rsid w:val="00006585"/>
    <w:rsid w:val="000237DE"/>
    <w:rsid w:val="0004392D"/>
    <w:rsid w:val="00047E40"/>
    <w:rsid w:val="00066E8A"/>
    <w:rsid w:val="00073310"/>
    <w:rsid w:val="00077C3B"/>
    <w:rsid w:val="000828E1"/>
    <w:rsid w:val="00092338"/>
    <w:rsid w:val="00107525"/>
    <w:rsid w:val="001245B6"/>
    <w:rsid w:val="00132EAB"/>
    <w:rsid w:val="001664F8"/>
    <w:rsid w:val="00170D17"/>
    <w:rsid w:val="00177D23"/>
    <w:rsid w:val="001917A3"/>
    <w:rsid w:val="00192FCC"/>
    <w:rsid w:val="001A3140"/>
    <w:rsid w:val="001A3B42"/>
    <w:rsid w:val="001A736A"/>
    <w:rsid w:val="001B29A8"/>
    <w:rsid w:val="00203EDE"/>
    <w:rsid w:val="00220D0A"/>
    <w:rsid w:val="00240712"/>
    <w:rsid w:val="0026171B"/>
    <w:rsid w:val="0027091B"/>
    <w:rsid w:val="00274348"/>
    <w:rsid w:val="002826E7"/>
    <w:rsid w:val="00295194"/>
    <w:rsid w:val="002B0284"/>
    <w:rsid w:val="002B7E48"/>
    <w:rsid w:val="002C5178"/>
    <w:rsid w:val="002E4B40"/>
    <w:rsid w:val="002F5751"/>
    <w:rsid w:val="002F70D8"/>
    <w:rsid w:val="00335585"/>
    <w:rsid w:val="00335654"/>
    <w:rsid w:val="00347373"/>
    <w:rsid w:val="00360FF4"/>
    <w:rsid w:val="003C1F64"/>
    <w:rsid w:val="003C562D"/>
    <w:rsid w:val="003E116E"/>
    <w:rsid w:val="003F501C"/>
    <w:rsid w:val="004103B9"/>
    <w:rsid w:val="00477B4B"/>
    <w:rsid w:val="00481C9A"/>
    <w:rsid w:val="0048746B"/>
    <w:rsid w:val="00491D47"/>
    <w:rsid w:val="004A14C3"/>
    <w:rsid w:val="004A6836"/>
    <w:rsid w:val="004C42EC"/>
    <w:rsid w:val="004D7CE3"/>
    <w:rsid w:val="004E37C8"/>
    <w:rsid w:val="00503725"/>
    <w:rsid w:val="00515C26"/>
    <w:rsid w:val="005278CC"/>
    <w:rsid w:val="005337DA"/>
    <w:rsid w:val="00551979"/>
    <w:rsid w:val="005646AF"/>
    <w:rsid w:val="0056707B"/>
    <w:rsid w:val="00591527"/>
    <w:rsid w:val="00594AD4"/>
    <w:rsid w:val="005A1038"/>
    <w:rsid w:val="005D71CD"/>
    <w:rsid w:val="005F1CF1"/>
    <w:rsid w:val="00600302"/>
    <w:rsid w:val="0060117E"/>
    <w:rsid w:val="00603ED8"/>
    <w:rsid w:val="006041A0"/>
    <w:rsid w:val="00623DEA"/>
    <w:rsid w:val="0062708B"/>
    <w:rsid w:val="00637AFF"/>
    <w:rsid w:val="00672402"/>
    <w:rsid w:val="00673DBB"/>
    <w:rsid w:val="0069056E"/>
    <w:rsid w:val="006D1EF2"/>
    <w:rsid w:val="006D5F93"/>
    <w:rsid w:val="006F2C33"/>
    <w:rsid w:val="00706CF9"/>
    <w:rsid w:val="007159B7"/>
    <w:rsid w:val="00723704"/>
    <w:rsid w:val="00780843"/>
    <w:rsid w:val="007A7AC0"/>
    <w:rsid w:val="007C6D8E"/>
    <w:rsid w:val="007E0978"/>
    <w:rsid w:val="007F27B9"/>
    <w:rsid w:val="00807245"/>
    <w:rsid w:val="008078FD"/>
    <w:rsid w:val="00821A15"/>
    <w:rsid w:val="00834D65"/>
    <w:rsid w:val="00860CAB"/>
    <w:rsid w:val="008661FC"/>
    <w:rsid w:val="0086790B"/>
    <w:rsid w:val="00874799"/>
    <w:rsid w:val="0089092D"/>
    <w:rsid w:val="008A17F5"/>
    <w:rsid w:val="008A2564"/>
    <w:rsid w:val="008B61A4"/>
    <w:rsid w:val="008C0202"/>
    <w:rsid w:val="008C095E"/>
    <w:rsid w:val="00902FCD"/>
    <w:rsid w:val="00914AFD"/>
    <w:rsid w:val="00925EF0"/>
    <w:rsid w:val="00942394"/>
    <w:rsid w:val="009627BB"/>
    <w:rsid w:val="00983058"/>
    <w:rsid w:val="009900E4"/>
    <w:rsid w:val="009963A7"/>
    <w:rsid w:val="009E3D01"/>
    <w:rsid w:val="00A07D50"/>
    <w:rsid w:val="00A65957"/>
    <w:rsid w:val="00A70D97"/>
    <w:rsid w:val="00A71E01"/>
    <w:rsid w:val="00A93E45"/>
    <w:rsid w:val="00AA226C"/>
    <w:rsid w:val="00AA4BEC"/>
    <w:rsid w:val="00AA5FD2"/>
    <w:rsid w:val="00AD15A1"/>
    <w:rsid w:val="00AD5177"/>
    <w:rsid w:val="00AE2C01"/>
    <w:rsid w:val="00AE5639"/>
    <w:rsid w:val="00B053B0"/>
    <w:rsid w:val="00B103EC"/>
    <w:rsid w:val="00B142D2"/>
    <w:rsid w:val="00B16700"/>
    <w:rsid w:val="00B366E5"/>
    <w:rsid w:val="00B379A2"/>
    <w:rsid w:val="00B63CD1"/>
    <w:rsid w:val="00B72E46"/>
    <w:rsid w:val="00BA483A"/>
    <w:rsid w:val="00BC440D"/>
    <w:rsid w:val="00BD7425"/>
    <w:rsid w:val="00BE027A"/>
    <w:rsid w:val="00BF3BCF"/>
    <w:rsid w:val="00C0026A"/>
    <w:rsid w:val="00C40D47"/>
    <w:rsid w:val="00C44F3F"/>
    <w:rsid w:val="00C54D37"/>
    <w:rsid w:val="00C63A91"/>
    <w:rsid w:val="00C928F1"/>
    <w:rsid w:val="00CA5C16"/>
    <w:rsid w:val="00CB4C76"/>
    <w:rsid w:val="00CD65EB"/>
    <w:rsid w:val="00D11B0D"/>
    <w:rsid w:val="00D31F3A"/>
    <w:rsid w:val="00D341BA"/>
    <w:rsid w:val="00D42743"/>
    <w:rsid w:val="00D73147"/>
    <w:rsid w:val="00DB20BA"/>
    <w:rsid w:val="00DE2099"/>
    <w:rsid w:val="00DF44FA"/>
    <w:rsid w:val="00E178FD"/>
    <w:rsid w:val="00E275C4"/>
    <w:rsid w:val="00E4055B"/>
    <w:rsid w:val="00E736E6"/>
    <w:rsid w:val="00E77125"/>
    <w:rsid w:val="00EA0D21"/>
    <w:rsid w:val="00EA7A6A"/>
    <w:rsid w:val="00EE258E"/>
    <w:rsid w:val="00F103A7"/>
    <w:rsid w:val="00F34D86"/>
    <w:rsid w:val="00F40420"/>
    <w:rsid w:val="00F5424A"/>
    <w:rsid w:val="00F54940"/>
    <w:rsid w:val="00F87299"/>
    <w:rsid w:val="00F87DA8"/>
    <w:rsid w:val="00FD1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B4D5"/>
  <w15:docId w15:val="{9140231B-5E63-4AAB-B913-E9AE63CE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B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9627BB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9627BB"/>
    <w:rPr>
      <w:rFonts w:eastAsiaTheme="minorEastAsia"/>
      <w:lang w:eastAsia="el-GR"/>
    </w:rPr>
  </w:style>
  <w:style w:type="paragraph" w:styleId="Web">
    <w:name w:val="Normal (Web)"/>
    <w:basedOn w:val="a"/>
    <w:uiPriority w:val="99"/>
    <w:unhideWhenUsed/>
    <w:rsid w:val="00723704"/>
    <w:pPr>
      <w:spacing w:before="100" w:beforeAutospacing="1" w:after="100" w:afterAutospacing="1"/>
    </w:pPr>
    <w:rPr>
      <w:rFonts w:eastAsiaTheme="minorHAnsi"/>
    </w:rPr>
  </w:style>
  <w:style w:type="paragraph" w:styleId="a4">
    <w:name w:val="List Paragraph"/>
    <w:basedOn w:val="a"/>
    <w:uiPriority w:val="34"/>
    <w:qFormat/>
    <w:rsid w:val="00FD1DE7"/>
    <w:pPr>
      <w:ind w:left="720"/>
      <w:contextualSpacing/>
    </w:pPr>
  </w:style>
  <w:style w:type="paragraph" w:styleId="a5">
    <w:name w:val="Body Text"/>
    <w:basedOn w:val="a"/>
    <w:link w:val="Char0"/>
    <w:uiPriority w:val="1"/>
    <w:qFormat/>
    <w:rsid w:val="005278CC"/>
    <w:pPr>
      <w:widowControl w:val="0"/>
      <w:autoSpaceDE w:val="0"/>
      <w:autoSpaceDN w:val="0"/>
    </w:pPr>
    <w:rPr>
      <w:rFonts w:eastAsia="Times New Roman"/>
      <w:lang w:val="en-US" w:eastAsia="en-US" w:bidi="en-US"/>
    </w:rPr>
  </w:style>
  <w:style w:type="character" w:customStyle="1" w:styleId="Char0">
    <w:name w:val="Σώμα κειμένου Char"/>
    <w:basedOn w:val="a0"/>
    <w:link w:val="a5"/>
    <w:uiPriority w:val="1"/>
    <w:rsid w:val="005278CC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a6">
    <w:name w:val="Table Grid"/>
    <w:basedOn w:val="a1"/>
    <w:uiPriority w:val="59"/>
    <w:rsid w:val="006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661FC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661FC"/>
    <w:rPr>
      <w:rFonts w:ascii="Segoe UI" w:eastAsia="Calibri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484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ΑΝΟΙΧΤΕΣ ΘΥΡΕΣ 2018</vt:lpstr>
      <vt:lpstr>ΑΝΟΙΧΤΕΣ ΘΥΡΕΣ 2018</vt:lpstr>
    </vt:vector>
  </TitlesOfParts>
  <Company>Hewlett-Packard Company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ΑΝΟΙΧΤΕΣ ΘΥΡΕΣ 2018</dc:title>
  <dc:subject>ΤΜΗΜΑ ΓΕΩΠΟΝΙΑΣ ΦΥΤΙΚΗΣ ΠΑΡΑΓΩΓΗΣ &amp; ΑΓΡΟΤΙΚΟΥ ΠΕΡΙΒΑΛΛΟΝΤΟΣ</dc:subject>
  <dc:creator>Efi</dc:creator>
  <cp:lastModifiedBy>ATHANASIADI KORALIA</cp:lastModifiedBy>
  <cp:revision>3</cp:revision>
  <cp:lastPrinted>2023-02-13T12:35:00Z</cp:lastPrinted>
  <dcterms:created xsi:type="dcterms:W3CDTF">2023-03-07T09:32:00Z</dcterms:created>
  <dcterms:modified xsi:type="dcterms:W3CDTF">2023-03-07T11:45:00Z</dcterms:modified>
</cp:coreProperties>
</file>