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30AE" w14:textId="77777777" w:rsidR="00002A71" w:rsidRPr="00002A71" w:rsidRDefault="00002A71" w:rsidP="00002A71">
      <w:pPr>
        <w:spacing w:before="120" w:after="120" w:line="360" w:lineRule="auto"/>
        <w:jc w:val="both"/>
        <w:rPr>
          <w:rFonts w:ascii="Times New Roman" w:eastAsiaTheme="minorEastAsia" w:hAnsi="Times New Roman" w:cs="Times New Roman"/>
          <w:b/>
          <w:bCs/>
          <w:sz w:val="24"/>
          <w:szCs w:val="24"/>
        </w:rPr>
      </w:pPr>
      <w:bookmarkStart w:id="0" w:name="_GoBack"/>
      <w:bookmarkEnd w:id="0"/>
    </w:p>
    <w:p w14:paraId="2D523222" w14:textId="081A94B9" w:rsidR="0079368A" w:rsidRPr="00002A71" w:rsidRDefault="000A7EA9" w:rsidP="00002A71">
      <w:pPr>
        <w:spacing w:before="120" w:after="120" w:line="360" w:lineRule="auto"/>
        <w:jc w:val="center"/>
        <w:rPr>
          <w:rFonts w:ascii="Times New Roman" w:eastAsiaTheme="minorEastAsia" w:hAnsi="Times New Roman" w:cs="Times New Roman"/>
          <w:b/>
          <w:bCs/>
          <w:sz w:val="28"/>
          <w:szCs w:val="28"/>
        </w:rPr>
      </w:pPr>
      <w:r w:rsidRPr="00002A71">
        <w:rPr>
          <w:rFonts w:ascii="Times New Roman" w:eastAsiaTheme="minorEastAsia" w:hAnsi="Times New Roman" w:cs="Times New Roman"/>
          <w:b/>
          <w:bCs/>
          <w:sz w:val="28"/>
          <w:szCs w:val="28"/>
        </w:rPr>
        <w:t>ΔΕΛΤΙΟ ΤΥΠΟΥ</w:t>
      </w:r>
    </w:p>
    <w:p w14:paraId="7B49BC2E" w14:textId="77777777" w:rsidR="00002A71" w:rsidRPr="00002A71" w:rsidRDefault="00002A71" w:rsidP="00002A71">
      <w:pPr>
        <w:spacing w:before="120" w:after="120" w:line="360" w:lineRule="auto"/>
        <w:jc w:val="both"/>
        <w:rPr>
          <w:rFonts w:ascii="Times New Roman" w:eastAsiaTheme="minorEastAsia" w:hAnsi="Times New Roman" w:cs="Times New Roman"/>
          <w:b/>
          <w:bCs/>
          <w:sz w:val="24"/>
          <w:szCs w:val="24"/>
        </w:rPr>
      </w:pPr>
    </w:p>
    <w:p w14:paraId="21C0AA47" w14:textId="0A0EF286" w:rsidR="6448021E" w:rsidRPr="00002A71" w:rsidRDefault="000A7EA9" w:rsidP="00002A71">
      <w:pPr>
        <w:spacing w:before="120" w:after="120" w:line="360" w:lineRule="auto"/>
        <w:ind w:firstLine="720"/>
        <w:jc w:val="both"/>
        <w:rPr>
          <w:rFonts w:ascii="Times New Roman" w:eastAsiaTheme="minorEastAsia" w:hAnsi="Times New Roman" w:cs="Times New Roman"/>
          <w:sz w:val="24"/>
          <w:szCs w:val="24"/>
        </w:rPr>
      </w:pPr>
      <w:r w:rsidRPr="00002A71">
        <w:rPr>
          <w:rFonts w:ascii="Times New Roman" w:hAnsi="Times New Roman" w:cs="Times New Roman"/>
          <w:sz w:val="24"/>
          <w:szCs w:val="24"/>
        </w:rPr>
        <w:t>Η Μονάδα Καινοτομίας και Επιχειρηματικότητας (ΜΟΚΕ) του Πανεπιστημίου</w:t>
      </w:r>
      <w:r w:rsidR="05D253FA" w:rsidRPr="00002A71">
        <w:rPr>
          <w:rFonts w:ascii="Times New Roman" w:hAnsi="Times New Roman" w:cs="Times New Roman"/>
          <w:sz w:val="24"/>
          <w:szCs w:val="24"/>
        </w:rPr>
        <w:t xml:space="preserve"> </w:t>
      </w:r>
      <w:r w:rsidRPr="00002A71">
        <w:rPr>
          <w:rFonts w:ascii="Times New Roman" w:hAnsi="Times New Roman" w:cs="Times New Roman"/>
          <w:sz w:val="24"/>
          <w:szCs w:val="24"/>
        </w:rPr>
        <w:t xml:space="preserve">Θεσσαλίας </w:t>
      </w:r>
      <w:r w:rsidR="3C03E2C5" w:rsidRPr="00002A71">
        <w:rPr>
          <w:rFonts w:ascii="Times New Roman" w:eastAsiaTheme="minorEastAsia" w:hAnsi="Times New Roman" w:cs="Times New Roman"/>
          <w:color w:val="000000" w:themeColor="text1"/>
          <w:sz w:val="24"/>
          <w:szCs w:val="24"/>
        </w:rPr>
        <w:t>κλείνει φέτος 20 χρόνια δραστηριότητας</w:t>
      </w:r>
      <w:r w:rsidR="3C0E8096" w:rsidRPr="00002A71">
        <w:rPr>
          <w:rFonts w:ascii="Times New Roman" w:eastAsiaTheme="minorEastAsia" w:hAnsi="Times New Roman" w:cs="Times New Roman"/>
          <w:color w:val="000000" w:themeColor="text1"/>
          <w:sz w:val="24"/>
          <w:szCs w:val="24"/>
        </w:rPr>
        <w:t xml:space="preserve"> και τα</w:t>
      </w:r>
      <w:r w:rsidR="3C03E2C5" w:rsidRPr="00002A71">
        <w:rPr>
          <w:rFonts w:ascii="Times New Roman" w:eastAsiaTheme="minorEastAsia" w:hAnsi="Times New Roman" w:cs="Times New Roman"/>
          <w:color w:val="000000" w:themeColor="text1"/>
          <w:sz w:val="24"/>
          <w:szCs w:val="24"/>
        </w:rPr>
        <w:t xml:space="preserve"> γιορτάζουμε με την ευκαιρία του ετήσιου Διαγωνισμού Επιχειρηματικότητας του ΠΘ «</w:t>
      </w:r>
      <w:r w:rsidR="3C03E2C5" w:rsidRPr="00002A71">
        <w:rPr>
          <w:rFonts w:ascii="Times New Roman" w:hAnsi="Times New Roman" w:cs="Times New Roman"/>
          <w:b/>
          <w:bCs/>
          <w:sz w:val="24"/>
          <w:szCs w:val="24"/>
        </w:rPr>
        <w:t>Καινοτολμώ 2023</w:t>
      </w:r>
      <w:r w:rsidR="3C03E2C5" w:rsidRPr="00002A71">
        <w:rPr>
          <w:rFonts w:ascii="Times New Roman" w:hAnsi="Times New Roman" w:cs="Times New Roman"/>
          <w:sz w:val="24"/>
          <w:szCs w:val="24"/>
        </w:rPr>
        <w:t>»</w:t>
      </w:r>
      <w:r w:rsidR="4F5C4522" w:rsidRPr="00002A71">
        <w:rPr>
          <w:rFonts w:ascii="Times New Roman" w:hAnsi="Times New Roman" w:cs="Times New Roman"/>
          <w:sz w:val="24"/>
          <w:szCs w:val="24"/>
        </w:rPr>
        <w:t xml:space="preserve">. </w:t>
      </w:r>
    </w:p>
    <w:p w14:paraId="38F0CA1E" w14:textId="35F68BB6" w:rsidR="6448021E" w:rsidRPr="00002A71" w:rsidRDefault="4F5C4522" w:rsidP="00002A71">
      <w:pPr>
        <w:spacing w:before="120" w:after="120" w:line="360" w:lineRule="auto"/>
        <w:ind w:firstLine="720"/>
        <w:jc w:val="both"/>
        <w:rPr>
          <w:rFonts w:ascii="Times New Roman" w:eastAsiaTheme="minorEastAsia" w:hAnsi="Times New Roman" w:cs="Times New Roman"/>
          <w:sz w:val="24"/>
          <w:szCs w:val="24"/>
        </w:rPr>
      </w:pPr>
      <w:r w:rsidRPr="00002A71">
        <w:rPr>
          <w:rFonts w:ascii="Times New Roman" w:hAnsi="Times New Roman" w:cs="Times New Roman"/>
          <w:sz w:val="24"/>
          <w:szCs w:val="24"/>
        </w:rPr>
        <w:t>Ο Διαγωνισμός</w:t>
      </w:r>
      <w:r w:rsidR="28B8CE84" w:rsidRPr="00002A71">
        <w:rPr>
          <w:rFonts w:ascii="Times New Roman" w:hAnsi="Times New Roman" w:cs="Times New Roman"/>
          <w:sz w:val="24"/>
          <w:szCs w:val="24"/>
        </w:rPr>
        <w:t xml:space="preserve"> </w:t>
      </w:r>
      <w:r w:rsidR="3C72AB6F" w:rsidRPr="00002A71">
        <w:rPr>
          <w:rFonts w:ascii="Times New Roman" w:hAnsi="Times New Roman" w:cs="Times New Roman"/>
          <w:sz w:val="24"/>
          <w:szCs w:val="24"/>
        </w:rPr>
        <w:t>υλοποιείται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w:t>
      </w:r>
      <w:r w:rsidR="13A27D31" w:rsidRPr="00002A71">
        <w:rPr>
          <w:rFonts w:ascii="Times New Roman" w:hAnsi="Times New Roman" w:cs="Times New Roman"/>
          <w:sz w:val="24"/>
          <w:szCs w:val="24"/>
        </w:rPr>
        <w:t xml:space="preserve">, </w:t>
      </w:r>
      <w:r w:rsidR="13A27D31" w:rsidRPr="00002A71">
        <w:rPr>
          <w:rFonts w:ascii="Times New Roman" w:eastAsiaTheme="minorEastAsia" w:hAnsi="Times New Roman" w:cs="Times New Roman"/>
          <w:color w:val="000000" w:themeColor="text1"/>
          <w:sz w:val="24"/>
          <w:szCs w:val="24"/>
        </w:rPr>
        <w:t>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Α</w:t>
      </w:r>
      <w:r w:rsidR="6D125E2D" w:rsidRPr="00002A71">
        <w:rPr>
          <w:rFonts w:ascii="Times New Roman" w:eastAsiaTheme="minorEastAsia" w:hAnsi="Times New Roman" w:cs="Times New Roman"/>
          <w:color w:val="000000" w:themeColor="text1"/>
          <w:sz w:val="24"/>
          <w:szCs w:val="24"/>
        </w:rPr>
        <w:t>πευθύνεται στο σύνολο της ακαδημαϊκής κοινότητας, έχει στόχο την καλλιέργεια της καινοτόμου σκέψης και επιχειρηματικής νοοτροπίας, την αξιοποίηση της έρευνας και των ικανοτήτων της κοινότητας, και την αξιολόγηση, υποστήριξη και προώθηση καινοτόμων επιχειρηματικών εγχειρημάτων.</w:t>
      </w:r>
      <w:r w:rsidR="6D125E2D" w:rsidRPr="00002A71">
        <w:rPr>
          <w:rFonts w:ascii="Times New Roman" w:eastAsiaTheme="minorEastAsia" w:hAnsi="Times New Roman" w:cs="Times New Roman"/>
          <w:sz w:val="24"/>
          <w:szCs w:val="24"/>
        </w:rPr>
        <w:t xml:space="preserve"> </w:t>
      </w:r>
    </w:p>
    <w:p w14:paraId="690B366A" w14:textId="5DBA2E85" w:rsidR="6448021E" w:rsidRPr="00002A71" w:rsidRDefault="6D125E2D" w:rsidP="00002A71">
      <w:pPr>
        <w:spacing w:before="120" w:after="120" w:line="360" w:lineRule="auto"/>
        <w:ind w:firstLine="720"/>
        <w:jc w:val="both"/>
        <w:rPr>
          <w:rFonts w:ascii="Times New Roman" w:eastAsiaTheme="minorEastAsia" w:hAnsi="Times New Roman" w:cs="Times New Roman"/>
          <w:sz w:val="24"/>
          <w:szCs w:val="24"/>
        </w:rPr>
      </w:pPr>
      <w:r w:rsidRPr="00002A71">
        <w:rPr>
          <w:rFonts w:ascii="Times New Roman" w:eastAsiaTheme="minorEastAsia" w:hAnsi="Times New Roman" w:cs="Times New Roman"/>
          <w:sz w:val="24"/>
          <w:szCs w:val="24"/>
        </w:rPr>
        <w:t>Θα ήταν χαρά μας</w:t>
      </w:r>
      <w:r w:rsidR="4BE7D4BA" w:rsidRPr="00002A71">
        <w:rPr>
          <w:rFonts w:ascii="Times New Roman" w:eastAsiaTheme="minorEastAsia" w:hAnsi="Times New Roman" w:cs="Times New Roman"/>
          <w:sz w:val="24"/>
          <w:szCs w:val="24"/>
        </w:rPr>
        <w:t xml:space="preserve"> να παρευρεθείτε στις δράσεις του τριήμερου Διαγωνισμού στις </w:t>
      </w:r>
      <w:r w:rsidR="4BE7D4BA" w:rsidRPr="00002A71">
        <w:rPr>
          <w:rFonts w:ascii="Times New Roman" w:eastAsiaTheme="minorEastAsia" w:hAnsi="Times New Roman" w:cs="Times New Roman"/>
          <w:b/>
          <w:bCs/>
          <w:sz w:val="24"/>
          <w:szCs w:val="24"/>
        </w:rPr>
        <w:t>12, 13 και 14 Μαΐου</w:t>
      </w:r>
      <w:r w:rsidR="4BE7D4BA" w:rsidRPr="00002A71">
        <w:rPr>
          <w:rFonts w:ascii="Times New Roman" w:eastAsiaTheme="minorEastAsia" w:hAnsi="Times New Roman" w:cs="Times New Roman"/>
          <w:sz w:val="24"/>
          <w:szCs w:val="24"/>
        </w:rPr>
        <w:t xml:space="preserve"> στο</w:t>
      </w:r>
      <w:r w:rsidR="1E3751A8" w:rsidRPr="00002A71">
        <w:rPr>
          <w:rFonts w:ascii="Times New Roman" w:eastAsiaTheme="minorEastAsia" w:hAnsi="Times New Roman" w:cs="Times New Roman"/>
          <w:sz w:val="24"/>
          <w:szCs w:val="24"/>
        </w:rPr>
        <w:t xml:space="preserve">υς χώρους της ΜΟΚΕ ΠΘ, στο </w:t>
      </w:r>
      <w:r w:rsidR="4BE7D4BA" w:rsidRPr="00002A71">
        <w:rPr>
          <w:rFonts w:ascii="Times New Roman" w:eastAsiaTheme="minorEastAsia" w:hAnsi="Times New Roman" w:cs="Times New Roman"/>
          <w:sz w:val="24"/>
          <w:szCs w:val="24"/>
        </w:rPr>
        <w:t>Τμήμα Οικονομικών Επιστημών (</w:t>
      </w:r>
      <w:r w:rsidR="00002A71">
        <w:rPr>
          <w:rFonts w:ascii="Times New Roman" w:eastAsiaTheme="minorEastAsia" w:hAnsi="Times New Roman" w:cs="Times New Roman"/>
          <w:sz w:val="24"/>
          <w:szCs w:val="24"/>
        </w:rPr>
        <w:t xml:space="preserve">κτήριο </w:t>
      </w:r>
      <w:r w:rsidR="4BE7D4BA" w:rsidRPr="00002A71">
        <w:rPr>
          <w:rFonts w:ascii="Times New Roman" w:eastAsiaTheme="minorEastAsia" w:hAnsi="Times New Roman" w:cs="Times New Roman"/>
          <w:sz w:val="24"/>
          <w:szCs w:val="24"/>
        </w:rPr>
        <w:t>πρώην Γαλλικ</w:t>
      </w:r>
      <w:r w:rsidR="00002A71">
        <w:rPr>
          <w:rFonts w:ascii="Times New Roman" w:eastAsiaTheme="minorEastAsia" w:hAnsi="Times New Roman" w:cs="Times New Roman"/>
          <w:sz w:val="24"/>
          <w:szCs w:val="24"/>
        </w:rPr>
        <w:t>ού</w:t>
      </w:r>
      <w:r w:rsidR="4BE7D4BA" w:rsidRPr="00002A71">
        <w:rPr>
          <w:rFonts w:ascii="Times New Roman" w:eastAsiaTheme="minorEastAsia" w:hAnsi="Times New Roman" w:cs="Times New Roman"/>
          <w:sz w:val="24"/>
          <w:szCs w:val="24"/>
        </w:rPr>
        <w:t xml:space="preserve"> Ινστιτούτο</w:t>
      </w:r>
      <w:r w:rsidR="00002A71">
        <w:rPr>
          <w:rFonts w:ascii="Times New Roman" w:eastAsiaTheme="minorEastAsia" w:hAnsi="Times New Roman" w:cs="Times New Roman"/>
          <w:sz w:val="24"/>
          <w:szCs w:val="24"/>
        </w:rPr>
        <w:t>υ</w:t>
      </w:r>
      <w:r w:rsidR="4BE7D4BA" w:rsidRPr="00002A71">
        <w:rPr>
          <w:rFonts w:ascii="Times New Roman" w:eastAsiaTheme="minorEastAsia" w:hAnsi="Times New Roman" w:cs="Times New Roman"/>
          <w:sz w:val="24"/>
          <w:szCs w:val="24"/>
        </w:rPr>
        <w:t>), Γ. Καρτάλη με Ροζού στο Βόλο</w:t>
      </w:r>
      <w:r w:rsidR="1BAFABDA" w:rsidRPr="00002A71">
        <w:rPr>
          <w:rFonts w:ascii="Times New Roman" w:eastAsiaTheme="minorEastAsia" w:hAnsi="Times New Roman" w:cs="Times New Roman"/>
          <w:sz w:val="24"/>
          <w:szCs w:val="24"/>
        </w:rPr>
        <w:t xml:space="preserve">, </w:t>
      </w:r>
      <w:r w:rsidR="052E87CC" w:rsidRPr="00002A71">
        <w:rPr>
          <w:rFonts w:ascii="Times New Roman" w:eastAsiaTheme="minorEastAsia" w:hAnsi="Times New Roman" w:cs="Times New Roman"/>
          <w:sz w:val="24"/>
          <w:szCs w:val="24"/>
        </w:rPr>
        <w:t>να παρακολουθήσετε</w:t>
      </w:r>
      <w:r w:rsidR="1BAFABDA" w:rsidRPr="00002A71">
        <w:rPr>
          <w:rFonts w:ascii="Times New Roman" w:eastAsiaTheme="minorEastAsia" w:hAnsi="Times New Roman" w:cs="Times New Roman"/>
          <w:sz w:val="24"/>
          <w:szCs w:val="24"/>
        </w:rPr>
        <w:t xml:space="preserve"> τα σεμινάρια και τις ομιλίες, και να αξιοποιήσετε την ευκαιρία για απόκτηση νέων γνώσεων και δικτύωση με μέλη του Οικοσυστήματος Καινοτομίας και Επιχειρηματικότητας.</w:t>
      </w:r>
    </w:p>
    <w:p w14:paraId="7FBB0681" w14:textId="77777777" w:rsidR="00002A71" w:rsidRPr="00002A71" w:rsidRDefault="00002A71" w:rsidP="00002A71">
      <w:pPr>
        <w:spacing w:before="120" w:after="120" w:line="360" w:lineRule="auto"/>
        <w:ind w:firstLine="720"/>
        <w:jc w:val="both"/>
        <w:rPr>
          <w:rFonts w:ascii="Times New Roman" w:eastAsiaTheme="minorEastAsia" w:hAnsi="Times New Roman" w:cs="Times New Roman"/>
          <w:sz w:val="24"/>
          <w:szCs w:val="24"/>
        </w:rPr>
      </w:pPr>
    </w:p>
    <w:p w14:paraId="0A37501D" w14:textId="72D99243" w:rsidR="00F21B7D" w:rsidRPr="00002A71" w:rsidRDefault="00F21B7D" w:rsidP="00002A71">
      <w:pPr>
        <w:spacing w:before="120" w:after="120" w:line="360" w:lineRule="auto"/>
        <w:jc w:val="both"/>
        <w:rPr>
          <w:rFonts w:ascii="Times New Roman" w:eastAsiaTheme="minorEastAsia" w:hAnsi="Times New Roman" w:cs="Times New Roman"/>
          <w:sz w:val="24"/>
          <w:szCs w:val="24"/>
        </w:rPr>
      </w:pPr>
    </w:p>
    <w:sectPr w:rsidR="00F21B7D" w:rsidRPr="00002A7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23FB" w14:textId="77777777" w:rsidR="00E238F9" w:rsidRDefault="00E238F9" w:rsidP="00144D84">
      <w:pPr>
        <w:spacing w:after="0" w:line="240" w:lineRule="auto"/>
      </w:pPr>
      <w:r>
        <w:separator/>
      </w:r>
    </w:p>
  </w:endnote>
  <w:endnote w:type="continuationSeparator" w:id="0">
    <w:p w14:paraId="495339F4" w14:textId="77777777" w:rsidR="00E238F9" w:rsidRDefault="00E238F9" w:rsidP="00144D84">
      <w:pPr>
        <w:spacing w:after="0" w:line="240" w:lineRule="auto"/>
      </w:pPr>
      <w:r>
        <w:continuationSeparator/>
      </w:r>
    </w:p>
  </w:endnote>
  <w:endnote w:type="continuationNotice" w:id="1">
    <w:p w14:paraId="5A0AFC93" w14:textId="77777777" w:rsidR="00E238F9" w:rsidRDefault="00E23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8348" w14:textId="455EB61D" w:rsidR="00144D84" w:rsidRDefault="00002A71">
    <w:pPr>
      <w:pStyle w:val="a9"/>
    </w:pPr>
    <w:r>
      <w:rPr>
        <w:noProof/>
        <w:lang w:eastAsia="el-GR"/>
      </w:rPr>
      <w:drawing>
        <wp:anchor distT="0" distB="0" distL="114300" distR="114300" simplePos="0" relativeHeight="251660288" behindDoc="1" locked="0" layoutInCell="1" allowOverlap="1" wp14:anchorId="5D7D50E6" wp14:editId="5FB4574E">
          <wp:simplePos x="0" y="0"/>
          <wp:positionH relativeFrom="column">
            <wp:posOffset>-251460</wp:posOffset>
          </wp:positionH>
          <wp:positionV relativeFrom="paragraph">
            <wp:posOffset>137795</wp:posOffset>
          </wp:positionV>
          <wp:extent cx="5623560" cy="845185"/>
          <wp:effectExtent l="0" t="0" r="0" b="0"/>
          <wp:wrapSquare wrapText="bothSides"/>
          <wp:docPr id="1987930327" name="Εικόνα 3"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30327" name="Εικόνα 3"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5623560" cy="845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5954" w14:textId="77777777" w:rsidR="00E238F9" w:rsidRDefault="00E238F9" w:rsidP="00144D84">
      <w:pPr>
        <w:spacing w:after="0" w:line="240" w:lineRule="auto"/>
      </w:pPr>
      <w:r>
        <w:separator/>
      </w:r>
    </w:p>
  </w:footnote>
  <w:footnote w:type="continuationSeparator" w:id="0">
    <w:p w14:paraId="3A50980B" w14:textId="77777777" w:rsidR="00E238F9" w:rsidRDefault="00E238F9" w:rsidP="00144D84">
      <w:pPr>
        <w:spacing w:after="0" w:line="240" w:lineRule="auto"/>
      </w:pPr>
      <w:r>
        <w:continuationSeparator/>
      </w:r>
    </w:p>
  </w:footnote>
  <w:footnote w:type="continuationNotice" w:id="1">
    <w:p w14:paraId="46F887DB" w14:textId="77777777" w:rsidR="00E238F9" w:rsidRDefault="00E238F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0330" w14:textId="75D1CA7E" w:rsidR="00144D84" w:rsidRDefault="00002A71" w:rsidP="00002A71">
    <w:pPr>
      <w:pStyle w:val="a8"/>
      <w:tabs>
        <w:tab w:val="clear" w:pos="4680"/>
        <w:tab w:val="clear" w:pos="9360"/>
        <w:tab w:val="left" w:pos="5604"/>
      </w:tabs>
    </w:pPr>
    <w:r>
      <w:rPr>
        <w:noProof/>
        <w:lang w:eastAsia="el-GR"/>
      </w:rPr>
      <w:drawing>
        <wp:anchor distT="0" distB="0" distL="114300" distR="114300" simplePos="0" relativeHeight="251658240" behindDoc="0" locked="0" layoutInCell="1" allowOverlap="1" wp14:anchorId="24407234" wp14:editId="7D0F24C6">
          <wp:simplePos x="0" y="0"/>
          <wp:positionH relativeFrom="column">
            <wp:posOffset>4770120</wp:posOffset>
          </wp:positionH>
          <wp:positionV relativeFrom="paragraph">
            <wp:posOffset>-121920</wp:posOffset>
          </wp:positionV>
          <wp:extent cx="681990" cy="661670"/>
          <wp:effectExtent l="0" t="0" r="3810" b="5080"/>
          <wp:wrapSquare wrapText="bothSides"/>
          <wp:docPr id="677178742" name="Εικόνα 2" descr="Εικόνα που περιέχει κείμενο, γραμματοσειρά, κύκλο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78742" name="Εικόνα 2" descr="Εικόνα που περιέχει κείμενο, γραμματοσειρά, κύκλο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681990" cy="661670"/>
                  </a:xfrm>
                  <a:prstGeom prst="rect">
                    <a:avLst/>
                  </a:prstGeom>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4C20891E" wp14:editId="691A246B">
          <wp:simplePos x="0" y="0"/>
          <wp:positionH relativeFrom="column">
            <wp:posOffset>182880</wp:posOffset>
          </wp:positionH>
          <wp:positionV relativeFrom="paragraph">
            <wp:posOffset>-144780</wp:posOffset>
          </wp:positionV>
          <wp:extent cx="1215390" cy="745490"/>
          <wp:effectExtent l="0" t="0" r="3810" b="0"/>
          <wp:wrapSquare wrapText="bothSides"/>
          <wp:docPr id="721979565" name="Εικόνα 1" descr="Εικόνα που περιέχει κείμενο, θηλαστικό,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79565" name="Εικόνα 1" descr="Εικόνα που περιέχει κείμενο, θηλαστικό, άλογ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215390" cy="74549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13F0"/>
    <w:multiLevelType w:val="hybridMultilevel"/>
    <w:tmpl w:val="FFFFFFFF"/>
    <w:lvl w:ilvl="0" w:tplc="D1CE553E">
      <w:start w:val="1"/>
      <w:numFmt w:val="bullet"/>
      <w:lvlText w:val=""/>
      <w:lvlJc w:val="left"/>
      <w:pPr>
        <w:ind w:left="720" w:hanging="360"/>
      </w:pPr>
      <w:rPr>
        <w:rFonts w:ascii="Symbol" w:hAnsi="Symbol" w:hint="default"/>
      </w:rPr>
    </w:lvl>
    <w:lvl w:ilvl="1" w:tplc="B62C32E2">
      <w:start w:val="1"/>
      <w:numFmt w:val="bullet"/>
      <w:lvlText w:val="o"/>
      <w:lvlJc w:val="left"/>
      <w:pPr>
        <w:ind w:left="1440" w:hanging="360"/>
      </w:pPr>
      <w:rPr>
        <w:rFonts w:ascii="Courier New" w:hAnsi="Courier New" w:hint="default"/>
      </w:rPr>
    </w:lvl>
    <w:lvl w:ilvl="2" w:tplc="5EB84812">
      <w:start w:val="1"/>
      <w:numFmt w:val="bullet"/>
      <w:lvlText w:val=""/>
      <w:lvlJc w:val="left"/>
      <w:pPr>
        <w:ind w:left="2160" w:hanging="360"/>
      </w:pPr>
      <w:rPr>
        <w:rFonts w:ascii="Wingdings" w:hAnsi="Wingdings" w:hint="default"/>
      </w:rPr>
    </w:lvl>
    <w:lvl w:ilvl="3" w:tplc="54F244BA">
      <w:start w:val="1"/>
      <w:numFmt w:val="bullet"/>
      <w:lvlText w:val=""/>
      <w:lvlJc w:val="left"/>
      <w:pPr>
        <w:ind w:left="2880" w:hanging="360"/>
      </w:pPr>
      <w:rPr>
        <w:rFonts w:ascii="Symbol" w:hAnsi="Symbol" w:hint="default"/>
      </w:rPr>
    </w:lvl>
    <w:lvl w:ilvl="4" w:tplc="DE641E7A">
      <w:start w:val="1"/>
      <w:numFmt w:val="bullet"/>
      <w:lvlText w:val="o"/>
      <w:lvlJc w:val="left"/>
      <w:pPr>
        <w:ind w:left="3600" w:hanging="360"/>
      </w:pPr>
      <w:rPr>
        <w:rFonts w:ascii="Courier New" w:hAnsi="Courier New" w:hint="default"/>
      </w:rPr>
    </w:lvl>
    <w:lvl w:ilvl="5" w:tplc="B6B24C96">
      <w:start w:val="1"/>
      <w:numFmt w:val="bullet"/>
      <w:lvlText w:val=""/>
      <w:lvlJc w:val="left"/>
      <w:pPr>
        <w:ind w:left="4320" w:hanging="360"/>
      </w:pPr>
      <w:rPr>
        <w:rFonts w:ascii="Wingdings" w:hAnsi="Wingdings" w:hint="default"/>
      </w:rPr>
    </w:lvl>
    <w:lvl w:ilvl="6" w:tplc="6F28BB78">
      <w:start w:val="1"/>
      <w:numFmt w:val="bullet"/>
      <w:lvlText w:val=""/>
      <w:lvlJc w:val="left"/>
      <w:pPr>
        <w:ind w:left="5040" w:hanging="360"/>
      </w:pPr>
      <w:rPr>
        <w:rFonts w:ascii="Symbol" w:hAnsi="Symbol" w:hint="default"/>
      </w:rPr>
    </w:lvl>
    <w:lvl w:ilvl="7" w:tplc="8B98AAAA">
      <w:start w:val="1"/>
      <w:numFmt w:val="bullet"/>
      <w:lvlText w:val="o"/>
      <w:lvlJc w:val="left"/>
      <w:pPr>
        <w:ind w:left="5760" w:hanging="360"/>
      </w:pPr>
      <w:rPr>
        <w:rFonts w:ascii="Courier New" w:hAnsi="Courier New" w:hint="default"/>
      </w:rPr>
    </w:lvl>
    <w:lvl w:ilvl="8" w:tplc="D3C6D072">
      <w:start w:val="1"/>
      <w:numFmt w:val="bullet"/>
      <w:lvlText w:val=""/>
      <w:lvlJc w:val="left"/>
      <w:pPr>
        <w:ind w:left="6480" w:hanging="360"/>
      </w:pPr>
      <w:rPr>
        <w:rFonts w:ascii="Wingdings" w:hAnsi="Wingdings" w:hint="default"/>
      </w:rPr>
    </w:lvl>
  </w:abstractNum>
  <w:abstractNum w:abstractNumId="1" w15:restartNumberingAfterBreak="0">
    <w:nsid w:val="7DB25779"/>
    <w:multiLevelType w:val="hybridMultilevel"/>
    <w:tmpl w:val="49B400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A9"/>
    <w:rsid w:val="00002A71"/>
    <w:rsid w:val="00074F2E"/>
    <w:rsid w:val="000A3232"/>
    <w:rsid w:val="000A7EA9"/>
    <w:rsid w:val="000D0BB6"/>
    <w:rsid w:val="000D53FA"/>
    <w:rsid w:val="000E3905"/>
    <w:rsid w:val="001230F3"/>
    <w:rsid w:val="00141E54"/>
    <w:rsid w:val="001438C2"/>
    <w:rsid w:val="00144D84"/>
    <w:rsid w:val="00163811"/>
    <w:rsid w:val="00167436"/>
    <w:rsid w:val="001B057D"/>
    <w:rsid w:val="001C514E"/>
    <w:rsid w:val="001C6713"/>
    <w:rsid w:val="001E2C23"/>
    <w:rsid w:val="001F0E57"/>
    <w:rsid w:val="0023565D"/>
    <w:rsid w:val="0024103B"/>
    <w:rsid w:val="00257BA1"/>
    <w:rsid w:val="00277F62"/>
    <w:rsid w:val="00282866"/>
    <w:rsid w:val="002C5813"/>
    <w:rsid w:val="002F6978"/>
    <w:rsid w:val="00331631"/>
    <w:rsid w:val="00343752"/>
    <w:rsid w:val="00390824"/>
    <w:rsid w:val="003F7C1B"/>
    <w:rsid w:val="00412C05"/>
    <w:rsid w:val="004472A9"/>
    <w:rsid w:val="004536BE"/>
    <w:rsid w:val="004600DE"/>
    <w:rsid w:val="00463FC0"/>
    <w:rsid w:val="00497A9A"/>
    <w:rsid w:val="004F14DF"/>
    <w:rsid w:val="00500F38"/>
    <w:rsid w:val="00537D83"/>
    <w:rsid w:val="00585425"/>
    <w:rsid w:val="005878E7"/>
    <w:rsid w:val="005C0918"/>
    <w:rsid w:val="005D3448"/>
    <w:rsid w:val="005F6802"/>
    <w:rsid w:val="005F79FB"/>
    <w:rsid w:val="006228B4"/>
    <w:rsid w:val="00632F60"/>
    <w:rsid w:val="00633343"/>
    <w:rsid w:val="00635AAF"/>
    <w:rsid w:val="0064509E"/>
    <w:rsid w:val="006569C8"/>
    <w:rsid w:val="00662494"/>
    <w:rsid w:val="00682FBB"/>
    <w:rsid w:val="006B4938"/>
    <w:rsid w:val="00712BAB"/>
    <w:rsid w:val="00714D67"/>
    <w:rsid w:val="007162D6"/>
    <w:rsid w:val="007504A5"/>
    <w:rsid w:val="0077766D"/>
    <w:rsid w:val="007865BE"/>
    <w:rsid w:val="00787966"/>
    <w:rsid w:val="00792287"/>
    <w:rsid w:val="0079368A"/>
    <w:rsid w:val="007946BE"/>
    <w:rsid w:val="00794AA5"/>
    <w:rsid w:val="007B10CA"/>
    <w:rsid w:val="007B5A9E"/>
    <w:rsid w:val="007C40BA"/>
    <w:rsid w:val="00806CBF"/>
    <w:rsid w:val="008431DF"/>
    <w:rsid w:val="00850C41"/>
    <w:rsid w:val="00890B92"/>
    <w:rsid w:val="008C4E0D"/>
    <w:rsid w:val="008E7D7F"/>
    <w:rsid w:val="00931789"/>
    <w:rsid w:val="00960B48"/>
    <w:rsid w:val="00992545"/>
    <w:rsid w:val="009A1B48"/>
    <w:rsid w:val="009A501A"/>
    <w:rsid w:val="009C3814"/>
    <w:rsid w:val="009C6329"/>
    <w:rsid w:val="00A51CCD"/>
    <w:rsid w:val="00A67907"/>
    <w:rsid w:val="00A844D7"/>
    <w:rsid w:val="00AA1FD8"/>
    <w:rsid w:val="00AA2C7E"/>
    <w:rsid w:val="00AA45FA"/>
    <w:rsid w:val="00B000D6"/>
    <w:rsid w:val="00B0141A"/>
    <w:rsid w:val="00B12EC3"/>
    <w:rsid w:val="00B71ADF"/>
    <w:rsid w:val="00B94661"/>
    <w:rsid w:val="00BC45F8"/>
    <w:rsid w:val="00BD3706"/>
    <w:rsid w:val="00BF062E"/>
    <w:rsid w:val="00C32FEA"/>
    <w:rsid w:val="00C81B0F"/>
    <w:rsid w:val="00D028A8"/>
    <w:rsid w:val="00D03EBC"/>
    <w:rsid w:val="00DF4EEB"/>
    <w:rsid w:val="00E04C40"/>
    <w:rsid w:val="00E14183"/>
    <w:rsid w:val="00E238F9"/>
    <w:rsid w:val="00E47B11"/>
    <w:rsid w:val="00E51810"/>
    <w:rsid w:val="00E75485"/>
    <w:rsid w:val="00EF5819"/>
    <w:rsid w:val="00F02C37"/>
    <w:rsid w:val="00F21B7D"/>
    <w:rsid w:val="00F27F80"/>
    <w:rsid w:val="00F50DB1"/>
    <w:rsid w:val="00F54BD8"/>
    <w:rsid w:val="00FA6680"/>
    <w:rsid w:val="00FB7AF2"/>
    <w:rsid w:val="02518CCB"/>
    <w:rsid w:val="036EBCC6"/>
    <w:rsid w:val="038688A5"/>
    <w:rsid w:val="03B7D87A"/>
    <w:rsid w:val="04A5C8F0"/>
    <w:rsid w:val="0500F0A7"/>
    <w:rsid w:val="052E87CC"/>
    <w:rsid w:val="055EAF60"/>
    <w:rsid w:val="05D253FA"/>
    <w:rsid w:val="06F24039"/>
    <w:rsid w:val="0786A12B"/>
    <w:rsid w:val="08582251"/>
    <w:rsid w:val="08B0E83F"/>
    <w:rsid w:val="08B57B0A"/>
    <w:rsid w:val="0BB21922"/>
    <w:rsid w:val="0E3C9035"/>
    <w:rsid w:val="113002C1"/>
    <w:rsid w:val="114666EF"/>
    <w:rsid w:val="1208B602"/>
    <w:rsid w:val="12A25F6E"/>
    <w:rsid w:val="12FAEAED"/>
    <w:rsid w:val="1332651B"/>
    <w:rsid w:val="13A27D31"/>
    <w:rsid w:val="1566C6F9"/>
    <w:rsid w:val="179209C0"/>
    <w:rsid w:val="17ACFD53"/>
    <w:rsid w:val="197C7494"/>
    <w:rsid w:val="1AE0D9F2"/>
    <w:rsid w:val="1BAFABDA"/>
    <w:rsid w:val="1CBF4932"/>
    <w:rsid w:val="1E3751A8"/>
    <w:rsid w:val="1F2512B6"/>
    <w:rsid w:val="20C6E4FC"/>
    <w:rsid w:val="2134507E"/>
    <w:rsid w:val="21AF3044"/>
    <w:rsid w:val="22336266"/>
    <w:rsid w:val="225CB378"/>
    <w:rsid w:val="22DFC3A1"/>
    <w:rsid w:val="22F84871"/>
    <w:rsid w:val="23CC8A70"/>
    <w:rsid w:val="24E99803"/>
    <w:rsid w:val="277F708D"/>
    <w:rsid w:val="27E58590"/>
    <w:rsid w:val="28B8CE84"/>
    <w:rsid w:val="29BDC363"/>
    <w:rsid w:val="2BC5CFA4"/>
    <w:rsid w:val="2C3B28AC"/>
    <w:rsid w:val="2F3DBEB9"/>
    <w:rsid w:val="2F9826DC"/>
    <w:rsid w:val="308E138F"/>
    <w:rsid w:val="3099B738"/>
    <w:rsid w:val="310E99CF"/>
    <w:rsid w:val="31D6954E"/>
    <w:rsid w:val="34463A91"/>
    <w:rsid w:val="34500A98"/>
    <w:rsid w:val="347171AB"/>
    <w:rsid w:val="3593D57E"/>
    <w:rsid w:val="35E20AF2"/>
    <w:rsid w:val="36193D98"/>
    <w:rsid w:val="3621FC1F"/>
    <w:rsid w:val="36F2969B"/>
    <w:rsid w:val="397EED42"/>
    <w:rsid w:val="3A24EB85"/>
    <w:rsid w:val="3C03E2C5"/>
    <w:rsid w:val="3C0E8096"/>
    <w:rsid w:val="3C72AB6F"/>
    <w:rsid w:val="3D2C7E84"/>
    <w:rsid w:val="3DB280F6"/>
    <w:rsid w:val="3E86D72E"/>
    <w:rsid w:val="3EBA95FE"/>
    <w:rsid w:val="3F15E478"/>
    <w:rsid w:val="42115F13"/>
    <w:rsid w:val="426A3CAE"/>
    <w:rsid w:val="431DA19F"/>
    <w:rsid w:val="46A323EA"/>
    <w:rsid w:val="473FF866"/>
    <w:rsid w:val="475A603B"/>
    <w:rsid w:val="478EF957"/>
    <w:rsid w:val="4A50C0AA"/>
    <w:rsid w:val="4AC69A19"/>
    <w:rsid w:val="4BA63A75"/>
    <w:rsid w:val="4BE7D4BA"/>
    <w:rsid w:val="4D96118D"/>
    <w:rsid w:val="4F223C79"/>
    <w:rsid w:val="4F5C4522"/>
    <w:rsid w:val="50F81583"/>
    <w:rsid w:val="5122A4E0"/>
    <w:rsid w:val="51E996D5"/>
    <w:rsid w:val="5381A6F2"/>
    <w:rsid w:val="54055311"/>
    <w:rsid w:val="57C206B6"/>
    <w:rsid w:val="591AC7E9"/>
    <w:rsid w:val="59F0E876"/>
    <w:rsid w:val="5A0FEA7F"/>
    <w:rsid w:val="5C246D24"/>
    <w:rsid w:val="5C34EC04"/>
    <w:rsid w:val="5EEB21A1"/>
    <w:rsid w:val="5F2D12CE"/>
    <w:rsid w:val="5FE78DB7"/>
    <w:rsid w:val="6062CC48"/>
    <w:rsid w:val="6110615C"/>
    <w:rsid w:val="6191FB2D"/>
    <w:rsid w:val="623FC25A"/>
    <w:rsid w:val="62D694F1"/>
    <w:rsid w:val="6309CD76"/>
    <w:rsid w:val="63B6354D"/>
    <w:rsid w:val="6448021E"/>
    <w:rsid w:val="64578CDB"/>
    <w:rsid w:val="64AA76FF"/>
    <w:rsid w:val="652F1D65"/>
    <w:rsid w:val="65E3D27F"/>
    <w:rsid w:val="663679B7"/>
    <w:rsid w:val="670998DC"/>
    <w:rsid w:val="6713337D"/>
    <w:rsid w:val="6A31ABE2"/>
    <w:rsid w:val="6AE7A8BB"/>
    <w:rsid w:val="6BD569C9"/>
    <w:rsid w:val="6D0D3C0F"/>
    <w:rsid w:val="6D125E2D"/>
    <w:rsid w:val="6D702F40"/>
    <w:rsid w:val="6F051D05"/>
    <w:rsid w:val="6F838700"/>
    <w:rsid w:val="72942B52"/>
    <w:rsid w:val="73C5082C"/>
    <w:rsid w:val="73DEF0A7"/>
    <w:rsid w:val="75745E89"/>
    <w:rsid w:val="75CD6B06"/>
    <w:rsid w:val="77C029DE"/>
    <w:rsid w:val="79E793E4"/>
    <w:rsid w:val="7AB0067D"/>
    <w:rsid w:val="7BEB8D93"/>
    <w:rsid w:val="7C2C23AD"/>
    <w:rsid w:val="7D5F7B2F"/>
    <w:rsid w:val="7D6E3597"/>
    <w:rsid w:val="7E66FE50"/>
    <w:rsid w:val="7EBB0507"/>
    <w:rsid w:val="7FE9A65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3064D"/>
  <w15:chartTrackingRefBased/>
  <w15:docId w15:val="{56591A3E-7D10-4FDF-87FD-FBAF8C8F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7E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A7EA9"/>
    <w:rPr>
      <w:color w:val="0000FF"/>
      <w:u w:val="single"/>
    </w:rPr>
  </w:style>
  <w:style w:type="character" w:styleId="a3">
    <w:name w:val="Strong"/>
    <w:basedOn w:val="a0"/>
    <w:uiPriority w:val="22"/>
    <w:qFormat/>
    <w:rsid w:val="000A7EA9"/>
    <w:rPr>
      <w:b/>
      <w:bCs/>
    </w:rPr>
  </w:style>
  <w:style w:type="paragraph" w:styleId="a4">
    <w:name w:val="List Paragraph"/>
    <w:basedOn w:val="a"/>
    <w:uiPriority w:val="34"/>
    <w:qFormat/>
    <w:rsid w:val="008431DF"/>
    <w:pPr>
      <w:ind w:left="720"/>
      <w:contextualSpacing/>
    </w:pPr>
  </w:style>
  <w:style w:type="character" w:customStyle="1" w:styleId="UnresolvedMention">
    <w:name w:val="Unresolved Mention"/>
    <w:basedOn w:val="a0"/>
    <w:uiPriority w:val="99"/>
    <w:semiHidden/>
    <w:unhideWhenUsed/>
    <w:rsid w:val="004472A9"/>
    <w:rPr>
      <w:color w:val="605E5C"/>
      <w:shd w:val="clear" w:color="auto" w:fill="E1DFDD"/>
    </w:rPr>
  </w:style>
  <w:style w:type="character" w:styleId="a5">
    <w:name w:val="annotation reference"/>
    <w:basedOn w:val="a0"/>
    <w:uiPriority w:val="99"/>
    <w:semiHidden/>
    <w:unhideWhenUsed/>
    <w:rsid w:val="004600DE"/>
    <w:rPr>
      <w:sz w:val="16"/>
      <w:szCs w:val="16"/>
    </w:rPr>
  </w:style>
  <w:style w:type="paragraph" w:styleId="a6">
    <w:name w:val="annotation text"/>
    <w:basedOn w:val="a"/>
    <w:link w:val="Char"/>
    <w:uiPriority w:val="99"/>
    <w:unhideWhenUsed/>
    <w:rsid w:val="004600DE"/>
    <w:pPr>
      <w:spacing w:line="240" w:lineRule="auto"/>
    </w:pPr>
    <w:rPr>
      <w:sz w:val="20"/>
      <w:szCs w:val="20"/>
    </w:rPr>
  </w:style>
  <w:style w:type="character" w:customStyle="1" w:styleId="Char">
    <w:name w:val="Κείμενο σχολίου Char"/>
    <w:basedOn w:val="a0"/>
    <w:link w:val="a6"/>
    <w:uiPriority w:val="99"/>
    <w:rsid w:val="004600DE"/>
    <w:rPr>
      <w:sz w:val="20"/>
      <w:szCs w:val="20"/>
    </w:rPr>
  </w:style>
  <w:style w:type="paragraph" w:styleId="a7">
    <w:name w:val="annotation subject"/>
    <w:basedOn w:val="a6"/>
    <w:next w:val="a6"/>
    <w:link w:val="Char0"/>
    <w:uiPriority w:val="99"/>
    <w:semiHidden/>
    <w:unhideWhenUsed/>
    <w:rsid w:val="004600DE"/>
    <w:rPr>
      <w:b/>
      <w:bCs/>
    </w:rPr>
  </w:style>
  <w:style w:type="character" w:customStyle="1" w:styleId="Char0">
    <w:name w:val="Θέμα σχολίου Char"/>
    <w:basedOn w:val="Char"/>
    <w:link w:val="a7"/>
    <w:uiPriority w:val="99"/>
    <w:semiHidden/>
    <w:rsid w:val="004600DE"/>
    <w:rPr>
      <w:b/>
      <w:bCs/>
      <w:sz w:val="20"/>
      <w:szCs w:val="20"/>
    </w:rPr>
  </w:style>
  <w:style w:type="paragraph" w:styleId="a8">
    <w:name w:val="header"/>
    <w:basedOn w:val="a"/>
    <w:link w:val="Char1"/>
    <w:uiPriority w:val="99"/>
    <w:unhideWhenUsed/>
    <w:rsid w:val="00144D84"/>
    <w:pPr>
      <w:tabs>
        <w:tab w:val="center" w:pos="4680"/>
        <w:tab w:val="right" w:pos="9360"/>
      </w:tabs>
      <w:spacing w:after="0" w:line="240" w:lineRule="auto"/>
    </w:pPr>
  </w:style>
  <w:style w:type="character" w:customStyle="1" w:styleId="Char1">
    <w:name w:val="Κεφαλίδα Char"/>
    <w:basedOn w:val="a0"/>
    <w:link w:val="a8"/>
    <w:uiPriority w:val="99"/>
    <w:rsid w:val="00144D84"/>
  </w:style>
  <w:style w:type="paragraph" w:styleId="a9">
    <w:name w:val="footer"/>
    <w:basedOn w:val="a"/>
    <w:link w:val="Char2"/>
    <w:uiPriority w:val="99"/>
    <w:unhideWhenUsed/>
    <w:rsid w:val="00144D84"/>
    <w:pPr>
      <w:tabs>
        <w:tab w:val="center" w:pos="4680"/>
        <w:tab w:val="right" w:pos="9360"/>
      </w:tabs>
      <w:spacing w:after="0" w:line="240" w:lineRule="auto"/>
    </w:pPr>
  </w:style>
  <w:style w:type="character" w:customStyle="1" w:styleId="Char2">
    <w:name w:val="Υποσέλιδο Char"/>
    <w:basedOn w:val="a0"/>
    <w:link w:val="a9"/>
    <w:uiPriority w:val="99"/>
    <w:rsid w:val="00144D84"/>
  </w:style>
  <w:style w:type="table" w:styleId="aa">
    <w:name w:val="Table Grid"/>
    <w:basedOn w:val="a1"/>
    <w:uiPriority w:val="59"/>
    <w:rsid w:val="00144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3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7646BD4A01C5C479622FAF6C13B002B" ma:contentTypeVersion="13" ma:contentTypeDescription="Δημιουργία νέου εγγράφου" ma:contentTypeScope="" ma:versionID="36e964a20aff230fb068ab70dc066afa">
  <xsd:schema xmlns:xsd="http://www.w3.org/2001/XMLSchema" xmlns:xs="http://www.w3.org/2001/XMLSchema" xmlns:p="http://schemas.microsoft.com/office/2006/metadata/properties" xmlns:ns2="fcafbb9f-c91d-4ebd-aeb6-7b8fce8d4349" xmlns:ns3="f096a3be-d6c2-4c83-9bf3-b16fef535154" targetNamespace="http://schemas.microsoft.com/office/2006/metadata/properties" ma:root="true" ma:fieldsID="d4ed33ab9b496c069c4624ffef2af761" ns2:_="" ns3:_="">
    <xsd:import namespace="fcafbb9f-c91d-4ebd-aeb6-7b8fce8d4349"/>
    <xsd:import namespace="f096a3be-d6c2-4c83-9bf3-b16fef53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bb9f-c91d-4ebd-aeb6-7b8fce8d4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6a3be-d6c2-4c83-9bf3-b16fef53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28a78-1ee1-4a49-b077-b8861f593102}" ma:internalName="TaxCatchAll" ma:showField="CatchAllData" ma:web="f096a3be-d6c2-4c83-9bf3-b16fef535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afbb9f-c91d-4ebd-aeb6-7b8fce8d4349">
      <Terms xmlns="http://schemas.microsoft.com/office/infopath/2007/PartnerControls"/>
    </lcf76f155ced4ddcb4097134ff3c332f>
    <TaxCatchAll xmlns="f096a3be-d6c2-4c83-9bf3-b16fef535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CFDD8-A53F-49A4-A30F-01901619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bb9f-c91d-4ebd-aeb6-7b8fce8d4349"/>
    <ds:schemaRef ds:uri="f096a3be-d6c2-4c83-9bf3-b16fef53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C93E3-294E-4FCE-9336-373E50772684}">
  <ds:schemaRefs>
    <ds:schemaRef ds:uri="http://schemas.microsoft.com/office/2006/metadata/properties"/>
    <ds:schemaRef ds:uri="http://schemas.microsoft.com/office/infopath/2007/PartnerControls"/>
    <ds:schemaRef ds:uri="fcafbb9f-c91d-4ebd-aeb6-7b8fce8d4349"/>
    <ds:schemaRef ds:uri="f096a3be-d6c2-4c83-9bf3-b16fef535154"/>
  </ds:schemaRefs>
</ds:datastoreItem>
</file>

<file path=customXml/itemProps3.xml><?xml version="1.0" encoding="utf-8"?>
<ds:datastoreItem xmlns:ds="http://schemas.openxmlformats.org/officeDocument/2006/customXml" ds:itemID="{A1BA15BF-AC05-40E3-8B0C-B65E4A791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1172</Characters>
  <Application>Microsoft Office Word</Application>
  <DocSecurity>4</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 CHARA</dc:creator>
  <cp:keywords/>
  <dc:description/>
  <cp:lastModifiedBy>GATOU OURANIA</cp:lastModifiedBy>
  <cp:revision>2</cp:revision>
  <dcterms:created xsi:type="dcterms:W3CDTF">2023-05-11T09:17:00Z</dcterms:created>
  <dcterms:modified xsi:type="dcterms:W3CDTF">2023-05-11T09:17:00Z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0x010100D7646BD4A01C5C479622FAF6C13B002B</vt:lpwstr>
  </property>
  <property fmtid="{D5CDD505-2E9C-101B-9397-08002B2CF9AE}" pid="3" name="MediaServiceImageTags">
    <vt:lpwstr/>
  </property>
</Properties>
</file>