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00E7A" w14:textId="77777777" w:rsidR="00313CE4" w:rsidRDefault="00313CE4" w:rsidP="00313CE4">
      <w:pPr>
        <w:spacing w:after="0" w:line="240" w:lineRule="auto"/>
        <w:jc w:val="center"/>
        <w:rPr>
          <w:rFonts w:ascii="Arial" w:eastAsia="Times New Roman" w:hAnsi="Arial" w:cs="Arial"/>
          <w:b/>
          <w:bCs/>
          <w:i/>
          <w:iCs/>
          <w:color w:val="CC0000"/>
          <w:sz w:val="40"/>
          <w:szCs w:val="40"/>
          <w:lang w:eastAsia="el-GR"/>
        </w:rPr>
      </w:pPr>
      <w:bookmarkStart w:id="0" w:name="_GoBack"/>
      <w:bookmarkEnd w:id="0"/>
    </w:p>
    <w:p w14:paraId="15A72DC7" w14:textId="77777777" w:rsidR="00313CE4" w:rsidRPr="00313CE4" w:rsidRDefault="00313CE4" w:rsidP="00313CE4">
      <w:pPr>
        <w:spacing w:after="0" w:line="240" w:lineRule="auto"/>
        <w:rPr>
          <w:rFonts w:ascii="Arial" w:eastAsia="Times New Roman" w:hAnsi="Arial" w:cs="Arial"/>
          <w:color w:val="000000"/>
          <w:sz w:val="21"/>
          <w:szCs w:val="21"/>
          <w:lang w:eastAsia="el-GR"/>
        </w:rPr>
      </w:pPr>
      <w:r w:rsidRPr="00313CE4">
        <w:rPr>
          <w:rFonts w:ascii="Arial" w:eastAsia="Times New Roman" w:hAnsi="Arial" w:cs="Arial"/>
          <w:color w:val="000000"/>
          <w:sz w:val="21"/>
          <w:szCs w:val="21"/>
          <w:lang w:eastAsia="el-GR"/>
        </w:rPr>
        <w:t> </w:t>
      </w:r>
    </w:p>
    <w:p w14:paraId="4993EB6F" w14:textId="31BE9617" w:rsidR="00313CE4" w:rsidRDefault="00313CE4" w:rsidP="00313CE4">
      <w:pPr>
        <w:spacing w:after="0" w:line="240" w:lineRule="auto"/>
        <w:jc w:val="center"/>
        <w:rPr>
          <w:rFonts w:ascii="Arial" w:eastAsia="Times New Roman" w:hAnsi="Arial" w:cs="Arial"/>
          <w:b/>
          <w:bCs/>
          <w:color w:val="000000"/>
          <w:sz w:val="28"/>
          <w:szCs w:val="28"/>
          <w:lang w:eastAsia="el-GR"/>
        </w:rPr>
      </w:pPr>
      <w:r w:rsidRPr="00313CE4">
        <w:rPr>
          <w:rFonts w:ascii="Arial" w:eastAsia="Times New Roman" w:hAnsi="Arial" w:cs="Arial"/>
          <w:b/>
          <w:bCs/>
          <w:color w:val="000000"/>
          <w:sz w:val="28"/>
          <w:szCs w:val="28"/>
          <w:lang w:eastAsia="el-GR"/>
        </w:rPr>
        <w:t>Πρόσκληση στα Προγράμματα Υποστήριξης και Επιτάχυνσης Επιχειρηματικών Ομάδων</w:t>
      </w:r>
      <w:r w:rsidR="0092265F" w:rsidRPr="0092265F">
        <w:rPr>
          <w:rFonts w:ascii="Arial" w:eastAsia="Times New Roman" w:hAnsi="Arial" w:cs="Arial"/>
          <w:b/>
          <w:bCs/>
          <w:color w:val="000000"/>
          <w:sz w:val="28"/>
          <w:szCs w:val="28"/>
          <w:lang w:eastAsia="el-GR"/>
        </w:rPr>
        <w:t xml:space="preserve"> </w:t>
      </w:r>
    </w:p>
    <w:p w14:paraId="6B62AA01" w14:textId="4320E15F" w:rsidR="0092265F" w:rsidRPr="0092265F" w:rsidRDefault="0092265F" w:rsidP="0092265F">
      <w:pPr>
        <w:pStyle w:val="a8"/>
        <w:jc w:val="center"/>
        <w:rPr>
          <w:color w:val="C00000"/>
          <w:lang w:val="en-US" w:eastAsia="el-GR"/>
        </w:rPr>
      </w:pPr>
      <w:r w:rsidRPr="0092265F">
        <w:rPr>
          <w:b/>
          <w:bCs/>
          <w:color w:val="C00000"/>
          <w:sz w:val="36"/>
          <w:szCs w:val="36"/>
          <w:lang w:eastAsia="el-GR"/>
        </w:rPr>
        <w:t>Καινοτο</w:t>
      </w:r>
      <w:r w:rsidRPr="0092265F">
        <w:rPr>
          <w:i/>
          <w:iCs/>
          <w:color w:val="C00000"/>
          <w:sz w:val="56"/>
          <w:szCs w:val="56"/>
          <w:lang w:eastAsia="el-GR"/>
        </w:rPr>
        <w:t>λ</w:t>
      </w:r>
      <w:r w:rsidRPr="0092265F">
        <w:rPr>
          <w:b/>
          <w:bCs/>
          <w:color w:val="C00000"/>
          <w:sz w:val="36"/>
          <w:szCs w:val="36"/>
          <w:lang w:eastAsia="el-GR"/>
        </w:rPr>
        <w:t>μησε</w:t>
      </w:r>
      <w:r>
        <w:rPr>
          <w:b/>
          <w:bCs/>
          <w:color w:val="C00000"/>
          <w:sz w:val="36"/>
          <w:szCs w:val="36"/>
          <w:lang w:val="en-US" w:eastAsia="el-GR"/>
        </w:rPr>
        <w:t>!</w:t>
      </w:r>
    </w:p>
    <w:p w14:paraId="3D3D977A" w14:textId="77777777" w:rsidR="00EA1E0C" w:rsidRPr="00313CE4" w:rsidRDefault="00EA1E0C" w:rsidP="00313CE4">
      <w:pPr>
        <w:spacing w:after="0" w:line="240" w:lineRule="auto"/>
        <w:jc w:val="center"/>
        <w:rPr>
          <w:rFonts w:ascii="Arial" w:eastAsia="Times New Roman" w:hAnsi="Arial" w:cs="Arial"/>
          <w:color w:val="000000"/>
          <w:sz w:val="28"/>
          <w:szCs w:val="28"/>
          <w:lang w:eastAsia="el-GR"/>
        </w:rPr>
      </w:pPr>
    </w:p>
    <w:p w14:paraId="4ABBDE63" w14:textId="77777777" w:rsidR="00313CE4" w:rsidRPr="00313CE4" w:rsidRDefault="00313CE4" w:rsidP="00313CE4">
      <w:pPr>
        <w:spacing w:after="0" w:line="240" w:lineRule="auto"/>
        <w:rPr>
          <w:rFonts w:ascii="Arial" w:eastAsia="Times New Roman" w:hAnsi="Arial" w:cs="Arial"/>
          <w:color w:val="000000"/>
          <w:sz w:val="21"/>
          <w:szCs w:val="21"/>
          <w:lang w:eastAsia="el-GR"/>
        </w:rPr>
      </w:pPr>
      <w:r w:rsidRPr="00313CE4">
        <w:rPr>
          <w:rFonts w:ascii="Arial" w:eastAsia="Times New Roman" w:hAnsi="Arial" w:cs="Arial"/>
          <w:color w:val="000000"/>
          <w:sz w:val="21"/>
          <w:szCs w:val="21"/>
          <w:lang w:eastAsia="el-GR"/>
        </w:rPr>
        <w:t> </w:t>
      </w:r>
    </w:p>
    <w:p w14:paraId="48E37AFC" w14:textId="0A25B86B" w:rsidR="00EA1E0C" w:rsidRPr="00DB72AD" w:rsidRDefault="00DB72AD" w:rsidP="00DB72AD">
      <w:pPr>
        <w:spacing w:after="0" w:line="240" w:lineRule="auto"/>
        <w:rPr>
          <w:rFonts w:ascii="Arial" w:eastAsia="Times New Roman" w:hAnsi="Arial" w:cs="Arial"/>
          <w:i/>
          <w:iCs/>
          <w:color w:val="000000"/>
          <w:sz w:val="24"/>
          <w:szCs w:val="24"/>
          <w:lang w:eastAsia="el-GR"/>
        </w:rPr>
      </w:pPr>
      <w:r>
        <w:rPr>
          <w:rFonts w:ascii="Arial" w:eastAsia="Times New Roman" w:hAnsi="Arial" w:cs="Arial"/>
          <w:i/>
          <w:iCs/>
          <w:color w:val="000000"/>
          <w:sz w:val="24"/>
          <w:szCs w:val="24"/>
          <w:lang w:eastAsia="el-GR"/>
        </w:rPr>
        <w:t>Έχεις</w:t>
      </w:r>
      <w:r w:rsidR="00313CE4" w:rsidRPr="00DB72AD">
        <w:rPr>
          <w:rFonts w:ascii="Arial" w:eastAsia="Times New Roman" w:hAnsi="Arial" w:cs="Arial"/>
          <w:i/>
          <w:iCs/>
          <w:color w:val="000000"/>
          <w:sz w:val="24"/>
          <w:szCs w:val="24"/>
          <w:lang w:eastAsia="el-GR"/>
        </w:rPr>
        <w:t xml:space="preserve"> μία ιδέα ή αποτέλεσμα επιστημονικής ή δημιουργικής εργασίας που ενδιαφέρεσ</w:t>
      </w:r>
      <w:r>
        <w:rPr>
          <w:rFonts w:ascii="Arial" w:eastAsia="Times New Roman" w:hAnsi="Arial" w:cs="Arial"/>
          <w:i/>
          <w:iCs/>
          <w:color w:val="000000"/>
          <w:sz w:val="24"/>
          <w:szCs w:val="24"/>
          <w:lang w:eastAsia="el-GR"/>
        </w:rPr>
        <w:t>αι</w:t>
      </w:r>
      <w:r w:rsidR="00313CE4" w:rsidRPr="00DB72AD">
        <w:rPr>
          <w:rFonts w:ascii="Arial" w:eastAsia="Times New Roman" w:hAnsi="Arial" w:cs="Arial"/>
          <w:i/>
          <w:iCs/>
          <w:color w:val="000000"/>
          <w:sz w:val="24"/>
          <w:szCs w:val="24"/>
          <w:lang w:eastAsia="el-GR"/>
        </w:rPr>
        <w:t xml:space="preserve"> να αξιοποιήσε</w:t>
      </w:r>
      <w:r w:rsidR="00BB0A0D">
        <w:rPr>
          <w:rFonts w:ascii="Arial" w:eastAsia="Times New Roman" w:hAnsi="Arial" w:cs="Arial"/>
          <w:i/>
          <w:iCs/>
          <w:color w:val="000000"/>
          <w:sz w:val="24"/>
          <w:szCs w:val="24"/>
          <w:lang w:eastAsia="el-GR"/>
        </w:rPr>
        <w:t>ις</w:t>
      </w:r>
      <w:r w:rsidR="00313CE4" w:rsidRPr="00DB72AD">
        <w:rPr>
          <w:rFonts w:ascii="Arial" w:eastAsia="Times New Roman" w:hAnsi="Arial" w:cs="Arial"/>
          <w:i/>
          <w:iCs/>
          <w:color w:val="000000"/>
          <w:sz w:val="24"/>
          <w:szCs w:val="24"/>
          <w:lang w:eastAsia="el-GR"/>
        </w:rPr>
        <w:t>;</w:t>
      </w:r>
    </w:p>
    <w:p w14:paraId="6B60F5B9" w14:textId="77777777" w:rsidR="00EA1E0C" w:rsidRDefault="00EA1E0C" w:rsidP="00313CE4">
      <w:pPr>
        <w:spacing w:after="0" w:line="240" w:lineRule="auto"/>
        <w:jc w:val="center"/>
        <w:rPr>
          <w:rFonts w:ascii="Arial" w:eastAsia="Times New Roman" w:hAnsi="Arial" w:cs="Arial"/>
          <w:i/>
          <w:iCs/>
          <w:color w:val="000000"/>
          <w:sz w:val="24"/>
          <w:szCs w:val="24"/>
          <w:lang w:eastAsia="el-GR"/>
        </w:rPr>
      </w:pPr>
    </w:p>
    <w:p w14:paraId="367DEAE3" w14:textId="1D9F4DCE" w:rsidR="00EA1E0C" w:rsidRDefault="00313CE4" w:rsidP="00EA1E0C">
      <w:pPr>
        <w:spacing w:after="0" w:line="240" w:lineRule="auto"/>
        <w:jc w:val="center"/>
        <w:rPr>
          <w:rFonts w:ascii="Arial" w:eastAsia="Times New Roman" w:hAnsi="Arial" w:cs="Arial"/>
          <w:color w:val="000000"/>
          <w:sz w:val="24"/>
          <w:szCs w:val="24"/>
          <w:lang w:eastAsia="el-GR"/>
        </w:rPr>
      </w:pPr>
      <w:r w:rsidRPr="00EA1E0C">
        <w:rPr>
          <w:rFonts w:ascii="Arial" w:eastAsia="Times New Roman" w:hAnsi="Arial" w:cs="Arial"/>
          <w:color w:val="000000"/>
          <w:sz w:val="24"/>
          <w:szCs w:val="24"/>
          <w:lang w:eastAsia="el-GR"/>
        </w:rPr>
        <w:br/>
        <w:t>Όλα τα μέλη της κοινότητας του Πανεπιστημίου Θεσσαλίας μπορούν να υποβάλλουν αίτηση ένταξ</w:t>
      </w:r>
      <w:r w:rsidR="00EA1E0C">
        <w:rPr>
          <w:rFonts w:ascii="Arial" w:eastAsia="Times New Roman" w:hAnsi="Arial" w:cs="Arial"/>
          <w:color w:val="000000"/>
          <w:sz w:val="24"/>
          <w:szCs w:val="24"/>
          <w:lang w:eastAsia="el-GR"/>
        </w:rPr>
        <w:t>ης</w:t>
      </w:r>
      <w:r w:rsidRPr="00EA1E0C">
        <w:rPr>
          <w:rFonts w:ascii="Arial" w:eastAsia="Times New Roman" w:hAnsi="Arial" w:cs="Arial"/>
          <w:color w:val="000000"/>
          <w:sz w:val="24"/>
          <w:szCs w:val="24"/>
          <w:lang w:eastAsia="el-GR"/>
        </w:rPr>
        <w:t xml:space="preserve"> στη </w:t>
      </w:r>
      <w:r w:rsidRPr="00EA1E0C">
        <w:rPr>
          <w:rFonts w:ascii="Arial" w:eastAsia="Times New Roman" w:hAnsi="Arial" w:cs="Arial"/>
          <w:b/>
          <w:bCs/>
          <w:color w:val="000000"/>
          <w:sz w:val="24"/>
          <w:szCs w:val="24"/>
          <w:lang w:eastAsia="el-GR"/>
        </w:rPr>
        <w:t>Δράση Υποστήριξης και Επιτάχυνσης Επιχειρηματικών Ομάδων</w:t>
      </w:r>
      <w:r w:rsidRPr="00EA1E0C">
        <w:rPr>
          <w:rFonts w:ascii="Arial" w:eastAsia="Times New Roman" w:hAnsi="Arial" w:cs="Arial"/>
          <w:color w:val="000000"/>
          <w:sz w:val="24"/>
          <w:szCs w:val="24"/>
          <w:lang w:eastAsia="el-GR"/>
        </w:rPr>
        <w:t>!</w:t>
      </w:r>
    </w:p>
    <w:p w14:paraId="244F465F" w14:textId="17A8DD62" w:rsidR="00313CE4" w:rsidRPr="00EA1E0C" w:rsidRDefault="00313CE4" w:rsidP="00EA1E0C">
      <w:pPr>
        <w:spacing w:after="0" w:line="240" w:lineRule="auto"/>
        <w:jc w:val="both"/>
        <w:rPr>
          <w:rFonts w:ascii="Arial" w:eastAsia="Times New Roman" w:hAnsi="Arial" w:cs="Arial"/>
          <w:color w:val="000000"/>
          <w:sz w:val="24"/>
          <w:szCs w:val="24"/>
          <w:lang w:eastAsia="el-GR"/>
        </w:rPr>
      </w:pPr>
    </w:p>
    <w:p w14:paraId="74060098" w14:textId="77777777" w:rsidR="00BB0A0D" w:rsidRPr="00BB0A0D" w:rsidRDefault="00313CE4" w:rsidP="00BB0A0D">
      <w:pPr>
        <w:spacing w:before="40" w:after="40" w:line="240" w:lineRule="auto"/>
        <w:rPr>
          <w:rFonts w:ascii="Arial" w:eastAsia="Times New Roman" w:hAnsi="Arial" w:cs="Arial"/>
          <w:color w:val="000000"/>
          <w:sz w:val="24"/>
          <w:szCs w:val="24"/>
          <w:lang w:eastAsia="el-GR"/>
        </w:rPr>
      </w:pPr>
      <w:r w:rsidRPr="00313CE4">
        <w:rPr>
          <w:rFonts w:ascii="Arial" w:eastAsia="Times New Roman" w:hAnsi="Arial" w:cs="Arial"/>
          <w:b/>
          <w:bCs/>
          <w:color w:val="000000"/>
          <w:sz w:val="24"/>
          <w:szCs w:val="24"/>
          <w:lang w:eastAsia="el-GR"/>
        </w:rPr>
        <w:t>Ως μέλη των ομάδων νοούνται:</w:t>
      </w:r>
      <w:r w:rsidRPr="00313CE4">
        <w:rPr>
          <w:rFonts w:ascii="Arial" w:eastAsia="Times New Roman" w:hAnsi="Arial" w:cs="Arial"/>
          <w:color w:val="000000"/>
          <w:sz w:val="24"/>
          <w:szCs w:val="24"/>
          <w:lang w:eastAsia="el-GR"/>
        </w:rPr>
        <w:br/>
      </w:r>
      <w:r w:rsidR="00BB0A0D" w:rsidRPr="00BB0A0D">
        <w:rPr>
          <w:rFonts w:ascii="Arial" w:eastAsia="Times New Roman" w:hAnsi="Arial" w:cs="Arial"/>
          <w:color w:val="000000"/>
          <w:sz w:val="24"/>
          <w:szCs w:val="24"/>
          <w:lang w:eastAsia="el-GR"/>
        </w:rPr>
        <w:t>♦ Φοιτητές/ριες του ΠΘ (προπτυχιακοί/ές, μεταπτυχιακοί/ές, υποψήφιοι διδάκτορες),</w:t>
      </w:r>
    </w:p>
    <w:p w14:paraId="2551C27A" w14:textId="77777777" w:rsidR="00BB0A0D" w:rsidRPr="00BB0A0D"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 Απόφοιτοι του ΠΘ των τελευταίων 4 ετών,</w:t>
      </w:r>
    </w:p>
    <w:p w14:paraId="4C9E9484" w14:textId="77777777" w:rsidR="00BB0A0D" w:rsidRPr="00BB0A0D"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 Μέλη του διδακτικού, ερευνητικού και επιστημονικού προσωπικού του ΠΘ,</w:t>
      </w:r>
    </w:p>
    <w:p w14:paraId="7AB46FC1" w14:textId="77777777" w:rsidR="00BB0A0D" w:rsidRPr="00BB0A0D"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 Διοικητικοί υπάλληλοι του ΠΘ,</w:t>
      </w:r>
    </w:p>
    <w:p w14:paraId="104B6C27" w14:textId="36EDD3F2" w:rsidR="00313CE4" w:rsidRPr="00313CE4"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 Εξωτερικοί συνεργάτες του ΠΘ</w:t>
      </w:r>
    </w:p>
    <w:p w14:paraId="3880CC24" w14:textId="77777777" w:rsidR="00313CE4" w:rsidRPr="00313CE4" w:rsidRDefault="00313CE4" w:rsidP="00EA1E0C">
      <w:pPr>
        <w:spacing w:before="240" w:after="240" w:line="240" w:lineRule="auto"/>
        <w:jc w:val="center"/>
        <w:rPr>
          <w:rFonts w:ascii="Arial" w:eastAsia="Times New Roman" w:hAnsi="Arial" w:cs="Arial"/>
          <w:color w:val="000000"/>
          <w:sz w:val="24"/>
          <w:szCs w:val="24"/>
          <w:lang w:eastAsia="el-GR"/>
        </w:rPr>
      </w:pPr>
      <w:r w:rsidRPr="00313CE4">
        <w:rPr>
          <w:rFonts w:ascii="Arial" w:eastAsia="Times New Roman" w:hAnsi="Arial" w:cs="Arial"/>
          <w:color w:val="000000"/>
          <w:sz w:val="21"/>
          <w:szCs w:val="21"/>
          <w:lang w:eastAsia="el-GR"/>
        </w:rPr>
        <w:br/>
      </w:r>
      <w:r w:rsidRPr="00313CE4">
        <w:rPr>
          <w:rFonts w:ascii="Arial" w:eastAsia="Times New Roman" w:hAnsi="Arial" w:cs="Arial"/>
          <w:b/>
          <w:bCs/>
          <w:color w:val="000000"/>
          <w:sz w:val="24"/>
          <w:szCs w:val="24"/>
          <w:u w:val="single"/>
          <w:lang w:eastAsia="el-GR"/>
        </w:rPr>
        <w:t>Τα μέλη των ομάδων θα πρέπει να είναι μέλη της ακαδημαϊκής κοινότητας του ΠΘ σε ποσοστό τουλάχιστον 50%</w:t>
      </w:r>
    </w:p>
    <w:p w14:paraId="6B189935" w14:textId="77777777" w:rsidR="00DB72AD" w:rsidRDefault="00313CE4" w:rsidP="00BB0A0D">
      <w:pPr>
        <w:spacing w:after="120" w:line="240" w:lineRule="auto"/>
        <w:jc w:val="both"/>
        <w:rPr>
          <w:rFonts w:ascii="Arial" w:eastAsia="Times New Roman" w:hAnsi="Arial" w:cs="Arial"/>
          <w:b/>
          <w:bCs/>
          <w:color w:val="000000"/>
          <w:sz w:val="24"/>
          <w:szCs w:val="24"/>
          <w:lang w:eastAsia="el-GR"/>
        </w:rPr>
      </w:pP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 xml:space="preserve">Κατά τη διάρκεια της φιλοξενίας τους στα Προγράμματα Υποστήριξης </w:t>
      </w:r>
      <w:r w:rsidR="00EA1E0C" w:rsidRPr="00EA1E0C">
        <w:rPr>
          <w:rFonts w:ascii="Arial" w:eastAsia="Times New Roman" w:hAnsi="Arial" w:cs="Arial"/>
          <w:b/>
          <w:bCs/>
          <w:color w:val="000000"/>
          <w:sz w:val="24"/>
          <w:szCs w:val="24"/>
          <w:lang w:eastAsia="el-GR"/>
        </w:rPr>
        <w:t xml:space="preserve">και Επιτάχυνσης </w:t>
      </w:r>
      <w:r w:rsidRPr="00313CE4">
        <w:rPr>
          <w:rFonts w:ascii="Arial" w:eastAsia="Times New Roman" w:hAnsi="Arial" w:cs="Arial"/>
          <w:b/>
          <w:bCs/>
          <w:color w:val="000000"/>
          <w:sz w:val="24"/>
          <w:szCs w:val="24"/>
          <w:lang w:eastAsia="el-GR"/>
        </w:rPr>
        <w:t>στους ωφελούμενους θα παρέχονται:</w:t>
      </w:r>
    </w:p>
    <w:p w14:paraId="511D2A3F" w14:textId="77777777" w:rsid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Επιχειρηματική καθοδήγηση (coaching),</w:t>
      </w:r>
    </w:p>
    <w:p w14:paraId="61CF6FF8" w14:textId="77777777" w:rsid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Συμβουλευτική καθοδήγηση (mentoring),</w:t>
      </w:r>
    </w:p>
    <w:p w14:paraId="1D3C827B" w14:textId="77777777" w:rsid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Φιλοξενία σε χώρους συνεργασίας (co-working spaces) με πρόσβαση σε τηλεπικοινωνιακά δίκτυα, εξοπλισμό και εξειδικευμένες βάσεις δεδομένων,</w:t>
      </w:r>
    </w:p>
    <w:p w14:paraId="7868A782" w14:textId="42068AA0" w:rsid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Δικτύωση με δυνητικούς πελάτες, προμηθευτές, συνεργάτες, εργαστήρια και δομές του ΠΘ, και χρηματοδοτικούς φορείς</w:t>
      </w:r>
      <w:r>
        <w:rPr>
          <w:rFonts w:ascii="Arial" w:eastAsia="Times New Roman" w:hAnsi="Arial" w:cs="Arial"/>
          <w:color w:val="000000"/>
          <w:sz w:val="24"/>
          <w:szCs w:val="24"/>
          <w:lang w:eastAsia="el-GR"/>
        </w:rPr>
        <w:t>,</w:t>
      </w:r>
    </w:p>
    <w:p w14:paraId="4D8E7C6D" w14:textId="77777777" w:rsid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Υποστήριξη στην ανάπτυξη πρωτοτύπου,</w:t>
      </w:r>
    </w:p>
    <w:p w14:paraId="7851B130" w14:textId="77777777" w:rsid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Εξειδικευμένα σεμινάρια υποστήριξης σε θέματα επιχειρηματικής ανάπτυξης και επιχειρηματικών ικανοτήτων (ίδρυση, χρηματοδότηση, ανάπτυξη ανθρώπινου δυναμικού, κ.α.),</w:t>
      </w:r>
    </w:p>
    <w:p w14:paraId="61E897C2" w14:textId="77777777" w:rsid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Υποστήριξη στην αναζήτηση και αξιολόγηση χρηματοδοτικών δυνατοτήτων,</w:t>
      </w:r>
    </w:p>
    <w:p w14:paraId="7946396E" w14:textId="0D43177C" w:rsidR="00DB72AD" w:rsidRPr="00DB72AD" w:rsidRDefault="00DB72AD" w:rsidP="00BB0A0D">
      <w:pPr>
        <w:pStyle w:val="a7"/>
        <w:numPr>
          <w:ilvl w:val="0"/>
          <w:numId w:val="7"/>
        </w:numPr>
        <w:spacing w:before="40" w:after="40" w:line="240" w:lineRule="auto"/>
        <w:ind w:left="357" w:hanging="357"/>
        <w:contextualSpacing w:val="0"/>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Συμμετοχή σε εκδηλώσεις, demo days, διεθνείς εκθέσεις κ.λπ.</w:t>
      </w:r>
      <w:r w:rsidR="00313CE4" w:rsidRPr="00DB72AD">
        <w:rPr>
          <w:rFonts w:ascii="Arial" w:eastAsia="Times New Roman" w:hAnsi="Arial" w:cs="Arial"/>
          <w:color w:val="000000"/>
          <w:sz w:val="24"/>
          <w:szCs w:val="24"/>
          <w:lang w:eastAsia="el-GR"/>
        </w:rPr>
        <w:br/>
      </w:r>
    </w:p>
    <w:p w14:paraId="40244EDB" w14:textId="3E971608" w:rsidR="00313CE4" w:rsidRPr="00DB72AD" w:rsidRDefault="00313CE4" w:rsidP="00DB72AD">
      <w:pPr>
        <w:spacing w:after="0" w:line="240" w:lineRule="auto"/>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br/>
        <w:t> </w:t>
      </w:r>
    </w:p>
    <w:p w14:paraId="5245C6BF" w14:textId="77777777" w:rsidR="001C464C" w:rsidRDefault="001C464C" w:rsidP="009E1A10">
      <w:pPr>
        <w:spacing w:after="0" w:line="240" w:lineRule="auto"/>
        <w:jc w:val="both"/>
        <w:rPr>
          <w:rFonts w:ascii="Arial" w:eastAsia="Times New Roman" w:hAnsi="Arial" w:cs="Arial"/>
          <w:b/>
          <w:bCs/>
          <w:color w:val="000000"/>
          <w:sz w:val="24"/>
          <w:szCs w:val="24"/>
          <w:lang w:eastAsia="el-GR"/>
        </w:rPr>
      </w:pPr>
    </w:p>
    <w:p w14:paraId="4BF1EFDD" w14:textId="74AE0013" w:rsidR="00313CE4" w:rsidRPr="00BB0A0D" w:rsidRDefault="00313CE4" w:rsidP="00EA1E0C">
      <w:pPr>
        <w:spacing w:after="240" w:line="240" w:lineRule="auto"/>
        <w:jc w:val="both"/>
        <w:rPr>
          <w:rFonts w:ascii="Arial" w:eastAsia="Times New Roman" w:hAnsi="Arial" w:cs="Arial"/>
          <w:color w:val="000000"/>
          <w:sz w:val="24"/>
          <w:szCs w:val="24"/>
          <w:u w:val="single"/>
          <w:lang w:eastAsia="el-GR"/>
        </w:rPr>
      </w:pPr>
      <w:r w:rsidRPr="00BB0A0D">
        <w:rPr>
          <w:rFonts w:ascii="Arial" w:eastAsia="Times New Roman" w:hAnsi="Arial" w:cs="Arial"/>
          <w:b/>
          <w:bCs/>
          <w:color w:val="000000"/>
          <w:sz w:val="24"/>
          <w:szCs w:val="24"/>
          <w:u w:val="single"/>
          <w:lang w:eastAsia="el-GR"/>
        </w:rPr>
        <w:t>Προγράμματα</w:t>
      </w:r>
      <w:r w:rsidRPr="00BB0A0D">
        <w:rPr>
          <w:rFonts w:ascii="Arial" w:eastAsia="Times New Roman" w:hAnsi="Arial" w:cs="Arial"/>
          <w:color w:val="000000"/>
          <w:sz w:val="24"/>
          <w:szCs w:val="24"/>
          <w:u w:val="single"/>
          <w:lang w:eastAsia="el-GR"/>
        </w:rPr>
        <w:t> </w:t>
      </w:r>
      <w:r w:rsidRPr="00BB0A0D">
        <w:rPr>
          <w:rFonts w:ascii="Arial" w:eastAsia="Times New Roman" w:hAnsi="Arial" w:cs="Arial"/>
          <w:b/>
          <w:bCs/>
          <w:color w:val="000000"/>
          <w:sz w:val="24"/>
          <w:szCs w:val="24"/>
          <w:u w:val="single"/>
          <w:lang w:eastAsia="el-GR"/>
        </w:rPr>
        <w:t xml:space="preserve">Υποστήριξης και Επιτάχυνσης </w:t>
      </w:r>
      <w:r w:rsidR="009E1A10" w:rsidRPr="00BB0A0D">
        <w:rPr>
          <w:rFonts w:ascii="Arial" w:eastAsia="Times New Roman" w:hAnsi="Arial" w:cs="Arial"/>
          <w:b/>
          <w:bCs/>
          <w:color w:val="000000"/>
          <w:sz w:val="24"/>
          <w:szCs w:val="24"/>
          <w:u w:val="single"/>
          <w:lang w:eastAsia="el-GR"/>
        </w:rPr>
        <w:t>Ε</w:t>
      </w:r>
      <w:r w:rsidRPr="00BB0A0D">
        <w:rPr>
          <w:rFonts w:ascii="Arial" w:eastAsia="Times New Roman" w:hAnsi="Arial" w:cs="Arial"/>
          <w:b/>
          <w:bCs/>
          <w:color w:val="000000"/>
          <w:sz w:val="24"/>
          <w:szCs w:val="24"/>
          <w:u w:val="single"/>
          <w:lang w:eastAsia="el-GR"/>
        </w:rPr>
        <w:t>πιχειρηματικών Ομάδων</w:t>
      </w:r>
    </w:p>
    <w:p w14:paraId="66DEF87C" w14:textId="6C3FBB98" w:rsidR="00EA1E0C" w:rsidRPr="00BB0A0D" w:rsidRDefault="00313CE4" w:rsidP="00EA1E0C">
      <w:pPr>
        <w:spacing w:after="0" w:line="240" w:lineRule="auto"/>
        <w:rPr>
          <w:rFonts w:ascii="Arial" w:eastAsia="Times New Roman" w:hAnsi="Arial" w:cs="Arial"/>
          <w:b/>
          <w:bCs/>
          <w:color w:val="C00000"/>
          <w:sz w:val="24"/>
          <w:szCs w:val="24"/>
          <w:lang w:eastAsia="el-GR"/>
        </w:rPr>
      </w:pPr>
      <w:r w:rsidRPr="00BB0A0D">
        <w:rPr>
          <w:rFonts w:ascii="Arial" w:eastAsia="Times New Roman" w:hAnsi="Arial" w:cs="Arial"/>
          <w:color w:val="C00000"/>
          <w:sz w:val="24"/>
          <w:szCs w:val="24"/>
          <w:lang w:eastAsia="el-GR"/>
        </w:rPr>
        <w:t> </w:t>
      </w:r>
      <w:r w:rsidRPr="00BB0A0D">
        <w:rPr>
          <w:rFonts w:ascii="Arial" w:eastAsia="Times New Roman" w:hAnsi="Arial" w:cs="Arial"/>
          <w:b/>
          <w:bCs/>
          <w:color w:val="C00000"/>
          <w:sz w:val="24"/>
          <w:szCs w:val="24"/>
          <w:lang w:eastAsia="el-GR"/>
        </w:rPr>
        <w:t>Α. DISTILL: Πρόγραμμα εκκόλαψης επιχειρηματικών προτάσεων</w:t>
      </w:r>
    </w:p>
    <w:p w14:paraId="0A1F415B" w14:textId="112511FA" w:rsidR="00DB72AD" w:rsidRDefault="00EA1E0C" w:rsidP="00DB72AD">
      <w:pPr>
        <w:spacing w:before="120" w:after="0" w:line="240" w:lineRule="auto"/>
        <w:rPr>
          <w:rFonts w:ascii="Arial" w:eastAsia="Times New Roman" w:hAnsi="Arial" w:cs="Arial"/>
          <w:b/>
          <w:bCs/>
          <w:color w:val="000000"/>
          <w:sz w:val="24"/>
          <w:szCs w:val="24"/>
          <w:lang w:eastAsia="el-GR"/>
        </w:rPr>
      </w:pPr>
      <w:r w:rsidRPr="00EA1E0C">
        <w:rPr>
          <w:rFonts w:ascii="Arial" w:eastAsia="Times New Roman" w:hAnsi="Arial" w:cs="Arial"/>
          <w:b/>
          <w:bCs/>
          <w:color w:val="000000"/>
          <w:sz w:val="24"/>
          <w:szCs w:val="24"/>
          <w:lang w:eastAsia="el-GR"/>
        </w:rPr>
        <w:t>Απευθύνεται σε</w:t>
      </w:r>
      <w:r w:rsidR="00DB72AD">
        <w:rPr>
          <w:rFonts w:ascii="Arial" w:eastAsia="Times New Roman" w:hAnsi="Arial" w:cs="Arial"/>
          <w:b/>
          <w:bCs/>
          <w:color w:val="000000"/>
          <w:sz w:val="24"/>
          <w:szCs w:val="24"/>
          <w:lang w:eastAsia="el-GR"/>
        </w:rPr>
        <w:t>:</w:t>
      </w:r>
    </w:p>
    <w:p w14:paraId="41D278DD" w14:textId="3A757019" w:rsidR="00EA1E0C" w:rsidRPr="00DB72AD" w:rsidRDefault="00DB72AD" w:rsidP="00DB72AD">
      <w:pPr>
        <w:pStyle w:val="a7"/>
        <w:numPr>
          <w:ilvl w:val="0"/>
          <w:numId w:val="1"/>
        </w:numPr>
        <w:spacing w:after="0" w:line="240" w:lineRule="auto"/>
        <w:contextualSpacing w:val="0"/>
        <w:rPr>
          <w:rFonts w:ascii="Arial" w:eastAsia="Times New Roman" w:hAnsi="Arial" w:cs="Arial"/>
          <w:b/>
          <w:bCs/>
          <w:color w:val="000000"/>
          <w:sz w:val="24"/>
          <w:szCs w:val="24"/>
          <w:lang w:eastAsia="el-GR"/>
        </w:rPr>
      </w:pPr>
      <w:r w:rsidRPr="00DB72AD">
        <w:rPr>
          <w:rFonts w:ascii="Arial" w:eastAsia="Times New Roman" w:hAnsi="Arial" w:cs="Arial"/>
          <w:color w:val="000000"/>
          <w:sz w:val="24"/>
          <w:szCs w:val="24"/>
          <w:lang w:eastAsia="el-GR"/>
        </w:rPr>
        <w:t>ομάδες που</w:t>
      </w:r>
      <w:r>
        <w:rPr>
          <w:rFonts w:ascii="Arial" w:eastAsia="Times New Roman" w:hAnsi="Arial" w:cs="Arial"/>
          <w:color w:val="000000"/>
          <w:sz w:val="24"/>
          <w:szCs w:val="24"/>
          <w:lang w:eastAsia="el-GR"/>
        </w:rPr>
        <w:t xml:space="preserve"> </w:t>
      </w:r>
      <w:r w:rsidR="00313CE4" w:rsidRPr="00DB72AD">
        <w:rPr>
          <w:rFonts w:ascii="Arial" w:eastAsia="Times New Roman" w:hAnsi="Arial" w:cs="Arial"/>
          <w:color w:val="000000"/>
          <w:sz w:val="24"/>
          <w:szCs w:val="24"/>
          <w:lang w:eastAsia="el-GR"/>
        </w:rPr>
        <w:t xml:space="preserve">έχουν αποτελέσματα έρευνας εργασιών μελέτης και θέλουν να διερευνήσουν την πιθανότητα αξιοποίησης </w:t>
      </w:r>
      <w:r w:rsidR="00EA1E0C" w:rsidRPr="00DB72AD">
        <w:rPr>
          <w:rFonts w:ascii="Arial" w:eastAsia="Times New Roman" w:hAnsi="Arial" w:cs="Arial"/>
          <w:color w:val="000000"/>
          <w:sz w:val="24"/>
          <w:szCs w:val="24"/>
          <w:lang w:eastAsia="el-GR"/>
        </w:rPr>
        <w:t xml:space="preserve">τους </w:t>
      </w:r>
    </w:p>
    <w:p w14:paraId="13C30CBB" w14:textId="0C8DE421" w:rsidR="00EA1E0C" w:rsidRPr="00EA1E0C" w:rsidRDefault="00DB72AD" w:rsidP="00DB72AD">
      <w:pPr>
        <w:pStyle w:val="a7"/>
        <w:numPr>
          <w:ilvl w:val="0"/>
          <w:numId w:val="1"/>
        </w:numPr>
        <w:spacing w:after="0" w:line="240" w:lineRule="auto"/>
        <w:contextualSpacing w:val="0"/>
        <w:rPr>
          <w:rFonts w:ascii="Arial" w:eastAsia="Times New Roman" w:hAnsi="Arial" w:cs="Arial"/>
          <w:b/>
          <w:bCs/>
          <w:color w:val="000000"/>
          <w:sz w:val="24"/>
          <w:szCs w:val="24"/>
          <w:lang w:eastAsia="el-GR"/>
        </w:rPr>
      </w:pPr>
      <w:r w:rsidRPr="00DB72AD">
        <w:rPr>
          <w:rFonts w:ascii="Arial" w:eastAsia="Times New Roman" w:hAnsi="Arial" w:cs="Arial"/>
          <w:color w:val="000000"/>
          <w:sz w:val="24"/>
          <w:szCs w:val="24"/>
          <w:lang w:eastAsia="el-GR"/>
        </w:rPr>
        <w:t>ομάδες που</w:t>
      </w:r>
      <w:r>
        <w:rPr>
          <w:rFonts w:ascii="Arial" w:eastAsia="Times New Roman" w:hAnsi="Arial" w:cs="Arial"/>
          <w:color w:val="000000"/>
          <w:sz w:val="24"/>
          <w:szCs w:val="24"/>
          <w:lang w:eastAsia="el-GR"/>
        </w:rPr>
        <w:t xml:space="preserve"> </w:t>
      </w:r>
      <w:r w:rsidR="00313CE4" w:rsidRPr="00EA1E0C">
        <w:rPr>
          <w:rFonts w:ascii="Arial" w:eastAsia="Times New Roman" w:hAnsi="Arial" w:cs="Arial"/>
          <w:color w:val="000000"/>
          <w:sz w:val="24"/>
          <w:szCs w:val="24"/>
          <w:lang w:eastAsia="el-GR"/>
        </w:rPr>
        <w:t>εργάζονται σε μια νέα τεχνολογία ή ένα νέο προϊόν και δεν έχουν ακόμη αποφασίσει την είσοδό της στην αγορά</w:t>
      </w:r>
    </w:p>
    <w:p w14:paraId="0606C2A0" w14:textId="77777777" w:rsidR="00EA1E0C" w:rsidRPr="00EA1E0C" w:rsidRDefault="00313CE4" w:rsidP="00EA1E0C">
      <w:pPr>
        <w:spacing w:before="120" w:after="120" w:line="240" w:lineRule="auto"/>
        <w:rPr>
          <w:rFonts w:ascii="Arial" w:eastAsia="Times New Roman" w:hAnsi="Arial" w:cs="Arial"/>
          <w:b/>
          <w:bCs/>
          <w:color w:val="000000"/>
          <w:sz w:val="24"/>
          <w:szCs w:val="24"/>
          <w:lang w:eastAsia="el-GR"/>
        </w:rPr>
      </w:pPr>
      <w:r w:rsidRPr="00EA1E0C">
        <w:rPr>
          <w:rFonts w:ascii="Arial" w:eastAsia="Times New Roman" w:hAnsi="Arial" w:cs="Arial"/>
          <w:b/>
          <w:bCs/>
          <w:color w:val="000000"/>
          <w:sz w:val="24"/>
          <w:szCs w:val="24"/>
          <w:lang w:eastAsia="el-GR"/>
        </w:rPr>
        <w:t>Σκοπός:</w:t>
      </w:r>
    </w:p>
    <w:p w14:paraId="3D69C476" w14:textId="77777777" w:rsidR="00EA1E0C" w:rsidRPr="00DB72AD" w:rsidRDefault="00313CE4" w:rsidP="00DB72AD">
      <w:pPr>
        <w:pStyle w:val="a7"/>
        <w:numPr>
          <w:ilvl w:val="0"/>
          <w:numId w:val="1"/>
        </w:numPr>
        <w:spacing w:after="0" w:line="240" w:lineRule="auto"/>
        <w:contextualSpacing w:val="0"/>
        <w:rPr>
          <w:rFonts w:ascii="Arial" w:eastAsia="Times New Roman" w:hAnsi="Arial" w:cs="Arial"/>
          <w:color w:val="000000"/>
          <w:sz w:val="24"/>
          <w:szCs w:val="24"/>
          <w:lang w:eastAsia="el-GR"/>
        </w:rPr>
      </w:pPr>
      <w:r w:rsidRPr="00EA1E0C">
        <w:rPr>
          <w:rFonts w:ascii="Arial" w:eastAsia="Times New Roman" w:hAnsi="Arial" w:cs="Arial"/>
          <w:color w:val="000000"/>
          <w:sz w:val="24"/>
          <w:szCs w:val="24"/>
          <w:lang w:eastAsia="el-GR"/>
        </w:rPr>
        <w:t>Υποστήριξη της ομάδας για την ανάπτυξη σαφούς επιχειρηματικού σχεδίου</w:t>
      </w:r>
    </w:p>
    <w:p w14:paraId="35648309" w14:textId="77777777" w:rsidR="00EA1E0C" w:rsidRPr="00DB72AD" w:rsidRDefault="00313CE4" w:rsidP="00DB72AD">
      <w:pPr>
        <w:pStyle w:val="a7"/>
        <w:numPr>
          <w:ilvl w:val="0"/>
          <w:numId w:val="1"/>
        </w:numPr>
        <w:spacing w:after="0" w:line="240" w:lineRule="auto"/>
        <w:contextualSpacing w:val="0"/>
        <w:rPr>
          <w:rFonts w:ascii="Arial" w:eastAsia="Times New Roman" w:hAnsi="Arial" w:cs="Arial"/>
          <w:color w:val="000000"/>
          <w:sz w:val="24"/>
          <w:szCs w:val="24"/>
          <w:lang w:eastAsia="el-GR"/>
        </w:rPr>
      </w:pPr>
      <w:r w:rsidRPr="00EA1E0C">
        <w:rPr>
          <w:rFonts w:ascii="Arial" w:eastAsia="Times New Roman" w:hAnsi="Arial" w:cs="Arial"/>
          <w:color w:val="000000"/>
          <w:sz w:val="24"/>
          <w:szCs w:val="24"/>
          <w:lang w:eastAsia="el-GR"/>
        </w:rPr>
        <w:t>Σχεδιασμός πρωτόλειων πρωτοτύπων και εκτίμηση αναγκών για τα επόμενα βήματα</w:t>
      </w:r>
    </w:p>
    <w:p w14:paraId="532EBBBE" w14:textId="77777777" w:rsidR="00DB72AD" w:rsidRDefault="00313CE4" w:rsidP="00DB72AD">
      <w:pPr>
        <w:spacing w:before="240" w:after="120" w:line="240" w:lineRule="auto"/>
        <w:rPr>
          <w:rFonts w:ascii="Arial" w:eastAsia="Times New Roman" w:hAnsi="Arial" w:cs="Arial"/>
          <w:color w:val="000000"/>
          <w:sz w:val="24"/>
          <w:szCs w:val="24"/>
          <w:lang w:eastAsia="el-GR"/>
        </w:rPr>
      </w:pPr>
      <w:r w:rsidRPr="00EA1E0C">
        <w:rPr>
          <w:rFonts w:ascii="Arial" w:eastAsia="Times New Roman" w:hAnsi="Arial" w:cs="Arial"/>
          <w:b/>
          <w:bCs/>
          <w:color w:val="000000"/>
          <w:sz w:val="24"/>
          <w:szCs w:val="24"/>
          <w:lang w:eastAsia="el-GR"/>
        </w:rPr>
        <w:t>Διάρκεια:</w:t>
      </w:r>
      <w:r w:rsidRPr="00EA1E0C">
        <w:rPr>
          <w:rFonts w:ascii="Arial" w:eastAsia="Times New Roman" w:hAnsi="Arial" w:cs="Arial"/>
          <w:color w:val="000000"/>
          <w:sz w:val="24"/>
          <w:szCs w:val="24"/>
          <w:lang w:eastAsia="el-GR"/>
        </w:rPr>
        <w:br/>
        <w:t>6 - 10 εβδομάδες</w:t>
      </w:r>
      <w:r w:rsidRPr="00EA1E0C">
        <w:rPr>
          <w:rFonts w:ascii="Arial" w:eastAsia="Times New Roman" w:hAnsi="Arial" w:cs="Arial"/>
          <w:color w:val="000000"/>
          <w:sz w:val="24"/>
          <w:szCs w:val="24"/>
          <w:lang w:eastAsia="el-GR"/>
        </w:rPr>
        <w:br/>
      </w:r>
    </w:p>
    <w:p w14:paraId="4957FB24" w14:textId="77777777" w:rsidR="00DB72AD" w:rsidRPr="00BB0A0D" w:rsidRDefault="00313CE4" w:rsidP="00DB72AD">
      <w:pPr>
        <w:spacing w:after="0" w:line="240" w:lineRule="auto"/>
        <w:rPr>
          <w:rFonts w:ascii="Arial" w:eastAsia="Times New Roman" w:hAnsi="Arial" w:cs="Arial"/>
          <w:b/>
          <w:bCs/>
          <w:color w:val="C00000"/>
          <w:sz w:val="24"/>
          <w:szCs w:val="24"/>
          <w:lang w:eastAsia="el-GR"/>
        </w:rPr>
      </w:pPr>
      <w:r w:rsidRPr="00EA1E0C">
        <w:rPr>
          <w:rFonts w:ascii="Arial" w:eastAsia="Times New Roman" w:hAnsi="Arial" w:cs="Arial"/>
          <w:color w:val="000000"/>
          <w:sz w:val="24"/>
          <w:szCs w:val="24"/>
          <w:lang w:eastAsia="el-GR"/>
        </w:rPr>
        <w:br/>
      </w:r>
      <w:r w:rsidRPr="00BB0A0D">
        <w:rPr>
          <w:rFonts w:ascii="Arial" w:eastAsia="Times New Roman" w:hAnsi="Arial" w:cs="Arial"/>
          <w:b/>
          <w:bCs/>
          <w:color w:val="C00000"/>
          <w:sz w:val="24"/>
          <w:szCs w:val="24"/>
          <w:lang w:eastAsia="el-GR"/>
        </w:rPr>
        <w:t>Β. FEEL: Πρόγραμμα εκκόλαψης εγχειρημάτων</w:t>
      </w:r>
    </w:p>
    <w:p w14:paraId="538B7545" w14:textId="77777777" w:rsidR="00DB72AD" w:rsidRDefault="00313CE4" w:rsidP="00DB72AD">
      <w:pPr>
        <w:spacing w:before="120" w:after="0" w:line="240" w:lineRule="auto"/>
        <w:rPr>
          <w:rFonts w:ascii="Arial" w:eastAsia="Times New Roman" w:hAnsi="Arial" w:cs="Arial"/>
          <w:b/>
          <w:bCs/>
          <w:color w:val="000000"/>
          <w:sz w:val="24"/>
          <w:szCs w:val="24"/>
          <w:lang w:eastAsia="el-GR"/>
        </w:rPr>
      </w:pPr>
      <w:r w:rsidRPr="00DB72AD">
        <w:rPr>
          <w:rFonts w:ascii="Arial" w:eastAsia="Times New Roman" w:hAnsi="Arial" w:cs="Arial"/>
          <w:b/>
          <w:bCs/>
          <w:color w:val="000000"/>
          <w:sz w:val="24"/>
          <w:szCs w:val="24"/>
          <w:lang w:eastAsia="el-GR"/>
        </w:rPr>
        <w:t>Απευθύνεται σε:</w:t>
      </w:r>
    </w:p>
    <w:p w14:paraId="3CD513EF" w14:textId="77777777" w:rsidR="00DB72AD" w:rsidRDefault="00313CE4" w:rsidP="00DB72AD">
      <w:pPr>
        <w:pStyle w:val="a7"/>
        <w:numPr>
          <w:ilvl w:val="0"/>
          <w:numId w:val="4"/>
        </w:numPr>
        <w:spacing w:before="120" w:after="0" w:line="240" w:lineRule="auto"/>
        <w:ind w:left="357" w:hanging="357"/>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Ομάδες που έχουν διαμορφώσει ένα σχέδιο και ενδιαφέρονται να δοκιμαστούν στην αγορά</w:t>
      </w:r>
    </w:p>
    <w:p w14:paraId="46065F36" w14:textId="77777777" w:rsidR="00DB72AD" w:rsidRDefault="00313CE4" w:rsidP="00DB72AD">
      <w:pPr>
        <w:spacing w:before="120" w:after="0" w:line="240" w:lineRule="auto"/>
        <w:rPr>
          <w:rFonts w:ascii="Arial" w:eastAsia="Times New Roman" w:hAnsi="Arial" w:cs="Arial"/>
          <w:b/>
          <w:bCs/>
          <w:color w:val="000000"/>
          <w:sz w:val="24"/>
          <w:szCs w:val="24"/>
          <w:lang w:eastAsia="el-GR"/>
        </w:rPr>
      </w:pPr>
      <w:r w:rsidRPr="00DB72AD">
        <w:rPr>
          <w:rFonts w:ascii="Arial" w:eastAsia="Times New Roman" w:hAnsi="Arial" w:cs="Arial"/>
          <w:b/>
          <w:bCs/>
          <w:color w:val="000000"/>
          <w:sz w:val="24"/>
          <w:szCs w:val="24"/>
          <w:lang w:eastAsia="el-GR"/>
        </w:rPr>
        <w:t>Σκοπός:</w:t>
      </w:r>
    </w:p>
    <w:p w14:paraId="6F9069C0" w14:textId="77777777" w:rsidR="00DB72AD" w:rsidRDefault="00313CE4" w:rsidP="00DB72AD">
      <w:pPr>
        <w:pStyle w:val="a7"/>
        <w:numPr>
          <w:ilvl w:val="0"/>
          <w:numId w:val="4"/>
        </w:numPr>
        <w:spacing w:before="120" w:after="0" w:line="240" w:lineRule="auto"/>
        <w:rPr>
          <w:rFonts w:ascii="Arial" w:eastAsia="Times New Roman" w:hAnsi="Arial" w:cs="Arial"/>
          <w:color w:val="000000"/>
          <w:sz w:val="24"/>
          <w:szCs w:val="24"/>
          <w:lang w:eastAsia="el-GR"/>
        </w:rPr>
      </w:pPr>
      <w:r w:rsidRPr="00DB72AD">
        <w:rPr>
          <w:rFonts w:ascii="Arial" w:eastAsia="Times New Roman" w:hAnsi="Arial" w:cs="Arial"/>
          <w:color w:val="000000"/>
          <w:sz w:val="24"/>
          <w:szCs w:val="24"/>
          <w:lang w:eastAsia="el-GR"/>
        </w:rPr>
        <w:t>Καθορισμός συγκεκριμένου σχεδίου δράσης για τη δοκιμή των προϊόντων και υπηρεσιών και προετοιμασία της παρουσίασης του εγχειρήματος σε πιθανούς μελλοντικούς επενδυτές και συνεργάτες</w:t>
      </w:r>
    </w:p>
    <w:p w14:paraId="5E9D298B" w14:textId="7FE782C3" w:rsidR="00313CE4" w:rsidRPr="00DB72AD" w:rsidRDefault="00313CE4" w:rsidP="00DB72AD">
      <w:pPr>
        <w:spacing w:before="120" w:after="0" w:line="240" w:lineRule="auto"/>
        <w:rPr>
          <w:rFonts w:ascii="Arial" w:eastAsia="Times New Roman" w:hAnsi="Arial" w:cs="Arial"/>
          <w:color w:val="000000"/>
          <w:sz w:val="24"/>
          <w:szCs w:val="24"/>
          <w:lang w:eastAsia="el-GR"/>
        </w:rPr>
      </w:pPr>
      <w:r w:rsidRPr="00DB72AD">
        <w:rPr>
          <w:rFonts w:ascii="Arial" w:eastAsia="Times New Roman" w:hAnsi="Arial" w:cs="Arial"/>
          <w:b/>
          <w:bCs/>
          <w:color w:val="000000"/>
          <w:sz w:val="24"/>
          <w:szCs w:val="24"/>
          <w:lang w:eastAsia="el-GR"/>
        </w:rPr>
        <w:t>Διάρκεια:</w:t>
      </w:r>
      <w:r w:rsidRPr="00DB72AD">
        <w:rPr>
          <w:rFonts w:ascii="Arial" w:eastAsia="Times New Roman" w:hAnsi="Arial" w:cs="Arial"/>
          <w:color w:val="000000"/>
          <w:sz w:val="24"/>
          <w:szCs w:val="24"/>
          <w:lang w:eastAsia="el-GR"/>
        </w:rPr>
        <w:br/>
        <w:t>3 - 6 μήνες</w:t>
      </w:r>
    </w:p>
    <w:p w14:paraId="60019B2A" w14:textId="77777777" w:rsidR="00BB0A0D" w:rsidRPr="00BB0A0D" w:rsidRDefault="00313CE4" w:rsidP="00BB0A0D">
      <w:pPr>
        <w:spacing w:before="120" w:after="120" w:line="240" w:lineRule="auto"/>
        <w:rPr>
          <w:rFonts w:ascii="Arial" w:eastAsia="Times New Roman" w:hAnsi="Arial" w:cs="Arial"/>
          <w:b/>
          <w:bCs/>
          <w:color w:val="000000"/>
          <w:sz w:val="24"/>
          <w:szCs w:val="24"/>
          <w:u w:val="single"/>
          <w:lang w:eastAsia="el-GR"/>
        </w:rPr>
      </w:pPr>
      <w:r w:rsidRPr="00313CE4">
        <w:rPr>
          <w:rFonts w:ascii="Arial" w:eastAsia="Times New Roman" w:hAnsi="Arial" w:cs="Arial"/>
          <w:color w:val="000000"/>
          <w:sz w:val="24"/>
          <w:szCs w:val="24"/>
          <w:lang w:eastAsia="el-GR"/>
        </w:rPr>
        <w:t> </w:t>
      </w:r>
      <w:r w:rsidRPr="00313CE4">
        <w:rPr>
          <w:rFonts w:ascii="Arial" w:eastAsia="Times New Roman" w:hAnsi="Arial" w:cs="Arial"/>
          <w:color w:val="000000"/>
          <w:sz w:val="24"/>
          <w:szCs w:val="24"/>
          <w:lang w:eastAsia="el-GR"/>
        </w:rPr>
        <w:br/>
      </w:r>
      <w:r w:rsidR="00BB0A0D" w:rsidRPr="00BB0A0D">
        <w:rPr>
          <w:rFonts w:ascii="Arial" w:eastAsia="Times New Roman" w:hAnsi="Arial" w:cs="Arial"/>
          <w:b/>
          <w:bCs/>
          <w:color w:val="000000"/>
          <w:sz w:val="24"/>
          <w:szCs w:val="24"/>
          <w:u w:val="single"/>
          <w:lang w:eastAsia="el-GR"/>
        </w:rPr>
        <w:t>Διαδικασία ένταξης και υποχρεώσεις</w:t>
      </w:r>
    </w:p>
    <w:p w14:paraId="38AA773F" w14:textId="77777777" w:rsidR="00BB0A0D" w:rsidRPr="00BB0A0D" w:rsidRDefault="00BB0A0D" w:rsidP="00BB0A0D">
      <w:pPr>
        <w:spacing w:before="120" w:after="0" w:line="240" w:lineRule="auto"/>
        <w:rPr>
          <w:rFonts w:ascii="Arial" w:eastAsia="Times New Roman" w:hAnsi="Arial" w:cs="Arial"/>
          <w:b/>
          <w:bCs/>
          <w:color w:val="000000"/>
          <w:sz w:val="24"/>
          <w:szCs w:val="24"/>
          <w:lang w:eastAsia="el-GR"/>
        </w:rPr>
      </w:pPr>
      <w:r w:rsidRPr="00BB0A0D">
        <w:rPr>
          <w:rFonts w:ascii="Arial" w:eastAsia="Times New Roman" w:hAnsi="Arial" w:cs="Arial"/>
          <w:b/>
          <w:bCs/>
          <w:color w:val="000000"/>
          <w:sz w:val="24"/>
          <w:szCs w:val="24"/>
          <w:lang w:eastAsia="el-GR"/>
        </w:rPr>
        <w:t>Κοινό/ωφελούμενοι:</w:t>
      </w:r>
    </w:p>
    <w:p w14:paraId="7EAD6F52" w14:textId="5D7FD19E" w:rsidR="00BB0A0D" w:rsidRPr="00BB0A0D" w:rsidRDefault="00BB0A0D" w:rsidP="00BB0A0D">
      <w:pPr>
        <w:spacing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Προπτυχιακοί και μεταπτυχιακοί φοιτητές/ριες</w:t>
      </w:r>
      <w:r>
        <w:rPr>
          <w:rFonts w:ascii="Arial" w:eastAsia="Times New Roman" w:hAnsi="Arial" w:cs="Arial"/>
          <w:color w:val="000000"/>
          <w:sz w:val="24"/>
          <w:szCs w:val="24"/>
          <w:lang w:eastAsia="el-GR"/>
        </w:rPr>
        <w:t>,</w:t>
      </w:r>
    </w:p>
    <w:p w14:paraId="5E9488E9" w14:textId="0B997BE2" w:rsidR="00BB0A0D" w:rsidRPr="00BB0A0D"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Υποψήφιοι διδάκτορες</w:t>
      </w:r>
      <w:r>
        <w:rPr>
          <w:rFonts w:ascii="Arial" w:eastAsia="Times New Roman" w:hAnsi="Arial" w:cs="Arial"/>
          <w:color w:val="000000"/>
          <w:sz w:val="24"/>
          <w:szCs w:val="24"/>
          <w:lang w:eastAsia="el-GR"/>
        </w:rPr>
        <w:t>,</w:t>
      </w:r>
    </w:p>
    <w:p w14:paraId="035530AF" w14:textId="1A324CA5" w:rsidR="00BB0A0D" w:rsidRPr="00BB0A0D"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Ερευνητές (μέλη ΔΕΠ, ΕΔΙΠ, ΕΤΕΠ, κ.λπ.)</w:t>
      </w:r>
      <w:r>
        <w:rPr>
          <w:rFonts w:ascii="Arial" w:eastAsia="Times New Roman" w:hAnsi="Arial" w:cs="Arial"/>
          <w:color w:val="000000"/>
          <w:sz w:val="24"/>
          <w:szCs w:val="24"/>
          <w:lang w:eastAsia="el-GR"/>
        </w:rPr>
        <w:t>,</w:t>
      </w:r>
    </w:p>
    <w:p w14:paraId="76395B79" w14:textId="16B30A9E" w:rsidR="00BB0A0D" w:rsidRPr="00BB0A0D"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Απόφοιτοι</w:t>
      </w:r>
      <w:r>
        <w:rPr>
          <w:rFonts w:ascii="Arial" w:eastAsia="Times New Roman" w:hAnsi="Arial" w:cs="Arial"/>
          <w:color w:val="000000"/>
          <w:sz w:val="24"/>
          <w:szCs w:val="24"/>
          <w:lang w:eastAsia="el-GR"/>
        </w:rPr>
        <w:t>,</w:t>
      </w:r>
    </w:p>
    <w:p w14:paraId="7A34200E" w14:textId="1177301E" w:rsidR="00BB0A0D" w:rsidRPr="00313CE4" w:rsidRDefault="00BB0A0D" w:rsidP="00BB0A0D">
      <w:pPr>
        <w:spacing w:before="40" w:after="40" w:line="240" w:lineRule="auto"/>
        <w:rPr>
          <w:rFonts w:ascii="Arial" w:eastAsia="Times New Roman" w:hAnsi="Arial" w:cs="Arial"/>
          <w:color w:val="000000"/>
          <w:sz w:val="24"/>
          <w:szCs w:val="24"/>
          <w:lang w:eastAsia="el-GR"/>
        </w:rPr>
      </w:pPr>
      <w:r w:rsidRPr="00BB0A0D">
        <w:rPr>
          <w:rFonts w:ascii="Arial" w:eastAsia="Times New Roman" w:hAnsi="Arial" w:cs="Arial"/>
          <w:color w:val="000000"/>
          <w:sz w:val="24"/>
          <w:szCs w:val="24"/>
          <w:lang w:eastAsia="el-GR"/>
        </w:rPr>
        <w:t>Εργαζόμενοι/ες στο ίδρυμα</w:t>
      </w:r>
    </w:p>
    <w:p w14:paraId="17DB7EEA" w14:textId="77777777" w:rsidR="002D2B4F" w:rsidRDefault="002D2B4F" w:rsidP="00BB0A0D">
      <w:pPr>
        <w:spacing w:before="120" w:after="120" w:line="240" w:lineRule="auto"/>
        <w:rPr>
          <w:rFonts w:ascii="Arial" w:eastAsia="Times New Roman" w:hAnsi="Arial" w:cs="Arial"/>
          <w:color w:val="000000"/>
          <w:sz w:val="24"/>
          <w:szCs w:val="24"/>
          <w:lang w:eastAsia="el-GR"/>
        </w:rPr>
      </w:pPr>
    </w:p>
    <w:p w14:paraId="4E4FA325" w14:textId="112D7483" w:rsidR="00313CE4" w:rsidRPr="00313CE4" w:rsidRDefault="002D2B4F" w:rsidP="00BB0A0D">
      <w:pPr>
        <w:spacing w:before="120" w:after="120" w:line="240" w:lineRule="auto"/>
        <w:rPr>
          <w:rFonts w:ascii="Arial" w:eastAsia="Times New Roman" w:hAnsi="Arial" w:cs="Arial"/>
          <w:color w:val="000000"/>
          <w:sz w:val="24"/>
          <w:szCs w:val="24"/>
          <w:lang w:eastAsia="el-GR"/>
        </w:rPr>
      </w:pPr>
      <w:r>
        <w:rPr>
          <w:rFonts w:ascii="Arial" w:eastAsia="Times New Roman" w:hAnsi="Arial" w:cs="Arial"/>
          <w:noProof/>
          <w:color w:val="000000"/>
          <w:sz w:val="24"/>
          <w:szCs w:val="24"/>
          <w:lang w:eastAsia="el-GR"/>
        </w:rPr>
        <w:drawing>
          <wp:anchor distT="0" distB="0" distL="114300" distR="114300" simplePos="0" relativeHeight="251658240" behindDoc="0" locked="0" layoutInCell="1" allowOverlap="1" wp14:anchorId="5B796104" wp14:editId="3C8656CF">
            <wp:simplePos x="0" y="0"/>
            <wp:positionH relativeFrom="column">
              <wp:posOffset>4808220</wp:posOffset>
            </wp:positionH>
            <wp:positionV relativeFrom="paragraph">
              <wp:posOffset>10160</wp:posOffset>
            </wp:positionV>
            <wp:extent cx="560070" cy="563880"/>
            <wp:effectExtent l="0" t="0" r="0" b="7620"/>
            <wp:wrapSquare wrapText="bothSides"/>
            <wp:docPr id="512019341" name="Εικόνα 1" descr="Εικόνα που περιέχει μοτίβο, τετράγωνο, ορθογώνιο παραλληλόγραμμ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19341" name="Εικόνα 1" descr="Εικόνα που περιέχει μοτίβο, τετράγωνο, ορθογώνιο παραλληλόγραμμο, στιγμιότυπο οθόνης&#10;&#10;Περιγραφή που δημιουργήθηκε αυτόματα"/>
                    <pic:cNvPicPr/>
                  </pic:nvPicPr>
                  <pic:blipFill rotWithShape="1">
                    <a:blip r:embed="rId10" cstate="print">
                      <a:extLst>
                        <a:ext uri="{28A0092B-C50C-407E-A947-70E740481C1C}">
                          <a14:useLocalDpi xmlns:a14="http://schemas.microsoft.com/office/drawing/2010/main" val="0"/>
                        </a:ext>
                      </a:extLst>
                    </a:blip>
                    <a:srcRect l="2889" t="4041" r="4620" b="2840"/>
                    <a:stretch/>
                  </pic:blipFill>
                  <pic:spPr bwMode="auto">
                    <a:xfrm>
                      <a:off x="0" y="0"/>
                      <a:ext cx="560070" cy="563880"/>
                    </a:xfrm>
                    <a:prstGeom prst="rect">
                      <a:avLst/>
                    </a:prstGeom>
                    <a:ln>
                      <a:noFill/>
                    </a:ln>
                    <a:extLst>
                      <a:ext uri="{53640926-AAD7-44D8-BBD7-CCE9431645EC}">
                        <a14:shadowObscured xmlns:a14="http://schemas.microsoft.com/office/drawing/2010/main"/>
                      </a:ext>
                    </a:extLst>
                  </pic:spPr>
                </pic:pic>
              </a:graphicData>
            </a:graphic>
          </wp:anchor>
        </w:drawing>
      </w:r>
      <w:r w:rsidR="00313CE4" w:rsidRPr="00313CE4">
        <w:rPr>
          <w:rFonts w:ascii="Arial" w:eastAsia="Times New Roman" w:hAnsi="Arial" w:cs="Arial"/>
          <w:color w:val="000000"/>
          <w:sz w:val="24"/>
          <w:szCs w:val="24"/>
          <w:lang w:eastAsia="el-GR"/>
        </w:rPr>
        <w:br/>
        <w:t>Για τη φόρμα συμμετοχής πατήστε </w:t>
      </w:r>
      <w:hyperlink r:id="rId11" w:history="1">
        <w:r w:rsidR="00313CE4" w:rsidRPr="00EC75E8">
          <w:rPr>
            <w:rStyle w:val="-"/>
            <w:rFonts w:ascii="Arial" w:eastAsia="Times New Roman" w:hAnsi="Arial" w:cs="Arial"/>
            <w:b/>
            <w:bCs/>
            <w:sz w:val="24"/>
            <w:szCs w:val="24"/>
            <w:lang w:eastAsia="el-GR"/>
          </w:rPr>
          <w:t>εδώ</w:t>
        </w:r>
        <w:r w:rsidR="00313CE4" w:rsidRPr="00EC75E8">
          <w:rPr>
            <w:rStyle w:val="-"/>
            <w:rFonts w:ascii="Arial" w:eastAsia="Times New Roman" w:hAnsi="Arial" w:cs="Arial"/>
            <w:sz w:val="24"/>
            <w:szCs w:val="24"/>
            <w:lang w:eastAsia="el-GR"/>
          </w:rPr>
          <w:t> </w:t>
        </w:r>
      </w:hyperlink>
      <w:r w:rsidR="00313CE4" w:rsidRPr="00313CE4">
        <w:rPr>
          <w:rFonts w:ascii="Arial" w:eastAsia="Times New Roman" w:hAnsi="Arial" w:cs="Arial"/>
          <w:color w:val="000000"/>
          <w:sz w:val="24"/>
          <w:szCs w:val="24"/>
          <w:lang w:eastAsia="el-GR"/>
        </w:rPr>
        <w:t>ή σκανάρετε τον </w:t>
      </w:r>
      <w:r w:rsidR="00313CE4" w:rsidRPr="00313CE4">
        <w:rPr>
          <w:rFonts w:ascii="Arial" w:eastAsia="Times New Roman" w:hAnsi="Arial" w:cs="Arial"/>
          <w:b/>
          <w:bCs/>
          <w:color w:val="000000"/>
          <w:sz w:val="24"/>
          <w:szCs w:val="24"/>
          <w:lang w:eastAsia="el-GR"/>
        </w:rPr>
        <w:t>κωδικό QR</w:t>
      </w:r>
      <w:r w:rsidR="00EC75E8">
        <w:rPr>
          <w:rFonts w:ascii="Arial" w:eastAsia="Times New Roman" w:hAnsi="Arial" w:cs="Arial"/>
          <w:color w:val="000000"/>
          <w:sz w:val="24"/>
          <w:szCs w:val="24"/>
          <w:lang w:eastAsia="el-GR"/>
        </w:rPr>
        <w:t xml:space="preserve"> </w:t>
      </w:r>
    </w:p>
    <w:p w14:paraId="05C8F08B" w14:textId="77777777" w:rsidR="00BB0A0D" w:rsidRDefault="00313CE4" w:rsidP="00DD210C">
      <w:pPr>
        <w:spacing w:after="0" w:line="240" w:lineRule="auto"/>
        <w:rPr>
          <w:rFonts w:ascii="Arial" w:eastAsia="Times New Roman" w:hAnsi="Arial" w:cs="Arial"/>
          <w:color w:val="000000"/>
          <w:sz w:val="24"/>
          <w:szCs w:val="24"/>
          <w:lang w:eastAsia="el-GR"/>
        </w:rPr>
      </w:pPr>
      <w:r w:rsidRPr="00313CE4">
        <w:rPr>
          <w:rFonts w:ascii="Arial" w:eastAsia="Times New Roman" w:hAnsi="Arial" w:cs="Arial"/>
          <w:color w:val="000000"/>
          <w:sz w:val="24"/>
          <w:szCs w:val="24"/>
          <w:lang w:eastAsia="el-GR"/>
        </w:rPr>
        <w:br/>
      </w:r>
    </w:p>
    <w:p w14:paraId="4721D8BB" w14:textId="77777777" w:rsidR="002D2B4F" w:rsidRDefault="002D2B4F" w:rsidP="00DD210C">
      <w:pPr>
        <w:spacing w:after="0" w:line="240" w:lineRule="auto"/>
        <w:rPr>
          <w:rFonts w:ascii="Arial" w:eastAsia="Times New Roman" w:hAnsi="Arial" w:cs="Arial"/>
          <w:color w:val="000000"/>
          <w:sz w:val="24"/>
          <w:szCs w:val="24"/>
          <w:lang w:eastAsia="el-GR"/>
        </w:rPr>
      </w:pPr>
    </w:p>
    <w:p w14:paraId="07B51DC7" w14:textId="77777777" w:rsidR="002D2B4F" w:rsidRDefault="002D2B4F" w:rsidP="00DD210C">
      <w:pPr>
        <w:spacing w:after="0" w:line="240" w:lineRule="auto"/>
        <w:rPr>
          <w:rFonts w:ascii="Arial" w:eastAsia="Times New Roman" w:hAnsi="Arial" w:cs="Arial"/>
          <w:color w:val="000000"/>
          <w:sz w:val="24"/>
          <w:szCs w:val="24"/>
          <w:lang w:eastAsia="el-GR"/>
        </w:rPr>
      </w:pPr>
    </w:p>
    <w:p w14:paraId="033B128B" w14:textId="77777777" w:rsidR="002D2B4F" w:rsidRDefault="002D2B4F" w:rsidP="00DD210C">
      <w:pPr>
        <w:spacing w:after="0" w:line="240" w:lineRule="auto"/>
        <w:rPr>
          <w:rFonts w:ascii="Arial" w:eastAsia="Times New Roman" w:hAnsi="Arial" w:cs="Arial"/>
          <w:color w:val="000000"/>
          <w:sz w:val="24"/>
          <w:szCs w:val="24"/>
          <w:lang w:eastAsia="el-GR"/>
        </w:rPr>
      </w:pPr>
    </w:p>
    <w:p w14:paraId="2F0F7BB2" w14:textId="2BF22325" w:rsidR="009E1A10" w:rsidRDefault="00313CE4" w:rsidP="00DD210C">
      <w:pPr>
        <w:spacing w:after="0" w:line="240" w:lineRule="auto"/>
        <w:rPr>
          <w:rFonts w:ascii="Arial" w:eastAsia="Times New Roman" w:hAnsi="Arial" w:cs="Arial"/>
          <w:color w:val="000000"/>
          <w:sz w:val="24"/>
          <w:szCs w:val="24"/>
          <w:lang w:eastAsia="el-GR"/>
        </w:rPr>
      </w:pPr>
      <w:r w:rsidRPr="00313CE4">
        <w:rPr>
          <w:rFonts w:ascii="Arial" w:eastAsia="Times New Roman" w:hAnsi="Arial" w:cs="Arial"/>
          <w:color w:val="000000"/>
          <w:sz w:val="24"/>
          <w:szCs w:val="24"/>
          <w:lang w:eastAsia="el-GR"/>
        </w:rPr>
        <w:t>Οι ομάδες που θα προεπιλεγούν θα κληθούν για συνέντευξη προκειμένου να ολοκληρωθεί η διαδικασία αξιολόγησης της ένταξής τους στο Πρόγραμμα.</w:t>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br/>
      </w:r>
    </w:p>
    <w:p w14:paraId="7C431DEB" w14:textId="7C647091" w:rsidR="00DD210C" w:rsidRPr="0092265F" w:rsidRDefault="00313CE4" w:rsidP="00313CE4">
      <w:pPr>
        <w:spacing w:after="0" w:line="240" w:lineRule="auto"/>
        <w:rPr>
          <w:rFonts w:ascii="Arial" w:eastAsia="Times New Roman" w:hAnsi="Arial" w:cs="Arial"/>
          <w:b/>
          <w:bCs/>
          <w:color w:val="FF0000"/>
          <w:sz w:val="32"/>
          <w:szCs w:val="32"/>
          <w:lang w:eastAsia="el-GR"/>
        </w:rPr>
      </w:pPr>
      <w:r w:rsidRPr="00313CE4">
        <w:rPr>
          <w:rFonts w:ascii="Arial" w:eastAsia="Times New Roman" w:hAnsi="Arial" w:cs="Arial"/>
          <w:color w:val="000000"/>
          <w:sz w:val="24"/>
          <w:szCs w:val="24"/>
          <w:lang w:eastAsia="el-GR"/>
        </w:rPr>
        <w:t>Προθεσμία για τον </w:t>
      </w:r>
      <w:r w:rsidR="00BB0A0D" w:rsidRPr="00BB0A0D">
        <w:rPr>
          <w:rFonts w:ascii="Arial" w:eastAsia="Times New Roman" w:hAnsi="Arial" w:cs="Arial"/>
          <w:b/>
          <w:bCs/>
          <w:color w:val="000000"/>
          <w:sz w:val="24"/>
          <w:szCs w:val="24"/>
          <w:lang w:eastAsia="el-GR"/>
        </w:rPr>
        <w:t>Γ</w:t>
      </w:r>
      <w:r w:rsidRPr="00313CE4">
        <w:rPr>
          <w:rFonts w:ascii="Arial" w:eastAsia="Times New Roman" w:hAnsi="Arial" w:cs="Arial"/>
          <w:b/>
          <w:bCs/>
          <w:color w:val="000000"/>
          <w:sz w:val="24"/>
          <w:szCs w:val="24"/>
          <w:lang w:eastAsia="el-GR"/>
        </w:rPr>
        <w:t>’ κύκλο</w:t>
      </w:r>
      <w:r w:rsidRPr="00313CE4">
        <w:rPr>
          <w:rFonts w:ascii="Arial" w:eastAsia="Times New Roman" w:hAnsi="Arial" w:cs="Arial"/>
          <w:color w:val="000000"/>
          <w:sz w:val="24"/>
          <w:szCs w:val="24"/>
          <w:lang w:eastAsia="el-GR"/>
        </w:rPr>
        <w:t> των Προγραμμάτων Υποστήριξης και</w:t>
      </w:r>
      <w:r w:rsidR="009E1A10" w:rsidRPr="00DD210C">
        <w:rPr>
          <w:rFonts w:ascii="Arial" w:eastAsia="Times New Roman" w:hAnsi="Arial" w:cs="Arial"/>
          <w:color w:val="000000"/>
          <w:sz w:val="24"/>
          <w:szCs w:val="24"/>
          <w:lang w:eastAsia="el-GR"/>
        </w:rPr>
        <w:t xml:space="preserve"> </w:t>
      </w:r>
      <w:r w:rsidRPr="00313CE4">
        <w:rPr>
          <w:rFonts w:ascii="Arial" w:eastAsia="Times New Roman" w:hAnsi="Arial" w:cs="Arial"/>
          <w:color w:val="000000"/>
          <w:sz w:val="24"/>
          <w:szCs w:val="24"/>
          <w:lang w:eastAsia="el-GR"/>
        </w:rPr>
        <w:t>Επιτάχυνσης Επιχειρηματικών Ομάδων: </w:t>
      </w:r>
      <w:r w:rsidR="0092265F" w:rsidRPr="0092265F">
        <w:rPr>
          <w:rFonts w:ascii="Arial" w:eastAsia="Times New Roman" w:hAnsi="Arial" w:cs="Arial"/>
          <w:b/>
          <w:bCs/>
          <w:color w:val="FF0000"/>
          <w:sz w:val="28"/>
          <w:szCs w:val="28"/>
          <w:lang w:eastAsia="el-GR"/>
        </w:rPr>
        <w:t>29 Ιουνίου 2023</w:t>
      </w:r>
    </w:p>
    <w:p w14:paraId="6473059C" w14:textId="4B79EF42" w:rsidR="00BB0A0D" w:rsidRDefault="00313CE4" w:rsidP="00BB0A0D">
      <w:pPr>
        <w:spacing w:before="120" w:after="0" w:line="240" w:lineRule="auto"/>
        <w:jc w:val="both"/>
        <w:rPr>
          <w:rFonts w:ascii="Arial" w:eastAsia="Times New Roman" w:hAnsi="Arial" w:cs="Arial"/>
          <w:b/>
          <w:bCs/>
          <w:color w:val="000000"/>
          <w:sz w:val="24"/>
          <w:szCs w:val="24"/>
          <w:u w:val="single"/>
          <w:lang w:eastAsia="el-GR"/>
        </w:rPr>
      </w:pPr>
      <w:r w:rsidRPr="00BB0A0D">
        <w:rPr>
          <w:rFonts w:ascii="Arial" w:eastAsia="Times New Roman" w:hAnsi="Arial" w:cs="Arial"/>
          <w:b/>
          <w:bCs/>
          <w:color w:val="000000"/>
          <w:sz w:val="24"/>
          <w:szCs w:val="24"/>
          <w:u w:val="single"/>
          <w:lang w:eastAsia="el-GR"/>
        </w:rPr>
        <w:t>Αξιολόγηση</w:t>
      </w:r>
      <w:r w:rsidRPr="00313CE4">
        <w:rPr>
          <w:rFonts w:ascii="Arial" w:eastAsia="Times New Roman" w:hAnsi="Arial" w:cs="Arial"/>
          <w:color w:val="000000"/>
          <w:sz w:val="24"/>
          <w:szCs w:val="24"/>
          <w:lang w:eastAsia="el-GR"/>
        </w:rPr>
        <w:br/>
        <w:t>Οι αιτήσεις αξιολογούνται από την Επιστημονική Επιτροπή της ΜΟΚΕ ΠΘ</w:t>
      </w:r>
      <w:r w:rsidR="00BB0A0D">
        <w:rPr>
          <w:rFonts w:ascii="Arial" w:eastAsia="Times New Roman" w:hAnsi="Arial" w:cs="Arial"/>
          <w:color w:val="000000"/>
          <w:sz w:val="24"/>
          <w:szCs w:val="24"/>
          <w:lang w:eastAsia="el-GR"/>
        </w:rPr>
        <w:t>.</w:t>
      </w:r>
      <w:r w:rsidRPr="00313CE4">
        <w:rPr>
          <w:rFonts w:ascii="Arial" w:eastAsia="Times New Roman" w:hAnsi="Arial" w:cs="Arial"/>
          <w:color w:val="000000"/>
          <w:sz w:val="24"/>
          <w:szCs w:val="24"/>
          <w:lang w:eastAsia="el-GR"/>
        </w:rPr>
        <w:br/>
        <w:t> </w:t>
      </w:r>
      <w:r w:rsidRPr="00313CE4">
        <w:rPr>
          <w:rFonts w:ascii="Arial" w:eastAsia="Times New Roman" w:hAnsi="Arial" w:cs="Arial"/>
          <w:color w:val="000000"/>
          <w:sz w:val="24"/>
          <w:szCs w:val="24"/>
          <w:lang w:eastAsia="el-GR"/>
        </w:rPr>
        <w:br/>
      </w:r>
      <w:r w:rsidRPr="00BB0A0D">
        <w:rPr>
          <w:rFonts w:ascii="Arial" w:eastAsia="Times New Roman" w:hAnsi="Arial" w:cs="Arial"/>
          <w:b/>
          <w:bCs/>
          <w:color w:val="000000"/>
          <w:sz w:val="24"/>
          <w:szCs w:val="24"/>
          <w:u w:val="single"/>
          <w:lang w:eastAsia="el-GR"/>
        </w:rPr>
        <w:t>Ένταξη</w:t>
      </w:r>
      <w:r w:rsidRPr="00BB0A0D">
        <w:rPr>
          <w:rFonts w:ascii="Arial" w:eastAsia="Times New Roman" w:hAnsi="Arial" w:cs="Arial"/>
          <w:color w:val="000000"/>
          <w:sz w:val="24"/>
          <w:szCs w:val="24"/>
          <w:u w:val="single"/>
          <w:lang w:eastAsia="el-GR"/>
        </w:rPr>
        <w:t> </w:t>
      </w:r>
      <w:r w:rsidRPr="00BB0A0D">
        <w:rPr>
          <w:rFonts w:ascii="Arial" w:eastAsia="Times New Roman" w:hAnsi="Arial" w:cs="Arial"/>
          <w:b/>
          <w:bCs/>
          <w:color w:val="000000"/>
          <w:sz w:val="24"/>
          <w:szCs w:val="24"/>
          <w:u w:val="single"/>
          <w:lang w:eastAsia="el-GR"/>
        </w:rPr>
        <w:t>στη δράση</w:t>
      </w:r>
    </w:p>
    <w:p w14:paraId="6120F5FE" w14:textId="4E43D5BC" w:rsidR="00BB0A0D" w:rsidRDefault="00313CE4" w:rsidP="00BB0A0D">
      <w:pPr>
        <w:spacing w:before="120" w:after="0" w:line="240" w:lineRule="auto"/>
        <w:jc w:val="both"/>
        <w:rPr>
          <w:rFonts w:ascii="Arial" w:eastAsia="Times New Roman" w:hAnsi="Arial" w:cs="Arial"/>
          <w:color w:val="000000"/>
          <w:sz w:val="24"/>
          <w:szCs w:val="24"/>
          <w:lang w:eastAsia="el-GR"/>
        </w:rPr>
      </w:pPr>
      <w:r w:rsidRPr="223EA3EC">
        <w:rPr>
          <w:rFonts w:ascii="Arial" w:eastAsia="Times New Roman" w:hAnsi="Arial" w:cs="Arial"/>
          <w:color w:val="000000" w:themeColor="text1"/>
          <w:sz w:val="24"/>
          <w:szCs w:val="24"/>
          <w:lang w:eastAsia="el-GR"/>
        </w:rPr>
        <w:t xml:space="preserve">Η ένταξη στο πρόγραμμα θα γίνει μετά από αξιολόγηση από την Επιστημονική Επιτροπή του Έργου και οι επιλεγείσες ομάδες προβλέπεται να υπογράψουν </w:t>
      </w:r>
      <w:r w:rsidR="4117B411" w:rsidRPr="223EA3EC">
        <w:rPr>
          <w:rFonts w:ascii="Arial" w:eastAsia="Times New Roman" w:hAnsi="Arial" w:cs="Arial"/>
          <w:color w:val="000000" w:themeColor="text1"/>
          <w:sz w:val="24"/>
          <w:szCs w:val="24"/>
          <w:lang w:eastAsia="el-GR"/>
        </w:rPr>
        <w:t xml:space="preserve">Σύμβαση Υποστήριξης Επιχειρηματικών Ομάδων </w:t>
      </w:r>
      <w:r w:rsidRPr="223EA3EC">
        <w:rPr>
          <w:rFonts w:ascii="Arial" w:eastAsia="Times New Roman" w:hAnsi="Arial" w:cs="Arial"/>
          <w:color w:val="000000" w:themeColor="text1"/>
          <w:sz w:val="24"/>
          <w:szCs w:val="24"/>
          <w:lang w:eastAsia="el-GR"/>
        </w:rPr>
        <w:t>με τη ΜΟΚΕ ΠΘ.</w:t>
      </w:r>
    </w:p>
    <w:p w14:paraId="29FF0818" w14:textId="1E7BF406" w:rsidR="00BB0A0D" w:rsidRDefault="00313CE4" w:rsidP="00BB0A0D">
      <w:pPr>
        <w:spacing w:after="0" w:line="240" w:lineRule="auto"/>
        <w:jc w:val="both"/>
        <w:rPr>
          <w:rFonts w:ascii="Arial" w:eastAsia="Times New Roman" w:hAnsi="Arial" w:cs="Arial"/>
          <w:color w:val="000000"/>
          <w:sz w:val="24"/>
          <w:szCs w:val="24"/>
          <w:lang w:eastAsia="el-GR"/>
        </w:rPr>
      </w:pPr>
      <w:r w:rsidRPr="00313CE4">
        <w:rPr>
          <w:rFonts w:ascii="Arial" w:eastAsia="Times New Roman" w:hAnsi="Arial" w:cs="Arial"/>
          <w:color w:val="000000"/>
          <w:sz w:val="24"/>
          <w:szCs w:val="24"/>
          <w:lang w:eastAsia="el-GR"/>
        </w:rPr>
        <w:br/>
        <w:t xml:space="preserve">Κάθε ομάδα δεσμεύεται να συμμετέχει στις δράσεις του Προγράμματος και να συνεργάζεται με τα στελέχη και τους μέντορες της ΜΟΚΕ </w:t>
      </w:r>
      <w:r w:rsidR="00BB0A0D">
        <w:rPr>
          <w:rFonts w:ascii="Arial" w:eastAsia="Times New Roman" w:hAnsi="Arial" w:cs="Arial"/>
          <w:color w:val="000000"/>
          <w:sz w:val="24"/>
          <w:szCs w:val="24"/>
          <w:lang w:eastAsia="el-GR"/>
        </w:rPr>
        <w:t xml:space="preserve">ΠΘ </w:t>
      </w:r>
      <w:r w:rsidRPr="00313CE4">
        <w:rPr>
          <w:rFonts w:ascii="Arial" w:eastAsia="Times New Roman" w:hAnsi="Arial" w:cs="Arial"/>
          <w:color w:val="000000"/>
          <w:sz w:val="24"/>
          <w:szCs w:val="24"/>
          <w:lang w:eastAsia="el-GR"/>
        </w:rPr>
        <w:t>ώστε να παρακολουθείται η πρόοδός της.</w:t>
      </w:r>
    </w:p>
    <w:p w14:paraId="6032A0A0" w14:textId="37E63B63" w:rsidR="00313CE4" w:rsidRDefault="00313CE4" w:rsidP="00BB0A0D">
      <w:pPr>
        <w:spacing w:after="0" w:line="240" w:lineRule="auto"/>
        <w:jc w:val="both"/>
        <w:rPr>
          <w:rFonts w:ascii="Arial" w:eastAsia="Times New Roman" w:hAnsi="Arial" w:cs="Arial"/>
          <w:color w:val="000000"/>
          <w:sz w:val="21"/>
          <w:szCs w:val="21"/>
          <w:lang w:eastAsia="el-GR"/>
        </w:rPr>
      </w:pPr>
      <w:r w:rsidRPr="00313CE4">
        <w:rPr>
          <w:rFonts w:ascii="Arial" w:eastAsia="Times New Roman" w:hAnsi="Arial" w:cs="Arial"/>
          <w:color w:val="000000"/>
          <w:sz w:val="24"/>
          <w:szCs w:val="24"/>
          <w:lang w:eastAsia="el-GR"/>
        </w:rPr>
        <w:br/>
        <w:t>Για περισσότερες πληροφορίες μπορείτε να επικοινωνήσετε μαζί μας στο </w:t>
      </w:r>
      <w:hyperlink r:id="rId12" w:history="1">
        <w:r w:rsidR="009E1A10" w:rsidRPr="00313CE4">
          <w:rPr>
            <w:rStyle w:val="-"/>
            <w:rFonts w:ascii="Arial" w:eastAsia="Times New Roman" w:hAnsi="Arial" w:cs="Arial"/>
            <w:b/>
            <w:bCs/>
            <w:sz w:val="24"/>
            <w:szCs w:val="24"/>
            <w:lang w:eastAsia="el-GR"/>
          </w:rPr>
          <w:t>moke@uth.gr</w:t>
        </w:r>
      </w:hyperlink>
      <w:r w:rsidR="009E1A10">
        <w:rPr>
          <w:rFonts w:ascii="Arial" w:eastAsia="Times New Roman" w:hAnsi="Arial" w:cs="Arial"/>
          <w:b/>
          <w:bCs/>
          <w:color w:val="000000"/>
          <w:sz w:val="24"/>
          <w:szCs w:val="24"/>
          <w:u w:val="single"/>
          <w:lang w:eastAsia="el-GR"/>
        </w:rPr>
        <w:t xml:space="preserve"> </w:t>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1"/>
          <w:szCs w:val="21"/>
          <w:lang w:eastAsia="el-GR"/>
        </w:rPr>
        <w:t> </w:t>
      </w:r>
    </w:p>
    <w:p w14:paraId="5E856C0B" w14:textId="3F8ED1F1" w:rsidR="009E1A10" w:rsidRDefault="009E1A10" w:rsidP="00313CE4">
      <w:pPr>
        <w:spacing w:after="0" w:line="240" w:lineRule="auto"/>
        <w:rPr>
          <w:rFonts w:ascii="Arial" w:eastAsia="Times New Roman" w:hAnsi="Arial" w:cs="Arial"/>
          <w:color w:val="000000"/>
          <w:sz w:val="21"/>
          <w:szCs w:val="21"/>
          <w:lang w:eastAsia="el-GR"/>
        </w:rPr>
      </w:pPr>
    </w:p>
    <w:p w14:paraId="6518E344" w14:textId="06D383F2" w:rsidR="009E1A10" w:rsidRDefault="009E1A10" w:rsidP="00313CE4">
      <w:pPr>
        <w:spacing w:after="0" w:line="240" w:lineRule="auto"/>
        <w:rPr>
          <w:rFonts w:ascii="Arial" w:eastAsia="Times New Roman" w:hAnsi="Arial" w:cs="Arial"/>
          <w:color w:val="000000"/>
          <w:sz w:val="21"/>
          <w:szCs w:val="21"/>
          <w:lang w:eastAsia="el-GR"/>
        </w:rPr>
      </w:pPr>
    </w:p>
    <w:p w14:paraId="7B797F07" w14:textId="7F0B1E82" w:rsidR="009E1A10" w:rsidRDefault="009E1A10" w:rsidP="00313CE4">
      <w:pPr>
        <w:spacing w:after="0" w:line="240" w:lineRule="auto"/>
        <w:rPr>
          <w:rFonts w:ascii="Arial" w:eastAsia="Times New Roman" w:hAnsi="Arial" w:cs="Arial"/>
          <w:color w:val="000000"/>
          <w:sz w:val="21"/>
          <w:szCs w:val="21"/>
          <w:lang w:eastAsia="el-GR"/>
        </w:rPr>
      </w:pPr>
    </w:p>
    <w:p w14:paraId="689E61E0" w14:textId="1F1DC9EF" w:rsidR="009E1A10" w:rsidRDefault="009E1A10" w:rsidP="00313CE4">
      <w:pPr>
        <w:spacing w:after="0" w:line="240" w:lineRule="auto"/>
        <w:rPr>
          <w:rFonts w:ascii="Arial" w:eastAsia="Times New Roman" w:hAnsi="Arial" w:cs="Arial"/>
          <w:color w:val="000000"/>
          <w:sz w:val="21"/>
          <w:szCs w:val="21"/>
          <w:lang w:eastAsia="el-GR"/>
        </w:rPr>
      </w:pPr>
    </w:p>
    <w:p w14:paraId="54D89D74" w14:textId="151D5DDC" w:rsidR="009E1A10" w:rsidRDefault="009E1A10" w:rsidP="00313CE4">
      <w:pPr>
        <w:spacing w:after="0" w:line="240" w:lineRule="auto"/>
        <w:rPr>
          <w:rFonts w:ascii="Arial" w:eastAsia="Times New Roman" w:hAnsi="Arial" w:cs="Arial"/>
          <w:color w:val="000000"/>
          <w:sz w:val="21"/>
          <w:szCs w:val="21"/>
          <w:lang w:eastAsia="el-GR"/>
        </w:rPr>
      </w:pPr>
    </w:p>
    <w:p w14:paraId="22A677EC" w14:textId="675358A5" w:rsidR="009E1A10" w:rsidRDefault="009E1A10" w:rsidP="00313CE4">
      <w:pPr>
        <w:spacing w:after="0" w:line="240" w:lineRule="auto"/>
        <w:rPr>
          <w:rFonts w:ascii="Arial" w:eastAsia="Times New Roman" w:hAnsi="Arial" w:cs="Arial"/>
          <w:color w:val="000000"/>
          <w:sz w:val="21"/>
          <w:szCs w:val="21"/>
          <w:lang w:eastAsia="el-GR"/>
        </w:rPr>
      </w:pPr>
    </w:p>
    <w:p w14:paraId="037CAFD3" w14:textId="6171EB1F" w:rsidR="009E1A10" w:rsidRDefault="009E1A10" w:rsidP="00313CE4">
      <w:pPr>
        <w:spacing w:after="0" w:line="240" w:lineRule="auto"/>
        <w:rPr>
          <w:rFonts w:ascii="Arial" w:eastAsia="Times New Roman" w:hAnsi="Arial" w:cs="Arial"/>
          <w:color w:val="000000"/>
          <w:sz w:val="21"/>
          <w:szCs w:val="21"/>
          <w:lang w:eastAsia="el-GR"/>
        </w:rPr>
      </w:pPr>
    </w:p>
    <w:p w14:paraId="6A55EA50" w14:textId="7D0AE809" w:rsidR="009E1A10" w:rsidRDefault="009E1A10" w:rsidP="00313CE4">
      <w:pPr>
        <w:spacing w:after="0" w:line="240" w:lineRule="auto"/>
        <w:rPr>
          <w:rFonts w:ascii="Arial" w:eastAsia="Times New Roman" w:hAnsi="Arial" w:cs="Arial"/>
          <w:color w:val="000000"/>
          <w:sz w:val="21"/>
          <w:szCs w:val="21"/>
          <w:lang w:eastAsia="el-GR"/>
        </w:rPr>
      </w:pPr>
    </w:p>
    <w:p w14:paraId="26748D78" w14:textId="6063F328" w:rsidR="009E1A10" w:rsidRDefault="009E1A10" w:rsidP="00313CE4">
      <w:pPr>
        <w:spacing w:after="0" w:line="240" w:lineRule="auto"/>
        <w:rPr>
          <w:rFonts w:ascii="Arial" w:eastAsia="Times New Roman" w:hAnsi="Arial" w:cs="Arial"/>
          <w:color w:val="000000"/>
          <w:sz w:val="21"/>
          <w:szCs w:val="21"/>
          <w:lang w:eastAsia="el-GR"/>
        </w:rPr>
      </w:pPr>
    </w:p>
    <w:p w14:paraId="75743911" w14:textId="06BE44D4" w:rsidR="009E1A10" w:rsidRDefault="009E1A10" w:rsidP="00313CE4">
      <w:pPr>
        <w:spacing w:after="0" w:line="240" w:lineRule="auto"/>
        <w:rPr>
          <w:rFonts w:ascii="Arial" w:eastAsia="Times New Roman" w:hAnsi="Arial" w:cs="Arial"/>
          <w:color w:val="000000"/>
          <w:sz w:val="21"/>
          <w:szCs w:val="21"/>
          <w:lang w:eastAsia="el-GR"/>
        </w:rPr>
      </w:pPr>
    </w:p>
    <w:p w14:paraId="6E0B590E" w14:textId="44646E5D" w:rsidR="00DD210C" w:rsidRDefault="00DD210C" w:rsidP="00313CE4">
      <w:pPr>
        <w:spacing w:after="0" w:line="240" w:lineRule="auto"/>
        <w:rPr>
          <w:rFonts w:ascii="Arial" w:eastAsia="Times New Roman" w:hAnsi="Arial" w:cs="Arial"/>
          <w:color w:val="000000"/>
          <w:sz w:val="21"/>
          <w:szCs w:val="21"/>
          <w:lang w:eastAsia="el-GR"/>
        </w:rPr>
      </w:pPr>
    </w:p>
    <w:p w14:paraId="5BEABE6D" w14:textId="579830DD" w:rsidR="00DD210C" w:rsidRDefault="00DD210C" w:rsidP="00313CE4">
      <w:pPr>
        <w:spacing w:after="0" w:line="240" w:lineRule="auto"/>
        <w:rPr>
          <w:rFonts w:ascii="Arial" w:eastAsia="Times New Roman" w:hAnsi="Arial" w:cs="Arial"/>
          <w:color w:val="000000"/>
          <w:sz w:val="21"/>
          <w:szCs w:val="21"/>
          <w:lang w:eastAsia="el-GR"/>
        </w:rPr>
      </w:pPr>
    </w:p>
    <w:p w14:paraId="04978341" w14:textId="4392F67B" w:rsidR="00DD210C" w:rsidRDefault="00DD210C" w:rsidP="00313CE4">
      <w:pPr>
        <w:spacing w:after="0" w:line="240" w:lineRule="auto"/>
        <w:rPr>
          <w:rFonts w:ascii="Arial" w:eastAsia="Times New Roman" w:hAnsi="Arial" w:cs="Arial"/>
          <w:color w:val="000000"/>
          <w:sz w:val="21"/>
          <w:szCs w:val="21"/>
          <w:lang w:eastAsia="el-GR"/>
        </w:rPr>
      </w:pPr>
    </w:p>
    <w:p w14:paraId="7806AA6A" w14:textId="77777777" w:rsidR="00DD210C" w:rsidRDefault="00DD210C" w:rsidP="00313CE4">
      <w:pPr>
        <w:spacing w:after="0" w:line="240" w:lineRule="auto"/>
        <w:rPr>
          <w:rFonts w:ascii="Arial" w:eastAsia="Times New Roman" w:hAnsi="Arial" w:cs="Arial"/>
          <w:color w:val="000000"/>
          <w:sz w:val="21"/>
          <w:szCs w:val="21"/>
          <w:lang w:eastAsia="el-GR"/>
        </w:rPr>
      </w:pPr>
    </w:p>
    <w:p w14:paraId="296F1ED8" w14:textId="26FF20A2" w:rsidR="009E1A10" w:rsidRDefault="009E1A10" w:rsidP="00313CE4">
      <w:pPr>
        <w:spacing w:after="0" w:line="240" w:lineRule="auto"/>
        <w:rPr>
          <w:rFonts w:ascii="Arial" w:eastAsia="Times New Roman" w:hAnsi="Arial" w:cs="Arial"/>
          <w:color w:val="000000"/>
          <w:sz w:val="21"/>
          <w:szCs w:val="21"/>
          <w:lang w:eastAsia="el-GR"/>
        </w:rPr>
      </w:pPr>
    </w:p>
    <w:p w14:paraId="2493AA5D" w14:textId="4FFB7E83" w:rsidR="009E1A10" w:rsidRDefault="009E1A10" w:rsidP="00313CE4">
      <w:pPr>
        <w:spacing w:after="0" w:line="240" w:lineRule="auto"/>
        <w:rPr>
          <w:rFonts w:ascii="Arial" w:eastAsia="Times New Roman" w:hAnsi="Arial" w:cs="Arial"/>
          <w:color w:val="000000"/>
          <w:sz w:val="21"/>
          <w:szCs w:val="21"/>
          <w:lang w:eastAsia="el-GR"/>
        </w:rPr>
      </w:pPr>
    </w:p>
    <w:p w14:paraId="7E31416D" w14:textId="1C2E3636" w:rsidR="009E1A10" w:rsidRPr="00EA1E0C" w:rsidRDefault="009E1A10" w:rsidP="00313CE4">
      <w:pPr>
        <w:spacing w:after="0" w:line="240" w:lineRule="auto"/>
        <w:rPr>
          <w:rFonts w:ascii="Arial" w:eastAsia="Times New Roman" w:hAnsi="Arial" w:cs="Arial"/>
          <w:color w:val="000000"/>
          <w:sz w:val="21"/>
          <w:szCs w:val="21"/>
          <w:lang w:eastAsia="el-GR"/>
        </w:rPr>
      </w:pPr>
    </w:p>
    <w:p w14:paraId="33E283B2" w14:textId="13E3017C" w:rsidR="001C464C" w:rsidRDefault="001C464C" w:rsidP="00313CE4">
      <w:pPr>
        <w:spacing w:after="0" w:line="240" w:lineRule="auto"/>
        <w:rPr>
          <w:rFonts w:ascii="Arial" w:eastAsia="Times New Roman" w:hAnsi="Arial" w:cs="Arial"/>
          <w:color w:val="000000"/>
          <w:sz w:val="21"/>
          <w:szCs w:val="21"/>
          <w:lang w:eastAsia="el-GR"/>
        </w:rPr>
      </w:pPr>
    </w:p>
    <w:p w14:paraId="07145468" w14:textId="77777777" w:rsidR="00EC75E8" w:rsidRPr="00EA1E0C" w:rsidRDefault="00EC75E8" w:rsidP="00313CE4">
      <w:pPr>
        <w:spacing w:after="0" w:line="240" w:lineRule="auto"/>
        <w:rPr>
          <w:rFonts w:ascii="Arial" w:eastAsia="Times New Roman" w:hAnsi="Arial" w:cs="Arial"/>
          <w:color w:val="000000"/>
          <w:sz w:val="21"/>
          <w:szCs w:val="21"/>
          <w:lang w:eastAsia="el-GR"/>
        </w:rPr>
      </w:pPr>
    </w:p>
    <w:p w14:paraId="06BC9FE8" w14:textId="77777777" w:rsidR="001C464C" w:rsidRPr="00EA1E0C" w:rsidRDefault="001C464C" w:rsidP="00313CE4">
      <w:pPr>
        <w:spacing w:after="0" w:line="240" w:lineRule="auto"/>
        <w:rPr>
          <w:rFonts w:ascii="Arial" w:eastAsia="Times New Roman" w:hAnsi="Arial" w:cs="Arial"/>
          <w:color w:val="000000"/>
          <w:sz w:val="21"/>
          <w:szCs w:val="21"/>
          <w:lang w:eastAsia="el-GR"/>
        </w:rPr>
      </w:pPr>
    </w:p>
    <w:p w14:paraId="11490055" w14:textId="42A7EAA2" w:rsidR="00313CE4" w:rsidRPr="00313CE4" w:rsidRDefault="00313CE4" w:rsidP="00313CE4">
      <w:pPr>
        <w:spacing w:after="0" w:line="240" w:lineRule="auto"/>
        <w:jc w:val="both"/>
        <w:rPr>
          <w:rFonts w:ascii="Arial" w:eastAsia="Times New Roman" w:hAnsi="Arial" w:cs="Arial"/>
          <w:color w:val="000000"/>
          <w:sz w:val="20"/>
          <w:szCs w:val="20"/>
          <w:lang w:eastAsia="el-GR"/>
        </w:rPr>
      </w:pPr>
      <w:r w:rsidRPr="00313CE4">
        <w:rPr>
          <w:rFonts w:ascii="Arial" w:eastAsia="Times New Roman" w:hAnsi="Arial" w:cs="Arial"/>
          <w:i/>
          <w:iCs/>
          <w:color w:val="000000"/>
          <w:sz w:val="20"/>
          <w:szCs w:val="20"/>
          <w:lang w:eastAsia="el-GR"/>
        </w:rPr>
        <w:t>Το Πρόγραμμα υλοποιείται από τη Μονάδα Καινοτομίας και Επιχειρηματικότητας του Πανεπιστημίου Θεσσαλίας,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Πρόγραμμα συγχρηματοδοτείται από την Ελλάδα και την Ευρωπαϊκή Ένωση στο πλαίσιο του Επιχειρησιακού Προγράμματος «Ανάπτυξη Ανθρώπινου Δυναμικού, Εκπαίδευση και Δια Βίου Μάθηση», ΕΣΠΑ 2014-2020</w:t>
      </w:r>
      <w:r w:rsidR="009E1A10">
        <w:rPr>
          <w:rFonts w:ascii="Arial" w:eastAsia="Times New Roman" w:hAnsi="Arial" w:cs="Arial"/>
          <w:i/>
          <w:iCs/>
          <w:color w:val="000000"/>
          <w:sz w:val="20"/>
          <w:szCs w:val="20"/>
          <w:lang w:eastAsia="el-GR"/>
        </w:rPr>
        <w:t>.</w:t>
      </w:r>
    </w:p>
    <w:sectPr w:rsidR="00313CE4" w:rsidRPr="00313CE4">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042A4" w14:textId="77777777" w:rsidR="00D82362" w:rsidRDefault="00D82362" w:rsidP="00313CE4">
      <w:pPr>
        <w:spacing w:after="0" w:line="240" w:lineRule="auto"/>
      </w:pPr>
      <w:r>
        <w:separator/>
      </w:r>
    </w:p>
  </w:endnote>
  <w:endnote w:type="continuationSeparator" w:id="0">
    <w:p w14:paraId="5E0DAD3A" w14:textId="77777777" w:rsidR="00D82362" w:rsidRDefault="00D82362" w:rsidP="00313CE4">
      <w:pPr>
        <w:spacing w:after="0" w:line="240" w:lineRule="auto"/>
      </w:pPr>
      <w:r>
        <w:continuationSeparator/>
      </w:r>
    </w:p>
  </w:endnote>
  <w:endnote w:type="continuationNotice" w:id="1">
    <w:p w14:paraId="2D897E8E" w14:textId="77777777" w:rsidR="00D82362" w:rsidRDefault="00D82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F7E7" w14:textId="3F3DF0BF" w:rsidR="009E1A10" w:rsidRDefault="009E1A10" w:rsidP="009E1A10">
    <w:pPr>
      <w:pStyle w:val="a6"/>
      <w:jc w:val="center"/>
    </w:pPr>
    <w:r>
      <w:rPr>
        <w:noProof/>
        <w:lang w:eastAsia="el-GR"/>
      </w:rPr>
      <w:drawing>
        <wp:anchor distT="0" distB="0" distL="114300" distR="114300" simplePos="0" relativeHeight="251658241" behindDoc="1" locked="0" layoutInCell="1" allowOverlap="1" wp14:anchorId="46499E83" wp14:editId="3CB84AB2">
          <wp:simplePos x="0" y="0"/>
          <wp:positionH relativeFrom="column">
            <wp:posOffset>259080</wp:posOffset>
          </wp:positionH>
          <wp:positionV relativeFrom="paragraph">
            <wp:posOffset>-280035</wp:posOffset>
          </wp:positionV>
          <wp:extent cx="4640580" cy="697230"/>
          <wp:effectExtent l="0" t="0" r="7620" b="7620"/>
          <wp:wrapTight wrapText="bothSides">
            <wp:wrapPolygon edited="0">
              <wp:start x="0" y="0"/>
              <wp:lineTo x="0" y="21246"/>
              <wp:lineTo x="21547" y="21246"/>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
                    <a:extLst>
                      <a:ext uri="{28A0092B-C50C-407E-A947-70E740481C1C}">
                        <a14:useLocalDpi xmlns:a14="http://schemas.microsoft.com/office/drawing/2010/main" val="0"/>
                      </a:ext>
                    </a:extLst>
                  </a:blip>
                  <a:stretch>
                    <a:fillRect/>
                  </a:stretch>
                </pic:blipFill>
                <pic:spPr>
                  <a:xfrm>
                    <a:off x="0" y="0"/>
                    <a:ext cx="4640580" cy="697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F314" w14:textId="77777777" w:rsidR="00D82362" w:rsidRDefault="00D82362" w:rsidP="00313CE4">
      <w:pPr>
        <w:spacing w:after="0" w:line="240" w:lineRule="auto"/>
      </w:pPr>
      <w:r>
        <w:separator/>
      </w:r>
    </w:p>
  </w:footnote>
  <w:footnote w:type="continuationSeparator" w:id="0">
    <w:p w14:paraId="2048DCC8" w14:textId="77777777" w:rsidR="00D82362" w:rsidRDefault="00D82362" w:rsidP="00313CE4">
      <w:pPr>
        <w:spacing w:after="0" w:line="240" w:lineRule="auto"/>
      </w:pPr>
      <w:r>
        <w:continuationSeparator/>
      </w:r>
    </w:p>
  </w:footnote>
  <w:footnote w:type="continuationNotice" w:id="1">
    <w:p w14:paraId="16A42310" w14:textId="77777777" w:rsidR="00D82362" w:rsidRDefault="00D8236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29D6" w14:textId="2CC969F6" w:rsidR="009E1A10" w:rsidRDefault="009E1A10" w:rsidP="00313CE4">
    <w:pPr>
      <w:pStyle w:val="a5"/>
      <w:jc w:val="center"/>
    </w:pPr>
    <w:r>
      <w:rPr>
        <w:noProof/>
        <w:lang w:eastAsia="el-GR"/>
      </w:rPr>
      <w:drawing>
        <wp:anchor distT="0" distB="0" distL="114300" distR="114300" simplePos="0" relativeHeight="251658240" behindDoc="1" locked="0" layoutInCell="1" allowOverlap="1" wp14:anchorId="45C9D254" wp14:editId="5EC86A35">
          <wp:simplePos x="0" y="0"/>
          <wp:positionH relativeFrom="column">
            <wp:posOffset>2050415</wp:posOffset>
          </wp:positionH>
          <wp:positionV relativeFrom="paragraph">
            <wp:posOffset>-304800</wp:posOffset>
          </wp:positionV>
          <wp:extent cx="1215390" cy="746760"/>
          <wp:effectExtent l="0" t="0" r="3810" b="0"/>
          <wp:wrapTight wrapText="bothSides">
            <wp:wrapPolygon edited="0">
              <wp:start x="0" y="0"/>
              <wp:lineTo x="0" y="20939"/>
              <wp:lineTo x="21329" y="2093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1215390" cy="746760"/>
                  </a:xfrm>
                  <a:prstGeom prst="rect">
                    <a:avLst/>
                  </a:prstGeom>
                </pic:spPr>
              </pic:pic>
            </a:graphicData>
          </a:graphic>
          <wp14:sizeRelH relativeFrom="margin">
            <wp14:pctWidth>0</wp14:pctWidth>
          </wp14:sizeRelH>
          <wp14:sizeRelV relativeFrom="margin">
            <wp14:pctHeight>0</wp14:pctHeight>
          </wp14:sizeRelV>
        </wp:anchor>
      </w:drawing>
    </w:r>
  </w:p>
  <w:p w14:paraId="49056DD5" w14:textId="0C6228F1" w:rsidR="00313CE4" w:rsidRDefault="00313CE4" w:rsidP="009E1A1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000D"/>
    <w:multiLevelType w:val="hybridMultilevel"/>
    <w:tmpl w:val="30268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4576FC"/>
    <w:multiLevelType w:val="hybridMultilevel"/>
    <w:tmpl w:val="91E465A6"/>
    <w:lvl w:ilvl="0" w:tplc="11AAF430">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2FA508B"/>
    <w:multiLevelType w:val="hybridMultilevel"/>
    <w:tmpl w:val="3A02C0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12F3BDB"/>
    <w:multiLevelType w:val="hybridMultilevel"/>
    <w:tmpl w:val="6DD0606E"/>
    <w:lvl w:ilvl="0" w:tplc="F4FE67B2">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5CF20C1"/>
    <w:multiLevelType w:val="hybridMultilevel"/>
    <w:tmpl w:val="FDB46D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5E854BA"/>
    <w:multiLevelType w:val="hybridMultilevel"/>
    <w:tmpl w:val="D13A5F2C"/>
    <w:lvl w:ilvl="0" w:tplc="4E66009C">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FE04633"/>
    <w:multiLevelType w:val="hybridMultilevel"/>
    <w:tmpl w:val="36CED6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E4"/>
    <w:rsid w:val="000D1833"/>
    <w:rsid w:val="00174721"/>
    <w:rsid w:val="001C464C"/>
    <w:rsid w:val="002142B0"/>
    <w:rsid w:val="002D2B4F"/>
    <w:rsid w:val="00313CE4"/>
    <w:rsid w:val="00432F34"/>
    <w:rsid w:val="004B19E5"/>
    <w:rsid w:val="00561593"/>
    <w:rsid w:val="005B47FF"/>
    <w:rsid w:val="006623CB"/>
    <w:rsid w:val="008651F5"/>
    <w:rsid w:val="008F00DB"/>
    <w:rsid w:val="0092265F"/>
    <w:rsid w:val="009E1A10"/>
    <w:rsid w:val="00AE1E03"/>
    <w:rsid w:val="00B33C59"/>
    <w:rsid w:val="00B95F39"/>
    <w:rsid w:val="00BB0A0D"/>
    <w:rsid w:val="00D443DE"/>
    <w:rsid w:val="00D82362"/>
    <w:rsid w:val="00DB72AD"/>
    <w:rsid w:val="00DD210C"/>
    <w:rsid w:val="00EA1E0C"/>
    <w:rsid w:val="00EC75E8"/>
    <w:rsid w:val="00F253C2"/>
    <w:rsid w:val="223EA3EC"/>
    <w:rsid w:val="4117B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385D"/>
  <w15:chartTrackingRefBased/>
  <w15:docId w15:val="{94873BAD-E25B-4C5F-94F4-DF10392A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3CE4"/>
    <w:rPr>
      <w:b/>
      <w:bCs/>
    </w:rPr>
  </w:style>
  <w:style w:type="character" w:styleId="a4">
    <w:name w:val="Emphasis"/>
    <w:basedOn w:val="a0"/>
    <w:uiPriority w:val="20"/>
    <w:qFormat/>
    <w:rsid w:val="00313CE4"/>
    <w:rPr>
      <w:i/>
      <w:iCs/>
    </w:rPr>
  </w:style>
  <w:style w:type="paragraph" w:styleId="a5">
    <w:name w:val="header"/>
    <w:basedOn w:val="a"/>
    <w:link w:val="Char"/>
    <w:uiPriority w:val="99"/>
    <w:unhideWhenUsed/>
    <w:rsid w:val="00313CE4"/>
    <w:pPr>
      <w:tabs>
        <w:tab w:val="center" w:pos="4153"/>
        <w:tab w:val="right" w:pos="8306"/>
      </w:tabs>
      <w:spacing w:after="0" w:line="240" w:lineRule="auto"/>
    </w:pPr>
  </w:style>
  <w:style w:type="character" w:customStyle="1" w:styleId="Char">
    <w:name w:val="Κεφαλίδα Char"/>
    <w:basedOn w:val="a0"/>
    <w:link w:val="a5"/>
    <w:uiPriority w:val="99"/>
    <w:rsid w:val="00313CE4"/>
  </w:style>
  <w:style w:type="paragraph" w:styleId="a6">
    <w:name w:val="footer"/>
    <w:basedOn w:val="a"/>
    <w:link w:val="Char0"/>
    <w:uiPriority w:val="99"/>
    <w:unhideWhenUsed/>
    <w:rsid w:val="00313CE4"/>
    <w:pPr>
      <w:tabs>
        <w:tab w:val="center" w:pos="4153"/>
        <w:tab w:val="right" w:pos="8306"/>
      </w:tabs>
      <w:spacing w:after="0" w:line="240" w:lineRule="auto"/>
    </w:pPr>
  </w:style>
  <w:style w:type="character" w:customStyle="1" w:styleId="Char0">
    <w:name w:val="Υποσέλιδο Char"/>
    <w:basedOn w:val="a0"/>
    <w:link w:val="a6"/>
    <w:uiPriority w:val="99"/>
    <w:rsid w:val="00313CE4"/>
  </w:style>
  <w:style w:type="character" w:styleId="-">
    <w:name w:val="Hyperlink"/>
    <w:basedOn w:val="a0"/>
    <w:uiPriority w:val="99"/>
    <w:unhideWhenUsed/>
    <w:rsid w:val="009E1A10"/>
    <w:rPr>
      <w:color w:val="0563C1" w:themeColor="hyperlink"/>
      <w:u w:val="single"/>
    </w:rPr>
  </w:style>
  <w:style w:type="character" w:customStyle="1" w:styleId="UnresolvedMention">
    <w:name w:val="Unresolved Mention"/>
    <w:basedOn w:val="a0"/>
    <w:uiPriority w:val="99"/>
    <w:semiHidden/>
    <w:unhideWhenUsed/>
    <w:rsid w:val="009E1A10"/>
    <w:rPr>
      <w:color w:val="605E5C"/>
      <w:shd w:val="clear" w:color="auto" w:fill="E1DFDD"/>
    </w:rPr>
  </w:style>
  <w:style w:type="paragraph" w:styleId="a7">
    <w:name w:val="List Paragraph"/>
    <w:basedOn w:val="a"/>
    <w:uiPriority w:val="34"/>
    <w:qFormat/>
    <w:rsid w:val="00EA1E0C"/>
    <w:pPr>
      <w:ind w:left="720"/>
      <w:contextualSpacing/>
    </w:pPr>
  </w:style>
  <w:style w:type="paragraph" w:styleId="a8">
    <w:name w:val="No Spacing"/>
    <w:uiPriority w:val="1"/>
    <w:qFormat/>
    <w:rsid w:val="0092265F"/>
    <w:pPr>
      <w:spacing w:after="0" w:line="240" w:lineRule="auto"/>
    </w:pPr>
  </w:style>
  <w:style w:type="character" w:styleId="-0">
    <w:name w:val="FollowedHyperlink"/>
    <w:basedOn w:val="a0"/>
    <w:uiPriority w:val="99"/>
    <w:semiHidden/>
    <w:unhideWhenUsed/>
    <w:rsid w:val="00EC7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399773">
      <w:bodyDiv w:val="1"/>
      <w:marLeft w:val="0"/>
      <w:marRight w:val="0"/>
      <w:marTop w:val="0"/>
      <w:marBottom w:val="0"/>
      <w:divBdr>
        <w:top w:val="none" w:sz="0" w:space="0" w:color="auto"/>
        <w:left w:val="none" w:sz="0" w:space="0" w:color="auto"/>
        <w:bottom w:val="none" w:sz="0" w:space="0" w:color="auto"/>
        <w:right w:val="none" w:sz="0" w:space="0" w:color="auto"/>
      </w:divBdr>
      <w:divsChild>
        <w:div w:id="426972755">
          <w:marLeft w:val="0"/>
          <w:marRight w:val="0"/>
          <w:marTop w:val="0"/>
          <w:marBottom w:val="0"/>
          <w:divBdr>
            <w:top w:val="none" w:sz="0" w:space="0" w:color="auto"/>
            <w:left w:val="none" w:sz="0" w:space="0" w:color="auto"/>
            <w:bottom w:val="none" w:sz="0" w:space="0" w:color="auto"/>
            <w:right w:val="none" w:sz="0" w:space="0" w:color="auto"/>
          </w:divBdr>
        </w:div>
        <w:div w:id="54085493">
          <w:marLeft w:val="0"/>
          <w:marRight w:val="0"/>
          <w:marTop w:val="0"/>
          <w:marBottom w:val="0"/>
          <w:divBdr>
            <w:top w:val="none" w:sz="0" w:space="0" w:color="auto"/>
            <w:left w:val="none" w:sz="0" w:space="0" w:color="auto"/>
            <w:bottom w:val="none" w:sz="0" w:space="0" w:color="auto"/>
            <w:right w:val="none" w:sz="0" w:space="0" w:color="auto"/>
          </w:divBdr>
        </w:div>
        <w:div w:id="1697274815">
          <w:marLeft w:val="0"/>
          <w:marRight w:val="0"/>
          <w:marTop w:val="0"/>
          <w:marBottom w:val="0"/>
          <w:divBdr>
            <w:top w:val="none" w:sz="0" w:space="0" w:color="auto"/>
            <w:left w:val="none" w:sz="0" w:space="0" w:color="auto"/>
            <w:bottom w:val="none" w:sz="0" w:space="0" w:color="auto"/>
            <w:right w:val="none" w:sz="0" w:space="0" w:color="auto"/>
          </w:divBdr>
        </w:div>
        <w:div w:id="1097795295">
          <w:marLeft w:val="0"/>
          <w:marRight w:val="0"/>
          <w:marTop w:val="0"/>
          <w:marBottom w:val="0"/>
          <w:divBdr>
            <w:top w:val="none" w:sz="0" w:space="0" w:color="auto"/>
            <w:left w:val="none" w:sz="0" w:space="0" w:color="auto"/>
            <w:bottom w:val="none" w:sz="0" w:space="0" w:color="auto"/>
            <w:right w:val="none" w:sz="0" w:space="0" w:color="auto"/>
          </w:divBdr>
        </w:div>
        <w:div w:id="825366590">
          <w:marLeft w:val="0"/>
          <w:marRight w:val="0"/>
          <w:marTop w:val="0"/>
          <w:marBottom w:val="0"/>
          <w:divBdr>
            <w:top w:val="none" w:sz="0" w:space="0" w:color="auto"/>
            <w:left w:val="none" w:sz="0" w:space="0" w:color="auto"/>
            <w:bottom w:val="none" w:sz="0" w:space="0" w:color="auto"/>
            <w:right w:val="none" w:sz="0" w:space="0" w:color="auto"/>
          </w:divBdr>
        </w:div>
        <w:div w:id="330565952">
          <w:marLeft w:val="0"/>
          <w:marRight w:val="0"/>
          <w:marTop w:val="0"/>
          <w:marBottom w:val="0"/>
          <w:divBdr>
            <w:top w:val="none" w:sz="0" w:space="0" w:color="auto"/>
            <w:left w:val="none" w:sz="0" w:space="0" w:color="auto"/>
            <w:bottom w:val="none" w:sz="0" w:space="0" w:color="auto"/>
            <w:right w:val="none" w:sz="0" w:space="0" w:color="auto"/>
          </w:divBdr>
        </w:div>
        <w:div w:id="1893228196">
          <w:marLeft w:val="0"/>
          <w:marRight w:val="0"/>
          <w:marTop w:val="0"/>
          <w:marBottom w:val="0"/>
          <w:divBdr>
            <w:top w:val="none" w:sz="0" w:space="0" w:color="auto"/>
            <w:left w:val="none" w:sz="0" w:space="0" w:color="auto"/>
            <w:bottom w:val="none" w:sz="0" w:space="0" w:color="auto"/>
            <w:right w:val="none" w:sz="0" w:space="0" w:color="auto"/>
          </w:divBdr>
        </w:div>
        <w:div w:id="1608461425">
          <w:marLeft w:val="0"/>
          <w:marRight w:val="0"/>
          <w:marTop w:val="0"/>
          <w:marBottom w:val="0"/>
          <w:divBdr>
            <w:top w:val="none" w:sz="0" w:space="0" w:color="auto"/>
            <w:left w:val="none" w:sz="0" w:space="0" w:color="auto"/>
            <w:bottom w:val="none" w:sz="0" w:space="0" w:color="auto"/>
            <w:right w:val="none" w:sz="0" w:space="0" w:color="auto"/>
          </w:divBdr>
        </w:div>
        <w:div w:id="170990867">
          <w:marLeft w:val="0"/>
          <w:marRight w:val="0"/>
          <w:marTop w:val="0"/>
          <w:marBottom w:val="0"/>
          <w:divBdr>
            <w:top w:val="none" w:sz="0" w:space="0" w:color="auto"/>
            <w:left w:val="none" w:sz="0" w:space="0" w:color="auto"/>
            <w:bottom w:val="none" w:sz="0" w:space="0" w:color="auto"/>
            <w:right w:val="none" w:sz="0" w:space="0" w:color="auto"/>
          </w:divBdr>
        </w:div>
        <w:div w:id="1694649439">
          <w:marLeft w:val="0"/>
          <w:marRight w:val="0"/>
          <w:marTop w:val="0"/>
          <w:marBottom w:val="0"/>
          <w:divBdr>
            <w:top w:val="none" w:sz="0" w:space="0" w:color="auto"/>
            <w:left w:val="none" w:sz="0" w:space="0" w:color="auto"/>
            <w:bottom w:val="none" w:sz="0" w:space="0" w:color="auto"/>
            <w:right w:val="none" w:sz="0" w:space="0" w:color="auto"/>
          </w:divBdr>
        </w:div>
        <w:div w:id="1708985643">
          <w:marLeft w:val="0"/>
          <w:marRight w:val="0"/>
          <w:marTop w:val="0"/>
          <w:marBottom w:val="0"/>
          <w:divBdr>
            <w:top w:val="none" w:sz="0" w:space="0" w:color="auto"/>
            <w:left w:val="none" w:sz="0" w:space="0" w:color="auto"/>
            <w:bottom w:val="none" w:sz="0" w:space="0" w:color="auto"/>
            <w:right w:val="none" w:sz="0" w:space="0" w:color="auto"/>
          </w:divBdr>
        </w:div>
        <w:div w:id="107966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ke@uth.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GrEg90kQJJ"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0CF6A0DE5814AB9C4A74F5BD7FC2D" ma:contentTypeVersion="11" ma:contentTypeDescription="Create a new document." ma:contentTypeScope="" ma:versionID="104c4050ee58a6354c6d9a1946501643">
  <xsd:schema xmlns:xsd="http://www.w3.org/2001/XMLSchema" xmlns:xs="http://www.w3.org/2001/XMLSchema" xmlns:p="http://schemas.microsoft.com/office/2006/metadata/properties" xmlns:ns2="485ff900-9cf4-42c0-b538-8b850fb3baf2" xmlns:ns3="98c3c4bd-700c-497b-a87d-39a363a48aea" targetNamespace="http://schemas.microsoft.com/office/2006/metadata/properties" ma:root="true" ma:fieldsID="b721f585b1ae02a4655d1779f03fb80d" ns2:_="" ns3:_="">
    <xsd:import namespace="485ff900-9cf4-42c0-b538-8b850fb3baf2"/>
    <xsd:import namespace="98c3c4bd-700c-497b-a87d-39a363a48a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ff900-9cf4-42c0-b538-8b850fb3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3c4bd-700c-497b-a87d-39a363a48a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5ff900-9cf4-42c0-b538-8b850fb3ba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42882B-54EB-497E-9B19-39DDAE36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ff900-9cf4-42c0-b538-8b850fb3baf2"/>
    <ds:schemaRef ds:uri="98c3c4bd-700c-497b-a87d-39a363a4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5568-C4F5-4EE5-AB40-F0E5DFCC5529}">
  <ds:schemaRefs>
    <ds:schemaRef ds:uri="http://schemas.microsoft.com/sharepoint/v3/contenttype/forms"/>
  </ds:schemaRefs>
</ds:datastoreItem>
</file>

<file path=customXml/itemProps3.xml><?xml version="1.0" encoding="utf-8"?>
<ds:datastoreItem xmlns:ds="http://schemas.openxmlformats.org/officeDocument/2006/customXml" ds:itemID="{CD27F43B-D504-412A-BCCE-95C066290980}">
  <ds:schemaRefs>
    <ds:schemaRef ds:uri="http://schemas.microsoft.com/office/2006/metadata/properties"/>
    <ds:schemaRef ds:uri="http://schemas.microsoft.com/office/infopath/2007/PartnerControls"/>
    <ds:schemaRef ds:uri="485ff900-9cf4-42c0-b538-8b850fb3ba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3516</Characters>
  <Application>Microsoft Office Word</Application>
  <DocSecurity>4</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HRYSI STATHAKI</dc:creator>
  <cp:keywords/>
  <dc:description/>
  <cp:lastModifiedBy>GATOU OURANIA</cp:lastModifiedBy>
  <cp:revision>2</cp:revision>
  <cp:lastPrinted>2023-06-22T12:49:00Z</cp:lastPrinted>
  <dcterms:created xsi:type="dcterms:W3CDTF">2023-06-23T10:07:00Z</dcterms:created>
  <dcterms:modified xsi:type="dcterms:W3CDTF">2023-06-23T10:07:00Z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0x010100ED10CF6A0DE5814AB9C4A74F5BD7FC2D</vt:lpwstr>
  </property>
  <property fmtid="{D5CDD505-2E9C-101B-9397-08002B2CF9AE}" pid="3" name="MediaServiceImageTags">
    <vt:lpwstr/>
  </property>
</Properties>
</file>