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5C0CF" w14:textId="77777777" w:rsidR="00B673B9" w:rsidRPr="00B673B9" w:rsidRDefault="00B673B9" w:rsidP="001A377C">
      <w:pPr>
        <w:spacing w:after="0" w:line="240" w:lineRule="auto"/>
        <w:jc w:val="both"/>
        <w:rPr>
          <w:rFonts w:ascii="Calibri" w:eastAsia="Calibri" w:hAnsi="Calibri" w:cs="Arial"/>
          <w:szCs w:val="21"/>
        </w:rPr>
      </w:pPr>
      <w:bookmarkStart w:id="0" w:name="_GoBack"/>
      <w:bookmarkEnd w:id="0"/>
      <w:r w:rsidRPr="00B673B9">
        <w:rPr>
          <w:rFonts w:ascii="Calibri" w:eastAsia="Calibri" w:hAnsi="Calibri" w:cs="Arial"/>
          <w:szCs w:val="21"/>
        </w:rPr>
        <w:t>ΣΧΟΛΗ ΕΠΙΣΤΗΜΩΝ ΥΓΕΙΑΣ</w:t>
      </w:r>
    </w:p>
    <w:p w14:paraId="0E729EBE"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ΤΜΗΜΑ ΙΑΤΡΙΚΗΣ</w:t>
      </w:r>
    </w:p>
    <w:p w14:paraId="5E4094D2"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ΑΝΑΙΣΘΗΣΙΟΛΟΓΙΚΗ ΚΛΙΝΙΚΗ</w:t>
      </w:r>
    </w:p>
    <w:p w14:paraId="6E9A262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ΠΡΟΓΡΑΜΜΑ ΜΕΤΑΠΤΥΧΙΑΚΩΝ ΣΠΟΥΔΩΝ</w:t>
      </w:r>
    </w:p>
    <w:p w14:paraId="2AB6E5FC" w14:textId="77777777" w:rsidR="00B673B9" w:rsidRPr="00B673B9" w:rsidRDefault="00B673B9" w:rsidP="001A377C">
      <w:pPr>
        <w:spacing w:after="0" w:line="240" w:lineRule="auto"/>
        <w:jc w:val="both"/>
        <w:rPr>
          <w:rFonts w:ascii="Calibri" w:eastAsia="Calibri" w:hAnsi="Calibri" w:cs="Arial"/>
          <w:szCs w:val="21"/>
        </w:rPr>
      </w:pPr>
    </w:p>
    <w:p w14:paraId="45A1CE63" w14:textId="36696A4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Π</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Ο</w:t>
      </w:r>
      <w:r w:rsidR="00280FD7">
        <w:rPr>
          <w:rFonts w:ascii="Calibri" w:eastAsia="Calibri" w:hAnsi="Calibri" w:cs="Arial"/>
          <w:b/>
          <w:bCs/>
          <w:szCs w:val="21"/>
        </w:rPr>
        <w:t xml:space="preserve"> </w:t>
      </w:r>
      <w:r w:rsidRPr="00280FD7">
        <w:rPr>
          <w:rFonts w:ascii="Calibri" w:eastAsia="Calibri" w:hAnsi="Calibri" w:cs="Arial"/>
          <w:b/>
          <w:bCs/>
          <w:szCs w:val="21"/>
        </w:rPr>
        <w:t>Κ</w:t>
      </w:r>
      <w:r w:rsidR="00280FD7">
        <w:rPr>
          <w:rFonts w:ascii="Calibri" w:eastAsia="Calibri" w:hAnsi="Calibri" w:cs="Arial"/>
          <w:b/>
          <w:bCs/>
          <w:szCs w:val="21"/>
        </w:rPr>
        <w:t xml:space="preserve"> </w:t>
      </w:r>
      <w:r w:rsidRPr="00280FD7">
        <w:rPr>
          <w:rFonts w:ascii="Calibri" w:eastAsia="Calibri" w:hAnsi="Calibri" w:cs="Arial"/>
          <w:b/>
          <w:bCs/>
          <w:szCs w:val="21"/>
        </w:rPr>
        <w:t>Η</w:t>
      </w:r>
      <w:r w:rsidR="00280FD7">
        <w:rPr>
          <w:rFonts w:ascii="Calibri" w:eastAsia="Calibri" w:hAnsi="Calibri" w:cs="Arial"/>
          <w:b/>
          <w:bCs/>
          <w:szCs w:val="21"/>
        </w:rPr>
        <w:t xml:space="preserve"> </w:t>
      </w:r>
      <w:r w:rsidRPr="00280FD7">
        <w:rPr>
          <w:rFonts w:ascii="Calibri" w:eastAsia="Calibri" w:hAnsi="Calibri" w:cs="Arial"/>
          <w:b/>
          <w:bCs/>
          <w:szCs w:val="21"/>
        </w:rPr>
        <w:t>Ρ</w:t>
      </w:r>
      <w:r w:rsidR="00280FD7">
        <w:rPr>
          <w:rFonts w:ascii="Calibri" w:eastAsia="Calibri" w:hAnsi="Calibri" w:cs="Arial"/>
          <w:b/>
          <w:bCs/>
          <w:szCs w:val="21"/>
        </w:rPr>
        <w:t xml:space="preserve"> </w:t>
      </w:r>
      <w:r w:rsidRPr="00280FD7">
        <w:rPr>
          <w:rFonts w:ascii="Calibri" w:eastAsia="Calibri" w:hAnsi="Calibri" w:cs="Arial"/>
          <w:b/>
          <w:bCs/>
          <w:szCs w:val="21"/>
        </w:rPr>
        <w:t>Υ</w:t>
      </w:r>
      <w:r w:rsidR="00280FD7">
        <w:rPr>
          <w:rFonts w:ascii="Calibri" w:eastAsia="Calibri" w:hAnsi="Calibri" w:cs="Arial"/>
          <w:b/>
          <w:bCs/>
          <w:szCs w:val="21"/>
        </w:rPr>
        <w:t xml:space="preserve"> </w:t>
      </w:r>
      <w:r w:rsidRPr="00280FD7">
        <w:rPr>
          <w:rFonts w:ascii="Calibri" w:eastAsia="Calibri" w:hAnsi="Calibri" w:cs="Arial"/>
          <w:b/>
          <w:bCs/>
          <w:szCs w:val="21"/>
        </w:rPr>
        <w:t>Ξ</w:t>
      </w:r>
      <w:r w:rsidR="00280FD7">
        <w:rPr>
          <w:rFonts w:ascii="Calibri" w:eastAsia="Calibri" w:hAnsi="Calibri" w:cs="Arial"/>
          <w:b/>
          <w:bCs/>
          <w:szCs w:val="21"/>
        </w:rPr>
        <w:t xml:space="preserve"> </w:t>
      </w:r>
      <w:r w:rsidRPr="00280FD7">
        <w:rPr>
          <w:rFonts w:ascii="Calibri" w:eastAsia="Calibri" w:hAnsi="Calibri" w:cs="Arial"/>
          <w:b/>
          <w:bCs/>
          <w:szCs w:val="21"/>
        </w:rPr>
        <w:t>Η</w:t>
      </w:r>
    </w:p>
    <w:p w14:paraId="6B777DA2" w14:textId="77777777" w:rsidR="00B673B9" w:rsidRPr="00B673B9" w:rsidRDefault="00B673B9" w:rsidP="001A377C">
      <w:pPr>
        <w:spacing w:after="0" w:line="240" w:lineRule="auto"/>
        <w:jc w:val="both"/>
        <w:rPr>
          <w:rFonts w:ascii="Calibri" w:eastAsia="Calibri" w:hAnsi="Calibri" w:cs="Arial"/>
          <w:szCs w:val="21"/>
        </w:rPr>
      </w:pPr>
    </w:p>
    <w:p w14:paraId="621BAF9A" w14:textId="77777777" w:rsidR="00B673B9" w:rsidRPr="00B673B9" w:rsidRDefault="00B673B9" w:rsidP="00280FD7">
      <w:pPr>
        <w:spacing w:after="0" w:line="240" w:lineRule="auto"/>
        <w:jc w:val="center"/>
        <w:rPr>
          <w:rFonts w:ascii="Calibri" w:eastAsia="Calibri" w:hAnsi="Calibri" w:cs="Arial"/>
          <w:szCs w:val="21"/>
        </w:rPr>
      </w:pPr>
      <w:r w:rsidRPr="00B673B9">
        <w:rPr>
          <w:rFonts w:ascii="Calibri" w:eastAsia="Calibri" w:hAnsi="Calibri" w:cs="Arial"/>
          <w:szCs w:val="21"/>
        </w:rPr>
        <w:t>ΠΡΟΓΡΑΜΜΑΤΟΣ ΜΕΤΑΠΤΥΧΙΑΚΩΝ ΣΠΟΥΔΩΝ</w:t>
      </w:r>
    </w:p>
    <w:p w14:paraId="5B2C9B9B" w14:textId="77777777" w:rsidR="00B673B9" w:rsidRPr="00280FD7" w:rsidRDefault="00B673B9" w:rsidP="00280FD7">
      <w:pPr>
        <w:spacing w:after="0" w:line="240" w:lineRule="auto"/>
        <w:jc w:val="center"/>
        <w:rPr>
          <w:rFonts w:ascii="Calibri" w:eastAsia="Calibri" w:hAnsi="Calibri" w:cs="Arial"/>
          <w:b/>
          <w:bCs/>
          <w:szCs w:val="21"/>
        </w:rPr>
      </w:pPr>
      <w:r w:rsidRPr="00280FD7">
        <w:rPr>
          <w:rFonts w:ascii="Calibri" w:eastAsia="Calibri" w:hAnsi="Calibri" w:cs="Arial"/>
          <w:b/>
          <w:bCs/>
          <w:szCs w:val="21"/>
        </w:rPr>
        <w:t>«Αλγολογία και Ανακουφιστική / Παρηγορική  Φροντίδα»</w:t>
      </w:r>
    </w:p>
    <w:p w14:paraId="595A8264" w14:textId="77777777" w:rsidR="00B673B9" w:rsidRPr="00B673B9" w:rsidRDefault="00B673B9" w:rsidP="001A377C">
      <w:pPr>
        <w:spacing w:after="0" w:line="240" w:lineRule="auto"/>
        <w:jc w:val="both"/>
        <w:rPr>
          <w:rFonts w:ascii="Calibri" w:eastAsia="Calibri" w:hAnsi="Calibri" w:cs="Arial"/>
          <w:szCs w:val="21"/>
        </w:rPr>
      </w:pPr>
    </w:p>
    <w:p w14:paraId="0049248D" w14:textId="0F0AC451" w:rsidR="00B673B9" w:rsidRPr="00B673B9" w:rsidRDefault="000E2239" w:rsidP="00A57C41">
      <w:pPr>
        <w:spacing w:after="0" w:line="240" w:lineRule="auto"/>
        <w:jc w:val="both"/>
        <w:rPr>
          <w:rFonts w:ascii="Calibri" w:eastAsia="Calibri" w:hAnsi="Calibri" w:cs="Arial"/>
          <w:szCs w:val="21"/>
        </w:rPr>
      </w:pPr>
      <w:r w:rsidRPr="000E2239">
        <w:rPr>
          <w:rFonts w:ascii="Calibri" w:eastAsia="Calibri" w:hAnsi="Calibri" w:cs="Arial"/>
          <w:szCs w:val="21"/>
        </w:rPr>
        <w:t>Το Τμήμα Ιατρικής της Σχολής Επιστημών Υγείας του Πανεπιστημίου Θεσσαλίας, ανακοινώνει την έναρξη υποβολής αιτήσεων για το ακαδημαϊκό έτος 202</w:t>
      </w:r>
      <w:r w:rsidR="00BE5982">
        <w:rPr>
          <w:rFonts w:ascii="Calibri" w:eastAsia="Calibri" w:hAnsi="Calibri" w:cs="Arial"/>
          <w:szCs w:val="21"/>
        </w:rPr>
        <w:t>3</w:t>
      </w:r>
      <w:r w:rsidRPr="000E2239">
        <w:rPr>
          <w:rFonts w:ascii="Calibri" w:eastAsia="Calibri" w:hAnsi="Calibri" w:cs="Arial"/>
          <w:szCs w:val="21"/>
        </w:rPr>
        <w:t>-202</w:t>
      </w:r>
      <w:r w:rsidR="00BE5982">
        <w:rPr>
          <w:rFonts w:ascii="Calibri" w:eastAsia="Calibri" w:hAnsi="Calibri" w:cs="Arial"/>
          <w:szCs w:val="21"/>
        </w:rPr>
        <w:t>4</w:t>
      </w:r>
      <w:r w:rsidRPr="000E2239">
        <w:rPr>
          <w:rFonts w:ascii="Calibri" w:eastAsia="Calibri" w:hAnsi="Calibri" w:cs="Arial"/>
          <w:szCs w:val="21"/>
        </w:rPr>
        <w:t xml:space="preserve"> του Προγράμματος Μεταπτυχιακών Σπουδών (Π.Μ.Σ.) με τίτλο </w:t>
      </w:r>
      <w:r w:rsidR="00B673B9" w:rsidRPr="00B673B9">
        <w:rPr>
          <w:rFonts w:ascii="Calibri" w:eastAsia="Calibri" w:hAnsi="Calibri" w:cs="Arial"/>
          <w:szCs w:val="21"/>
        </w:rPr>
        <w:t>«Αλγολογία και Ανακουφιστική/Παρηγορική Φροντίδα»</w:t>
      </w:r>
      <w:r w:rsidR="00A57C41">
        <w:rPr>
          <w:rFonts w:ascii="Calibri" w:eastAsia="Calibri" w:hAnsi="Calibri" w:cs="Arial"/>
          <w:szCs w:val="21"/>
        </w:rPr>
        <w:t xml:space="preserve"> </w:t>
      </w:r>
    </w:p>
    <w:p w14:paraId="110BF01F" w14:textId="77777777" w:rsidR="00B673B9" w:rsidRPr="00B673B9" w:rsidRDefault="00B673B9" w:rsidP="001A377C">
      <w:pPr>
        <w:spacing w:after="0" w:line="240" w:lineRule="auto"/>
        <w:jc w:val="both"/>
        <w:rPr>
          <w:rFonts w:ascii="Calibri" w:eastAsia="Calibri" w:hAnsi="Calibri" w:cs="Arial"/>
          <w:szCs w:val="21"/>
        </w:rPr>
      </w:pPr>
    </w:p>
    <w:p w14:paraId="12077FE7" w14:textId="68119E95" w:rsidR="00B673B9" w:rsidRPr="00B673B9" w:rsidRDefault="00B673B9" w:rsidP="00D1563F">
      <w:pPr>
        <w:spacing w:after="0" w:line="240" w:lineRule="auto"/>
        <w:jc w:val="both"/>
        <w:rPr>
          <w:rFonts w:ascii="Calibri" w:eastAsia="Calibri" w:hAnsi="Calibri" w:cs="Arial"/>
          <w:szCs w:val="21"/>
        </w:rPr>
      </w:pPr>
      <w:r w:rsidRPr="00B673B9">
        <w:rPr>
          <w:rFonts w:ascii="Calibri" w:eastAsia="Calibri" w:hAnsi="Calibri" w:cs="Arial"/>
          <w:szCs w:val="21"/>
        </w:rPr>
        <w:t>Στο Π.Μ.Σ. γίνονται δεκτοί</w:t>
      </w:r>
      <w:r w:rsidR="00440C22">
        <w:rPr>
          <w:rFonts w:ascii="Calibri" w:eastAsia="Calibri" w:hAnsi="Calibri" w:cs="Arial"/>
          <w:szCs w:val="21"/>
        </w:rPr>
        <w:t xml:space="preserve"> </w:t>
      </w:r>
      <w:r w:rsidR="00440C22" w:rsidRPr="00440C22">
        <w:rPr>
          <w:rFonts w:ascii="Calibri" w:eastAsia="Calibri" w:hAnsi="Calibri" w:cs="Arial"/>
          <w:szCs w:val="21"/>
        </w:rPr>
        <w:t>ως Μεταπτυχιακοί Φοιτητές (ΜΦ)</w:t>
      </w:r>
      <w:r w:rsidR="00A57C41">
        <w:rPr>
          <w:rFonts w:ascii="Calibri" w:eastAsia="Calibri" w:hAnsi="Calibri" w:cs="Arial"/>
          <w:szCs w:val="21"/>
        </w:rPr>
        <w:t>,</w:t>
      </w:r>
      <w:r w:rsidRPr="00B673B9">
        <w:rPr>
          <w:rFonts w:ascii="Calibri" w:eastAsia="Calibri" w:hAnsi="Calibri" w:cs="Arial"/>
          <w:szCs w:val="21"/>
        </w:rPr>
        <w:t xml:space="preserve"> μετά από επιλογή</w:t>
      </w:r>
      <w:r w:rsidR="00A57C41">
        <w:rPr>
          <w:rFonts w:ascii="Calibri" w:eastAsia="Calibri" w:hAnsi="Calibri" w:cs="Arial"/>
          <w:szCs w:val="21"/>
        </w:rPr>
        <w:t>,</w:t>
      </w:r>
      <w:r w:rsidRPr="00B673B9">
        <w:rPr>
          <w:rFonts w:ascii="Calibri" w:eastAsia="Calibri" w:hAnsi="Calibri" w:cs="Arial"/>
          <w:szCs w:val="21"/>
        </w:rPr>
        <w:t xml:space="preserve"> πτυχιούχοι των Σχολών Επιστημών Υγείας</w:t>
      </w:r>
      <w:r w:rsidR="004C1F93">
        <w:rPr>
          <w:rFonts w:ascii="Calibri" w:eastAsia="Calibri" w:hAnsi="Calibri" w:cs="Arial"/>
          <w:szCs w:val="21"/>
        </w:rPr>
        <w:t>,</w:t>
      </w:r>
      <w:r w:rsidR="00D1563F">
        <w:rPr>
          <w:rFonts w:ascii="Calibri" w:eastAsia="Calibri" w:hAnsi="Calibri" w:cs="Arial"/>
          <w:szCs w:val="21"/>
        </w:rPr>
        <w:t xml:space="preserve"> </w:t>
      </w:r>
      <w:r w:rsidRPr="00B673B9">
        <w:rPr>
          <w:rFonts w:ascii="Calibri" w:eastAsia="Calibri" w:hAnsi="Calibri" w:cs="Arial"/>
          <w:szCs w:val="21"/>
        </w:rPr>
        <w:t>των Σχολών Ψυχοκοινωνικής Κατεύθυνσης</w:t>
      </w:r>
      <w:r w:rsidR="004C1F93">
        <w:rPr>
          <w:rFonts w:ascii="Calibri" w:eastAsia="Calibri" w:hAnsi="Calibri" w:cs="Arial"/>
          <w:szCs w:val="21"/>
        </w:rPr>
        <w:t xml:space="preserve"> </w:t>
      </w:r>
      <w:r w:rsidR="004C1F93" w:rsidRPr="004C1F93">
        <w:rPr>
          <w:rFonts w:ascii="Calibri" w:eastAsia="Calibri" w:hAnsi="Calibri" w:cs="Arial"/>
          <w:szCs w:val="21"/>
        </w:rPr>
        <w:t>καθώς και πτυχιούχοι λοιπών συναφών με το αντικείμενο του Προγράμματος τμημάτων πανεπιστημίων και πρώην ΑΤΕΙ</w:t>
      </w:r>
      <w:r w:rsidR="004712FC">
        <w:rPr>
          <w:rFonts w:ascii="Calibri" w:eastAsia="Calibri" w:hAnsi="Calibri" w:cs="Arial"/>
          <w:szCs w:val="21"/>
        </w:rPr>
        <w:t>,</w:t>
      </w:r>
      <w:r w:rsidRPr="00B673B9">
        <w:rPr>
          <w:rFonts w:ascii="Calibri" w:eastAsia="Calibri" w:hAnsi="Calibri" w:cs="Arial"/>
          <w:szCs w:val="21"/>
        </w:rPr>
        <w:t xml:space="preserve"> της ημεδαπής ή των ομοταγών ιδρυμάτων της αλλοδαπής</w:t>
      </w:r>
      <w:r w:rsidR="00D1563F">
        <w:rPr>
          <w:rFonts w:ascii="Calibri" w:eastAsia="Calibri" w:hAnsi="Calibri" w:cs="Arial"/>
          <w:szCs w:val="21"/>
        </w:rPr>
        <w:t>.</w:t>
      </w:r>
    </w:p>
    <w:p w14:paraId="3CCBFB2B" w14:textId="77777777" w:rsidR="00953D07" w:rsidRDefault="00953D07" w:rsidP="001A377C">
      <w:pPr>
        <w:spacing w:after="0" w:line="240" w:lineRule="auto"/>
        <w:jc w:val="both"/>
        <w:rPr>
          <w:rFonts w:ascii="Calibri" w:eastAsia="Calibri" w:hAnsi="Calibri" w:cs="Arial"/>
          <w:szCs w:val="21"/>
        </w:rPr>
      </w:pPr>
    </w:p>
    <w:p w14:paraId="36FE67EB" w14:textId="6ACCBDAD"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Για την επιλογή των υποψηφίων στο Π.Μ.Σ. συνεκτιμώνται τα ειδικά προσόντα τους, όπως αυτά προκύπτουν από τα δικαιολογητικά που έχουν κατατεθεί μέσα στις προβλεπόμενες προθεσμίες με το φάκελο της υποψηφιότητας τους, </w:t>
      </w:r>
      <w:r w:rsidR="000D6EEE">
        <w:rPr>
          <w:rFonts w:ascii="Calibri" w:eastAsia="Calibri" w:hAnsi="Calibri" w:cs="Arial"/>
          <w:szCs w:val="21"/>
        </w:rPr>
        <w:t xml:space="preserve">καθώς </w:t>
      </w:r>
      <w:r w:rsidRPr="00B673B9">
        <w:rPr>
          <w:rFonts w:ascii="Calibri" w:eastAsia="Calibri" w:hAnsi="Calibri" w:cs="Arial"/>
          <w:szCs w:val="21"/>
        </w:rPr>
        <w:t>και την πρόταση της αρμόδιας Επιτροπής Επιλογής.</w:t>
      </w:r>
    </w:p>
    <w:p w14:paraId="4F97392F" w14:textId="77777777" w:rsidR="000A60B9" w:rsidRDefault="000A60B9" w:rsidP="001A377C">
      <w:pPr>
        <w:spacing w:after="0" w:line="240" w:lineRule="auto"/>
        <w:jc w:val="both"/>
        <w:rPr>
          <w:rFonts w:ascii="Calibri" w:eastAsia="Calibri" w:hAnsi="Calibri" w:cs="Arial"/>
          <w:szCs w:val="21"/>
        </w:rPr>
      </w:pPr>
    </w:p>
    <w:p w14:paraId="10B624CD" w14:textId="6544139A" w:rsidR="000A60B9" w:rsidRPr="00B673B9" w:rsidRDefault="000A60B9" w:rsidP="000A60B9">
      <w:pPr>
        <w:spacing w:after="0" w:line="240" w:lineRule="auto"/>
        <w:jc w:val="both"/>
        <w:rPr>
          <w:rFonts w:ascii="Calibri" w:eastAsia="Calibri" w:hAnsi="Calibri" w:cs="Arial"/>
          <w:szCs w:val="21"/>
        </w:rPr>
      </w:pPr>
      <w:r w:rsidRPr="000A60B9">
        <w:rPr>
          <w:rFonts w:ascii="Calibri" w:eastAsia="Calibri" w:hAnsi="Calibri" w:cs="Arial"/>
          <w:szCs w:val="21"/>
        </w:rPr>
        <w:t xml:space="preserve">Η διαδικασία αξιολόγησης και επιλογής περιγράφεται αναλυτικά στον Εσωτερικό Κανονισμό Λειτουργίας, ο οποίος βρίσκεται </w:t>
      </w:r>
      <w:r w:rsidR="00586A6F">
        <w:rPr>
          <w:rFonts w:ascii="Calibri" w:eastAsia="Calibri" w:hAnsi="Calibri" w:cs="Arial"/>
          <w:szCs w:val="21"/>
        </w:rPr>
        <w:t xml:space="preserve">αναρτημένος </w:t>
      </w:r>
      <w:r w:rsidRPr="000A60B9">
        <w:rPr>
          <w:rFonts w:ascii="Calibri" w:eastAsia="Calibri" w:hAnsi="Calibri" w:cs="Arial"/>
          <w:szCs w:val="21"/>
        </w:rPr>
        <w:t>στην ιστοσελίδα του ΠΜΣ.</w:t>
      </w:r>
    </w:p>
    <w:p w14:paraId="2C0D896B" w14:textId="77777777" w:rsidR="006F6FED" w:rsidRDefault="006F6FED" w:rsidP="001A377C">
      <w:pPr>
        <w:spacing w:after="0" w:line="240" w:lineRule="auto"/>
        <w:jc w:val="both"/>
        <w:rPr>
          <w:rFonts w:ascii="Calibri" w:eastAsia="Calibri" w:hAnsi="Calibri" w:cs="Arial"/>
          <w:szCs w:val="21"/>
        </w:rPr>
      </w:pPr>
    </w:p>
    <w:p w14:paraId="779E6C7E" w14:textId="3F75FA3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Το Π.Μ.Σ. «Αλγολογία και Ανακουφιστική/Παρηγορική Φροντίδα» είναι πλήρους παρακολούθησης. Η χρονική διάρκεια σπουδών για την απονομή του Δ.Μ.Σ. είναι τρία (3) ακαδημαϊκά εξάμηνα.</w:t>
      </w:r>
    </w:p>
    <w:p w14:paraId="58D34EFC" w14:textId="77777777" w:rsidR="00F24E13" w:rsidRDefault="00F24E13" w:rsidP="001A377C">
      <w:pPr>
        <w:spacing w:after="0" w:line="240" w:lineRule="auto"/>
        <w:jc w:val="both"/>
        <w:rPr>
          <w:rFonts w:ascii="Calibri" w:eastAsia="Calibri" w:hAnsi="Calibri" w:cs="Arial"/>
          <w:szCs w:val="21"/>
        </w:rPr>
      </w:pPr>
    </w:p>
    <w:p w14:paraId="247A2685" w14:textId="60B30679" w:rsidR="00B673B9" w:rsidRPr="00B673B9" w:rsidRDefault="00B673B9" w:rsidP="00A449FA">
      <w:pPr>
        <w:spacing w:after="0" w:line="240" w:lineRule="auto"/>
        <w:jc w:val="both"/>
        <w:rPr>
          <w:rFonts w:ascii="Calibri" w:eastAsia="Calibri" w:hAnsi="Calibri" w:cs="Arial"/>
          <w:szCs w:val="21"/>
        </w:rPr>
      </w:pPr>
      <w:r w:rsidRPr="00B673B9">
        <w:rPr>
          <w:rFonts w:ascii="Calibri" w:eastAsia="Calibri" w:hAnsi="Calibri" w:cs="Arial"/>
          <w:szCs w:val="21"/>
        </w:rPr>
        <w:t>Τα τέλη φοίτησης ορίζονται σε 2.500 ευρώ για όλη τη διάρκεια σπουδών και καταβάλλονται σε τρεις δόσεις (Α’ Εξάμηνο: 1000 ευρώ, Β’ Εξάμηνο:</w:t>
      </w:r>
      <w:r w:rsidR="00A449FA">
        <w:rPr>
          <w:rFonts w:ascii="Calibri" w:eastAsia="Calibri" w:hAnsi="Calibri" w:cs="Arial"/>
          <w:szCs w:val="21"/>
        </w:rPr>
        <w:t xml:space="preserve"> </w:t>
      </w:r>
      <w:r w:rsidRPr="00B673B9">
        <w:rPr>
          <w:rFonts w:ascii="Calibri" w:eastAsia="Calibri" w:hAnsi="Calibri" w:cs="Arial"/>
          <w:szCs w:val="21"/>
        </w:rPr>
        <w:t xml:space="preserve">1000 ευρώ, Γ’ Εξάμηνο: 500 ευρώ). </w:t>
      </w:r>
    </w:p>
    <w:p w14:paraId="7D2485BE" w14:textId="77777777" w:rsidR="00B673B9" w:rsidRPr="00B673B9" w:rsidRDefault="00B673B9" w:rsidP="001A377C">
      <w:pPr>
        <w:spacing w:after="0" w:line="240" w:lineRule="auto"/>
        <w:jc w:val="both"/>
        <w:rPr>
          <w:rFonts w:ascii="Calibri" w:eastAsia="Calibri" w:hAnsi="Calibri" w:cs="Arial"/>
          <w:szCs w:val="21"/>
        </w:rPr>
      </w:pPr>
    </w:p>
    <w:p w14:paraId="03E92176" w14:textId="4E649D7E" w:rsidR="00224272" w:rsidRDefault="00E04013" w:rsidP="00E04013">
      <w:pPr>
        <w:spacing w:after="0" w:line="240" w:lineRule="auto"/>
        <w:jc w:val="both"/>
        <w:rPr>
          <w:rFonts w:ascii="Calibri" w:eastAsia="Calibri" w:hAnsi="Calibri" w:cs="Arial"/>
          <w:szCs w:val="21"/>
        </w:rPr>
      </w:pPr>
      <w:r w:rsidRPr="00E04013">
        <w:rPr>
          <w:rFonts w:ascii="Calibri" w:eastAsia="Calibri" w:hAnsi="Calibri" w:cs="Arial"/>
          <w:szCs w:val="21"/>
        </w:rPr>
        <w:t xml:space="preserve">Για την απόκτηση του Διπλώματος Μεταπτυχιακών Σπουδών οι φοιτητές/τριες οφείλουν να συγκεντρώσουν 90 Πιστωτικές Μονάδες (ECTS) συνολικά, από την παρακολούθηση και εξέταση καθώς και από την εκπόνηση μεταπτυχιακής διπλωματικής εργασίας. Οι φοιτητές/τριες οφείλουν να παρακολουθήσουν εννέα (9) υποχρεωτικά μαθήματα. </w:t>
      </w:r>
      <w:r w:rsidRPr="00713886">
        <w:rPr>
          <w:rFonts w:ascii="Calibri" w:eastAsia="Calibri" w:hAnsi="Calibri" w:cs="Arial"/>
          <w:b/>
          <w:bCs/>
          <w:szCs w:val="21"/>
        </w:rPr>
        <w:t>Τα μαθήματα του Π.Μ.Σ. πραγματοποιούνται μία (1) φορά το μήνα</w:t>
      </w:r>
      <w:r w:rsidRPr="00E04013">
        <w:rPr>
          <w:rFonts w:ascii="Calibri" w:eastAsia="Calibri" w:hAnsi="Calibri" w:cs="Arial"/>
          <w:szCs w:val="21"/>
        </w:rPr>
        <w:t xml:space="preserve"> Παρασκευή απόγευμα και Σάββατο. Η γλώσσα διδασκαλίας του Π.Μ.Σ. είναι η Ελληνική ή/και η Αγγλική. Η γλώσσα εκπόνησης διπλωματικής εργασίας μπορεί να είναι τόσο η Ελληνική όσο και η Αγγλική (κατόπιν σχετική αίτησης).</w:t>
      </w:r>
      <w:r w:rsidR="00F64CC9">
        <w:rPr>
          <w:rFonts w:ascii="Calibri" w:eastAsia="Calibri" w:hAnsi="Calibri" w:cs="Arial"/>
          <w:szCs w:val="21"/>
        </w:rPr>
        <w:t xml:space="preserve"> Υ</w:t>
      </w:r>
      <w:r w:rsidR="00B673B9" w:rsidRPr="00B673B9">
        <w:rPr>
          <w:rFonts w:ascii="Calibri" w:eastAsia="Calibri" w:hAnsi="Calibri" w:cs="Arial"/>
          <w:szCs w:val="21"/>
        </w:rPr>
        <w:t xml:space="preserve">πάρχει η δυνατότητα της διδασκαλίας των θεωρητικών μαθημάτων με μέσα εξ αποστάσεως εκπαίδευσης σύμφωνα με τις νόμιμες διατάξεις. Το Πρόγραμμα του ΠΜΣ είναι αναρτημένο στην ιστοσελίδα του ΠΜΣ </w:t>
      </w:r>
      <w:r w:rsidR="00135F53">
        <w:rPr>
          <w:rFonts w:ascii="Calibri" w:eastAsia="Calibri" w:hAnsi="Calibri" w:cs="Arial"/>
          <w:szCs w:val="21"/>
        </w:rPr>
        <w:t>.</w:t>
      </w:r>
    </w:p>
    <w:p w14:paraId="5F4E094E" w14:textId="77777777" w:rsidR="00B673B9" w:rsidRPr="00B673B9" w:rsidRDefault="00B673B9" w:rsidP="001A377C">
      <w:pPr>
        <w:spacing w:after="0" w:line="240" w:lineRule="auto"/>
        <w:jc w:val="both"/>
        <w:rPr>
          <w:rFonts w:ascii="Calibri" w:eastAsia="Calibri" w:hAnsi="Calibri" w:cs="Arial"/>
          <w:szCs w:val="21"/>
        </w:rPr>
      </w:pPr>
    </w:p>
    <w:p w14:paraId="7CE502CD" w14:textId="01CBD4FC"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Από την </w:t>
      </w:r>
      <w:r w:rsidR="00107860" w:rsidRPr="0024655D">
        <w:rPr>
          <w:rFonts w:ascii="Calibri" w:eastAsia="Calibri" w:hAnsi="Calibri" w:cs="Arial"/>
          <w:b/>
          <w:bCs/>
          <w:szCs w:val="21"/>
        </w:rPr>
        <w:t>Παρασκευή</w:t>
      </w:r>
      <w:r w:rsidRPr="0024655D">
        <w:rPr>
          <w:rFonts w:ascii="Calibri" w:eastAsia="Calibri" w:hAnsi="Calibri" w:cs="Arial"/>
          <w:b/>
          <w:bCs/>
          <w:szCs w:val="21"/>
        </w:rPr>
        <w:t xml:space="preserve"> </w:t>
      </w:r>
      <w:r w:rsidR="0030347A" w:rsidRPr="0024655D">
        <w:rPr>
          <w:rFonts w:ascii="Calibri" w:eastAsia="Calibri" w:hAnsi="Calibri" w:cs="Arial"/>
          <w:b/>
          <w:bCs/>
          <w:szCs w:val="21"/>
        </w:rPr>
        <w:t>2</w:t>
      </w:r>
      <w:r w:rsidR="00107860" w:rsidRPr="0024655D">
        <w:rPr>
          <w:rFonts w:ascii="Calibri" w:eastAsia="Calibri" w:hAnsi="Calibri" w:cs="Arial"/>
          <w:b/>
          <w:bCs/>
          <w:szCs w:val="21"/>
        </w:rPr>
        <w:t>8</w:t>
      </w:r>
      <w:r w:rsidRPr="0024655D">
        <w:rPr>
          <w:rFonts w:ascii="Calibri" w:eastAsia="Calibri" w:hAnsi="Calibri" w:cs="Arial"/>
          <w:b/>
          <w:bCs/>
          <w:szCs w:val="21"/>
        </w:rPr>
        <w:t xml:space="preserve"> </w:t>
      </w:r>
      <w:r w:rsidR="0030347A" w:rsidRPr="0024655D">
        <w:rPr>
          <w:rFonts w:ascii="Calibri" w:eastAsia="Calibri" w:hAnsi="Calibri" w:cs="Arial"/>
          <w:b/>
          <w:bCs/>
          <w:szCs w:val="21"/>
        </w:rPr>
        <w:t>Απριλίου</w:t>
      </w:r>
      <w:r w:rsidR="00480FC7" w:rsidRPr="0024655D">
        <w:rPr>
          <w:rFonts w:ascii="Calibri" w:eastAsia="Calibri" w:hAnsi="Calibri" w:cs="Arial"/>
          <w:b/>
          <w:bCs/>
          <w:szCs w:val="21"/>
        </w:rPr>
        <w:t xml:space="preserve"> 2023</w:t>
      </w:r>
      <w:r w:rsidRPr="0024655D">
        <w:rPr>
          <w:rFonts w:ascii="Calibri" w:eastAsia="Calibri" w:hAnsi="Calibri" w:cs="Arial"/>
          <w:b/>
          <w:bCs/>
          <w:szCs w:val="21"/>
        </w:rPr>
        <w:t xml:space="preserve"> έως και την </w:t>
      </w:r>
      <w:r w:rsidR="00480FC7" w:rsidRPr="0024655D">
        <w:rPr>
          <w:rFonts w:ascii="Calibri" w:eastAsia="Calibri" w:hAnsi="Calibri" w:cs="Arial"/>
          <w:b/>
          <w:bCs/>
          <w:szCs w:val="21"/>
        </w:rPr>
        <w:t>Παρασκευή</w:t>
      </w:r>
      <w:r w:rsidRPr="0024655D">
        <w:rPr>
          <w:rFonts w:ascii="Calibri" w:eastAsia="Calibri" w:hAnsi="Calibri" w:cs="Arial"/>
          <w:b/>
          <w:bCs/>
          <w:szCs w:val="21"/>
        </w:rPr>
        <w:t xml:space="preserve"> </w:t>
      </w:r>
      <w:r w:rsidR="00480FC7" w:rsidRPr="0024655D">
        <w:rPr>
          <w:rFonts w:ascii="Calibri" w:eastAsia="Calibri" w:hAnsi="Calibri" w:cs="Arial"/>
          <w:b/>
          <w:bCs/>
          <w:szCs w:val="21"/>
        </w:rPr>
        <w:t>26</w:t>
      </w:r>
      <w:r w:rsidRPr="0024655D">
        <w:rPr>
          <w:rFonts w:ascii="Calibri" w:eastAsia="Calibri" w:hAnsi="Calibri" w:cs="Arial"/>
          <w:b/>
          <w:bCs/>
          <w:szCs w:val="21"/>
        </w:rPr>
        <w:t xml:space="preserve"> </w:t>
      </w:r>
      <w:r w:rsidR="00480FC7" w:rsidRPr="0024655D">
        <w:rPr>
          <w:rFonts w:ascii="Calibri" w:eastAsia="Calibri" w:hAnsi="Calibri" w:cs="Arial"/>
          <w:b/>
          <w:bCs/>
          <w:szCs w:val="21"/>
        </w:rPr>
        <w:t>Μαΐου</w:t>
      </w:r>
      <w:r w:rsidRPr="0024655D">
        <w:rPr>
          <w:rFonts w:ascii="Calibri" w:eastAsia="Calibri" w:hAnsi="Calibri" w:cs="Arial"/>
          <w:b/>
          <w:bCs/>
          <w:szCs w:val="21"/>
        </w:rPr>
        <w:t xml:space="preserve"> 202</w:t>
      </w:r>
      <w:r w:rsidR="00480FC7" w:rsidRPr="0024655D">
        <w:rPr>
          <w:rFonts w:ascii="Calibri" w:eastAsia="Calibri" w:hAnsi="Calibri" w:cs="Arial"/>
          <w:b/>
          <w:bCs/>
          <w:szCs w:val="21"/>
        </w:rPr>
        <w:t>3</w:t>
      </w:r>
      <w:r w:rsidRPr="00B673B9">
        <w:rPr>
          <w:rFonts w:ascii="Calibri" w:eastAsia="Calibri" w:hAnsi="Calibri" w:cs="Arial"/>
          <w:szCs w:val="21"/>
        </w:rPr>
        <w:t xml:space="preserve">, οι ενδιαφερόμενοι θα καταθέσουν τον φάκελο της υποψηφιότητάς </w:t>
      </w:r>
      <w:r w:rsidR="00F001F9">
        <w:rPr>
          <w:rFonts w:ascii="Calibri" w:eastAsia="Calibri" w:hAnsi="Calibri" w:cs="Arial"/>
          <w:szCs w:val="21"/>
        </w:rPr>
        <w:t>τους, ταχυδρομικά ή ηλεκτρονικά</w:t>
      </w:r>
      <w:r w:rsidR="00322780">
        <w:rPr>
          <w:rFonts w:ascii="Calibri" w:eastAsia="Calibri" w:hAnsi="Calibri" w:cs="Arial"/>
          <w:szCs w:val="21"/>
        </w:rPr>
        <w:t>,</w:t>
      </w:r>
      <w:r w:rsidRPr="00B673B9">
        <w:rPr>
          <w:rFonts w:ascii="Calibri" w:eastAsia="Calibri" w:hAnsi="Calibri" w:cs="Arial"/>
          <w:szCs w:val="21"/>
        </w:rPr>
        <w:t xml:space="preserve"> στη Γραμματεία του ΠΜΣ.</w:t>
      </w:r>
    </w:p>
    <w:p w14:paraId="523696C9" w14:textId="77777777" w:rsidR="00F001F9" w:rsidRDefault="00F001F9" w:rsidP="001A377C">
      <w:pPr>
        <w:spacing w:after="0" w:line="240" w:lineRule="auto"/>
        <w:jc w:val="both"/>
        <w:rPr>
          <w:rFonts w:ascii="Calibri" w:eastAsia="Calibri" w:hAnsi="Calibri" w:cs="Arial"/>
          <w:szCs w:val="21"/>
        </w:rPr>
      </w:pPr>
    </w:p>
    <w:p w14:paraId="052F8B9A" w14:textId="77777777" w:rsidR="00F10D56" w:rsidRDefault="00F10D56" w:rsidP="001A377C">
      <w:pPr>
        <w:spacing w:after="0" w:line="240" w:lineRule="auto"/>
        <w:jc w:val="both"/>
        <w:rPr>
          <w:rFonts w:ascii="Calibri" w:eastAsia="Calibri" w:hAnsi="Calibri" w:cs="Arial"/>
          <w:szCs w:val="21"/>
        </w:rPr>
      </w:pPr>
    </w:p>
    <w:p w14:paraId="78A960EA" w14:textId="5BF5F11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lastRenderedPageBreak/>
        <w:t>Ο φάκελος θα περιέχει τα ακόλουθα δικαιολογητικά:</w:t>
      </w:r>
    </w:p>
    <w:p w14:paraId="14F7E753" w14:textId="379B5D3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w:t>
      </w:r>
      <w:r w:rsidRPr="00B673B9">
        <w:rPr>
          <w:rFonts w:ascii="Calibri" w:eastAsia="Calibri" w:hAnsi="Calibri" w:cs="Arial"/>
          <w:szCs w:val="21"/>
        </w:rPr>
        <w:tab/>
      </w:r>
      <w:hyperlink r:id="rId4" w:history="1">
        <w:r w:rsidRPr="009A2E17">
          <w:rPr>
            <w:rStyle w:val="-"/>
            <w:rFonts w:ascii="Calibri" w:eastAsia="Calibri" w:hAnsi="Calibri" w:cs="Arial"/>
            <w:szCs w:val="21"/>
          </w:rPr>
          <w:t>Αίτηση Συμμετοχής (στη Γραμματεία και στην ιστοσελίδα του ΠΜΣ)</w:t>
        </w:r>
      </w:hyperlink>
    </w:p>
    <w:p w14:paraId="05720770" w14:textId="02305798"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2.</w:t>
      </w:r>
      <w:r w:rsidRPr="00B673B9">
        <w:rPr>
          <w:rFonts w:ascii="Calibri" w:eastAsia="Calibri" w:hAnsi="Calibri" w:cs="Arial"/>
          <w:szCs w:val="21"/>
        </w:rPr>
        <w:tab/>
      </w:r>
      <w:hyperlink r:id="rId5" w:history="1">
        <w:r w:rsidRPr="001E7FCB">
          <w:rPr>
            <w:rStyle w:val="-"/>
            <w:rFonts w:ascii="Calibri" w:eastAsia="Calibri" w:hAnsi="Calibri" w:cs="Arial"/>
            <w:szCs w:val="21"/>
          </w:rPr>
          <w:t>Αναλυτικό βιογραφικό σημείωμα</w:t>
        </w:r>
        <w:r w:rsidR="007F43B2" w:rsidRPr="001E7FCB">
          <w:rPr>
            <w:rStyle w:val="-"/>
            <w:rFonts w:ascii="Calibri" w:eastAsia="Calibri" w:hAnsi="Calibri" w:cs="Arial"/>
            <w:szCs w:val="21"/>
          </w:rPr>
          <w:t xml:space="preserve"> (</w:t>
        </w:r>
        <w:r w:rsidR="00195BC4" w:rsidRPr="001E7FCB">
          <w:rPr>
            <w:rStyle w:val="-"/>
            <w:rFonts w:ascii="Calibri" w:eastAsia="Calibri" w:hAnsi="Calibri" w:cs="Arial"/>
            <w:szCs w:val="21"/>
          </w:rPr>
          <w:t>σύμφωνα με το υπόδειγμα που θα βρείτε στη ιστ</w:t>
        </w:r>
        <w:r w:rsidR="001E7FCB" w:rsidRPr="001E7FCB">
          <w:rPr>
            <w:rStyle w:val="-"/>
            <w:rFonts w:ascii="Calibri" w:eastAsia="Calibri" w:hAnsi="Calibri" w:cs="Arial"/>
            <w:szCs w:val="21"/>
          </w:rPr>
          <w:t>οσελίδα του ΠΜΣ)</w:t>
        </w:r>
      </w:hyperlink>
    </w:p>
    <w:p w14:paraId="05E630C9" w14:textId="0C0B50EA" w:rsidR="00B673B9" w:rsidRPr="00706D5B" w:rsidRDefault="00B673B9" w:rsidP="00706D5B">
      <w:pPr>
        <w:spacing w:after="0" w:line="240" w:lineRule="auto"/>
        <w:jc w:val="both"/>
        <w:rPr>
          <w:rFonts w:ascii="Calibri" w:eastAsia="Calibri" w:hAnsi="Calibri" w:cs="Arial"/>
          <w:szCs w:val="21"/>
        </w:rPr>
      </w:pPr>
      <w:r w:rsidRPr="00B673B9">
        <w:rPr>
          <w:rFonts w:ascii="Calibri" w:eastAsia="Calibri" w:hAnsi="Calibri" w:cs="Arial"/>
          <w:szCs w:val="21"/>
        </w:rPr>
        <w:t>3.</w:t>
      </w:r>
      <w:r w:rsidRPr="00B673B9">
        <w:rPr>
          <w:rFonts w:ascii="Calibri" w:eastAsia="Calibri" w:hAnsi="Calibri" w:cs="Arial"/>
          <w:szCs w:val="21"/>
        </w:rPr>
        <w:tab/>
        <w:t xml:space="preserve">Αντίγραφο πτυχίου ή βεβαίωση ότι ο υποψήφιος εκπλήρωσε </w:t>
      </w:r>
      <w:r w:rsidR="00D454AC">
        <w:rPr>
          <w:rFonts w:ascii="Calibri" w:eastAsia="Calibri" w:hAnsi="Calibri" w:cs="Arial"/>
          <w:szCs w:val="21"/>
        </w:rPr>
        <w:t xml:space="preserve">τις </w:t>
      </w:r>
      <w:r w:rsidRPr="00B673B9">
        <w:rPr>
          <w:rFonts w:ascii="Calibri" w:eastAsia="Calibri" w:hAnsi="Calibri" w:cs="Arial"/>
          <w:szCs w:val="21"/>
        </w:rPr>
        <w:t xml:space="preserve">εκπαιδευτικές του υποχρεώσεις. </w:t>
      </w:r>
      <w:r w:rsidR="00706D5B" w:rsidRPr="00706D5B">
        <w:rPr>
          <w:rFonts w:ascii="Calibri" w:eastAsia="Calibri" w:hAnsi="Calibri" w:cs="Arial"/>
          <w:szCs w:val="21"/>
        </w:rPr>
        <w:t>Στις περιπτώσεις πτυχιούχων πανεπιστημίων της αλλοδαπής συνυποβάλλεται πιστοποιητικό αναγνώρισης από ΔΟΑΤΑΠ</w:t>
      </w:r>
    </w:p>
    <w:p w14:paraId="6AEA3947" w14:textId="56F509FA"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4.</w:t>
      </w:r>
      <w:r w:rsidRPr="00B673B9">
        <w:rPr>
          <w:rFonts w:ascii="Calibri" w:eastAsia="Calibri" w:hAnsi="Calibri" w:cs="Arial"/>
          <w:szCs w:val="21"/>
        </w:rPr>
        <w:tab/>
      </w:r>
      <w:r w:rsidR="00706D5B">
        <w:rPr>
          <w:rFonts w:ascii="Calibri" w:eastAsia="Calibri" w:hAnsi="Calibri" w:cs="Arial"/>
          <w:szCs w:val="21"/>
        </w:rPr>
        <w:t>Αντίγραφο Α</w:t>
      </w:r>
      <w:r w:rsidRPr="00B673B9">
        <w:rPr>
          <w:rFonts w:ascii="Calibri" w:eastAsia="Calibri" w:hAnsi="Calibri" w:cs="Arial"/>
          <w:szCs w:val="21"/>
        </w:rPr>
        <w:t>ναλυτική</w:t>
      </w:r>
      <w:r w:rsidR="00706D5B">
        <w:rPr>
          <w:rFonts w:ascii="Calibri" w:eastAsia="Calibri" w:hAnsi="Calibri" w:cs="Arial"/>
          <w:szCs w:val="21"/>
        </w:rPr>
        <w:t>ς</w:t>
      </w:r>
      <w:r w:rsidRPr="00B673B9">
        <w:rPr>
          <w:rFonts w:ascii="Calibri" w:eastAsia="Calibri" w:hAnsi="Calibri" w:cs="Arial"/>
          <w:szCs w:val="21"/>
        </w:rPr>
        <w:t xml:space="preserve"> Βαθμολογία</w:t>
      </w:r>
      <w:r w:rsidR="00706D5B">
        <w:rPr>
          <w:rFonts w:ascii="Calibri" w:eastAsia="Calibri" w:hAnsi="Calibri" w:cs="Arial"/>
          <w:szCs w:val="21"/>
        </w:rPr>
        <w:t>ς</w:t>
      </w:r>
    </w:p>
    <w:p w14:paraId="36A45AB6"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5.</w:t>
      </w:r>
      <w:r w:rsidRPr="00B673B9">
        <w:rPr>
          <w:rFonts w:ascii="Calibri" w:eastAsia="Calibri" w:hAnsi="Calibri" w:cs="Arial"/>
          <w:szCs w:val="21"/>
        </w:rPr>
        <w:tab/>
        <w:t xml:space="preserve">Επιστημονικές δημοσιεύσεις, διακρίσεις, και αποδεικτικά ερευνητικής  </w:t>
      </w:r>
    </w:p>
    <w:p w14:paraId="5A38C179"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δραστηριότητας (εάν υπάρχουν)</w:t>
      </w:r>
    </w:p>
    <w:p w14:paraId="4E631220"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6.</w:t>
      </w:r>
      <w:r w:rsidRPr="00B673B9">
        <w:rPr>
          <w:rFonts w:ascii="Calibri" w:eastAsia="Calibri" w:hAnsi="Calibri" w:cs="Arial"/>
          <w:szCs w:val="21"/>
        </w:rPr>
        <w:tab/>
        <w:t>Αποδεικτικά επαγγελματικής εμπειρίας (εάν υπάρχουν)</w:t>
      </w:r>
    </w:p>
    <w:p w14:paraId="49BB474A"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7.</w:t>
      </w:r>
      <w:r w:rsidRPr="00B673B9">
        <w:rPr>
          <w:rFonts w:ascii="Calibri" w:eastAsia="Calibri" w:hAnsi="Calibri" w:cs="Arial"/>
          <w:szCs w:val="21"/>
        </w:rPr>
        <w:tab/>
        <w:t>Δύο συστατικές επιστολές</w:t>
      </w:r>
    </w:p>
    <w:p w14:paraId="30AAD0C7"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8.</w:t>
      </w:r>
      <w:r w:rsidRPr="00B673B9">
        <w:rPr>
          <w:rFonts w:ascii="Calibri" w:eastAsia="Calibri" w:hAnsi="Calibri" w:cs="Arial"/>
          <w:szCs w:val="21"/>
        </w:rPr>
        <w:tab/>
        <w:t>Φωτοτυπία δύο όψεων της αστυνομικής ταυτότητας</w:t>
      </w:r>
    </w:p>
    <w:p w14:paraId="2418358A" w14:textId="48623164"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9.</w:t>
      </w:r>
      <w:r w:rsidRPr="00B673B9">
        <w:rPr>
          <w:rFonts w:ascii="Calibri" w:eastAsia="Calibri" w:hAnsi="Calibri" w:cs="Arial"/>
          <w:szCs w:val="21"/>
        </w:rPr>
        <w:tab/>
      </w:r>
      <w:r w:rsidR="00C702A8">
        <w:rPr>
          <w:rFonts w:ascii="Calibri" w:eastAsia="Calibri" w:hAnsi="Calibri" w:cs="Arial"/>
          <w:szCs w:val="21"/>
        </w:rPr>
        <w:t>Μεταφρασμ</w:t>
      </w:r>
      <w:r w:rsidR="00C06579">
        <w:rPr>
          <w:rFonts w:ascii="Calibri" w:eastAsia="Calibri" w:hAnsi="Calibri" w:cs="Arial"/>
          <w:szCs w:val="21"/>
        </w:rPr>
        <w:t>ένο α</w:t>
      </w:r>
      <w:r w:rsidRPr="00B673B9">
        <w:rPr>
          <w:rFonts w:ascii="Calibri" w:eastAsia="Calibri" w:hAnsi="Calibri" w:cs="Arial"/>
          <w:szCs w:val="21"/>
        </w:rPr>
        <w:t>ποδεικτικό γνώσης ξένων γλωσσών</w:t>
      </w:r>
      <w:r w:rsidR="00C702A8">
        <w:rPr>
          <w:rFonts w:ascii="Calibri" w:eastAsia="Calibri" w:hAnsi="Calibri" w:cs="Arial"/>
          <w:szCs w:val="21"/>
        </w:rPr>
        <w:t xml:space="preserve"> </w:t>
      </w:r>
    </w:p>
    <w:p w14:paraId="4FCAC167" w14:textId="2DE5EBD1" w:rsid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10.</w:t>
      </w:r>
      <w:r w:rsidRPr="00B673B9">
        <w:rPr>
          <w:rFonts w:ascii="Calibri" w:eastAsia="Calibri" w:hAnsi="Calibri" w:cs="Arial"/>
          <w:szCs w:val="21"/>
        </w:rPr>
        <w:tab/>
      </w:r>
      <w:r w:rsidR="00480FC7">
        <w:rPr>
          <w:rFonts w:ascii="Calibri" w:eastAsia="Calibri" w:hAnsi="Calibri" w:cs="Arial"/>
          <w:szCs w:val="21"/>
        </w:rPr>
        <w:t>Μία</w:t>
      </w:r>
      <w:r w:rsidRPr="00B673B9">
        <w:rPr>
          <w:rFonts w:ascii="Calibri" w:eastAsia="Calibri" w:hAnsi="Calibri" w:cs="Arial"/>
          <w:szCs w:val="21"/>
        </w:rPr>
        <w:t xml:space="preserve"> φωτογραφί</w:t>
      </w:r>
      <w:r w:rsidR="00480FC7">
        <w:rPr>
          <w:rFonts w:ascii="Calibri" w:eastAsia="Calibri" w:hAnsi="Calibri" w:cs="Arial"/>
          <w:szCs w:val="21"/>
        </w:rPr>
        <w:t>α</w:t>
      </w:r>
      <w:r w:rsidRPr="00B673B9">
        <w:rPr>
          <w:rFonts w:ascii="Calibri" w:eastAsia="Calibri" w:hAnsi="Calibri" w:cs="Arial"/>
          <w:szCs w:val="21"/>
        </w:rPr>
        <w:t xml:space="preserve"> ταυτότητας</w:t>
      </w:r>
    </w:p>
    <w:p w14:paraId="6A395C9B" w14:textId="77777777" w:rsidR="00A7375B" w:rsidRDefault="00A7375B" w:rsidP="001A377C">
      <w:pPr>
        <w:spacing w:after="0" w:line="240" w:lineRule="auto"/>
        <w:jc w:val="both"/>
        <w:rPr>
          <w:rFonts w:ascii="Calibri" w:eastAsia="Calibri" w:hAnsi="Calibri" w:cs="Arial"/>
          <w:szCs w:val="21"/>
        </w:rPr>
      </w:pPr>
    </w:p>
    <w:p w14:paraId="39653D96" w14:textId="5AC7874E" w:rsidR="00A7375B" w:rsidRPr="00B673B9" w:rsidRDefault="00A7375B" w:rsidP="001A377C">
      <w:pPr>
        <w:spacing w:after="0" w:line="240" w:lineRule="auto"/>
        <w:jc w:val="both"/>
        <w:rPr>
          <w:rFonts w:ascii="Calibri" w:eastAsia="Calibri" w:hAnsi="Calibri" w:cs="Arial"/>
          <w:szCs w:val="21"/>
        </w:rPr>
      </w:pPr>
      <w:r w:rsidRPr="00A7375B">
        <w:rPr>
          <w:rFonts w:ascii="Calibri" w:eastAsia="Calibri" w:hAnsi="Calibri" w:cs="Arial"/>
          <w:szCs w:val="21"/>
        </w:rPr>
        <w:t>* Σημειώστε ότι θα χρειαστεί να προσκομίσετε τα πρωτότυπα εντός τριών (3) ημερών εάν ζητηθούν</w:t>
      </w:r>
    </w:p>
    <w:p w14:paraId="306A7731" w14:textId="77777777" w:rsidR="00B673B9" w:rsidRPr="00B673B9" w:rsidRDefault="00B673B9" w:rsidP="001A377C">
      <w:pPr>
        <w:spacing w:after="0" w:line="240" w:lineRule="auto"/>
        <w:jc w:val="both"/>
        <w:rPr>
          <w:rFonts w:ascii="Calibri" w:eastAsia="Calibri" w:hAnsi="Calibri" w:cs="Arial"/>
          <w:szCs w:val="21"/>
        </w:rPr>
      </w:pPr>
    </w:p>
    <w:p w14:paraId="7F6B666B" w14:textId="209188EB"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 xml:space="preserve">Η αίτηση και τα συνοδευτικά έγγραφα θα αποστέλλονται ηλεκτρονικά στο </w:t>
      </w:r>
      <w:hyperlink r:id="rId6" w:history="1">
        <w:r w:rsidRPr="00B673B9">
          <w:rPr>
            <w:rFonts w:ascii="Calibri" w:eastAsia="Calibri" w:hAnsi="Calibri" w:cs="Arial"/>
            <w:color w:val="0563C1"/>
            <w:szCs w:val="21"/>
            <w:u w:val="single"/>
          </w:rPr>
          <w:t>msc.algology@uth.gr</w:t>
        </w:r>
      </w:hyperlink>
      <w:r w:rsidRPr="00B673B9">
        <w:rPr>
          <w:rFonts w:ascii="Calibri" w:eastAsia="Calibri" w:hAnsi="Calibri" w:cs="Arial"/>
          <w:szCs w:val="21"/>
        </w:rPr>
        <w:t xml:space="preserve">  </w:t>
      </w:r>
      <w:r w:rsidR="00C06579">
        <w:rPr>
          <w:rFonts w:ascii="Calibri" w:eastAsia="Calibri" w:hAnsi="Calibri" w:cs="Arial"/>
          <w:szCs w:val="21"/>
        </w:rPr>
        <w:t>ή εναλλακτικά</w:t>
      </w:r>
      <w:r w:rsidR="00E64147">
        <w:rPr>
          <w:rFonts w:ascii="Calibri" w:eastAsia="Calibri" w:hAnsi="Calibri" w:cs="Arial"/>
          <w:szCs w:val="21"/>
        </w:rPr>
        <w:t xml:space="preserve">, ταχυδρομικά </w:t>
      </w:r>
      <w:r w:rsidRPr="00B673B9">
        <w:rPr>
          <w:rFonts w:ascii="Calibri" w:eastAsia="Calibri" w:hAnsi="Calibri" w:cs="Arial"/>
          <w:szCs w:val="21"/>
        </w:rPr>
        <w:t>στη διεύθυνση:</w:t>
      </w:r>
    </w:p>
    <w:p w14:paraId="56450BFC" w14:textId="77777777" w:rsidR="00B673B9" w:rsidRPr="00B673B9" w:rsidRDefault="00B673B9" w:rsidP="001A377C">
      <w:pPr>
        <w:spacing w:after="0" w:line="240" w:lineRule="auto"/>
        <w:jc w:val="both"/>
        <w:rPr>
          <w:rFonts w:ascii="Calibri" w:eastAsia="Calibri" w:hAnsi="Calibri" w:cs="Arial"/>
          <w:szCs w:val="21"/>
        </w:rPr>
      </w:pPr>
    </w:p>
    <w:tbl>
      <w:tblPr>
        <w:tblW w:w="9498" w:type="dxa"/>
        <w:tblCellMar>
          <w:left w:w="0" w:type="dxa"/>
          <w:right w:w="0" w:type="dxa"/>
        </w:tblCellMar>
        <w:tblLook w:val="04A0" w:firstRow="1" w:lastRow="0" w:firstColumn="1" w:lastColumn="0" w:noHBand="0" w:noVBand="1"/>
      </w:tblPr>
      <w:tblGrid>
        <w:gridCol w:w="3966"/>
        <w:gridCol w:w="5532"/>
      </w:tblGrid>
      <w:tr w:rsidR="00E528B6" w:rsidRPr="00E528B6" w14:paraId="5E9C3BFB" w14:textId="77777777" w:rsidTr="00E528B6">
        <w:trPr>
          <w:trHeight w:val="2117"/>
        </w:trPr>
        <w:tc>
          <w:tcPr>
            <w:tcW w:w="3966" w:type="dxa"/>
            <w:tcMar>
              <w:top w:w="0" w:type="dxa"/>
              <w:left w:w="108" w:type="dxa"/>
              <w:bottom w:w="0" w:type="dxa"/>
              <w:right w:w="108" w:type="dxa"/>
            </w:tcMar>
            <w:hideMark/>
          </w:tcPr>
          <w:p w14:paraId="25651108"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noProof/>
                <w:lang w:eastAsia="el-GR" w:bidi="ar-SA"/>
              </w:rPr>
              <w:drawing>
                <wp:inline distT="0" distB="0" distL="0" distR="0" wp14:anchorId="2AB60771" wp14:editId="24484C2D">
                  <wp:extent cx="2371725" cy="1333500"/>
                  <wp:effectExtent l="0" t="0" r="9525" b="0"/>
                  <wp:docPr id="1" name="Εικόνα 3" descr="Εικόνα που περιέχει κείμενο, επιχειρηματική κάρ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Εικόνα που περιέχει κείμενο, επιχειρηματική κάρτα&#10;&#10;Περιγραφή που δημιουργήθηκε αυτόματα"/>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71725" cy="1333500"/>
                          </a:xfrm>
                          <a:prstGeom prst="rect">
                            <a:avLst/>
                          </a:prstGeom>
                          <a:noFill/>
                          <a:ln>
                            <a:noFill/>
                          </a:ln>
                        </pic:spPr>
                      </pic:pic>
                    </a:graphicData>
                  </a:graphic>
                </wp:inline>
              </w:drawing>
            </w:r>
          </w:p>
        </w:tc>
        <w:tc>
          <w:tcPr>
            <w:tcW w:w="5532" w:type="dxa"/>
            <w:tcMar>
              <w:top w:w="0" w:type="dxa"/>
              <w:left w:w="108" w:type="dxa"/>
              <w:bottom w:w="0" w:type="dxa"/>
              <w:right w:w="108" w:type="dxa"/>
            </w:tcMar>
            <w:hideMark/>
          </w:tcPr>
          <w:p w14:paraId="314B334D"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Γραμματεία Προγράμματος Μεταπτυχιακών Σπουδών</w:t>
            </w:r>
          </w:p>
          <w:p w14:paraId="2CFBF12F"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"Αλγολογία και Ανακουφιστική/Παρηγορική Φροντίδα"</w:t>
            </w:r>
          </w:p>
          <w:p w14:paraId="5860543E"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Τμήματος Ιατρικής Πανεπιστημίου Θεσσαλίας</w:t>
            </w:r>
          </w:p>
          <w:p w14:paraId="028CA2E6"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Δ/νση: Ισόγειο, Γραφείο Α.102γ</w:t>
            </w:r>
          </w:p>
          <w:p w14:paraId="6851F2E5" w14:textId="77777777" w:rsidR="00E528B6" w:rsidRPr="00E528B6" w:rsidRDefault="00E528B6" w:rsidP="001A377C">
            <w:pPr>
              <w:spacing w:after="0" w:line="240" w:lineRule="auto"/>
              <w:jc w:val="both"/>
              <w:rPr>
                <w:rFonts w:ascii="Calibri" w:eastAsia="Calibri" w:hAnsi="Calibri" w:cs="Calibri"/>
              </w:rPr>
            </w:pPr>
            <w:r w:rsidRPr="00E528B6">
              <w:rPr>
                <w:rFonts w:ascii="Calibri" w:eastAsia="Calibri" w:hAnsi="Calibri" w:cs="Calibri"/>
              </w:rPr>
              <w:t>Πανεπιστημίου 3, Βιόπολις</w:t>
            </w:r>
            <w:r w:rsidRPr="00E528B6">
              <w:rPr>
                <w:rFonts w:ascii="Calibri" w:eastAsia="Calibri" w:hAnsi="Calibri" w:cs="Calibri"/>
                <w:lang w:val="en-US"/>
              </w:rPr>
              <w:t xml:space="preserve">, </w:t>
            </w:r>
            <w:r w:rsidRPr="00E528B6">
              <w:rPr>
                <w:rFonts w:ascii="Calibri" w:eastAsia="Calibri" w:hAnsi="Calibri" w:cs="Calibri"/>
              </w:rPr>
              <w:t>415 00, Λάρισα</w:t>
            </w:r>
          </w:p>
          <w:p w14:paraId="2AE034E1"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lang w:val="en-US"/>
              </w:rPr>
              <w:t xml:space="preserve">T. </w:t>
            </w:r>
            <w:r w:rsidRPr="00E528B6">
              <w:rPr>
                <w:rFonts w:ascii="Calibri" w:eastAsia="Calibri" w:hAnsi="Calibri" w:cs="Calibri"/>
              </w:rPr>
              <w:t>2410685724</w:t>
            </w:r>
            <w:r w:rsidRPr="00E528B6">
              <w:rPr>
                <w:rFonts w:ascii="Calibri" w:eastAsia="Calibri" w:hAnsi="Calibri" w:cs="Calibri"/>
                <w:lang w:val="en-US"/>
              </w:rPr>
              <w:t xml:space="preserve">, </w:t>
            </w:r>
          </w:p>
          <w:p w14:paraId="7659659D" w14:textId="77777777" w:rsidR="00E528B6" w:rsidRPr="00E528B6" w:rsidRDefault="00E528B6" w:rsidP="001A377C">
            <w:pPr>
              <w:spacing w:after="0" w:line="240" w:lineRule="auto"/>
              <w:jc w:val="both"/>
              <w:rPr>
                <w:rFonts w:ascii="Calibri" w:eastAsia="Calibri" w:hAnsi="Calibri" w:cs="Calibri"/>
                <w:lang w:val="en-US"/>
              </w:rPr>
            </w:pPr>
            <w:r w:rsidRPr="00E528B6">
              <w:rPr>
                <w:rFonts w:ascii="Calibri" w:eastAsia="Calibri" w:hAnsi="Calibri" w:cs="Calibri"/>
                <w:noProof/>
                <w:lang w:eastAsia="el-GR" w:bidi="ar-SA"/>
              </w:rPr>
              <w:drawing>
                <wp:inline distT="0" distB="0" distL="0" distR="0" wp14:anchorId="049F10D3" wp14:editId="65552426">
                  <wp:extent cx="257175" cy="257175"/>
                  <wp:effectExtent l="0" t="0" r="9525" b="9525"/>
                  <wp:docPr id="2" name="Εικόνα 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528B6">
              <w:rPr>
                <w:rFonts w:ascii="Calibri" w:eastAsia="Calibri" w:hAnsi="Calibri" w:cs="Calibri"/>
                <w:noProof/>
                <w:lang w:eastAsia="el-GR" w:bidi="ar-SA"/>
              </w:rPr>
              <w:drawing>
                <wp:inline distT="0" distB="0" distL="0" distR="0" wp14:anchorId="0E58BA2C" wp14:editId="7CEAE0D4">
                  <wp:extent cx="276225" cy="266700"/>
                  <wp:effectExtent l="0" t="0" r="9525" b="0"/>
                  <wp:docPr id="3" name="Εικόνα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E528B6">
              <w:rPr>
                <w:rFonts w:ascii="Calibri" w:eastAsia="Calibri" w:hAnsi="Calibri" w:cs="Calibri"/>
                <w:noProof/>
                <w:lang w:eastAsia="el-GR" w:bidi="ar-SA"/>
              </w:rPr>
              <w:drawing>
                <wp:inline distT="0" distB="0" distL="0" distR="0" wp14:anchorId="59C023B8" wp14:editId="3B2729AD">
                  <wp:extent cx="266700" cy="266700"/>
                  <wp:effectExtent l="0" t="0" r="0" b="0"/>
                  <wp:docPr id="4" name="Εικόνα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bl>
    <w:p w14:paraId="699759D8" w14:textId="77777777" w:rsidR="00B673B9" w:rsidRPr="00B673B9" w:rsidRDefault="00B673B9" w:rsidP="001A377C">
      <w:pPr>
        <w:spacing w:after="0" w:line="240" w:lineRule="auto"/>
        <w:jc w:val="both"/>
        <w:rPr>
          <w:rFonts w:ascii="Calibri" w:eastAsia="Calibri" w:hAnsi="Calibri" w:cs="Arial"/>
          <w:szCs w:val="21"/>
        </w:rPr>
      </w:pPr>
    </w:p>
    <w:p w14:paraId="6E5E92DA" w14:textId="77777777" w:rsidR="00B673B9" w:rsidRPr="00B673B9" w:rsidRDefault="00B673B9" w:rsidP="001A377C">
      <w:pPr>
        <w:spacing w:after="0" w:line="240" w:lineRule="auto"/>
        <w:jc w:val="both"/>
        <w:rPr>
          <w:rFonts w:ascii="Calibri" w:eastAsia="Calibri" w:hAnsi="Calibri" w:cs="Arial"/>
          <w:szCs w:val="21"/>
        </w:rPr>
      </w:pPr>
      <w:r w:rsidRPr="00B673B9">
        <w:rPr>
          <w:rFonts w:ascii="Calibri" w:eastAsia="Calibri" w:hAnsi="Calibri" w:cs="Arial"/>
          <w:szCs w:val="21"/>
        </w:rPr>
        <w:t>ΚΑΤΑΛΗΚΤΙΚΗ ΗΜΕΡΟΜΗΝΙΑ ΚΑΤΑΘΕΣΗΣ ΔΙΚΑΙΟΛΟΓΗΤΙΚΩΝ</w:t>
      </w:r>
    </w:p>
    <w:p w14:paraId="3D3497CD" w14:textId="77777777" w:rsidR="00B673B9" w:rsidRPr="00B673B9" w:rsidRDefault="00B673B9" w:rsidP="001A377C">
      <w:pPr>
        <w:spacing w:after="0" w:line="240" w:lineRule="auto"/>
        <w:jc w:val="both"/>
        <w:rPr>
          <w:rFonts w:ascii="Calibri" w:eastAsia="Calibri" w:hAnsi="Calibri" w:cs="Arial"/>
          <w:szCs w:val="21"/>
        </w:rPr>
      </w:pPr>
    </w:p>
    <w:p w14:paraId="0CF05951" w14:textId="3B26ABDC" w:rsidR="007D0545" w:rsidRPr="00E64147" w:rsidRDefault="00480FC7" w:rsidP="00480FC7">
      <w:pPr>
        <w:spacing w:after="0" w:line="240" w:lineRule="auto"/>
        <w:jc w:val="both"/>
        <w:rPr>
          <w:rFonts w:ascii="Calibri" w:eastAsia="Calibri" w:hAnsi="Calibri" w:cs="Arial"/>
          <w:b/>
          <w:bCs/>
          <w:szCs w:val="21"/>
        </w:rPr>
      </w:pPr>
      <w:r w:rsidRPr="00E64147">
        <w:rPr>
          <w:rFonts w:ascii="Calibri" w:eastAsia="Calibri" w:hAnsi="Calibri" w:cs="Arial"/>
          <w:b/>
          <w:bCs/>
          <w:szCs w:val="21"/>
        </w:rPr>
        <w:t>ΠΑΡΑΣΚΕΥΗ 26 ΜΑΪΟΥ 2023</w:t>
      </w:r>
    </w:p>
    <w:p w14:paraId="042A0004" w14:textId="77777777" w:rsidR="00432334" w:rsidRDefault="00432334" w:rsidP="008F2C42">
      <w:pPr>
        <w:spacing w:after="0" w:line="240" w:lineRule="auto"/>
        <w:jc w:val="center"/>
        <w:rPr>
          <w:rFonts w:ascii="Calibri" w:eastAsia="Calibri" w:hAnsi="Calibri" w:cs="Arial"/>
          <w:szCs w:val="21"/>
        </w:rPr>
      </w:pPr>
    </w:p>
    <w:p w14:paraId="318BBE03" w14:textId="77777777" w:rsidR="00432334" w:rsidRDefault="00432334" w:rsidP="008F2C42">
      <w:pPr>
        <w:spacing w:after="0" w:line="240" w:lineRule="auto"/>
        <w:jc w:val="center"/>
        <w:rPr>
          <w:rFonts w:ascii="Calibri" w:eastAsia="Calibri" w:hAnsi="Calibri" w:cs="Arial"/>
          <w:szCs w:val="21"/>
        </w:rPr>
      </w:pPr>
    </w:p>
    <w:p w14:paraId="3834F535" w14:textId="77777777" w:rsidR="00432334" w:rsidRDefault="00432334" w:rsidP="008F2C42">
      <w:pPr>
        <w:spacing w:after="0" w:line="240" w:lineRule="auto"/>
        <w:jc w:val="center"/>
        <w:rPr>
          <w:rFonts w:ascii="Calibri" w:eastAsia="Calibri" w:hAnsi="Calibri" w:cs="Arial"/>
          <w:szCs w:val="21"/>
        </w:rPr>
      </w:pPr>
    </w:p>
    <w:p w14:paraId="0DB9C072" w14:textId="77777777" w:rsidR="00432334" w:rsidRDefault="00432334" w:rsidP="008F2C42">
      <w:pPr>
        <w:spacing w:after="0" w:line="240" w:lineRule="auto"/>
        <w:jc w:val="center"/>
        <w:rPr>
          <w:rFonts w:ascii="Calibri" w:eastAsia="Calibri" w:hAnsi="Calibri" w:cs="Arial"/>
          <w:szCs w:val="21"/>
        </w:rPr>
      </w:pPr>
    </w:p>
    <w:p w14:paraId="0A8D6166" w14:textId="77777777" w:rsidR="00432334" w:rsidRDefault="00432334" w:rsidP="008F2C42">
      <w:pPr>
        <w:spacing w:after="0" w:line="240" w:lineRule="auto"/>
        <w:jc w:val="center"/>
        <w:rPr>
          <w:rFonts w:ascii="Calibri" w:eastAsia="Calibri" w:hAnsi="Calibri" w:cs="Arial"/>
          <w:szCs w:val="21"/>
        </w:rPr>
      </w:pPr>
    </w:p>
    <w:p w14:paraId="1456EDC1" w14:textId="2A188AB1" w:rsidR="00A34FBA" w:rsidRDefault="008F2C42" w:rsidP="008F2C42">
      <w:pPr>
        <w:spacing w:after="0" w:line="240" w:lineRule="auto"/>
        <w:jc w:val="center"/>
        <w:rPr>
          <w:rFonts w:ascii="Calibri" w:eastAsia="Calibri" w:hAnsi="Calibri" w:cs="Arial"/>
          <w:szCs w:val="21"/>
        </w:rPr>
      </w:pPr>
      <w:r>
        <w:rPr>
          <w:rFonts w:ascii="Calibri" w:eastAsia="Calibri" w:hAnsi="Calibri" w:cs="Arial"/>
          <w:szCs w:val="21"/>
        </w:rPr>
        <w:t>Ελένη Αρναούτογλου</w:t>
      </w:r>
    </w:p>
    <w:p w14:paraId="670D65E5" w14:textId="77777777" w:rsidR="008F2C42" w:rsidRDefault="008F2C42" w:rsidP="008F2C42">
      <w:pPr>
        <w:spacing w:after="0" w:line="240" w:lineRule="auto"/>
        <w:jc w:val="center"/>
        <w:rPr>
          <w:rFonts w:ascii="Calibri" w:eastAsia="Calibri" w:hAnsi="Calibri" w:cs="Arial"/>
          <w:szCs w:val="21"/>
        </w:rPr>
      </w:pPr>
    </w:p>
    <w:p w14:paraId="26AA4DEC" w14:textId="1AA6E286" w:rsidR="008F2C42" w:rsidRDefault="008F2C42" w:rsidP="008F2C42">
      <w:pPr>
        <w:spacing w:after="0" w:line="240" w:lineRule="auto"/>
        <w:jc w:val="center"/>
        <w:rPr>
          <w:rFonts w:ascii="Calibri" w:eastAsia="Calibri" w:hAnsi="Calibri" w:cs="Arial"/>
          <w:szCs w:val="21"/>
        </w:rPr>
      </w:pPr>
      <w:r>
        <w:rPr>
          <w:rFonts w:ascii="Calibri" w:eastAsia="Calibri" w:hAnsi="Calibri" w:cs="Arial"/>
          <w:szCs w:val="21"/>
        </w:rPr>
        <w:t>Καθηγήτρια Αναισθησιολογίας</w:t>
      </w:r>
    </w:p>
    <w:p w14:paraId="17EDF7C5" w14:textId="77777777" w:rsidR="008F2C42" w:rsidRDefault="008F2C42" w:rsidP="008F2C42">
      <w:pPr>
        <w:spacing w:after="0" w:line="240" w:lineRule="auto"/>
        <w:jc w:val="center"/>
        <w:rPr>
          <w:rFonts w:ascii="Calibri" w:eastAsia="Calibri" w:hAnsi="Calibri" w:cs="Arial"/>
          <w:szCs w:val="21"/>
        </w:rPr>
      </w:pPr>
    </w:p>
    <w:p w14:paraId="00971577" w14:textId="4D38C4FD" w:rsidR="008F2C42" w:rsidRPr="00A835CA" w:rsidRDefault="008F2C42" w:rsidP="00432334">
      <w:pPr>
        <w:spacing w:after="0" w:line="240" w:lineRule="auto"/>
        <w:jc w:val="center"/>
        <w:rPr>
          <w:rFonts w:ascii="Calibri" w:eastAsia="Calibri" w:hAnsi="Calibri" w:cs="Arial"/>
          <w:szCs w:val="21"/>
        </w:rPr>
      </w:pPr>
      <w:r>
        <w:rPr>
          <w:rFonts w:ascii="Calibri" w:eastAsia="Calibri" w:hAnsi="Calibri" w:cs="Arial"/>
          <w:szCs w:val="21"/>
        </w:rPr>
        <w:t xml:space="preserve">Διευθύντρια του </w:t>
      </w:r>
      <w:r w:rsidR="00432334" w:rsidRPr="00432334">
        <w:rPr>
          <w:rFonts w:ascii="Calibri" w:eastAsia="Calibri" w:hAnsi="Calibri" w:cs="Arial"/>
          <w:szCs w:val="21"/>
        </w:rPr>
        <w:t>Προγράμματος Μεταπτυχιακών Σπουδών </w:t>
      </w:r>
    </w:p>
    <w:sectPr w:rsidR="008F2C42" w:rsidRPr="00A835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AE"/>
    <w:rsid w:val="000A60B9"/>
    <w:rsid w:val="000D6EEE"/>
    <w:rsid w:val="000E2239"/>
    <w:rsid w:val="00107860"/>
    <w:rsid w:val="00135F53"/>
    <w:rsid w:val="00195BC4"/>
    <w:rsid w:val="001A377C"/>
    <w:rsid w:val="001E7FCB"/>
    <w:rsid w:val="001F57E2"/>
    <w:rsid w:val="00224272"/>
    <w:rsid w:val="0024655D"/>
    <w:rsid w:val="00280FD7"/>
    <w:rsid w:val="00294253"/>
    <w:rsid w:val="0030347A"/>
    <w:rsid w:val="00322780"/>
    <w:rsid w:val="00373921"/>
    <w:rsid w:val="004176FC"/>
    <w:rsid w:val="00422970"/>
    <w:rsid w:val="0042720F"/>
    <w:rsid w:val="00432334"/>
    <w:rsid w:val="00440C22"/>
    <w:rsid w:val="004712FC"/>
    <w:rsid w:val="00480FC7"/>
    <w:rsid w:val="004C1F93"/>
    <w:rsid w:val="004C3C06"/>
    <w:rsid w:val="00586A6F"/>
    <w:rsid w:val="006F6FED"/>
    <w:rsid w:val="00706D5B"/>
    <w:rsid w:val="00713886"/>
    <w:rsid w:val="007762FE"/>
    <w:rsid w:val="007A3FCC"/>
    <w:rsid w:val="007D0545"/>
    <w:rsid w:val="007D4382"/>
    <w:rsid w:val="007F43B2"/>
    <w:rsid w:val="00850EF1"/>
    <w:rsid w:val="008F2C42"/>
    <w:rsid w:val="00953D07"/>
    <w:rsid w:val="009A2E17"/>
    <w:rsid w:val="009E24AE"/>
    <w:rsid w:val="00A34FBA"/>
    <w:rsid w:val="00A449FA"/>
    <w:rsid w:val="00A57C41"/>
    <w:rsid w:val="00A7375B"/>
    <w:rsid w:val="00A835CA"/>
    <w:rsid w:val="00B337EF"/>
    <w:rsid w:val="00B673B9"/>
    <w:rsid w:val="00BE5982"/>
    <w:rsid w:val="00C06579"/>
    <w:rsid w:val="00C702A8"/>
    <w:rsid w:val="00CA4B22"/>
    <w:rsid w:val="00CD17FF"/>
    <w:rsid w:val="00D1563F"/>
    <w:rsid w:val="00D454AC"/>
    <w:rsid w:val="00E04013"/>
    <w:rsid w:val="00E528B6"/>
    <w:rsid w:val="00E64147"/>
    <w:rsid w:val="00E760E5"/>
    <w:rsid w:val="00E91A90"/>
    <w:rsid w:val="00EC7152"/>
    <w:rsid w:val="00F001F9"/>
    <w:rsid w:val="00F10D56"/>
    <w:rsid w:val="00F24E13"/>
    <w:rsid w:val="00F64CC9"/>
    <w:rsid w:val="00FD4A7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6E1"/>
  <w15:chartTrackingRefBased/>
  <w15:docId w15:val="{2D063389-F056-40D4-BF31-9C9E398C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24272"/>
    <w:rPr>
      <w:color w:val="0563C1" w:themeColor="hyperlink"/>
      <w:u w:val="single"/>
    </w:rPr>
  </w:style>
  <w:style w:type="character" w:customStyle="1" w:styleId="UnresolvedMention">
    <w:name w:val="Unresolved Mention"/>
    <w:basedOn w:val="a0"/>
    <w:uiPriority w:val="99"/>
    <w:semiHidden/>
    <w:unhideWhenUsed/>
    <w:rsid w:val="00224272"/>
    <w:rPr>
      <w:color w:val="605E5C"/>
      <w:shd w:val="clear" w:color="auto" w:fill="E1DFDD"/>
    </w:rPr>
  </w:style>
  <w:style w:type="character" w:styleId="-0">
    <w:name w:val="FollowedHyperlink"/>
    <w:basedOn w:val="a0"/>
    <w:uiPriority w:val="99"/>
    <w:semiHidden/>
    <w:unhideWhenUsed/>
    <w:rsid w:val="009A2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0959">
      <w:bodyDiv w:val="1"/>
      <w:marLeft w:val="0"/>
      <w:marRight w:val="0"/>
      <w:marTop w:val="0"/>
      <w:marBottom w:val="0"/>
      <w:divBdr>
        <w:top w:val="none" w:sz="0" w:space="0" w:color="auto"/>
        <w:left w:val="none" w:sz="0" w:space="0" w:color="auto"/>
        <w:bottom w:val="none" w:sz="0" w:space="0" w:color="auto"/>
        <w:right w:val="none" w:sz="0" w:space="0" w:color="auto"/>
      </w:divBdr>
    </w:div>
    <w:div w:id="15333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49AD.97FF4B1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bit.ly/3pRWcUq"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cid:image004.jpg@01D849AD.97FF4B10" TargetMode="External"/><Relationship Id="rId1" Type="http://schemas.openxmlformats.org/officeDocument/2006/relationships/styles" Target="styles.xml"/><Relationship Id="rId6" Type="http://schemas.openxmlformats.org/officeDocument/2006/relationships/hyperlink" Target="mailto:msc.algology@uth.gr" TargetMode="External"/><Relationship Id="rId11" Type="http://schemas.openxmlformats.org/officeDocument/2006/relationships/image" Target="cid:image002.png@01D849AD.97FF4B10" TargetMode="External"/><Relationship Id="rId5" Type="http://schemas.openxmlformats.org/officeDocument/2006/relationships/hyperlink" Target="https://www.med.uth.gr/msc.algology/wp-content/uploads/2021/04/CV_Ypodeigma.docx" TargetMode="External"/><Relationship Id="rId15" Type="http://schemas.openxmlformats.org/officeDocument/2006/relationships/image" Target="media/image4.jpeg"/><Relationship Id="rId10" Type="http://schemas.openxmlformats.org/officeDocument/2006/relationships/image" Target="media/image2.png"/><Relationship Id="rId4" Type="http://schemas.openxmlformats.org/officeDocument/2006/relationships/hyperlink" Target="https://www.med.uth.gr/msc.algology/wp-content/uploads/2021/04/Aitisi_Ypopsifiotitas_2021.doc" TargetMode="External"/><Relationship Id="rId9" Type="http://schemas.openxmlformats.org/officeDocument/2006/relationships/hyperlink" Target="https://bit.ly/3MtKvNc" TargetMode="External"/><Relationship Id="rId14" Type="http://schemas.openxmlformats.org/officeDocument/2006/relationships/image" Target="cid:image003.png@01D849AD.97FF4B1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3544</Characters>
  <Application>Microsoft Office Word</Application>
  <DocSecurity>4</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Algologia kai Anakoufistiki/ Parigoriki Frontida</dc:creator>
  <cp:keywords/>
  <dc:description/>
  <cp:lastModifiedBy>GATOU OURANIA</cp:lastModifiedBy>
  <cp:revision>2</cp:revision>
  <cp:lastPrinted>2022-04-01T10:30:00Z</cp:lastPrinted>
  <dcterms:created xsi:type="dcterms:W3CDTF">2023-04-28T11:52:00Z</dcterms:created>
  <dcterms:modified xsi:type="dcterms:W3CDTF">2023-04-28T11:52:00Z</dcterms:modified>
</cp:coreProperties>
</file>