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0D0" w:rsidRDefault="00C758A7" w:rsidP="000950D0">
      <w:pPr>
        <w:tabs>
          <w:tab w:val="left" w:pos="1140"/>
        </w:tabs>
        <w:rPr>
          <w:sz w:val="20"/>
          <w:lang w:val="en-US"/>
        </w:rPr>
      </w:pPr>
      <w:bookmarkStart w:id="0" w:name="_GoBack"/>
      <w:bookmarkEnd w:id="0"/>
    </w:p>
    <w:p w:rsidR="00033008" w:rsidRPr="00033008" w:rsidRDefault="00033008" w:rsidP="000950D0">
      <w:pPr>
        <w:tabs>
          <w:tab w:val="left" w:pos="1140"/>
        </w:tabs>
        <w:rPr>
          <w:sz w:val="20"/>
          <w:lang w:val="en-US"/>
        </w:rPr>
      </w:pPr>
    </w:p>
    <w:p w:rsidR="00CF356E" w:rsidRDefault="00B85708" w:rsidP="00C20CD0">
      <w:pPr>
        <w:jc w:val="center"/>
        <w:rPr>
          <w:rFonts w:asciiTheme="minorHAnsi" w:hAnsiTheme="minorHAnsi" w:cstheme="minorHAnsi"/>
          <w:b/>
          <w:sz w:val="32"/>
          <w:szCs w:val="32"/>
        </w:rPr>
      </w:pPr>
      <w:r>
        <w:rPr>
          <w:rFonts w:asciiTheme="minorHAnsi" w:hAnsiTheme="minorHAnsi" w:cstheme="minorHAnsi"/>
          <w:b/>
          <w:sz w:val="32"/>
          <w:szCs w:val="32"/>
        </w:rPr>
        <w:t>Διαδικασία Σ</w:t>
      </w:r>
      <w:r w:rsidR="006A1B69" w:rsidRPr="00C20CD0">
        <w:rPr>
          <w:rFonts w:asciiTheme="minorHAnsi" w:hAnsiTheme="minorHAnsi" w:cstheme="minorHAnsi"/>
          <w:b/>
          <w:sz w:val="32"/>
          <w:szCs w:val="32"/>
        </w:rPr>
        <w:t xml:space="preserve">υμμετοχής </w:t>
      </w:r>
      <w:r>
        <w:rPr>
          <w:rFonts w:asciiTheme="minorHAnsi" w:hAnsiTheme="minorHAnsi" w:cstheme="minorHAnsi"/>
          <w:b/>
          <w:sz w:val="32"/>
          <w:szCs w:val="32"/>
        </w:rPr>
        <w:t xml:space="preserve">Φωτογράφων </w:t>
      </w:r>
    </w:p>
    <w:p w:rsidR="006A1B69" w:rsidRPr="00C20CD0" w:rsidRDefault="00B85708" w:rsidP="00C20CD0">
      <w:pPr>
        <w:jc w:val="center"/>
        <w:rPr>
          <w:rFonts w:asciiTheme="minorHAnsi" w:hAnsiTheme="minorHAnsi" w:cstheme="minorHAnsi"/>
          <w:b/>
          <w:sz w:val="32"/>
          <w:szCs w:val="32"/>
        </w:rPr>
      </w:pPr>
      <w:r>
        <w:rPr>
          <w:rFonts w:asciiTheme="minorHAnsi" w:hAnsiTheme="minorHAnsi" w:cstheme="minorHAnsi"/>
          <w:b/>
          <w:sz w:val="32"/>
          <w:szCs w:val="32"/>
        </w:rPr>
        <w:t>στις Τ</w:t>
      </w:r>
      <w:r w:rsidR="006A1B69" w:rsidRPr="00C20CD0">
        <w:rPr>
          <w:rFonts w:asciiTheme="minorHAnsi" w:hAnsiTheme="minorHAnsi" w:cstheme="minorHAnsi"/>
          <w:b/>
          <w:sz w:val="32"/>
          <w:szCs w:val="32"/>
        </w:rPr>
        <w:t>ελετές Ορκωμοσίας της Πολυτεχνικής Σχολής του Π</w:t>
      </w:r>
      <w:r w:rsidR="00563C4D" w:rsidRPr="00C20CD0">
        <w:rPr>
          <w:rFonts w:asciiTheme="minorHAnsi" w:hAnsiTheme="minorHAnsi" w:cstheme="minorHAnsi"/>
          <w:b/>
          <w:sz w:val="32"/>
          <w:szCs w:val="32"/>
        </w:rPr>
        <w:t xml:space="preserve">ανεπιστημίου </w:t>
      </w:r>
      <w:r w:rsidR="006A1B69" w:rsidRPr="00C20CD0">
        <w:rPr>
          <w:rFonts w:asciiTheme="minorHAnsi" w:hAnsiTheme="minorHAnsi" w:cstheme="minorHAnsi"/>
          <w:b/>
          <w:sz w:val="32"/>
          <w:szCs w:val="32"/>
        </w:rPr>
        <w:t>Θ</w:t>
      </w:r>
      <w:r w:rsidR="00563C4D" w:rsidRPr="00C20CD0">
        <w:rPr>
          <w:rFonts w:asciiTheme="minorHAnsi" w:hAnsiTheme="minorHAnsi" w:cstheme="minorHAnsi"/>
          <w:b/>
          <w:sz w:val="32"/>
          <w:szCs w:val="32"/>
        </w:rPr>
        <w:t>εσσαλίας</w:t>
      </w:r>
    </w:p>
    <w:p w:rsidR="006A1B69" w:rsidRPr="00BC5FBD" w:rsidRDefault="006A1B69" w:rsidP="006A1B69">
      <w:pPr>
        <w:jc w:val="both"/>
        <w:rPr>
          <w:rFonts w:asciiTheme="minorHAnsi" w:hAnsiTheme="minorHAnsi" w:cstheme="minorHAnsi"/>
          <w:sz w:val="22"/>
          <w:szCs w:val="22"/>
        </w:rPr>
      </w:pPr>
    </w:p>
    <w:p w:rsidR="006A1B69" w:rsidRPr="00A70B9A" w:rsidRDefault="006A1B69" w:rsidP="006A1B69">
      <w:pPr>
        <w:jc w:val="both"/>
        <w:rPr>
          <w:rFonts w:asciiTheme="minorHAnsi" w:hAnsiTheme="minorHAnsi"/>
          <w:sz w:val="22"/>
          <w:szCs w:val="22"/>
        </w:rPr>
      </w:pPr>
      <w:r w:rsidRPr="00DF0191">
        <w:rPr>
          <w:rFonts w:asciiTheme="minorHAnsi" w:hAnsiTheme="minorHAnsi"/>
          <w:sz w:val="22"/>
          <w:szCs w:val="22"/>
        </w:rPr>
        <w:t>Σας ενημερώνουμε</w:t>
      </w:r>
      <w:r>
        <w:rPr>
          <w:rFonts w:asciiTheme="minorHAnsi" w:hAnsiTheme="minorHAnsi"/>
          <w:sz w:val="22"/>
          <w:szCs w:val="22"/>
        </w:rPr>
        <w:t xml:space="preserve">, ότι με απόφαση </w:t>
      </w:r>
      <w:r w:rsidRPr="00DF0191">
        <w:rPr>
          <w:rFonts w:asciiTheme="minorHAnsi" w:hAnsiTheme="minorHAnsi"/>
          <w:sz w:val="22"/>
          <w:szCs w:val="22"/>
        </w:rPr>
        <w:t>της Κοσμητείας της Πολυτεχνικής Σχολής</w:t>
      </w:r>
      <w:r>
        <w:rPr>
          <w:rFonts w:asciiTheme="minorHAnsi" w:hAnsiTheme="minorHAnsi"/>
          <w:sz w:val="22"/>
          <w:szCs w:val="22"/>
        </w:rPr>
        <w:t xml:space="preserve"> (Π.Σ.)</w:t>
      </w:r>
      <w:r w:rsidRPr="00DF0191">
        <w:rPr>
          <w:rFonts w:asciiTheme="minorHAnsi" w:hAnsiTheme="minorHAnsi"/>
          <w:sz w:val="22"/>
          <w:szCs w:val="22"/>
        </w:rPr>
        <w:t xml:space="preserve"> του Π</w:t>
      </w:r>
      <w:r>
        <w:rPr>
          <w:rFonts w:asciiTheme="minorHAnsi" w:hAnsiTheme="minorHAnsi"/>
          <w:sz w:val="22"/>
          <w:szCs w:val="22"/>
        </w:rPr>
        <w:t xml:space="preserve">ανεπιστημίου </w:t>
      </w:r>
      <w:r w:rsidRPr="00DF0191">
        <w:rPr>
          <w:rFonts w:asciiTheme="minorHAnsi" w:hAnsiTheme="minorHAnsi"/>
          <w:sz w:val="22"/>
          <w:szCs w:val="22"/>
        </w:rPr>
        <w:t>Θ</w:t>
      </w:r>
      <w:r>
        <w:rPr>
          <w:rFonts w:asciiTheme="minorHAnsi" w:hAnsiTheme="minorHAnsi"/>
          <w:sz w:val="22"/>
          <w:szCs w:val="22"/>
        </w:rPr>
        <w:t>εσσαλίας,</w:t>
      </w:r>
      <w:r w:rsidRPr="00DF0191">
        <w:rPr>
          <w:rFonts w:asciiTheme="minorHAnsi" w:hAnsiTheme="minorHAnsi"/>
          <w:sz w:val="22"/>
          <w:szCs w:val="22"/>
        </w:rPr>
        <w:t xml:space="preserve"> </w:t>
      </w:r>
      <w:r w:rsidRPr="00A70B9A">
        <w:rPr>
          <w:rFonts w:asciiTheme="minorHAnsi" w:hAnsiTheme="minorHAnsi"/>
          <w:sz w:val="22"/>
          <w:szCs w:val="22"/>
        </w:rPr>
        <w:t xml:space="preserve">καθορίστηκε ο τρόπος και η διαδικασία συμμετοχής των φωτογράφων στις τελετές Ορκωμοσίας της Πολυτεχνικής Σχολής του Πανεπιστημίου Θεσσαλίας. Η απόφαση είναι στην κατεύθυνση της αρτιότερης οργάνωσης των τελετών Ορκωμοσίας και αναλύεται στα παρακάτω σημεία. </w:t>
      </w:r>
    </w:p>
    <w:p w:rsidR="006A1B69" w:rsidRPr="00881E0F" w:rsidRDefault="006A1B69" w:rsidP="006A1B69">
      <w:pPr>
        <w:pStyle w:val="a9"/>
        <w:numPr>
          <w:ilvl w:val="0"/>
          <w:numId w:val="1"/>
        </w:numPr>
        <w:jc w:val="both"/>
        <w:rPr>
          <w:rFonts w:asciiTheme="minorHAnsi" w:hAnsiTheme="minorHAnsi"/>
          <w:sz w:val="22"/>
          <w:szCs w:val="22"/>
        </w:rPr>
      </w:pPr>
      <w:r w:rsidRPr="00881E0F">
        <w:rPr>
          <w:rFonts w:asciiTheme="minorHAnsi" w:hAnsiTheme="minorHAnsi"/>
          <w:sz w:val="22"/>
          <w:szCs w:val="22"/>
        </w:rPr>
        <w:t>Θα χορηγείται μια (1) διαπίστευση ανά  φωτογραφικό εργαστήριο.</w:t>
      </w:r>
    </w:p>
    <w:p w:rsidR="006A1B69" w:rsidRPr="00881E0F" w:rsidRDefault="006A1B69" w:rsidP="006A1B69">
      <w:pPr>
        <w:pStyle w:val="a9"/>
        <w:numPr>
          <w:ilvl w:val="0"/>
          <w:numId w:val="1"/>
        </w:numPr>
        <w:jc w:val="both"/>
        <w:rPr>
          <w:rFonts w:asciiTheme="minorHAnsi" w:hAnsiTheme="minorHAnsi"/>
          <w:sz w:val="22"/>
          <w:szCs w:val="22"/>
        </w:rPr>
      </w:pPr>
      <w:r w:rsidRPr="00881E0F">
        <w:rPr>
          <w:rFonts w:asciiTheme="minorHAnsi" w:hAnsiTheme="minorHAnsi"/>
          <w:sz w:val="22"/>
          <w:szCs w:val="22"/>
        </w:rPr>
        <w:t xml:space="preserve">Οι φωτογράφοι, που θα καλύπτουν τις τελετές ορκωμοσίας, θα πρέπει να είναι μέλη αναγνωρισμένου σωματείου φωτογράφων – καταθέτοντας κατ’ έτος σχετική βεβαίωση του φορέας τους – και διαπιστευμένοι από το Πανεπιστήμιο Θεσσαλίας. </w:t>
      </w:r>
    </w:p>
    <w:p w:rsidR="002551FF" w:rsidRPr="002551FF" w:rsidRDefault="006A1B69" w:rsidP="00D83DA5">
      <w:pPr>
        <w:pStyle w:val="a9"/>
        <w:numPr>
          <w:ilvl w:val="0"/>
          <w:numId w:val="1"/>
        </w:numPr>
        <w:jc w:val="both"/>
        <w:rPr>
          <w:rFonts w:asciiTheme="minorHAnsi" w:hAnsiTheme="minorHAnsi" w:cstheme="minorHAnsi"/>
        </w:rPr>
      </w:pPr>
      <w:r w:rsidRPr="002551FF">
        <w:rPr>
          <w:rFonts w:asciiTheme="minorHAnsi" w:hAnsiTheme="minorHAnsi"/>
          <w:sz w:val="22"/>
          <w:szCs w:val="22"/>
        </w:rPr>
        <w:t xml:space="preserve">Το κάθε φωτογραφικό εργαστήριο, θα πρέπει να καταβάλει παράβολο συμμετοχής σαράντα ευρώ (40 ευρώ), </w:t>
      </w:r>
      <w:r w:rsidRPr="00196E8E">
        <w:rPr>
          <w:rFonts w:asciiTheme="minorHAnsi" w:hAnsiTheme="minorHAnsi"/>
          <w:b/>
          <w:sz w:val="22"/>
          <w:szCs w:val="22"/>
          <w:u w:val="single"/>
        </w:rPr>
        <w:t>ανά</w:t>
      </w:r>
      <w:r w:rsidRPr="00196E8E">
        <w:rPr>
          <w:rFonts w:asciiTheme="minorHAnsi" w:hAnsiTheme="minorHAnsi"/>
          <w:sz w:val="22"/>
          <w:szCs w:val="22"/>
          <w:u w:val="single"/>
        </w:rPr>
        <w:t xml:space="preserve"> </w:t>
      </w:r>
      <w:r w:rsidR="001A52E7" w:rsidRPr="00196E8E">
        <w:rPr>
          <w:rFonts w:asciiTheme="minorHAnsi" w:hAnsiTheme="minorHAnsi"/>
          <w:b/>
          <w:sz w:val="22"/>
          <w:szCs w:val="22"/>
          <w:u w:val="single"/>
        </w:rPr>
        <w:t xml:space="preserve">Ημέρα </w:t>
      </w:r>
      <w:r w:rsidR="004B5395" w:rsidRPr="00196E8E">
        <w:rPr>
          <w:rFonts w:asciiTheme="minorHAnsi" w:hAnsiTheme="minorHAnsi"/>
          <w:b/>
          <w:sz w:val="22"/>
          <w:szCs w:val="22"/>
          <w:u w:val="single"/>
        </w:rPr>
        <w:t>Ο</w:t>
      </w:r>
      <w:r w:rsidRPr="00196E8E">
        <w:rPr>
          <w:rFonts w:asciiTheme="minorHAnsi" w:hAnsiTheme="minorHAnsi"/>
          <w:b/>
          <w:sz w:val="22"/>
          <w:szCs w:val="22"/>
          <w:u w:val="single"/>
        </w:rPr>
        <w:t>ρκωμοσία</w:t>
      </w:r>
      <w:r w:rsidR="001A52E7" w:rsidRPr="00196E8E">
        <w:rPr>
          <w:rFonts w:asciiTheme="minorHAnsi" w:hAnsiTheme="minorHAnsi"/>
          <w:b/>
          <w:sz w:val="22"/>
          <w:szCs w:val="22"/>
          <w:u w:val="single"/>
        </w:rPr>
        <w:t>ς</w:t>
      </w:r>
      <w:r w:rsidR="004B5395" w:rsidRPr="002551FF">
        <w:rPr>
          <w:rFonts w:asciiTheme="minorHAnsi" w:hAnsiTheme="minorHAnsi"/>
          <w:b/>
          <w:sz w:val="22"/>
          <w:szCs w:val="22"/>
        </w:rPr>
        <w:t xml:space="preserve"> και </w:t>
      </w:r>
      <w:r w:rsidR="006C6967" w:rsidRPr="002551FF">
        <w:rPr>
          <w:rFonts w:asciiTheme="minorHAnsi" w:hAnsiTheme="minorHAnsi"/>
          <w:b/>
          <w:sz w:val="22"/>
          <w:szCs w:val="22"/>
        </w:rPr>
        <w:t>ανά</w:t>
      </w:r>
      <w:r w:rsidR="004B5395" w:rsidRPr="002551FF">
        <w:rPr>
          <w:rFonts w:asciiTheme="minorHAnsi" w:hAnsiTheme="minorHAnsi"/>
          <w:b/>
          <w:sz w:val="22"/>
          <w:szCs w:val="22"/>
        </w:rPr>
        <w:t xml:space="preserve"> Φωτογράφο-Συνεργάτη</w:t>
      </w:r>
      <w:r w:rsidR="004B5395" w:rsidRPr="002551FF">
        <w:rPr>
          <w:rFonts w:asciiTheme="minorHAnsi" w:hAnsiTheme="minorHAnsi"/>
          <w:sz w:val="22"/>
          <w:szCs w:val="22"/>
        </w:rPr>
        <w:t>,</w:t>
      </w:r>
      <w:r w:rsidRPr="002551FF">
        <w:rPr>
          <w:rFonts w:asciiTheme="minorHAnsi" w:hAnsiTheme="minorHAnsi"/>
          <w:sz w:val="22"/>
          <w:szCs w:val="22"/>
        </w:rPr>
        <w:t xml:space="preserve"> στο λογαριασμό της Επιτροπής Ερευνών: </w:t>
      </w:r>
      <w:r w:rsidRPr="002551FF">
        <w:rPr>
          <w:rFonts w:asciiTheme="minorHAnsi" w:hAnsiTheme="minorHAnsi"/>
          <w:sz w:val="22"/>
          <w:szCs w:val="22"/>
          <w:lang w:val="en-US"/>
        </w:rPr>
        <w:t>Alpha</w:t>
      </w:r>
      <w:r w:rsidRPr="002551FF">
        <w:rPr>
          <w:rFonts w:asciiTheme="minorHAnsi" w:hAnsiTheme="minorHAnsi"/>
          <w:sz w:val="22"/>
          <w:szCs w:val="22"/>
        </w:rPr>
        <w:t xml:space="preserve"> </w:t>
      </w:r>
      <w:r w:rsidRPr="002551FF">
        <w:rPr>
          <w:rFonts w:asciiTheme="minorHAnsi" w:hAnsiTheme="minorHAnsi"/>
          <w:sz w:val="22"/>
          <w:szCs w:val="22"/>
          <w:lang w:val="en-US"/>
        </w:rPr>
        <w:t>Bank</w:t>
      </w:r>
      <w:r w:rsidRPr="002551FF">
        <w:rPr>
          <w:rFonts w:asciiTheme="minorHAnsi" w:hAnsiTheme="minorHAnsi"/>
          <w:sz w:val="22"/>
          <w:szCs w:val="22"/>
        </w:rPr>
        <w:t xml:space="preserve"> ΙΒΑΝ 3101403100310002002008240 Κωδικός Έργου 3099.1 με αιτιολογία Ορκωμοσία Πολυτεχνικής Σχολής Π.Θ.</w:t>
      </w:r>
      <w:r w:rsidR="00D83DA5" w:rsidRPr="002551FF">
        <w:rPr>
          <w:rFonts w:asciiTheme="minorHAnsi" w:hAnsiTheme="minorHAnsi"/>
          <w:sz w:val="22"/>
          <w:szCs w:val="22"/>
        </w:rPr>
        <w:t xml:space="preserve"> </w:t>
      </w:r>
    </w:p>
    <w:p w:rsidR="006A1B69" w:rsidRPr="00A70B9A" w:rsidRDefault="00D120AB" w:rsidP="006A1B69">
      <w:pPr>
        <w:ind w:left="709" w:hanging="304"/>
        <w:jc w:val="both"/>
        <w:rPr>
          <w:rFonts w:asciiTheme="minorHAnsi" w:hAnsiTheme="minorHAnsi"/>
          <w:sz w:val="22"/>
          <w:szCs w:val="22"/>
        </w:rPr>
      </w:pPr>
      <w:r>
        <w:rPr>
          <w:rFonts w:asciiTheme="minorHAnsi" w:hAnsiTheme="minorHAnsi"/>
          <w:sz w:val="22"/>
          <w:szCs w:val="22"/>
        </w:rPr>
        <w:t>4</w:t>
      </w:r>
      <w:r w:rsidR="006A1B69">
        <w:rPr>
          <w:rFonts w:asciiTheme="minorHAnsi" w:hAnsiTheme="minorHAnsi"/>
          <w:sz w:val="22"/>
          <w:szCs w:val="22"/>
        </w:rPr>
        <w:t>)</w:t>
      </w:r>
      <w:r w:rsidR="006A1B69">
        <w:rPr>
          <w:rFonts w:asciiTheme="minorHAnsi" w:hAnsiTheme="minorHAnsi"/>
          <w:sz w:val="22"/>
          <w:szCs w:val="22"/>
        </w:rPr>
        <w:tab/>
      </w:r>
      <w:r w:rsidR="006A1B69" w:rsidRPr="00DF0191">
        <w:rPr>
          <w:rFonts w:asciiTheme="minorHAnsi" w:hAnsiTheme="minorHAnsi"/>
          <w:sz w:val="22"/>
          <w:szCs w:val="22"/>
        </w:rPr>
        <w:t>Η είσοδος των φωτογράφων στα αμφιθέατρα τελετών</w:t>
      </w:r>
      <w:r w:rsidR="006A1B69">
        <w:rPr>
          <w:rFonts w:asciiTheme="minorHAnsi" w:hAnsiTheme="minorHAnsi"/>
          <w:sz w:val="22"/>
          <w:szCs w:val="22"/>
        </w:rPr>
        <w:t>,</w:t>
      </w:r>
      <w:r w:rsidR="006A1B69" w:rsidRPr="00DF0191">
        <w:rPr>
          <w:rFonts w:asciiTheme="minorHAnsi" w:hAnsiTheme="minorHAnsi"/>
          <w:sz w:val="22"/>
          <w:szCs w:val="22"/>
        </w:rPr>
        <w:t xml:space="preserve">  θα επιτρέπεται αποκλειστικά και μόνο με την </w:t>
      </w:r>
      <w:r w:rsidR="006A1B69" w:rsidRPr="00A559DE">
        <w:rPr>
          <w:rFonts w:asciiTheme="minorHAnsi" w:hAnsiTheme="minorHAnsi"/>
          <w:sz w:val="22"/>
          <w:szCs w:val="22"/>
        </w:rPr>
        <w:t xml:space="preserve">κάρτα διαπίστευσης, </w:t>
      </w:r>
      <w:r w:rsidR="006A1B69">
        <w:rPr>
          <w:rFonts w:asciiTheme="minorHAnsi" w:hAnsiTheme="minorHAnsi"/>
          <w:sz w:val="22"/>
          <w:szCs w:val="22"/>
        </w:rPr>
        <w:t xml:space="preserve">ανά ορκωμοσία, </w:t>
      </w:r>
      <w:r w:rsidR="006A1B69" w:rsidRPr="00A559DE">
        <w:rPr>
          <w:rFonts w:asciiTheme="minorHAnsi" w:hAnsiTheme="minorHAnsi"/>
          <w:sz w:val="22"/>
          <w:szCs w:val="22"/>
        </w:rPr>
        <w:t xml:space="preserve">η οποία </w:t>
      </w:r>
      <w:r w:rsidR="006A1B69">
        <w:rPr>
          <w:rFonts w:asciiTheme="minorHAnsi" w:hAnsiTheme="minorHAnsi"/>
          <w:sz w:val="22"/>
          <w:szCs w:val="22"/>
        </w:rPr>
        <w:t xml:space="preserve">θα παραδίδεται, την ημέρα της τελετής, μετά από αίτηση του ενδιαφερομένου, στην Κοσμητεία της Π.Σ, πέντε ημέρες(5), πριν από τις καθορισμένη ημερομηνία ορκωμοσίας. </w:t>
      </w:r>
      <w:r w:rsidR="006A1B69" w:rsidRPr="00A70B9A">
        <w:rPr>
          <w:rFonts w:asciiTheme="minorHAnsi" w:hAnsiTheme="minorHAnsi"/>
          <w:sz w:val="22"/>
          <w:szCs w:val="22"/>
        </w:rPr>
        <w:t>Είναι δυνατή η εναλλαγή φωτογράφων του ίδιου φωτογραφικού εργαστηρίου κάνοντας χρήσης της ίδιας διαπίστευσης.</w:t>
      </w:r>
    </w:p>
    <w:p w:rsidR="006A1B69" w:rsidRPr="00DF0191" w:rsidRDefault="00D120AB" w:rsidP="006A1B69">
      <w:pPr>
        <w:ind w:left="709" w:hanging="283"/>
        <w:jc w:val="both"/>
        <w:rPr>
          <w:rFonts w:asciiTheme="minorHAnsi" w:hAnsiTheme="minorHAnsi"/>
          <w:sz w:val="22"/>
          <w:szCs w:val="22"/>
        </w:rPr>
      </w:pPr>
      <w:r>
        <w:rPr>
          <w:rFonts w:asciiTheme="minorHAnsi" w:hAnsiTheme="minorHAnsi"/>
          <w:sz w:val="22"/>
          <w:szCs w:val="22"/>
        </w:rPr>
        <w:t>5</w:t>
      </w:r>
      <w:r w:rsidR="006A1B69" w:rsidRPr="00DF0191">
        <w:rPr>
          <w:rFonts w:asciiTheme="minorHAnsi" w:hAnsiTheme="minorHAnsi"/>
          <w:sz w:val="22"/>
          <w:szCs w:val="22"/>
        </w:rPr>
        <w:t>) Καθ’ όλη τη διάρκεια της τελετής, η φωτογράφιση πρέπει να γίνεται από καθορισμένες θέσεις, που θα ορίζονται από τους υπαλλήλους του Ιδρύματος, οι οποίοι έχουν και τη μέριμνα των τελετών ορκωμοσίας.</w:t>
      </w:r>
    </w:p>
    <w:p w:rsidR="006A1B69" w:rsidRPr="00DF0191" w:rsidRDefault="00D120AB" w:rsidP="006A1B69">
      <w:pPr>
        <w:ind w:left="709" w:hanging="283"/>
        <w:jc w:val="both"/>
        <w:rPr>
          <w:rFonts w:asciiTheme="minorHAnsi" w:hAnsiTheme="minorHAnsi"/>
          <w:sz w:val="22"/>
          <w:szCs w:val="22"/>
        </w:rPr>
      </w:pPr>
      <w:r>
        <w:rPr>
          <w:rFonts w:asciiTheme="minorHAnsi" w:hAnsiTheme="minorHAnsi"/>
          <w:sz w:val="22"/>
          <w:szCs w:val="22"/>
        </w:rPr>
        <w:t>6</w:t>
      </w:r>
      <w:r w:rsidR="006A1B69" w:rsidRPr="00CC2ADA">
        <w:rPr>
          <w:rFonts w:asciiTheme="minorHAnsi" w:hAnsiTheme="minorHAnsi"/>
          <w:sz w:val="22"/>
          <w:szCs w:val="22"/>
        </w:rPr>
        <w:t>)  Η συμπεριφορά των φωτογράφων, καθ’ όλη τη διάρκεια της τελετής και της παραμονής</w:t>
      </w:r>
      <w:r w:rsidR="006A1B69" w:rsidRPr="00DF0191">
        <w:rPr>
          <w:rFonts w:asciiTheme="minorHAnsi" w:hAnsiTheme="minorHAnsi"/>
          <w:sz w:val="22"/>
          <w:szCs w:val="22"/>
        </w:rPr>
        <w:t xml:space="preserve"> </w:t>
      </w:r>
      <w:r w:rsidR="006A1B69" w:rsidRPr="00CC2ADA">
        <w:rPr>
          <w:rFonts w:asciiTheme="minorHAnsi" w:hAnsiTheme="minorHAnsi"/>
          <w:sz w:val="22"/>
          <w:szCs w:val="22"/>
        </w:rPr>
        <w:t>τους στον χώρο του Πανεπιστημίου, πρέπει να είναι κόσμια, καθώς και η ένδυσή τους η</w:t>
      </w:r>
      <w:r w:rsidR="006A1B69" w:rsidRPr="00DF0191">
        <w:rPr>
          <w:rFonts w:asciiTheme="minorHAnsi" w:hAnsiTheme="minorHAnsi"/>
          <w:sz w:val="22"/>
          <w:szCs w:val="22"/>
        </w:rPr>
        <w:t xml:space="preserve"> ενδεδειγμένη για την περίσταση.</w:t>
      </w:r>
    </w:p>
    <w:p w:rsidR="006A1B69" w:rsidRPr="00DF0191" w:rsidRDefault="00D120AB" w:rsidP="006A1B69">
      <w:pPr>
        <w:ind w:left="709" w:hanging="283"/>
        <w:jc w:val="both"/>
        <w:rPr>
          <w:rFonts w:asciiTheme="minorHAnsi" w:hAnsiTheme="minorHAnsi"/>
          <w:sz w:val="22"/>
          <w:szCs w:val="22"/>
        </w:rPr>
      </w:pPr>
      <w:r>
        <w:rPr>
          <w:rFonts w:asciiTheme="minorHAnsi" w:hAnsiTheme="minorHAnsi"/>
          <w:sz w:val="22"/>
          <w:szCs w:val="22"/>
        </w:rPr>
        <w:t>7</w:t>
      </w:r>
      <w:r w:rsidR="006A1B69" w:rsidRPr="00DF0191">
        <w:rPr>
          <w:rFonts w:asciiTheme="minorHAnsi" w:hAnsiTheme="minorHAnsi"/>
          <w:sz w:val="22"/>
          <w:szCs w:val="22"/>
        </w:rPr>
        <w:t xml:space="preserve">) </w:t>
      </w:r>
      <w:r w:rsidR="006A1B69">
        <w:rPr>
          <w:rFonts w:asciiTheme="minorHAnsi" w:hAnsiTheme="minorHAnsi"/>
          <w:sz w:val="22"/>
          <w:szCs w:val="22"/>
        </w:rPr>
        <w:t xml:space="preserve"> </w:t>
      </w:r>
      <w:r w:rsidR="006A1B69" w:rsidRPr="00DF0191">
        <w:rPr>
          <w:rFonts w:asciiTheme="minorHAnsi" w:hAnsiTheme="minorHAnsi"/>
          <w:sz w:val="22"/>
          <w:szCs w:val="22"/>
        </w:rPr>
        <w:t>Η χρήση φωτογραφικού εξοπλισμού πρέπει να είναι διακριτική και να μην παρεμποδίζει την εκδήλωση.</w:t>
      </w:r>
    </w:p>
    <w:p w:rsidR="00866639" w:rsidRDefault="00D120AB" w:rsidP="006A1B69">
      <w:pPr>
        <w:ind w:left="709" w:hanging="283"/>
        <w:jc w:val="both"/>
        <w:rPr>
          <w:rFonts w:asciiTheme="minorHAnsi" w:hAnsiTheme="minorHAnsi"/>
          <w:sz w:val="22"/>
          <w:szCs w:val="22"/>
        </w:rPr>
      </w:pPr>
      <w:r>
        <w:rPr>
          <w:rFonts w:asciiTheme="minorHAnsi" w:hAnsiTheme="minorHAnsi"/>
          <w:sz w:val="22"/>
          <w:szCs w:val="22"/>
        </w:rPr>
        <w:t>8</w:t>
      </w:r>
      <w:r w:rsidR="006A1B69" w:rsidRPr="00DF0191">
        <w:rPr>
          <w:rFonts w:asciiTheme="minorHAnsi" w:hAnsiTheme="minorHAnsi"/>
          <w:sz w:val="22"/>
          <w:szCs w:val="22"/>
        </w:rPr>
        <w:t xml:space="preserve">) </w:t>
      </w:r>
      <w:r w:rsidR="00EA4D7E">
        <w:rPr>
          <w:rFonts w:asciiTheme="minorHAnsi" w:hAnsiTheme="minorHAnsi"/>
          <w:sz w:val="22"/>
          <w:szCs w:val="22"/>
        </w:rPr>
        <w:t xml:space="preserve">Δεν επιτρέπεται </w:t>
      </w:r>
      <w:r w:rsidR="00866639">
        <w:rPr>
          <w:rFonts w:asciiTheme="minorHAnsi" w:hAnsiTheme="minorHAnsi"/>
          <w:sz w:val="22"/>
          <w:szCs w:val="22"/>
        </w:rPr>
        <w:t xml:space="preserve">η βιντεοσκόπηση καθώς και αναμετάδοση των εκδηλώσεων με οποιαδήποτε τεχνικά μέσα από τους συμμετέχοντες φωτογράφους και τους παρακολουθούντες. </w:t>
      </w:r>
    </w:p>
    <w:p w:rsidR="00DA0750" w:rsidRPr="00F84CD4" w:rsidRDefault="00DA0750" w:rsidP="006A1B69">
      <w:pPr>
        <w:ind w:left="709" w:hanging="283"/>
        <w:jc w:val="both"/>
        <w:rPr>
          <w:rFonts w:asciiTheme="minorHAnsi" w:hAnsiTheme="minorHAnsi"/>
          <w:sz w:val="22"/>
          <w:szCs w:val="22"/>
        </w:rPr>
      </w:pPr>
      <w:r>
        <w:rPr>
          <w:rFonts w:asciiTheme="minorHAnsi" w:hAnsiTheme="minorHAnsi"/>
          <w:sz w:val="22"/>
          <w:szCs w:val="22"/>
        </w:rPr>
        <w:t xml:space="preserve">9) Οι κάρτες διαπίστευσης θα επιστρέφονται αμέσως μετά </w:t>
      </w:r>
      <w:r w:rsidRPr="00F84CD4">
        <w:rPr>
          <w:rFonts w:asciiTheme="minorHAnsi" w:hAnsiTheme="minorHAnsi"/>
          <w:sz w:val="22"/>
          <w:szCs w:val="22"/>
        </w:rPr>
        <w:t>το πέρας της κάθε ημερήσιας ορκωμοσίας.</w:t>
      </w:r>
    </w:p>
    <w:p w:rsidR="00687D30" w:rsidRDefault="00D120AB" w:rsidP="006A1B69">
      <w:pPr>
        <w:ind w:left="709" w:hanging="283"/>
        <w:jc w:val="both"/>
        <w:rPr>
          <w:rFonts w:asciiTheme="minorHAnsi" w:hAnsiTheme="minorHAnsi"/>
          <w:sz w:val="22"/>
          <w:szCs w:val="22"/>
        </w:rPr>
      </w:pPr>
      <w:r>
        <w:rPr>
          <w:rFonts w:asciiTheme="minorHAnsi" w:hAnsiTheme="minorHAnsi"/>
          <w:sz w:val="22"/>
          <w:szCs w:val="22"/>
        </w:rPr>
        <w:t>9</w:t>
      </w:r>
      <w:r w:rsidR="00687D30">
        <w:rPr>
          <w:rFonts w:asciiTheme="minorHAnsi" w:hAnsiTheme="minorHAnsi"/>
          <w:sz w:val="22"/>
          <w:szCs w:val="22"/>
        </w:rPr>
        <w:t xml:space="preserve">)  </w:t>
      </w:r>
      <w:r w:rsidR="00687D30" w:rsidRPr="00DF0191">
        <w:rPr>
          <w:rFonts w:asciiTheme="minorHAnsi" w:hAnsiTheme="minorHAnsi"/>
          <w:sz w:val="22"/>
          <w:szCs w:val="22"/>
        </w:rPr>
        <w:t>Το φωτογραφείο και οι συνεργάτες του που δεν συμμορφώνονται με τους όρους και δεν πληρούν τις προϋποθέσεις, που περιγράφονται ανωτέρω, στερούνται την άδεια φωτογράφισης των τελετών ορκωμοσίας των πτυχιούχων του Π.Θ.</w:t>
      </w:r>
    </w:p>
    <w:p w:rsidR="006A1B69" w:rsidRDefault="006A1B69" w:rsidP="006A1B69">
      <w:pPr>
        <w:ind w:left="709" w:hanging="283"/>
        <w:jc w:val="both"/>
        <w:rPr>
          <w:rFonts w:asciiTheme="minorHAnsi" w:hAnsiTheme="minorHAnsi"/>
          <w:sz w:val="22"/>
          <w:szCs w:val="22"/>
        </w:rPr>
      </w:pPr>
    </w:p>
    <w:p w:rsidR="006A1B69" w:rsidRPr="008B5CC9" w:rsidRDefault="006A1B69" w:rsidP="006A1B69">
      <w:pPr>
        <w:spacing w:line="360" w:lineRule="auto"/>
        <w:ind w:left="709" w:hanging="709"/>
        <w:jc w:val="both"/>
        <w:rPr>
          <w:rFonts w:asciiTheme="minorHAnsi" w:hAnsiTheme="minorHAnsi"/>
          <w:sz w:val="22"/>
          <w:szCs w:val="22"/>
        </w:rPr>
      </w:pPr>
      <w:r w:rsidRPr="008B5CC9">
        <w:rPr>
          <w:rFonts w:asciiTheme="minorHAnsi" w:hAnsiTheme="minorHAnsi"/>
          <w:sz w:val="22"/>
          <w:szCs w:val="22"/>
        </w:rPr>
        <w:t>Όσο αφορά τ</w:t>
      </w:r>
      <w:r w:rsidR="00EC56BD" w:rsidRPr="008B5CC9">
        <w:rPr>
          <w:rFonts w:asciiTheme="minorHAnsi" w:hAnsiTheme="minorHAnsi"/>
          <w:sz w:val="22"/>
          <w:szCs w:val="22"/>
        </w:rPr>
        <w:t>ις</w:t>
      </w:r>
      <w:r w:rsidRPr="008B5CC9">
        <w:rPr>
          <w:rFonts w:asciiTheme="minorHAnsi" w:hAnsiTheme="minorHAnsi"/>
          <w:sz w:val="22"/>
          <w:szCs w:val="22"/>
        </w:rPr>
        <w:t xml:space="preserve"> τελετ</w:t>
      </w:r>
      <w:r w:rsidR="00EC56BD" w:rsidRPr="008B5CC9">
        <w:rPr>
          <w:rFonts w:asciiTheme="minorHAnsi" w:hAnsiTheme="minorHAnsi"/>
          <w:sz w:val="22"/>
          <w:szCs w:val="22"/>
        </w:rPr>
        <w:t>ές</w:t>
      </w:r>
      <w:r w:rsidRPr="008B5CC9">
        <w:rPr>
          <w:rFonts w:asciiTheme="minorHAnsi" w:hAnsiTheme="minorHAnsi"/>
          <w:sz w:val="22"/>
          <w:szCs w:val="22"/>
        </w:rPr>
        <w:t xml:space="preserve"> Ορκωμοσίας</w:t>
      </w:r>
      <w:r w:rsidR="00841F75">
        <w:rPr>
          <w:rFonts w:asciiTheme="minorHAnsi" w:hAnsiTheme="minorHAnsi"/>
          <w:sz w:val="22"/>
          <w:szCs w:val="22"/>
        </w:rPr>
        <w:t xml:space="preserve"> </w:t>
      </w:r>
      <w:r w:rsidR="00AD1F1E">
        <w:rPr>
          <w:rFonts w:asciiTheme="minorHAnsi" w:hAnsiTheme="minorHAnsi"/>
          <w:sz w:val="22"/>
          <w:szCs w:val="22"/>
        </w:rPr>
        <w:t>Νοεμβρίου</w:t>
      </w:r>
      <w:r w:rsidR="00841F75">
        <w:rPr>
          <w:rFonts w:asciiTheme="minorHAnsi" w:hAnsiTheme="minorHAnsi"/>
          <w:sz w:val="22"/>
          <w:szCs w:val="22"/>
        </w:rPr>
        <w:t xml:space="preserve"> 2022</w:t>
      </w:r>
      <w:r w:rsidRPr="008B5CC9">
        <w:rPr>
          <w:rFonts w:asciiTheme="minorHAnsi" w:hAnsiTheme="minorHAnsi"/>
          <w:sz w:val="22"/>
          <w:szCs w:val="22"/>
        </w:rPr>
        <w:t xml:space="preserve"> σας ενημερώνουμε για τα κάτωθι:</w:t>
      </w:r>
    </w:p>
    <w:p w:rsidR="00841F75" w:rsidRDefault="006A1B69" w:rsidP="00841F75">
      <w:pPr>
        <w:ind w:left="709" w:hanging="283"/>
        <w:jc w:val="both"/>
        <w:rPr>
          <w:rFonts w:asciiTheme="minorHAnsi" w:hAnsiTheme="minorHAnsi"/>
          <w:sz w:val="22"/>
          <w:szCs w:val="22"/>
        </w:rPr>
      </w:pPr>
      <w:r w:rsidRPr="008B5CC9">
        <w:rPr>
          <w:rFonts w:asciiTheme="minorHAnsi" w:hAnsiTheme="minorHAnsi"/>
          <w:sz w:val="22"/>
          <w:szCs w:val="22"/>
        </w:rPr>
        <w:t>α)</w:t>
      </w:r>
      <w:r w:rsidR="00841F75">
        <w:rPr>
          <w:rFonts w:asciiTheme="minorHAnsi" w:hAnsiTheme="minorHAnsi"/>
          <w:sz w:val="22"/>
          <w:szCs w:val="22"/>
        </w:rPr>
        <w:t xml:space="preserve"> </w:t>
      </w:r>
      <w:r w:rsidR="00841F75" w:rsidRPr="00E25C98">
        <w:rPr>
          <w:rFonts w:asciiTheme="minorHAnsi" w:hAnsiTheme="minorHAnsi"/>
          <w:sz w:val="22"/>
          <w:szCs w:val="22"/>
          <w:lang w:val="en-US"/>
        </w:rPr>
        <w:t>H</w:t>
      </w:r>
      <w:r w:rsidR="00841F75" w:rsidRPr="00E25C98">
        <w:rPr>
          <w:rFonts w:asciiTheme="minorHAnsi" w:hAnsiTheme="minorHAnsi"/>
          <w:sz w:val="22"/>
          <w:szCs w:val="22"/>
        </w:rPr>
        <w:t xml:space="preserve"> </w:t>
      </w:r>
      <w:r w:rsidR="00841F75">
        <w:rPr>
          <w:rFonts w:asciiTheme="minorHAnsi" w:hAnsiTheme="minorHAnsi"/>
          <w:sz w:val="22"/>
          <w:szCs w:val="22"/>
        </w:rPr>
        <w:t xml:space="preserve">ορκωμοσία </w:t>
      </w:r>
      <w:r w:rsidR="00841F75" w:rsidRPr="00054818">
        <w:rPr>
          <w:rFonts w:asciiTheme="minorHAnsi" w:hAnsiTheme="minorHAnsi" w:cstheme="minorHAnsi"/>
          <w:sz w:val="22"/>
          <w:szCs w:val="22"/>
        </w:rPr>
        <w:t>των Τμημάτων της Πολυτεχνικής Σχο</w:t>
      </w:r>
      <w:r w:rsidR="00841F75">
        <w:rPr>
          <w:rFonts w:asciiTheme="minorHAnsi" w:hAnsiTheme="minorHAnsi" w:cstheme="minorHAnsi"/>
          <w:sz w:val="22"/>
          <w:szCs w:val="22"/>
        </w:rPr>
        <w:t xml:space="preserve">λής του Πανεπιστημίου Θεσσαλίας </w:t>
      </w:r>
      <w:r w:rsidR="0038012F">
        <w:rPr>
          <w:rFonts w:asciiTheme="minorHAnsi" w:hAnsiTheme="minorHAnsi" w:cstheme="minorHAnsi"/>
          <w:sz w:val="22"/>
          <w:szCs w:val="22"/>
        </w:rPr>
        <w:t xml:space="preserve">θα πραγματοποιηθεί σε </w:t>
      </w:r>
      <w:r w:rsidR="0038012F" w:rsidRPr="0038012F">
        <w:rPr>
          <w:rFonts w:asciiTheme="minorHAnsi" w:hAnsiTheme="minorHAnsi" w:cstheme="minorHAnsi"/>
          <w:b/>
          <w:sz w:val="22"/>
          <w:szCs w:val="22"/>
        </w:rPr>
        <w:t>δύο</w:t>
      </w:r>
      <w:r w:rsidR="00D108C1">
        <w:rPr>
          <w:rFonts w:asciiTheme="minorHAnsi" w:hAnsiTheme="minorHAnsi" w:cstheme="minorHAnsi"/>
          <w:b/>
          <w:sz w:val="22"/>
          <w:szCs w:val="22"/>
        </w:rPr>
        <w:t xml:space="preserve"> (</w:t>
      </w:r>
      <w:r w:rsidR="0038012F">
        <w:rPr>
          <w:rFonts w:asciiTheme="minorHAnsi" w:hAnsiTheme="minorHAnsi" w:cstheme="minorHAnsi"/>
          <w:b/>
          <w:sz w:val="22"/>
          <w:szCs w:val="22"/>
        </w:rPr>
        <w:t>2</w:t>
      </w:r>
      <w:r w:rsidR="00D108C1">
        <w:rPr>
          <w:rFonts w:asciiTheme="minorHAnsi" w:hAnsiTheme="minorHAnsi" w:cstheme="minorHAnsi"/>
          <w:b/>
          <w:sz w:val="22"/>
          <w:szCs w:val="22"/>
        </w:rPr>
        <w:t>)</w:t>
      </w:r>
      <w:r w:rsidR="00FA4C67" w:rsidRPr="005F6A62">
        <w:rPr>
          <w:rFonts w:asciiTheme="minorHAnsi" w:hAnsiTheme="minorHAnsi" w:cstheme="minorHAnsi"/>
          <w:b/>
          <w:sz w:val="22"/>
          <w:szCs w:val="22"/>
        </w:rPr>
        <w:t xml:space="preserve"> ημέρες</w:t>
      </w:r>
      <w:r w:rsidR="00FA4C67">
        <w:rPr>
          <w:rFonts w:asciiTheme="minorHAnsi" w:hAnsiTheme="minorHAnsi" w:cstheme="minorHAnsi"/>
          <w:sz w:val="22"/>
          <w:szCs w:val="22"/>
        </w:rPr>
        <w:t>,</w:t>
      </w:r>
      <w:r w:rsidR="00841F75" w:rsidRPr="00054818">
        <w:rPr>
          <w:rFonts w:asciiTheme="minorHAnsi" w:hAnsiTheme="minorHAnsi" w:cstheme="minorHAnsi"/>
          <w:sz w:val="22"/>
          <w:szCs w:val="22"/>
        </w:rPr>
        <w:t xml:space="preserve"> την </w:t>
      </w:r>
      <w:r w:rsidR="00AD1F1E" w:rsidRPr="00AD1F1E">
        <w:rPr>
          <w:rFonts w:asciiTheme="minorHAnsi" w:hAnsiTheme="minorHAnsi" w:cstheme="minorHAnsi"/>
          <w:b/>
          <w:sz w:val="22"/>
          <w:szCs w:val="22"/>
        </w:rPr>
        <w:t>Τετάρτη</w:t>
      </w:r>
      <w:r w:rsidR="00841F75" w:rsidRPr="00054818">
        <w:rPr>
          <w:rFonts w:asciiTheme="minorHAnsi" w:hAnsiTheme="minorHAnsi" w:cstheme="minorHAnsi"/>
          <w:b/>
          <w:bCs/>
          <w:sz w:val="22"/>
          <w:szCs w:val="22"/>
        </w:rPr>
        <w:t xml:space="preserve"> </w:t>
      </w:r>
      <w:r w:rsidR="0085783A">
        <w:rPr>
          <w:rFonts w:asciiTheme="minorHAnsi" w:hAnsiTheme="minorHAnsi" w:cstheme="minorHAnsi"/>
          <w:b/>
          <w:bCs/>
          <w:sz w:val="22"/>
          <w:szCs w:val="22"/>
        </w:rPr>
        <w:t>2</w:t>
      </w:r>
      <w:r w:rsidR="00AD1F1E">
        <w:rPr>
          <w:rFonts w:asciiTheme="minorHAnsi" w:hAnsiTheme="minorHAnsi" w:cstheme="minorHAnsi"/>
          <w:b/>
          <w:bCs/>
          <w:sz w:val="22"/>
          <w:szCs w:val="22"/>
        </w:rPr>
        <w:t>9</w:t>
      </w:r>
      <w:r w:rsidR="0038012F">
        <w:rPr>
          <w:rFonts w:asciiTheme="minorHAnsi" w:hAnsiTheme="minorHAnsi" w:cstheme="minorHAnsi"/>
          <w:b/>
          <w:bCs/>
          <w:sz w:val="22"/>
          <w:szCs w:val="22"/>
        </w:rPr>
        <w:t xml:space="preserve"> και</w:t>
      </w:r>
      <w:r w:rsidR="00841F75" w:rsidRPr="00054818">
        <w:rPr>
          <w:rFonts w:asciiTheme="minorHAnsi" w:hAnsiTheme="minorHAnsi" w:cstheme="minorHAnsi"/>
          <w:b/>
          <w:bCs/>
          <w:sz w:val="22"/>
          <w:szCs w:val="22"/>
        </w:rPr>
        <w:t xml:space="preserve"> </w:t>
      </w:r>
      <w:r w:rsidR="00841F75" w:rsidRPr="005F6A62">
        <w:rPr>
          <w:rFonts w:asciiTheme="minorHAnsi" w:hAnsiTheme="minorHAnsi" w:cstheme="minorHAnsi"/>
          <w:bCs/>
          <w:sz w:val="22"/>
          <w:szCs w:val="22"/>
        </w:rPr>
        <w:t>την</w:t>
      </w:r>
      <w:r w:rsidR="00841F75" w:rsidRPr="00054818">
        <w:rPr>
          <w:rFonts w:asciiTheme="minorHAnsi" w:hAnsiTheme="minorHAnsi" w:cstheme="minorHAnsi"/>
          <w:b/>
          <w:bCs/>
          <w:sz w:val="22"/>
          <w:szCs w:val="22"/>
        </w:rPr>
        <w:t xml:space="preserve"> </w:t>
      </w:r>
      <w:r w:rsidR="00AD1F1E">
        <w:rPr>
          <w:rFonts w:asciiTheme="minorHAnsi" w:hAnsiTheme="minorHAnsi" w:cstheme="minorHAnsi"/>
          <w:b/>
          <w:bCs/>
          <w:sz w:val="22"/>
          <w:szCs w:val="22"/>
        </w:rPr>
        <w:t>Πέμπτη</w:t>
      </w:r>
      <w:r w:rsidR="00841F75" w:rsidRPr="00054818">
        <w:rPr>
          <w:rFonts w:asciiTheme="minorHAnsi" w:hAnsiTheme="minorHAnsi" w:cstheme="minorHAnsi"/>
          <w:b/>
          <w:bCs/>
          <w:sz w:val="22"/>
          <w:szCs w:val="22"/>
        </w:rPr>
        <w:t xml:space="preserve"> </w:t>
      </w:r>
      <w:r w:rsidR="0085783A">
        <w:rPr>
          <w:rFonts w:asciiTheme="minorHAnsi" w:hAnsiTheme="minorHAnsi" w:cstheme="minorHAnsi"/>
          <w:b/>
          <w:bCs/>
          <w:sz w:val="22"/>
          <w:szCs w:val="22"/>
        </w:rPr>
        <w:t>3</w:t>
      </w:r>
      <w:r w:rsidR="00AD1F1E">
        <w:rPr>
          <w:rFonts w:asciiTheme="minorHAnsi" w:hAnsiTheme="minorHAnsi" w:cstheme="minorHAnsi"/>
          <w:b/>
          <w:bCs/>
          <w:sz w:val="22"/>
          <w:szCs w:val="22"/>
        </w:rPr>
        <w:t>0</w:t>
      </w:r>
      <w:r w:rsidR="00841F75">
        <w:rPr>
          <w:rFonts w:asciiTheme="minorHAnsi" w:hAnsiTheme="minorHAnsi" w:cstheme="minorHAnsi"/>
          <w:b/>
          <w:bCs/>
          <w:sz w:val="22"/>
          <w:szCs w:val="22"/>
        </w:rPr>
        <w:t xml:space="preserve"> </w:t>
      </w:r>
      <w:r w:rsidR="0085783A">
        <w:rPr>
          <w:rFonts w:asciiTheme="minorHAnsi" w:hAnsiTheme="minorHAnsi" w:cstheme="minorHAnsi"/>
          <w:b/>
          <w:bCs/>
          <w:sz w:val="22"/>
          <w:szCs w:val="22"/>
        </w:rPr>
        <w:t>Μαρτίου</w:t>
      </w:r>
      <w:r w:rsidR="00841F75" w:rsidRPr="00054818">
        <w:rPr>
          <w:rFonts w:asciiTheme="minorHAnsi" w:hAnsiTheme="minorHAnsi" w:cstheme="minorHAnsi"/>
          <w:b/>
          <w:bCs/>
          <w:sz w:val="22"/>
          <w:szCs w:val="22"/>
        </w:rPr>
        <w:t xml:space="preserve"> 20</w:t>
      </w:r>
      <w:r w:rsidR="00841F75">
        <w:rPr>
          <w:rFonts w:asciiTheme="minorHAnsi" w:hAnsiTheme="minorHAnsi" w:cstheme="minorHAnsi"/>
          <w:b/>
          <w:bCs/>
          <w:sz w:val="22"/>
          <w:szCs w:val="22"/>
        </w:rPr>
        <w:t>2</w:t>
      </w:r>
      <w:r w:rsidR="0085783A">
        <w:rPr>
          <w:rFonts w:asciiTheme="minorHAnsi" w:hAnsiTheme="minorHAnsi" w:cstheme="minorHAnsi"/>
          <w:b/>
          <w:bCs/>
          <w:sz w:val="22"/>
          <w:szCs w:val="22"/>
        </w:rPr>
        <w:t>3</w:t>
      </w:r>
      <w:r w:rsidR="00841F75" w:rsidRPr="00054818">
        <w:rPr>
          <w:rFonts w:asciiTheme="minorHAnsi" w:hAnsiTheme="minorHAnsi" w:cstheme="minorHAnsi"/>
          <w:b/>
          <w:sz w:val="22"/>
          <w:szCs w:val="22"/>
        </w:rPr>
        <w:t>,</w:t>
      </w:r>
      <w:r w:rsidR="00841F75">
        <w:rPr>
          <w:rFonts w:asciiTheme="minorHAnsi" w:hAnsiTheme="minorHAnsi" w:cstheme="minorHAnsi"/>
          <w:b/>
          <w:sz w:val="22"/>
          <w:szCs w:val="22"/>
        </w:rPr>
        <w:t xml:space="preserve"> </w:t>
      </w:r>
      <w:r w:rsidR="00841F75">
        <w:rPr>
          <w:rFonts w:asciiTheme="minorHAnsi" w:hAnsiTheme="minorHAnsi"/>
          <w:sz w:val="22"/>
          <w:szCs w:val="22"/>
        </w:rPr>
        <w:t xml:space="preserve">σύμφωνα με το αναρτημένο δελτίο τύπου, στο Αμφιθέατρο του Τμήματος Μηχανικών Χωροταξίας, Πολεοδομίας  Περιφερειακής Ανάπτυξης, </w:t>
      </w:r>
      <w:r w:rsidR="00AD1F1E" w:rsidRPr="0038012F">
        <w:rPr>
          <w:rFonts w:asciiTheme="minorHAnsi" w:hAnsiTheme="minorHAnsi"/>
          <w:b/>
          <w:sz w:val="22"/>
          <w:szCs w:val="22"/>
        </w:rPr>
        <w:t>εκτός</w:t>
      </w:r>
      <w:r w:rsidR="00AD1F1E">
        <w:rPr>
          <w:rFonts w:asciiTheme="minorHAnsi" w:hAnsiTheme="minorHAnsi"/>
          <w:sz w:val="22"/>
          <w:szCs w:val="22"/>
        </w:rPr>
        <w:t xml:space="preserve"> του Τμήματος Ηλεκτρολόγων </w:t>
      </w:r>
      <w:r w:rsidR="00AD1F1E">
        <w:rPr>
          <w:rFonts w:asciiTheme="minorHAnsi" w:hAnsiTheme="minorHAnsi"/>
          <w:sz w:val="22"/>
          <w:szCs w:val="22"/>
        </w:rPr>
        <w:lastRenderedPageBreak/>
        <w:t>Μηχανικών &amp; Μηχανικών Υπολογιστών που θα πραγματοποιηθεί στο Αμφιθέατρο του οικείου τμήματος, στο Πεδίον Άρεως,</w:t>
      </w:r>
      <w:r w:rsidR="00AD1F1E" w:rsidRPr="00F539DD">
        <w:rPr>
          <w:rFonts w:asciiTheme="minorHAnsi" w:hAnsiTheme="minorHAnsi"/>
          <w:sz w:val="22"/>
          <w:szCs w:val="22"/>
        </w:rPr>
        <w:t xml:space="preserve"> </w:t>
      </w:r>
      <w:r w:rsidR="00AD1F1E">
        <w:rPr>
          <w:rFonts w:asciiTheme="minorHAnsi" w:hAnsiTheme="minorHAnsi"/>
          <w:sz w:val="22"/>
          <w:szCs w:val="22"/>
        </w:rPr>
        <w:t>στο Βόλο.</w:t>
      </w:r>
    </w:p>
    <w:p w:rsidR="004D4157" w:rsidRDefault="003F1F79" w:rsidP="00B625EA">
      <w:pPr>
        <w:ind w:left="709" w:hanging="283"/>
        <w:jc w:val="both"/>
        <w:rPr>
          <w:rFonts w:asciiTheme="minorHAnsi" w:hAnsiTheme="minorHAnsi"/>
          <w:sz w:val="22"/>
          <w:szCs w:val="22"/>
        </w:rPr>
      </w:pPr>
      <w:r>
        <w:rPr>
          <w:rFonts w:ascii="Calibri" w:hAnsi="Calibri"/>
          <w:sz w:val="22"/>
          <w:szCs w:val="22"/>
        </w:rPr>
        <w:t xml:space="preserve"> </w:t>
      </w:r>
      <w:r w:rsidR="001B2C30">
        <w:rPr>
          <w:rFonts w:asciiTheme="minorHAnsi" w:hAnsiTheme="minorHAnsi"/>
          <w:sz w:val="22"/>
          <w:szCs w:val="22"/>
        </w:rPr>
        <w:t xml:space="preserve">    </w:t>
      </w:r>
      <w:r w:rsidR="008B7D2C" w:rsidRPr="00833C87">
        <w:rPr>
          <w:rFonts w:asciiTheme="minorHAnsi" w:hAnsiTheme="minorHAnsi"/>
          <w:sz w:val="22"/>
          <w:szCs w:val="22"/>
        </w:rPr>
        <w:t>Τ</w:t>
      </w:r>
      <w:r w:rsidR="006A1B69" w:rsidRPr="00833C87">
        <w:rPr>
          <w:rFonts w:asciiTheme="minorHAnsi" w:hAnsiTheme="minorHAnsi"/>
          <w:sz w:val="22"/>
          <w:szCs w:val="22"/>
        </w:rPr>
        <w:t xml:space="preserve">α ενδιαφερόμενα φωτογραφεία, πρέπει να καταθέσουν την επισυναπτόμενη αίτηση χορήγησης άδειας φωτογράφισης τελετών ορκωμοσίας, στη Γραμματεία της Πολυτεχνικής Σχολής, με συνημμένη την βεβαίωση του σωματείου φωτογράφων για το τρέχον έτος, καθώς και το αντίγραφο του παραβόλου κατάθεσης </w:t>
      </w:r>
      <w:r w:rsidR="006A1B69" w:rsidRPr="004212F3">
        <w:rPr>
          <w:rFonts w:asciiTheme="minorHAnsi" w:hAnsiTheme="minorHAnsi"/>
          <w:b/>
          <w:sz w:val="22"/>
          <w:szCs w:val="22"/>
        </w:rPr>
        <w:t>των σαράντα ευρώ (40</w:t>
      </w:r>
      <w:r w:rsidR="00AA4880">
        <w:rPr>
          <w:rFonts w:asciiTheme="minorHAnsi" w:hAnsiTheme="minorHAnsi"/>
          <w:b/>
          <w:sz w:val="22"/>
          <w:szCs w:val="22"/>
        </w:rPr>
        <w:t>€</w:t>
      </w:r>
      <w:r w:rsidR="006A1B69" w:rsidRPr="004212F3">
        <w:rPr>
          <w:rFonts w:asciiTheme="minorHAnsi" w:hAnsiTheme="minorHAnsi"/>
          <w:b/>
          <w:sz w:val="22"/>
          <w:szCs w:val="22"/>
        </w:rPr>
        <w:t>)</w:t>
      </w:r>
      <w:r w:rsidR="00222C8D" w:rsidRPr="004212F3">
        <w:rPr>
          <w:rFonts w:asciiTheme="minorHAnsi" w:hAnsiTheme="minorHAnsi"/>
          <w:b/>
          <w:sz w:val="22"/>
          <w:szCs w:val="22"/>
        </w:rPr>
        <w:t xml:space="preserve"> εάν συμμετέχει σε</w:t>
      </w:r>
      <w:r w:rsidR="00CF5956" w:rsidRPr="004212F3">
        <w:rPr>
          <w:rFonts w:asciiTheme="minorHAnsi" w:hAnsiTheme="minorHAnsi"/>
          <w:b/>
          <w:sz w:val="22"/>
          <w:szCs w:val="22"/>
        </w:rPr>
        <w:t xml:space="preserve"> μία ημέρα ορκωμοσίας</w:t>
      </w:r>
      <w:r w:rsidR="00B81A4E">
        <w:rPr>
          <w:rFonts w:asciiTheme="minorHAnsi" w:hAnsiTheme="minorHAnsi"/>
          <w:b/>
          <w:sz w:val="22"/>
          <w:szCs w:val="22"/>
        </w:rPr>
        <w:t xml:space="preserve"> και </w:t>
      </w:r>
      <w:r w:rsidR="00AA4880">
        <w:rPr>
          <w:rFonts w:asciiTheme="minorHAnsi" w:hAnsiTheme="minorHAnsi"/>
          <w:b/>
          <w:sz w:val="22"/>
          <w:szCs w:val="22"/>
        </w:rPr>
        <w:t>τ</w:t>
      </w:r>
      <w:r w:rsidR="00CF5956" w:rsidRPr="004212F3">
        <w:rPr>
          <w:rFonts w:asciiTheme="minorHAnsi" w:hAnsiTheme="minorHAnsi"/>
          <w:b/>
          <w:sz w:val="22"/>
          <w:szCs w:val="22"/>
        </w:rPr>
        <w:t xml:space="preserve">ων </w:t>
      </w:r>
      <w:r w:rsidR="00222C8D" w:rsidRPr="004212F3">
        <w:rPr>
          <w:rFonts w:asciiTheme="minorHAnsi" w:hAnsiTheme="minorHAnsi"/>
          <w:b/>
          <w:sz w:val="22"/>
          <w:szCs w:val="22"/>
        </w:rPr>
        <w:t>(</w:t>
      </w:r>
      <w:r w:rsidR="00CF5956" w:rsidRPr="004212F3">
        <w:rPr>
          <w:rFonts w:asciiTheme="minorHAnsi" w:hAnsiTheme="minorHAnsi"/>
          <w:b/>
          <w:sz w:val="22"/>
          <w:szCs w:val="22"/>
        </w:rPr>
        <w:t>80</w:t>
      </w:r>
      <w:r w:rsidR="00AA4880">
        <w:rPr>
          <w:rFonts w:asciiTheme="minorHAnsi" w:hAnsiTheme="minorHAnsi"/>
          <w:b/>
          <w:sz w:val="22"/>
          <w:szCs w:val="22"/>
        </w:rPr>
        <w:t>€</w:t>
      </w:r>
      <w:r w:rsidR="00222C8D" w:rsidRPr="004212F3">
        <w:rPr>
          <w:rFonts w:asciiTheme="minorHAnsi" w:hAnsiTheme="minorHAnsi"/>
          <w:b/>
          <w:sz w:val="22"/>
          <w:szCs w:val="22"/>
        </w:rPr>
        <w:t>)</w:t>
      </w:r>
      <w:r w:rsidR="00CF5956" w:rsidRPr="004212F3">
        <w:rPr>
          <w:rFonts w:asciiTheme="minorHAnsi" w:hAnsiTheme="minorHAnsi"/>
          <w:b/>
          <w:sz w:val="22"/>
          <w:szCs w:val="22"/>
        </w:rPr>
        <w:t xml:space="preserve"> </w:t>
      </w:r>
      <w:r w:rsidR="004212F3">
        <w:rPr>
          <w:rFonts w:asciiTheme="minorHAnsi" w:hAnsiTheme="minorHAnsi"/>
          <w:b/>
          <w:sz w:val="22"/>
          <w:szCs w:val="22"/>
        </w:rPr>
        <w:t xml:space="preserve">εάν συμμετέχει </w:t>
      </w:r>
      <w:r w:rsidR="00B81A4E">
        <w:rPr>
          <w:rFonts w:asciiTheme="minorHAnsi" w:hAnsiTheme="minorHAnsi"/>
          <w:b/>
          <w:sz w:val="22"/>
          <w:szCs w:val="22"/>
        </w:rPr>
        <w:t xml:space="preserve">και </w:t>
      </w:r>
      <w:r w:rsidR="004212F3">
        <w:rPr>
          <w:rFonts w:asciiTheme="minorHAnsi" w:hAnsiTheme="minorHAnsi"/>
          <w:b/>
          <w:sz w:val="22"/>
          <w:szCs w:val="22"/>
        </w:rPr>
        <w:t>σ</w:t>
      </w:r>
      <w:r w:rsidR="00CF5956" w:rsidRPr="004212F3">
        <w:rPr>
          <w:rFonts w:asciiTheme="minorHAnsi" w:hAnsiTheme="minorHAnsi"/>
          <w:b/>
          <w:sz w:val="22"/>
          <w:szCs w:val="22"/>
        </w:rPr>
        <w:t>τις δύο ημέρες</w:t>
      </w:r>
      <w:r w:rsidR="00994F69">
        <w:rPr>
          <w:rFonts w:asciiTheme="minorHAnsi" w:hAnsiTheme="minorHAnsi"/>
          <w:b/>
          <w:sz w:val="22"/>
          <w:szCs w:val="22"/>
        </w:rPr>
        <w:t xml:space="preserve"> Ο</w:t>
      </w:r>
      <w:r w:rsidR="004212F3">
        <w:rPr>
          <w:rFonts w:asciiTheme="minorHAnsi" w:hAnsiTheme="minorHAnsi"/>
          <w:b/>
          <w:sz w:val="22"/>
          <w:szCs w:val="22"/>
        </w:rPr>
        <w:t xml:space="preserve">ρκωμοσίας </w:t>
      </w:r>
      <w:r w:rsidR="00AA4880">
        <w:rPr>
          <w:rFonts w:asciiTheme="minorHAnsi" w:hAnsiTheme="minorHAnsi"/>
          <w:b/>
          <w:sz w:val="22"/>
          <w:szCs w:val="22"/>
        </w:rPr>
        <w:t xml:space="preserve">του </w:t>
      </w:r>
      <w:r w:rsidR="0085783A">
        <w:rPr>
          <w:rFonts w:asciiTheme="minorHAnsi" w:hAnsiTheme="minorHAnsi"/>
          <w:b/>
          <w:sz w:val="22"/>
          <w:szCs w:val="22"/>
        </w:rPr>
        <w:t>Μαρτίου</w:t>
      </w:r>
      <w:r w:rsidR="004212F3">
        <w:rPr>
          <w:rFonts w:asciiTheme="minorHAnsi" w:hAnsiTheme="minorHAnsi"/>
          <w:b/>
          <w:sz w:val="22"/>
          <w:szCs w:val="22"/>
        </w:rPr>
        <w:t xml:space="preserve"> 202</w:t>
      </w:r>
      <w:r w:rsidR="0085783A">
        <w:rPr>
          <w:rFonts w:asciiTheme="minorHAnsi" w:hAnsiTheme="minorHAnsi"/>
          <w:b/>
          <w:sz w:val="22"/>
          <w:szCs w:val="22"/>
        </w:rPr>
        <w:t>3</w:t>
      </w:r>
      <w:r w:rsidR="00CF5956">
        <w:rPr>
          <w:rFonts w:asciiTheme="minorHAnsi" w:hAnsiTheme="minorHAnsi"/>
          <w:sz w:val="22"/>
          <w:szCs w:val="22"/>
        </w:rPr>
        <w:t>,</w:t>
      </w:r>
      <w:r w:rsidR="005D6F6A">
        <w:rPr>
          <w:rFonts w:asciiTheme="minorHAnsi" w:hAnsiTheme="minorHAnsi"/>
          <w:sz w:val="22"/>
          <w:szCs w:val="22"/>
        </w:rPr>
        <w:t xml:space="preserve"> της Πολυτεχνικής Σχολής,</w:t>
      </w:r>
      <w:r w:rsidR="0065027F" w:rsidRPr="00833C87">
        <w:rPr>
          <w:rFonts w:asciiTheme="minorHAnsi" w:hAnsiTheme="minorHAnsi"/>
          <w:sz w:val="22"/>
          <w:szCs w:val="22"/>
        </w:rPr>
        <w:t xml:space="preserve"> </w:t>
      </w:r>
      <w:r w:rsidR="000C3683">
        <w:rPr>
          <w:rFonts w:asciiTheme="minorHAnsi" w:hAnsiTheme="minorHAnsi"/>
          <w:sz w:val="22"/>
          <w:szCs w:val="22"/>
        </w:rPr>
        <w:t xml:space="preserve">μέχρι την Παρασκευή </w:t>
      </w:r>
      <w:r w:rsidR="0085783A">
        <w:rPr>
          <w:rFonts w:asciiTheme="minorHAnsi" w:hAnsiTheme="minorHAnsi"/>
          <w:sz w:val="22"/>
          <w:szCs w:val="22"/>
        </w:rPr>
        <w:t>24 Μαρτίου</w:t>
      </w:r>
      <w:r w:rsidR="000C3683">
        <w:rPr>
          <w:rFonts w:asciiTheme="minorHAnsi" w:hAnsiTheme="minorHAnsi"/>
          <w:sz w:val="22"/>
          <w:szCs w:val="22"/>
        </w:rPr>
        <w:t xml:space="preserve"> 202</w:t>
      </w:r>
      <w:r w:rsidR="0085783A">
        <w:rPr>
          <w:rFonts w:asciiTheme="minorHAnsi" w:hAnsiTheme="minorHAnsi"/>
          <w:sz w:val="22"/>
          <w:szCs w:val="22"/>
        </w:rPr>
        <w:t>3</w:t>
      </w:r>
      <w:r w:rsidR="000C3683">
        <w:rPr>
          <w:rFonts w:asciiTheme="minorHAnsi" w:hAnsiTheme="minorHAnsi"/>
          <w:sz w:val="22"/>
          <w:szCs w:val="22"/>
        </w:rPr>
        <w:t>.</w:t>
      </w:r>
    </w:p>
    <w:p w:rsidR="00B625EA" w:rsidRDefault="001349EB" w:rsidP="000C3683">
      <w:pPr>
        <w:ind w:left="709" w:hanging="283"/>
        <w:jc w:val="both"/>
        <w:rPr>
          <w:rFonts w:ascii="Calibri" w:hAnsi="Calibri"/>
          <w:b/>
          <w:sz w:val="22"/>
          <w:szCs w:val="22"/>
        </w:rPr>
      </w:pPr>
      <w:r>
        <w:rPr>
          <w:rFonts w:asciiTheme="minorHAnsi" w:hAnsiTheme="minorHAnsi"/>
          <w:sz w:val="22"/>
          <w:szCs w:val="22"/>
        </w:rPr>
        <w:t xml:space="preserve">      </w:t>
      </w:r>
    </w:p>
    <w:p w:rsidR="006B2D22" w:rsidRPr="00833C87" w:rsidRDefault="00B625EA" w:rsidP="00B625EA">
      <w:pPr>
        <w:ind w:left="709" w:hanging="283"/>
        <w:jc w:val="both"/>
        <w:rPr>
          <w:rFonts w:asciiTheme="minorHAnsi" w:hAnsiTheme="minorHAnsi"/>
          <w:sz w:val="22"/>
          <w:szCs w:val="22"/>
        </w:rPr>
      </w:pPr>
      <w:r>
        <w:rPr>
          <w:rFonts w:asciiTheme="minorHAnsi" w:hAnsiTheme="minorHAnsi"/>
          <w:sz w:val="22"/>
          <w:szCs w:val="22"/>
        </w:rPr>
        <w:t xml:space="preserve">     </w:t>
      </w:r>
    </w:p>
    <w:tbl>
      <w:tblPr>
        <w:tblStyle w:val="a8"/>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7"/>
      </w:tblGrid>
      <w:tr w:rsidR="006A1B69" w:rsidTr="00E2670B">
        <w:tc>
          <w:tcPr>
            <w:tcW w:w="5495" w:type="dxa"/>
          </w:tcPr>
          <w:p w:rsidR="006A1B69" w:rsidRPr="00833C87" w:rsidRDefault="004D4157" w:rsidP="00B625EA">
            <w:pPr>
              <w:rPr>
                <w:rFonts w:asciiTheme="minorHAnsi" w:hAnsiTheme="minorHAnsi" w:cstheme="minorHAnsi"/>
                <w:sz w:val="22"/>
                <w:szCs w:val="22"/>
              </w:rPr>
            </w:pPr>
            <w:r w:rsidRPr="004D4157">
              <w:rPr>
                <w:rFonts w:asciiTheme="minorHAnsi" w:hAnsiTheme="minorHAnsi"/>
                <w:i/>
                <w:sz w:val="22"/>
                <w:szCs w:val="22"/>
              </w:rPr>
              <w:t xml:space="preserve">    </w:t>
            </w:r>
            <w:r w:rsidR="00833C87">
              <w:rPr>
                <w:rFonts w:asciiTheme="minorHAnsi" w:hAnsiTheme="minorHAnsi"/>
                <w:sz w:val="22"/>
                <w:szCs w:val="22"/>
              </w:rPr>
              <w:t xml:space="preserve">      </w:t>
            </w:r>
          </w:p>
        </w:tc>
        <w:tc>
          <w:tcPr>
            <w:tcW w:w="3827" w:type="dxa"/>
          </w:tcPr>
          <w:p w:rsidR="006A1B69" w:rsidRDefault="006A1B69" w:rsidP="00E2670B">
            <w:pPr>
              <w:jc w:val="both"/>
              <w:rPr>
                <w:rFonts w:asciiTheme="minorHAnsi" w:hAnsiTheme="minorHAnsi" w:cstheme="minorHAnsi"/>
                <w:sz w:val="22"/>
                <w:szCs w:val="22"/>
              </w:rPr>
            </w:pPr>
          </w:p>
        </w:tc>
      </w:tr>
      <w:tr w:rsidR="006A1B69" w:rsidTr="00801E65">
        <w:trPr>
          <w:trHeight w:val="495"/>
        </w:trPr>
        <w:tc>
          <w:tcPr>
            <w:tcW w:w="5495" w:type="dxa"/>
          </w:tcPr>
          <w:p w:rsidR="006A1B69" w:rsidRDefault="006A1B69" w:rsidP="00E2670B">
            <w:pPr>
              <w:jc w:val="both"/>
              <w:rPr>
                <w:rFonts w:asciiTheme="minorHAnsi" w:hAnsiTheme="minorHAnsi" w:cstheme="minorHAnsi"/>
                <w:sz w:val="22"/>
                <w:szCs w:val="22"/>
              </w:rPr>
            </w:pPr>
          </w:p>
        </w:tc>
        <w:tc>
          <w:tcPr>
            <w:tcW w:w="3827" w:type="dxa"/>
          </w:tcPr>
          <w:p w:rsidR="006A1B69" w:rsidRPr="00A75DF9" w:rsidRDefault="006A1B69" w:rsidP="00E2670B">
            <w:pPr>
              <w:jc w:val="both"/>
              <w:rPr>
                <w:rFonts w:asciiTheme="minorHAnsi" w:hAnsiTheme="minorHAnsi" w:cstheme="minorHAnsi"/>
                <w:sz w:val="16"/>
                <w:szCs w:val="16"/>
              </w:rPr>
            </w:pPr>
          </w:p>
        </w:tc>
      </w:tr>
    </w:tbl>
    <w:p w:rsidR="006A1B69" w:rsidRPr="006A1B69" w:rsidRDefault="006A1B69" w:rsidP="000950D0">
      <w:pPr>
        <w:tabs>
          <w:tab w:val="left" w:pos="1140"/>
        </w:tabs>
        <w:rPr>
          <w:sz w:val="20"/>
        </w:rPr>
      </w:pPr>
    </w:p>
    <w:sectPr w:rsidR="006A1B69" w:rsidRPr="006A1B69" w:rsidSect="000950D0">
      <w:headerReference w:type="even" r:id="rId7"/>
      <w:headerReference w:type="default" r:id="rId8"/>
      <w:footerReference w:type="even" r:id="rId9"/>
      <w:footerReference w:type="default" r:id="rId10"/>
      <w:headerReference w:type="first" r:id="rId11"/>
      <w:footerReference w:type="first" r:id="rId12"/>
      <w:type w:val="continuous"/>
      <w:pgSz w:w="11904" w:h="16832"/>
      <w:pgMar w:top="1418"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5A3" w:rsidRDefault="001575A3">
      <w:r>
        <w:separator/>
      </w:r>
    </w:p>
  </w:endnote>
  <w:endnote w:type="continuationSeparator" w:id="0">
    <w:p w:rsidR="001575A3" w:rsidRDefault="0015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4E" w:rsidRDefault="0049724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4E" w:rsidRDefault="0049724E">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0D0" w:rsidRPr="00801709" w:rsidRDefault="00134F17">
    <w:pPr>
      <w:pStyle w:val="a4"/>
      <w:rPr>
        <w:sz w:val="20"/>
      </w:rPr>
    </w:pPr>
    <w:r>
      <w:rPr>
        <w:noProof/>
        <w:sz w:val="20"/>
        <w:lang w:eastAsia="el-GR"/>
      </w:rPr>
      <w:drawing>
        <wp:inline distT="0" distB="0" distL="0" distR="0">
          <wp:extent cx="5753100" cy="215900"/>
          <wp:effectExtent l="0" t="0" r="0" b="0"/>
          <wp:docPr id="3" name="Εικόνα 3" descr="C:\Users\Sofia\Pictures\yposelido 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fia\Pictures\yposelido g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215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5A3" w:rsidRDefault="001575A3">
      <w:r>
        <w:separator/>
      </w:r>
    </w:p>
  </w:footnote>
  <w:footnote w:type="continuationSeparator" w:id="0">
    <w:p w:rsidR="001575A3" w:rsidRDefault="001575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4E" w:rsidRDefault="0049724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4E" w:rsidRDefault="0049724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0D0" w:rsidRDefault="0098286C" w:rsidP="0098286C">
    <w:pPr>
      <w:pStyle w:val="a3"/>
      <w:jc w:val="center"/>
      <w:rPr>
        <w:noProof/>
        <w:sz w:val="20"/>
        <w:lang w:val="en-US" w:eastAsia="el-GR"/>
      </w:rPr>
    </w:pPr>
    <w:r w:rsidRPr="00D70630">
      <w:rPr>
        <w:rFonts w:ascii="Verdana" w:hAnsi="Verdana"/>
        <w:noProof/>
        <w:color w:val="000000"/>
        <w:sz w:val="28"/>
        <w:szCs w:val="28"/>
        <w:lang w:eastAsia="el-GR"/>
      </w:rPr>
      <w:drawing>
        <wp:inline distT="0" distB="0" distL="0" distR="0" wp14:anchorId="4406B63F" wp14:editId="508A77DC">
          <wp:extent cx="1155700" cy="818621"/>
          <wp:effectExtent l="0" t="0" r="6350" b="635"/>
          <wp:docPr id="2" name="Εικόνα 2" descr="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722" cy="825012"/>
                  </a:xfrm>
                  <a:prstGeom prst="rect">
                    <a:avLst/>
                  </a:prstGeom>
                  <a:noFill/>
                  <a:ln>
                    <a:noFill/>
                  </a:ln>
                </pic:spPr>
              </pic:pic>
            </a:graphicData>
          </a:graphic>
        </wp:inline>
      </w:drawing>
    </w:r>
  </w:p>
  <w:p w:rsidR="0098286C" w:rsidRPr="00D70630" w:rsidRDefault="0098286C" w:rsidP="0098286C">
    <w:pPr>
      <w:pStyle w:val="a3"/>
      <w:jc w:val="center"/>
      <w:rPr>
        <w:rFonts w:asciiTheme="minorHAnsi" w:hAnsiTheme="minorHAnsi"/>
        <w:noProof/>
        <w:lang w:eastAsia="el-GR"/>
      </w:rPr>
    </w:pPr>
    <w:r w:rsidRPr="00D70630">
      <w:rPr>
        <w:rFonts w:asciiTheme="minorHAnsi" w:hAnsiTheme="minorHAnsi"/>
        <w:noProof/>
        <w:lang w:eastAsia="el-GR"/>
      </w:rPr>
      <w:t>Π</w:t>
    </w:r>
    <w:r w:rsidR="00D70630" w:rsidRPr="00D70630">
      <w:rPr>
        <w:rFonts w:asciiTheme="minorHAnsi" w:hAnsiTheme="minorHAnsi"/>
        <w:noProof/>
        <w:lang w:eastAsia="el-GR"/>
      </w:rPr>
      <w:t xml:space="preserve"> </w:t>
    </w:r>
    <w:r w:rsidRPr="00D70630">
      <w:rPr>
        <w:rFonts w:asciiTheme="minorHAnsi" w:hAnsiTheme="minorHAnsi"/>
        <w:noProof/>
        <w:lang w:eastAsia="el-GR"/>
      </w:rPr>
      <w:t>Ο</w:t>
    </w:r>
    <w:r w:rsidR="00D70630" w:rsidRPr="00D70630">
      <w:rPr>
        <w:rFonts w:asciiTheme="minorHAnsi" w:hAnsiTheme="minorHAnsi"/>
        <w:noProof/>
        <w:lang w:eastAsia="el-GR"/>
      </w:rPr>
      <w:t xml:space="preserve"> </w:t>
    </w:r>
    <w:r w:rsidRPr="00D70630">
      <w:rPr>
        <w:rFonts w:asciiTheme="minorHAnsi" w:hAnsiTheme="minorHAnsi"/>
        <w:noProof/>
        <w:lang w:eastAsia="el-GR"/>
      </w:rPr>
      <w:t>Λ</w:t>
    </w:r>
    <w:r w:rsidR="00D70630" w:rsidRPr="00D70630">
      <w:rPr>
        <w:rFonts w:asciiTheme="minorHAnsi" w:hAnsiTheme="minorHAnsi"/>
        <w:noProof/>
        <w:lang w:eastAsia="el-GR"/>
      </w:rPr>
      <w:t xml:space="preserve"> </w:t>
    </w:r>
    <w:r w:rsidRPr="00D70630">
      <w:rPr>
        <w:rFonts w:asciiTheme="minorHAnsi" w:hAnsiTheme="minorHAnsi"/>
        <w:noProof/>
        <w:lang w:eastAsia="el-GR"/>
      </w:rPr>
      <w:t>Υ</w:t>
    </w:r>
    <w:r w:rsidR="00D70630" w:rsidRPr="00D70630">
      <w:rPr>
        <w:rFonts w:asciiTheme="minorHAnsi" w:hAnsiTheme="minorHAnsi"/>
        <w:noProof/>
        <w:lang w:eastAsia="el-GR"/>
      </w:rPr>
      <w:t xml:space="preserve"> </w:t>
    </w:r>
    <w:r w:rsidRPr="00D70630">
      <w:rPr>
        <w:rFonts w:asciiTheme="minorHAnsi" w:hAnsiTheme="minorHAnsi"/>
        <w:noProof/>
        <w:lang w:eastAsia="el-GR"/>
      </w:rPr>
      <w:t>Τ</w:t>
    </w:r>
    <w:r w:rsidR="00D70630" w:rsidRPr="00D70630">
      <w:rPr>
        <w:rFonts w:asciiTheme="minorHAnsi" w:hAnsiTheme="minorHAnsi"/>
        <w:noProof/>
        <w:lang w:eastAsia="el-GR"/>
      </w:rPr>
      <w:t xml:space="preserve"> </w:t>
    </w:r>
    <w:r w:rsidRPr="00D70630">
      <w:rPr>
        <w:rFonts w:asciiTheme="minorHAnsi" w:hAnsiTheme="minorHAnsi"/>
        <w:noProof/>
        <w:lang w:eastAsia="el-GR"/>
      </w:rPr>
      <w:t>Ε</w:t>
    </w:r>
    <w:r w:rsidR="00D70630" w:rsidRPr="00D70630">
      <w:rPr>
        <w:rFonts w:asciiTheme="minorHAnsi" w:hAnsiTheme="minorHAnsi"/>
        <w:noProof/>
        <w:lang w:eastAsia="el-GR"/>
      </w:rPr>
      <w:t xml:space="preserve"> </w:t>
    </w:r>
    <w:r w:rsidRPr="00D70630">
      <w:rPr>
        <w:rFonts w:asciiTheme="minorHAnsi" w:hAnsiTheme="minorHAnsi"/>
        <w:noProof/>
        <w:lang w:eastAsia="el-GR"/>
      </w:rPr>
      <w:t>Χ</w:t>
    </w:r>
    <w:r w:rsidR="00D70630" w:rsidRPr="00D70630">
      <w:rPr>
        <w:rFonts w:asciiTheme="minorHAnsi" w:hAnsiTheme="minorHAnsi"/>
        <w:noProof/>
        <w:lang w:eastAsia="el-GR"/>
      </w:rPr>
      <w:t xml:space="preserve"> </w:t>
    </w:r>
    <w:r w:rsidRPr="00D70630">
      <w:rPr>
        <w:rFonts w:asciiTheme="minorHAnsi" w:hAnsiTheme="minorHAnsi"/>
        <w:noProof/>
        <w:lang w:eastAsia="el-GR"/>
      </w:rPr>
      <w:t>Ν</w:t>
    </w:r>
    <w:r w:rsidR="00D70630" w:rsidRPr="00D70630">
      <w:rPr>
        <w:rFonts w:asciiTheme="minorHAnsi" w:hAnsiTheme="minorHAnsi"/>
        <w:noProof/>
        <w:lang w:eastAsia="el-GR"/>
      </w:rPr>
      <w:t xml:space="preserve"> </w:t>
    </w:r>
    <w:r w:rsidRPr="00D70630">
      <w:rPr>
        <w:rFonts w:asciiTheme="minorHAnsi" w:hAnsiTheme="minorHAnsi"/>
        <w:noProof/>
        <w:lang w:eastAsia="el-GR"/>
      </w:rPr>
      <w:t>Ι</w:t>
    </w:r>
    <w:r w:rsidR="00D70630" w:rsidRPr="00D70630">
      <w:rPr>
        <w:rFonts w:asciiTheme="minorHAnsi" w:hAnsiTheme="minorHAnsi"/>
        <w:noProof/>
        <w:lang w:eastAsia="el-GR"/>
      </w:rPr>
      <w:t xml:space="preserve"> </w:t>
    </w:r>
    <w:r w:rsidRPr="00D70630">
      <w:rPr>
        <w:rFonts w:asciiTheme="minorHAnsi" w:hAnsiTheme="minorHAnsi"/>
        <w:noProof/>
        <w:lang w:eastAsia="el-GR"/>
      </w:rPr>
      <w:t>Κ</w:t>
    </w:r>
    <w:r w:rsidR="00D70630" w:rsidRPr="00D70630">
      <w:rPr>
        <w:rFonts w:asciiTheme="minorHAnsi" w:hAnsiTheme="minorHAnsi"/>
        <w:noProof/>
        <w:lang w:eastAsia="el-GR"/>
      </w:rPr>
      <w:t xml:space="preserve"> </w:t>
    </w:r>
    <w:r w:rsidRPr="00D70630">
      <w:rPr>
        <w:rFonts w:asciiTheme="minorHAnsi" w:hAnsiTheme="minorHAnsi"/>
        <w:noProof/>
        <w:lang w:eastAsia="el-GR"/>
      </w:rPr>
      <w:t xml:space="preserve">Η </w:t>
    </w:r>
    <w:r w:rsidR="00D70630" w:rsidRPr="00D70630">
      <w:rPr>
        <w:rFonts w:asciiTheme="minorHAnsi" w:hAnsiTheme="minorHAnsi"/>
        <w:noProof/>
        <w:lang w:eastAsia="el-GR"/>
      </w:rPr>
      <w:t xml:space="preserve">  </w:t>
    </w:r>
    <w:r w:rsidRPr="00D70630">
      <w:rPr>
        <w:rFonts w:asciiTheme="minorHAnsi" w:hAnsiTheme="minorHAnsi"/>
        <w:noProof/>
        <w:lang w:eastAsia="el-GR"/>
      </w:rPr>
      <w:t>Σ</w:t>
    </w:r>
    <w:r w:rsidR="00D70630" w:rsidRPr="00D70630">
      <w:rPr>
        <w:rFonts w:asciiTheme="minorHAnsi" w:hAnsiTheme="minorHAnsi"/>
        <w:noProof/>
        <w:lang w:eastAsia="el-GR"/>
      </w:rPr>
      <w:t xml:space="preserve"> </w:t>
    </w:r>
    <w:r w:rsidRPr="00D70630">
      <w:rPr>
        <w:rFonts w:asciiTheme="minorHAnsi" w:hAnsiTheme="minorHAnsi"/>
        <w:noProof/>
        <w:lang w:eastAsia="el-GR"/>
      </w:rPr>
      <w:t>Χ</w:t>
    </w:r>
    <w:r w:rsidR="00D70630" w:rsidRPr="00D70630">
      <w:rPr>
        <w:rFonts w:asciiTheme="minorHAnsi" w:hAnsiTheme="minorHAnsi"/>
        <w:noProof/>
        <w:lang w:eastAsia="el-GR"/>
      </w:rPr>
      <w:t xml:space="preserve"> </w:t>
    </w:r>
    <w:r w:rsidRPr="00D70630">
      <w:rPr>
        <w:rFonts w:asciiTheme="minorHAnsi" w:hAnsiTheme="minorHAnsi"/>
        <w:noProof/>
        <w:lang w:eastAsia="el-GR"/>
      </w:rPr>
      <w:t>Ο</w:t>
    </w:r>
    <w:r w:rsidR="00D70630" w:rsidRPr="00D70630">
      <w:rPr>
        <w:rFonts w:asciiTheme="minorHAnsi" w:hAnsiTheme="minorHAnsi"/>
        <w:noProof/>
        <w:lang w:eastAsia="el-GR"/>
      </w:rPr>
      <w:t xml:space="preserve"> </w:t>
    </w:r>
    <w:r w:rsidRPr="00D70630">
      <w:rPr>
        <w:rFonts w:asciiTheme="minorHAnsi" w:hAnsiTheme="minorHAnsi"/>
        <w:noProof/>
        <w:lang w:eastAsia="el-GR"/>
      </w:rPr>
      <w:t>Λ</w:t>
    </w:r>
    <w:r w:rsidR="00D70630" w:rsidRPr="00D70630">
      <w:rPr>
        <w:rFonts w:asciiTheme="minorHAnsi" w:hAnsiTheme="minorHAnsi"/>
        <w:noProof/>
        <w:lang w:eastAsia="el-GR"/>
      </w:rPr>
      <w:t xml:space="preserve"> </w:t>
    </w:r>
    <w:r w:rsidRPr="00D70630">
      <w:rPr>
        <w:rFonts w:asciiTheme="minorHAnsi" w:hAnsiTheme="minorHAnsi"/>
        <w:noProof/>
        <w:lang w:eastAsia="el-GR"/>
      </w:rPr>
      <w:t>Η</w:t>
    </w:r>
  </w:p>
  <w:p w:rsidR="0098286C" w:rsidRDefault="0098286C" w:rsidP="00D70630">
    <w:pPr>
      <w:pStyle w:val="a3"/>
      <w:pBdr>
        <w:bottom w:val="single" w:sz="4" w:space="1" w:color="auto"/>
      </w:pBdr>
      <w:jc w:val="center"/>
      <w:rPr>
        <w:rFonts w:ascii="Verdana" w:hAnsi="Verdana"/>
        <w:noProof/>
        <w:sz w:val="20"/>
        <w:lang w:eastAsia="el-GR"/>
      </w:rPr>
    </w:pPr>
  </w:p>
  <w:p w:rsidR="0098286C" w:rsidRPr="0049724E" w:rsidRDefault="0098286C" w:rsidP="0098286C">
    <w:pPr>
      <w:pStyle w:val="a3"/>
      <w:jc w:val="center"/>
      <w:rPr>
        <w:rFonts w:asciiTheme="minorHAnsi" w:hAnsiTheme="minorHAnsi"/>
        <w:i/>
      </w:rPr>
    </w:pPr>
    <w:r w:rsidRPr="00D70630">
      <w:rPr>
        <w:rFonts w:asciiTheme="minorHAnsi" w:hAnsiTheme="minorHAnsi"/>
        <w:i/>
        <w:noProof/>
        <w:lang w:eastAsia="el-GR"/>
      </w:rPr>
      <w:t>Κ</w:t>
    </w:r>
    <w:r w:rsidR="006A28E2" w:rsidRPr="00D70630">
      <w:rPr>
        <w:rFonts w:asciiTheme="minorHAnsi" w:hAnsiTheme="minorHAnsi"/>
        <w:i/>
        <w:noProof/>
        <w:lang w:eastAsia="el-GR"/>
      </w:rPr>
      <w:t xml:space="preserve"> </w:t>
    </w:r>
    <w:r w:rsidRPr="00D70630">
      <w:rPr>
        <w:rFonts w:asciiTheme="minorHAnsi" w:hAnsiTheme="minorHAnsi"/>
        <w:i/>
        <w:noProof/>
        <w:lang w:eastAsia="el-GR"/>
      </w:rPr>
      <w:t>ο</w:t>
    </w:r>
    <w:r w:rsidR="006A28E2" w:rsidRPr="00D70630">
      <w:rPr>
        <w:rFonts w:asciiTheme="minorHAnsi" w:hAnsiTheme="minorHAnsi"/>
        <w:i/>
        <w:noProof/>
        <w:lang w:eastAsia="el-GR"/>
      </w:rPr>
      <w:t xml:space="preserve"> </w:t>
    </w:r>
    <w:r w:rsidRPr="00D70630">
      <w:rPr>
        <w:rFonts w:asciiTheme="minorHAnsi" w:hAnsiTheme="minorHAnsi"/>
        <w:i/>
        <w:noProof/>
        <w:lang w:eastAsia="el-GR"/>
      </w:rPr>
      <w:t>σ</w:t>
    </w:r>
    <w:r w:rsidR="006A28E2" w:rsidRPr="00D70630">
      <w:rPr>
        <w:rFonts w:asciiTheme="minorHAnsi" w:hAnsiTheme="minorHAnsi"/>
        <w:i/>
        <w:noProof/>
        <w:lang w:eastAsia="el-GR"/>
      </w:rPr>
      <w:t xml:space="preserve"> </w:t>
    </w:r>
    <w:r w:rsidRPr="00D70630">
      <w:rPr>
        <w:rFonts w:asciiTheme="minorHAnsi" w:hAnsiTheme="minorHAnsi"/>
        <w:i/>
        <w:noProof/>
        <w:lang w:eastAsia="el-GR"/>
      </w:rPr>
      <w:t>μ</w:t>
    </w:r>
    <w:r w:rsidR="0049724E">
      <w:rPr>
        <w:rFonts w:asciiTheme="minorHAnsi" w:hAnsiTheme="minorHAnsi"/>
        <w:i/>
        <w:noProof/>
        <w:lang w:eastAsia="el-GR"/>
      </w:rPr>
      <w:t xml:space="preserve"> ή τ ο ρ α 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779D"/>
    <w:multiLevelType w:val="hybridMultilevel"/>
    <w:tmpl w:val="C30AE4A2"/>
    <w:lvl w:ilvl="0" w:tplc="6F267B7C">
      <w:start w:val="1"/>
      <w:numFmt w:val="decimal"/>
      <w:lvlText w:val="%1)"/>
      <w:lvlJc w:val="left"/>
      <w:pPr>
        <w:ind w:left="810" w:hanging="360"/>
      </w:pPr>
      <w:rPr>
        <w:rFonts w:hint="default"/>
      </w:r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17"/>
    <w:rsid w:val="00005E08"/>
    <w:rsid w:val="000073DC"/>
    <w:rsid w:val="00015AC0"/>
    <w:rsid w:val="00033008"/>
    <w:rsid w:val="00054818"/>
    <w:rsid w:val="000818D3"/>
    <w:rsid w:val="00092986"/>
    <w:rsid w:val="000C3683"/>
    <w:rsid w:val="001137DC"/>
    <w:rsid w:val="001322D7"/>
    <w:rsid w:val="001349EB"/>
    <w:rsid w:val="00134F17"/>
    <w:rsid w:val="001575A3"/>
    <w:rsid w:val="001703B3"/>
    <w:rsid w:val="00196E8E"/>
    <w:rsid w:val="001A52E7"/>
    <w:rsid w:val="001B2C30"/>
    <w:rsid w:val="001C1669"/>
    <w:rsid w:val="001D75FF"/>
    <w:rsid w:val="001E102E"/>
    <w:rsid w:val="002032D3"/>
    <w:rsid w:val="00222C8D"/>
    <w:rsid w:val="002551FF"/>
    <w:rsid w:val="00281CBC"/>
    <w:rsid w:val="00376CC2"/>
    <w:rsid w:val="0038012F"/>
    <w:rsid w:val="00391208"/>
    <w:rsid w:val="003A0CAB"/>
    <w:rsid w:val="003C4E7C"/>
    <w:rsid w:val="003F1F79"/>
    <w:rsid w:val="004212F3"/>
    <w:rsid w:val="00433D08"/>
    <w:rsid w:val="004602F6"/>
    <w:rsid w:val="0049724E"/>
    <w:rsid w:val="004B5395"/>
    <w:rsid w:val="004D4157"/>
    <w:rsid w:val="00563C4D"/>
    <w:rsid w:val="0059431B"/>
    <w:rsid w:val="005A799A"/>
    <w:rsid w:val="005C3CDA"/>
    <w:rsid w:val="005D6F6A"/>
    <w:rsid w:val="005F6A62"/>
    <w:rsid w:val="00630695"/>
    <w:rsid w:val="00646CCB"/>
    <w:rsid w:val="0065027F"/>
    <w:rsid w:val="00654FB0"/>
    <w:rsid w:val="00663068"/>
    <w:rsid w:val="00687D30"/>
    <w:rsid w:val="006A1B69"/>
    <w:rsid w:val="006A28E2"/>
    <w:rsid w:val="006B2D22"/>
    <w:rsid w:val="006C6967"/>
    <w:rsid w:val="006D1B26"/>
    <w:rsid w:val="006F40F1"/>
    <w:rsid w:val="00755721"/>
    <w:rsid w:val="00765323"/>
    <w:rsid w:val="007872B2"/>
    <w:rsid w:val="00801E65"/>
    <w:rsid w:val="008062ED"/>
    <w:rsid w:val="00833C87"/>
    <w:rsid w:val="00841F75"/>
    <w:rsid w:val="0085783A"/>
    <w:rsid w:val="00866639"/>
    <w:rsid w:val="008751FF"/>
    <w:rsid w:val="00875985"/>
    <w:rsid w:val="00884039"/>
    <w:rsid w:val="008B5CC9"/>
    <w:rsid w:val="008B7D2C"/>
    <w:rsid w:val="008E1F74"/>
    <w:rsid w:val="00906D47"/>
    <w:rsid w:val="00943A99"/>
    <w:rsid w:val="00957BCC"/>
    <w:rsid w:val="0097466E"/>
    <w:rsid w:val="00974E0B"/>
    <w:rsid w:val="00980E15"/>
    <w:rsid w:val="0098286C"/>
    <w:rsid w:val="00994F69"/>
    <w:rsid w:val="00A26001"/>
    <w:rsid w:val="00A67352"/>
    <w:rsid w:val="00A73C98"/>
    <w:rsid w:val="00A77F2F"/>
    <w:rsid w:val="00A82B21"/>
    <w:rsid w:val="00A95B7F"/>
    <w:rsid w:val="00AA4880"/>
    <w:rsid w:val="00AD1F1E"/>
    <w:rsid w:val="00AF4010"/>
    <w:rsid w:val="00B45873"/>
    <w:rsid w:val="00B625EA"/>
    <w:rsid w:val="00B81A4E"/>
    <w:rsid w:val="00B830F3"/>
    <w:rsid w:val="00B85708"/>
    <w:rsid w:val="00BA7E6A"/>
    <w:rsid w:val="00BC4031"/>
    <w:rsid w:val="00C20CD0"/>
    <w:rsid w:val="00C74D97"/>
    <w:rsid w:val="00C758A7"/>
    <w:rsid w:val="00C76401"/>
    <w:rsid w:val="00CB3C1E"/>
    <w:rsid w:val="00CF356E"/>
    <w:rsid w:val="00CF5956"/>
    <w:rsid w:val="00D108C1"/>
    <w:rsid w:val="00D120AB"/>
    <w:rsid w:val="00D42CDC"/>
    <w:rsid w:val="00D70630"/>
    <w:rsid w:val="00D71006"/>
    <w:rsid w:val="00D83DA5"/>
    <w:rsid w:val="00D96D0E"/>
    <w:rsid w:val="00DA0750"/>
    <w:rsid w:val="00DB5D7F"/>
    <w:rsid w:val="00E408C8"/>
    <w:rsid w:val="00E52341"/>
    <w:rsid w:val="00E665BE"/>
    <w:rsid w:val="00E77D65"/>
    <w:rsid w:val="00EA02F5"/>
    <w:rsid w:val="00EA4D7E"/>
    <w:rsid w:val="00EC0311"/>
    <w:rsid w:val="00EC56BD"/>
    <w:rsid w:val="00ED632C"/>
    <w:rsid w:val="00F001F2"/>
    <w:rsid w:val="00F16B0A"/>
    <w:rsid w:val="00F84CD4"/>
    <w:rsid w:val="00FA4C67"/>
    <w:rsid w:val="00FC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EF278F95-F5A4-4D14-B676-67E1E3A8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0ECE"/>
    <w:pPr>
      <w:tabs>
        <w:tab w:val="center" w:pos="4320"/>
        <w:tab w:val="right" w:pos="8640"/>
      </w:tabs>
    </w:pPr>
  </w:style>
  <w:style w:type="paragraph" w:styleId="a4">
    <w:name w:val="footer"/>
    <w:basedOn w:val="a"/>
    <w:semiHidden/>
    <w:rsid w:val="00A00ECE"/>
    <w:pPr>
      <w:tabs>
        <w:tab w:val="center" w:pos="4320"/>
        <w:tab w:val="right" w:pos="8640"/>
      </w:tabs>
    </w:pPr>
  </w:style>
  <w:style w:type="paragraph" w:styleId="a5">
    <w:name w:val="footnote text"/>
    <w:basedOn w:val="a"/>
    <w:semiHidden/>
    <w:rsid w:val="000A6C75"/>
  </w:style>
  <w:style w:type="character" w:styleId="a6">
    <w:name w:val="footnote reference"/>
    <w:basedOn w:val="a0"/>
    <w:semiHidden/>
    <w:rsid w:val="000A6C75"/>
    <w:rPr>
      <w:vertAlign w:val="superscript"/>
    </w:rPr>
  </w:style>
  <w:style w:type="paragraph" w:styleId="a7">
    <w:name w:val="Balloon Text"/>
    <w:basedOn w:val="a"/>
    <w:link w:val="Char"/>
    <w:uiPriority w:val="99"/>
    <w:semiHidden/>
    <w:unhideWhenUsed/>
    <w:rsid w:val="0098286C"/>
    <w:rPr>
      <w:rFonts w:ascii="Tahoma" w:hAnsi="Tahoma" w:cs="Tahoma"/>
      <w:sz w:val="16"/>
      <w:szCs w:val="16"/>
    </w:rPr>
  </w:style>
  <w:style w:type="character" w:customStyle="1" w:styleId="Char">
    <w:name w:val="Κείμενο πλαισίου Char"/>
    <w:basedOn w:val="a0"/>
    <w:link w:val="a7"/>
    <w:uiPriority w:val="99"/>
    <w:semiHidden/>
    <w:rsid w:val="0098286C"/>
    <w:rPr>
      <w:rFonts w:ascii="Tahoma" w:hAnsi="Tahoma" w:cs="Tahoma"/>
      <w:sz w:val="16"/>
      <w:szCs w:val="16"/>
      <w:lang w:val="el-GR"/>
    </w:rPr>
  </w:style>
  <w:style w:type="table" w:styleId="a8">
    <w:name w:val="Table Grid"/>
    <w:basedOn w:val="a1"/>
    <w:rsid w:val="006A1B69"/>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A1B69"/>
    <w:pPr>
      <w:ind w:left="720"/>
      <w:contextualSpacing/>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fia\Documents\&#922;&#927;&#931;&#924;&#919;&#932;&#917;&#921;&#913;\&#928;&#929;&#927;&#932;&#933;&#928;&#913;%20&#948;&#953;&#940;&#966;&#959;&#961;&#945;\&#917;&#960;&#953;&#963;&#964;&#959;&#955;&#972;&#967;&#945;&#961;&#964;&#945;\letter_&#954;&#959;&#963;&#956;&#951;&#964;&#949;&#943;&#945;_gr.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letter_κοσμητεία_gr</Template>
  <TotalTime>0</TotalTime>
  <Pages>2</Pages>
  <Words>548</Words>
  <Characters>2964</Characters>
  <Application>Microsoft Office Word</Application>
  <DocSecurity>4</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ΕΡΓΑΣΤΗΡΙΟ ΟΠΤΙΚΟΑΚΟΥΣΤΙΚΩΝ ΜΕΣΩΝ</vt:lpstr>
      <vt:lpstr>ΕΡΓΑΣΤΗΡΙΟ ΟΠΤΙΚΟΑΚΟΥΣΤΙΚΩΝ ΜΕΣΩΝ</vt:lpstr>
    </vt:vector>
  </TitlesOfParts>
  <Company/>
  <LinksUpToDate>false</LinksUpToDate>
  <CharactersWithSpaces>3505</CharactersWithSpaces>
  <SharedDoc>false</SharedDoc>
  <HLinks>
    <vt:vector size="12" baseType="variant">
      <vt:variant>
        <vt:i4>2097202</vt:i4>
      </vt:variant>
      <vt:variant>
        <vt:i4>1546</vt:i4>
      </vt:variant>
      <vt:variant>
        <vt:i4>1033</vt:i4>
      </vt:variant>
      <vt:variant>
        <vt:i4>1</vt:i4>
      </vt:variant>
      <vt:variant>
        <vt:lpwstr>logo_deanship_gr</vt:lpwstr>
      </vt:variant>
      <vt:variant>
        <vt:lpwstr/>
      </vt:variant>
      <vt:variant>
        <vt:i4>2162766</vt:i4>
      </vt:variant>
      <vt:variant>
        <vt:i4>1549</vt:i4>
      </vt:variant>
      <vt:variant>
        <vt:i4>1036</vt:i4>
      </vt:variant>
      <vt:variant>
        <vt:i4>1</vt:i4>
      </vt:variant>
      <vt:variant>
        <vt:lpwstr>address_deanship_gr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ΕΡΓΑΣΤΗΡΙΟ ΟΠΤΙΚΟΑΚΟΥΣΤΙΚΩΝ ΜΕΣΩΝ</dc:title>
  <dc:creator>Sofia</dc:creator>
  <cp:lastModifiedBy>GATOU OURANIA</cp:lastModifiedBy>
  <cp:revision>2</cp:revision>
  <cp:lastPrinted>2018-02-14T12:49:00Z</cp:lastPrinted>
  <dcterms:created xsi:type="dcterms:W3CDTF">2023-03-06T10:41:00Z</dcterms:created>
  <dcterms:modified xsi:type="dcterms:W3CDTF">2023-03-06T10:41:00Z</dcterms:modified>
</cp:coreProperties>
</file>