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70D7F" w14:textId="52F97A8C" w:rsidR="00425F86" w:rsidRDefault="00425F86" w:rsidP="00DA22E4">
      <w:pPr>
        <w:jc w:val="center"/>
        <w:rPr>
          <w:sz w:val="24"/>
          <w:szCs w:val="24"/>
          <w:lang w:val="el-GR"/>
        </w:rPr>
      </w:pPr>
    </w:p>
    <w:p w14:paraId="47DF27D2" w14:textId="570790C2" w:rsidR="006D1F05" w:rsidRDefault="006D1F05" w:rsidP="00DA22E4">
      <w:pPr>
        <w:jc w:val="center"/>
        <w:rPr>
          <w:sz w:val="24"/>
          <w:szCs w:val="24"/>
          <w:lang w:val="el-GR"/>
        </w:rPr>
      </w:pPr>
    </w:p>
    <w:p w14:paraId="58494AC7" w14:textId="71618A5E" w:rsidR="006D1F05" w:rsidRDefault="006D1F05" w:rsidP="00DA22E4">
      <w:pPr>
        <w:jc w:val="center"/>
        <w:rPr>
          <w:sz w:val="24"/>
          <w:szCs w:val="24"/>
          <w:lang w:val="el-GR"/>
        </w:rPr>
      </w:pPr>
      <w:r>
        <w:rPr>
          <w:noProof/>
          <w:sz w:val="24"/>
          <w:szCs w:val="24"/>
          <w:lang w:val="el-GR" w:eastAsia="el-GR"/>
        </w:rPr>
        <w:drawing>
          <wp:inline distT="0" distB="0" distL="0" distR="0" wp14:anchorId="46062851" wp14:editId="7A405BB5">
            <wp:extent cx="2087880" cy="1739900"/>
            <wp:effectExtent l="0" t="0" r="762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_gr_s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C4C21" w14:textId="77777777" w:rsidR="00425F86" w:rsidRDefault="00425F86" w:rsidP="00DA22E4">
      <w:pPr>
        <w:jc w:val="center"/>
        <w:rPr>
          <w:sz w:val="24"/>
          <w:szCs w:val="24"/>
          <w:lang w:val="el-GR"/>
        </w:rPr>
      </w:pPr>
    </w:p>
    <w:p w14:paraId="1462980F" w14:textId="0DD1ABE6" w:rsidR="00DA22E4" w:rsidRPr="00166988" w:rsidRDefault="00166988" w:rsidP="00DA22E4">
      <w:pPr>
        <w:jc w:val="center"/>
        <w:rPr>
          <w:sz w:val="24"/>
          <w:szCs w:val="24"/>
          <w:lang w:val="el-GR"/>
        </w:rPr>
      </w:pPr>
      <w:r w:rsidRPr="00166988">
        <w:rPr>
          <w:sz w:val="24"/>
          <w:szCs w:val="24"/>
          <w:lang w:val="el-GR"/>
        </w:rPr>
        <w:t>ΔΕΛΤΙΟ ΤΥΠΟΥ</w:t>
      </w:r>
    </w:p>
    <w:p w14:paraId="1AA155C8" w14:textId="437BE06D" w:rsidR="00001613" w:rsidRDefault="00001613" w:rsidP="00166988">
      <w:pPr>
        <w:jc w:val="center"/>
        <w:rPr>
          <w:lang w:val="el-GR"/>
        </w:rPr>
      </w:pPr>
      <w:r w:rsidRPr="00DA22E4">
        <w:rPr>
          <w:b/>
          <w:bCs/>
          <w:sz w:val="28"/>
          <w:szCs w:val="28"/>
          <w:lang w:val="el-GR"/>
        </w:rPr>
        <w:t>Συνεργασία Πανεπιστημίου Θεσσαλίας,</w:t>
      </w:r>
      <w:r w:rsidR="00B23560" w:rsidRPr="00B23560">
        <w:rPr>
          <w:b/>
          <w:bCs/>
          <w:sz w:val="28"/>
          <w:szCs w:val="28"/>
          <w:lang w:val="el-GR"/>
        </w:rPr>
        <w:t xml:space="preserve"> </w:t>
      </w:r>
      <w:r w:rsidR="00B23560" w:rsidRPr="00DA22E4">
        <w:rPr>
          <w:b/>
          <w:bCs/>
          <w:sz w:val="28"/>
          <w:szCs w:val="28"/>
          <w:lang w:val="el-GR"/>
        </w:rPr>
        <w:t>ΣΘΕΒ</w:t>
      </w:r>
      <w:r w:rsidR="00B23560">
        <w:rPr>
          <w:b/>
          <w:bCs/>
          <w:sz w:val="28"/>
          <w:szCs w:val="28"/>
          <w:lang w:val="el-GR"/>
        </w:rPr>
        <w:t>,</w:t>
      </w:r>
      <w:r w:rsidRPr="00DA22E4">
        <w:rPr>
          <w:b/>
          <w:bCs/>
          <w:sz w:val="28"/>
          <w:szCs w:val="28"/>
          <w:lang w:val="el-GR"/>
        </w:rPr>
        <w:t xml:space="preserve"> Πάρκου Καινοτομίας </w:t>
      </w:r>
      <w:r w:rsidRPr="00DA22E4">
        <w:rPr>
          <w:b/>
          <w:bCs/>
          <w:sz w:val="28"/>
          <w:szCs w:val="28"/>
        </w:rPr>
        <w:t>JOIST</w:t>
      </w:r>
      <w:r w:rsidRPr="00DA22E4">
        <w:rPr>
          <w:b/>
          <w:bCs/>
          <w:sz w:val="28"/>
          <w:szCs w:val="28"/>
          <w:lang w:val="el-GR"/>
        </w:rPr>
        <w:t xml:space="preserve">, </w:t>
      </w:r>
      <w:r w:rsidR="008A50BA">
        <w:rPr>
          <w:b/>
          <w:bCs/>
          <w:sz w:val="28"/>
          <w:szCs w:val="28"/>
          <w:lang w:val="el-GR"/>
        </w:rPr>
        <w:t xml:space="preserve">και </w:t>
      </w:r>
      <w:r w:rsidRPr="00DA22E4">
        <w:rPr>
          <w:b/>
          <w:bCs/>
          <w:sz w:val="28"/>
          <w:szCs w:val="28"/>
          <w:lang w:val="el-GR"/>
        </w:rPr>
        <w:t>Ινστιτούτου Ανάπτυξης Επιχειρηματικότητας για την Υποστήριξη των Πληγεισών Επιχειρήσεων της Θεσσαλίας</w:t>
      </w:r>
    </w:p>
    <w:p w14:paraId="417B2103" w14:textId="77777777" w:rsidR="00001613" w:rsidRDefault="00001613" w:rsidP="00001613">
      <w:pPr>
        <w:rPr>
          <w:lang w:val="el-GR"/>
        </w:rPr>
      </w:pPr>
    </w:p>
    <w:p w14:paraId="508FCFEC" w14:textId="56DD91F8" w:rsidR="009514AA" w:rsidRPr="009514AA" w:rsidRDefault="009514AA" w:rsidP="004101EB">
      <w:pPr>
        <w:jc w:val="both"/>
        <w:rPr>
          <w:sz w:val="24"/>
          <w:szCs w:val="24"/>
          <w:lang w:val="el-GR"/>
        </w:rPr>
      </w:pPr>
      <w:r w:rsidRPr="009514AA">
        <w:rPr>
          <w:sz w:val="24"/>
          <w:szCs w:val="24"/>
          <w:lang w:val="el-GR"/>
        </w:rPr>
        <w:t xml:space="preserve">Οι πρόσφατες καταστροφικές πλημμύρες που προκλήθηκαν από την κακοκαιρία </w:t>
      </w:r>
      <w:proofErr w:type="spellStart"/>
      <w:r w:rsidRPr="009514AA">
        <w:rPr>
          <w:sz w:val="24"/>
          <w:szCs w:val="24"/>
          <w:lang w:val="el-GR"/>
        </w:rPr>
        <w:t>Daniel</w:t>
      </w:r>
      <w:proofErr w:type="spellEnd"/>
      <w:r w:rsidRPr="009514AA">
        <w:rPr>
          <w:sz w:val="24"/>
          <w:szCs w:val="24"/>
          <w:lang w:val="el-GR"/>
        </w:rPr>
        <w:t xml:space="preserve"> σε όλους τους Νομούς της Θεσσαλίας (Λάρισα, </w:t>
      </w:r>
      <w:r w:rsidR="009E0378" w:rsidRPr="009514AA">
        <w:rPr>
          <w:sz w:val="24"/>
          <w:szCs w:val="24"/>
          <w:lang w:val="el-GR"/>
        </w:rPr>
        <w:t>Μαγνησία</w:t>
      </w:r>
      <w:r w:rsidR="009E0378">
        <w:rPr>
          <w:sz w:val="24"/>
          <w:szCs w:val="24"/>
          <w:lang w:val="el-GR"/>
        </w:rPr>
        <w:t xml:space="preserve">, Τρίκαλα και </w:t>
      </w:r>
      <w:r w:rsidRPr="009514AA">
        <w:rPr>
          <w:sz w:val="24"/>
          <w:szCs w:val="24"/>
          <w:lang w:val="el-GR"/>
        </w:rPr>
        <w:t>Καρδίτσα) έπληξαν ισχυρά και τις επιχειρήσεις</w:t>
      </w:r>
      <w:r w:rsidR="00E05978">
        <w:rPr>
          <w:sz w:val="24"/>
          <w:szCs w:val="24"/>
          <w:lang w:val="el-GR"/>
        </w:rPr>
        <w:t>, τις δομές, τις εγκαταστάσεις και τις δραστηριότητές τους.</w:t>
      </w:r>
    </w:p>
    <w:p w14:paraId="32128F63" w14:textId="111F0DCE" w:rsidR="009514AA" w:rsidRPr="009514AA" w:rsidRDefault="00B1536E" w:rsidP="004101E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Pr="009514AA">
        <w:rPr>
          <w:sz w:val="24"/>
          <w:szCs w:val="24"/>
          <w:lang w:val="el-GR"/>
        </w:rPr>
        <w:t xml:space="preserve">ο </w:t>
      </w:r>
      <w:hyperlink r:id="rId7" w:history="1">
        <w:r w:rsidRPr="00454795">
          <w:rPr>
            <w:rStyle w:val="-"/>
            <w:sz w:val="24"/>
            <w:szCs w:val="24"/>
            <w:lang w:val="el-GR"/>
          </w:rPr>
          <w:t>Πανεπιστήμιο Θεσσαλίας</w:t>
        </w:r>
      </w:hyperlink>
      <w:r>
        <w:rPr>
          <w:rStyle w:val="-"/>
          <w:sz w:val="24"/>
          <w:szCs w:val="24"/>
          <w:lang w:val="el-GR"/>
        </w:rPr>
        <w:t>,</w:t>
      </w:r>
      <w:r>
        <w:rPr>
          <w:rStyle w:val="-"/>
          <w:sz w:val="24"/>
          <w:szCs w:val="24"/>
          <w:u w:val="none"/>
          <w:lang w:val="el-GR"/>
        </w:rPr>
        <w:t xml:space="preserve"> </w:t>
      </w:r>
      <w:r>
        <w:rPr>
          <w:rStyle w:val="-"/>
          <w:color w:val="auto"/>
          <w:sz w:val="24"/>
          <w:szCs w:val="24"/>
          <w:u w:val="none"/>
          <w:lang w:val="el-GR"/>
        </w:rPr>
        <w:t>ε</w:t>
      </w:r>
      <w:r w:rsidR="009514AA" w:rsidRPr="009514AA">
        <w:rPr>
          <w:sz w:val="24"/>
          <w:szCs w:val="24"/>
          <w:lang w:val="el-GR"/>
        </w:rPr>
        <w:t xml:space="preserve">κφράζοντας </w:t>
      </w:r>
      <w:r w:rsidR="00596CEB">
        <w:rPr>
          <w:sz w:val="24"/>
          <w:szCs w:val="24"/>
          <w:lang w:val="el-GR"/>
        </w:rPr>
        <w:t>εμπράκτως την</w:t>
      </w:r>
      <w:r w:rsidR="009514AA" w:rsidRPr="009514AA">
        <w:rPr>
          <w:sz w:val="24"/>
          <w:szCs w:val="24"/>
          <w:lang w:val="el-GR"/>
        </w:rPr>
        <w:t xml:space="preserve"> υποστήριξή του, </w:t>
      </w:r>
      <w:r w:rsidR="00596CEB">
        <w:rPr>
          <w:sz w:val="24"/>
          <w:szCs w:val="24"/>
          <w:lang w:val="el-GR"/>
        </w:rPr>
        <w:t xml:space="preserve">στα πλαίσια των δυνατοτήτων και της εξειδίκευσης του, </w:t>
      </w:r>
      <w:r w:rsidR="009514AA" w:rsidRPr="009514AA">
        <w:rPr>
          <w:sz w:val="24"/>
          <w:szCs w:val="24"/>
          <w:lang w:val="el-GR"/>
        </w:rPr>
        <w:t xml:space="preserve">συνεργάζεται με </w:t>
      </w:r>
      <w:r w:rsidR="00B23560" w:rsidRPr="009514AA">
        <w:rPr>
          <w:sz w:val="24"/>
          <w:szCs w:val="24"/>
          <w:lang w:val="el-GR"/>
        </w:rPr>
        <w:t xml:space="preserve">τον </w:t>
      </w:r>
      <w:hyperlink r:id="rId8" w:history="1">
        <w:r w:rsidR="00B23560" w:rsidRPr="00454795">
          <w:rPr>
            <w:rStyle w:val="-"/>
            <w:sz w:val="24"/>
            <w:szCs w:val="24"/>
            <w:lang w:val="el-GR"/>
          </w:rPr>
          <w:t>Σύνδεσμο Θεσσαλικών Επιχειρήσεων και Βιομηχανιών - ΣΘΕΒ</w:t>
        </w:r>
      </w:hyperlink>
      <w:r w:rsidR="00B23560">
        <w:rPr>
          <w:rStyle w:val="-"/>
          <w:sz w:val="24"/>
          <w:szCs w:val="24"/>
          <w:lang w:val="el-GR"/>
        </w:rPr>
        <w:t xml:space="preserve">, </w:t>
      </w:r>
      <w:r w:rsidR="009514AA" w:rsidRPr="009514AA">
        <w:rPr>
          <w:sz w:val="24"/>
          <w:szCs w:val="24"/>
          <w:lang w:val="el-GR"/>
        </w:rPr>
        <w:t xml:space="preserve">το </w:t>
      </w:r>
      <w:hyperlink r:id="rId9" w:history="1">
        <w:r w:rsidR="009514AA" w:rsidRPr="00454795">
          <w:rPr>
            <w:rStyle w:val="-"/>
            <w:sz w:val="24"/>
            <w:szCs w:val="24"/>
            <w:lang w:val="el-GR"/>
          </w:rPr>
          <w:t>Πάρκο Καινοτομίας JOIST</w:t>
        </w:r>
      </w:hyperlink>
      <w:r w:rsidR="009514AA" w:rsidRPr="009514AA">
        <w:rPr>
          <w:sz w:val="24"/>
          <w:szCs w:val="24"/>
          <w:lang w:val="el-GR"/>
        </w:rPr>
        <w:t xml:space="preserve">, και το </w:t>
      </w:r>
      <w:hyperlink r:id="rId10" w:history="1">
        <w:r w:rsidR="009514AA" w:rsidRPr="00454795">
          <w:rPr>
            <w:rStyle w:val="-"/>
            <w:sz w:val="24"/>
            <w:szCs w:val="24"/>
            <w:lang w:val="el-GR"/>
          </w:rPr>
          <w:t>Ινστιτούτο Ανάπτυξης Επιχειρηματικότητα</w:t>
        </w:r>
        <w:r w:rsidR="00143E01" w:rsidRPr="00454795">
          <w:rPr>
            <w:rStyle w:val="-"/>
            <w:sz w:val="24"/>
            <w:szCs w:val="24"/>
            <w:lang w:val="el-GR"/>
          </w:rPr>
          <w:t>ς</w:t>
        </w:r>
      </w:hyperlink>
      <w:r w:rsidR="009514AA" w:rsidRPr="009514AA">
        <w:rPr>
          <w:sz w:val="24"/>
          <w:szCs w:val="24"/>
          <w:lang w:val="el-GR"/>
        </w:rPr>
        <w:t xml:space="preserve"> </w:t>
      </w:r>
      <w:r w:rsidR="00C66ED9">
        <w:rPr>
          <w:sz w:val="24"/>
          <w:szCs w:val="24"/>
          <w:lang w:val="el-GR"/>
        </w:rPr>
        <w:t xml:space="preserve">και </w:t>
      </w:r>
      <w:r w:rsidR="009514AA" w:rsidRPr="009514AA">
        <w:rPr>
          <w:sz w:val="24"/>
          <w:szCs w:val="24"/>
          <w:lang w:val="el-GR"/>
        </w:rPr>
        <w:t>αναλαμβάνει πρωτοβουλίες</w:t>
      </w:r>
      <w:r w:rsidR="00596CEB">
        <w:rPr>
          <w:sz w:val="24"/>
          <w:szCs w:val="24"/>
          <w:lang w:val="el-GR"/>
        </w:rPr>
        <w:t>, στο πλαίσιο ανασυγκρότησης ολόκληρης της Περιφέρειας Θεσσαλίας,</w:t>
      </w:r>
      <w:r w:rsidR="009514AA" w:rsidRPr="009514AA">
        <w:rPr>
          <w:sz w:val="24"/>
          <w:szCs w:val="24"/>
          <w:lang w:val="el-GR"/>
        </w:rPr>
        <w:t xml:space="preserve"> </w:t>
      </w:r>
      <w:r w:rsidR="001D568B">
        <w:rPr>
          <w:sz w:val="24"/>
          <w:szCs w:val="24"/>
          <w:lang w:val="el-GR"/>
        </w:rPr>
        <w:t>για</w:t>
      </w:r>
      <w:r w:rsidR="009514AA" w:rsidRPr="009514AA">
        <w:rPr>
          <w:sz w:val="24"/>
          <w:szCs w:val="24"/>
          <w:lang w:val="el-GR"/>
        </w:rPr>
        <w:t xml:space="preserve"> να βοηθήσει </w:t>
      </w:r>
      <w:r w:rsidR="0079234C">
        <w:rPr>
          <w:sz w:val="24"/>
          <w:szCs w:val="24"/>
          <w:lang w:val="el-GR"/>
        </w:rPr>
        <w:t xml:space="preserve">τις </w:t>
      </w:r>
      <w:r w:rsidR="0079234C" w:rsidRPr="009514AA">
        <w:rPr>
          <w:sz w:val="24"/>
          <w:szCs w:val="24"/>
          <w:lang w:val="el-GR"/>
        </w:rPr>
        <w:t>πληγε</w:t>
      </w:r>
      <w:r w:rsidR="0079234C">
        <w:rPr>
          <w:sz w:val="24"/>
          <w:szCs w:val="24"/>
          <w:lang w:val="el-GR"/>
        </w:rPr>
        <w:t>ίσες επιχειρήσεις,</w:t>
      </w:r>
      <w:r w:rsidR="006C22C8">
        <w:rPr>
          <w:sz w:val="24"/>
          <w:szCs w:val="24"/>
          <w:lang w:val="el-GR"/>
        </w:rPr>
        <w:t xml:space="preserve"> πάντα</w:t>
      </w:r>
      <w:r w:rsidR="009514AA" w:rsidRPr="009514AA">
        <w:rPr>
          <w:sz w:val="24"/>
          <w:szCs w:val="24"/>
          <w:lang w:val="el-GR"/>
        </w:rPr>
        <w:t xml:space="preserve"> με γνώμονα την αποτελεσματική ενίσχυση και </w:t>
      </w:r>
      <w:r w:rsidR="0079234C" w:rsidRPr="009514AA">
        <w:rPr>
          <w:sz w:val="24"/>
          <w:szCs w:val="24"/>
          <w:lang w:val="el-GR"/>
        </w:rPr>
        <w:t>στήριξ</w:t>
      </w:r>
      <w:r w:rsidR="0079234C">
        <w:rPr>
          <w:sz w:val="24"/>
          <w:szCs w:val="24"/>
          <w:lang w:val="el-GR"/>
        </w:rPr>
        <w:t>ή</w:t>
      </w:r>
      <w:r w:rsidR="0079234C" w:rsidRPr="009514AA">
        <w:rPr>
          <w:sz w:val="24"/>
          <w:szCs w:val="24"/>
          <w:lang w:val="el-GR"/>
        </w:rPr>
        <w:t xml:space="preserve"> </w:t>
      </w:r>
      <w:r w:rsidR="00596CEB">
        <w:rPr>
          <w:sz w:val="24"/>
          <w:szCs w:val="24"/>
          <w:lang w:val="el-GR"/>
        </w:rPr>
        <w:t>τους</w:t>
      </w:r>
      <w:r w:rsidR="009514AA" w:rsidRPr="009514AA">
        <w:rPr>
          <w:sz w:val="24"/>
          <w:szCs w:val="24"/>
          <w:lang w:val="el-GR"/>
        </w:rPr>
        <w:t xml:space="preserve"> </w:t>
      </w:r>
      <w:r w:rsidR="00C66ED9">
        <w:rPr>
          <w:sz w:val="24"/>
          <w:szCs w:val="24"/>
          <w:lang w:val="el-GR"/>
        </w:rPr>
        <w:t xml:space="preserve">ώστε να παραμείνουν βιώσιμες. </w:t>
      </w:r>
    </w:p>
    <w:p w14:paraId="0339E102" w14:textId="2B87BB09" w:rsidR="00E13558" w:rsidRDefault="009514AA" w:rsidP="004101EB">
      <w:pPr>
        <w:jc w:val="both"/>
        <w:rPr>
          <w:sz w:val="24"/>
          <w:szCs w:val="24"/>
          <w:lang w:val="el-GR"/>
        </w:rPr>
      </w:pPr>
      <w:r w:rsidRPr="009514AA">
        <w:rPr>
          <w:sz w:val="24"/>
          <w:szCs w:val="24"/>
          <w:lang w:val="el-GR"/>
        </w:rPr>
        <w:t>Η αντιμετώπιση των άμεσων επιπτώσεων των φυσικών καταστροφών στις επιχειρήσεις είναι κρίσιμη</w:t>
      </w:r>
      <w:r>
        <w:rPr>
          <w:sz w:val="24"/>
          <w:szCs w:val="24"/>
          <w:lang w:val="el-GR"/>
        </w:rPr>
        <w:t xml:space="preserve">. Μέσα από αυτή τη συνεργασία, </w:t>
      </w:r>
      <w:r w:rsidR="0052651B">
        <w:rPr>
          <w:sz w:val="24"/>
          <w:szCs w:val="24"/>
          <w:lang w:val="el-GR"/>
        </w:rPr>
        <w:t>οι φορείς</w:t>
      </w:r>
      <w:r w:rsidR="007879A8">
        <w:rPr>
          <w:sz w:val="24"/>
          <w:szCs w:val="24"/>
          <w:lang w:val="el-GR"/>
        </w:rPr>
        <w:t xml:space="preserve"> </w:t>
      </w:r>
      <w:r w:rsidRPr="0092726C">
        <w:rPr>
          <w:sz w:val="24"/>
          <w:szCs w:val="24"/>
          <w:lang w:val="el-GR"/>
        </w:rPr>
        <w:t>θα</w:t>
      </w:r>
      <w:r w:rsidR="00E13558" w:rsidRPr="0092726C">
        <w:rPr>
          <w:sz w:val="24"/>
          <w:szCs w:val="24"/>
          <w:lang w:val="el-GR"/>
        </w:rPr>
        <w:t xml:space="preserve"> προσφ</w:t>
      </w:r>
      <w:r w:rsidR="007879A8" w:rsidRPr="0092726C">
        <w:rPr>
          <w:sz w:val="24"/>
          <w:szCs w:val="24"/>
          <w:lang w:val="el-GR"/>
        </w:rPr>
        <w:t>έρ</w:t>
      </w:r>
      <w:r w:rsidR="0052651B" w:rsidRPr="0092726C">
        <w:rPr>
          <w:sz w:val="24"/>
          <w:szCs w:val="24"/>
          <w:lang w:val="el-GR"/>
        </w:rPr>
        <w:t>ουν</w:t>
      </w:r>
      <w:r w:rsidRPr="0092726C">
        <w:rPr>
          <w:sz w:val="24"/>
          <w:szCs w:val="24"/>
          <w:lang w:val="el-GR"/>
        </w:rPr>
        <w:t xml:space="preserve"> δωρεάν</w:t>
      </w:r>
      <w:r w:rsidR="007879A8" w:rsidRPr="0092726C">
        <w:rPr>
          <w:sz w:val="24"/>
          <w:szCs w:val="24"/>
          <w:lang w:val="el-GR"/>
        </w:rPr>
        <w:t xml:space="preserve"> </w:t>
      </w:r>
      <w:r w:rsidRPr="0092726C">
        <w:rPr>
          <w:sz w:val="24"/>
          <w:szCs w:val="24"/>
          <w:lang w:val="el-GR"/>
        </w:rPr>
        <w:t xml:space="preserve">προγράμματα υποστήριξης για την ανάκαμψη των επιχειρήσεων καθώς και </w:t>
      </w:r>
      <w:r w:rsidR="00D81BF1" w:rsidRPr="0092726C">
        <w:rPr>
          <w:sz w:val="24"/>
          <w:szCs w:val="24"/>
          <w:lang w:val="el-GR"/>
        </w:rPr>
        <w:t>ειδικές εκπαιδεύσεις</w:t>
      </w:r>
      <w:r w:rsidR="0044476B" w:rsidRPr="0092726C">
        <w:rPr>
          <w:sz w:val="24"/>
          <w:szCs w:val="24"/>
          <w:lang w:val="el-GR"/>
        </w:rPr>
        <w:t xml:space="preserve">, αξιοποιώντας τεχνολογίες </w:t>
      </w:r>
      <w:r w:rsidR="00167248" w:rsidRPr="0092726C">
        <w:rPr>
          <w:sz w:val="24"/>
          <w:szCs w:val="24"/>
          <w:lang w:val="el-GR"/>
        </w:rPr>
        <w:t>αιχμής</w:t>
      </w:r>
      <w:r w:rsidR="00D81BF1" w:rsidRPr="0092726C">
        <w:rPr>
          <w:sz w:val="24"/>
          <w:szCs w:val="24"/>
          <w:lang w:val="el-GR"/>
        </w:rPr>
        <w:t>.</w:t>
      </w:r>
      <w:r w:rsidR="00E13558">
        <w:rPr>
          <w:sz w:val="24"/>
          <w:szCs w:val="24"/>
          <w:lang w:val="el-GR"/>
        </w:rPr>
        <w:t xml:space="preserve"> Τ</w:t>
      </w:r>
      <w:r w:rsidRPr="009514AA">
        <w:rPr>
          <w:sz w:val="24"/>
          <w:szCs w:val="24"/>
          <w:lang w:val="el-GR"/>
        </w:rPr>
        <w:t xml:space="preserve">α προγράμματα </w:t>
      </w:r>
      <w:r w:rsidR="00E13558">
        <w:rPr>
          <w:sz w:val="24"/>
          <w:szCs w:val="24"/>
          <w:lang w:val="el-GR"/>
        </w:rPr>
        <w:t>και οι εκπαιδεύσεις</w:t>
      </w:r>
      <w:r w:rsidRPr="009514AA">
        <w:rPr>
          <w:sz w:val="24"/>
          <w:szCs w:val="24"/>
          <w:lang w:val="el-GR"/>
        </w:rPr>
        <w:t xml:space="preserve"> θα παρέχουν τις απαραίτητες </w:t>
      </w:r>
      <w:r w:rsidR="00D81BF1">
        <w:rPr>
          <w:sz w:val="24"/>
          <w:szCs w:val="24"/>
          <w:lang w:val="el-GR"/>
        </w:rPr>
        <w:t xml:space="preserve">γνώσεις και πρόσβαση σε σύγχρονες </w:t>
      </w:r>
      <w:r w:rsidRPr="009514AA">
        <w:rPr>
          <w:sz w:val="24"/>
          <w:szCs w:val="24"/>
          <w:lang w:val="el-GR"/>
        </w:rPr>
        <w:t>εργαλειοθήκες για την αντιμετώπιση των προκλήσεων που έχουν προκύψει από τις καταστροφές.</w:t>
      </w:r>
      <w:r w:rsidR="0052651B">
        <w:rPr>
          <w:sz w:val="24"/>
          <w:szCs w:val="24"/>
          <w:lang w:val="el-GR"/>
        </w:rPr>
        <w:t xml:space="preserve"> </w:t>
      </w:r>
      <w:r w:rsidR="00E13558" w:rsidRPr="006359E5">
        <w:rPr>
          <w:sz w:val="24"/>
          <w:szCs w:val="24"/>
          <w:lang w:val="el-GR"/>
        </w:rPr>
        <w:t>Επιπ</w:t>
      </w:r>
      <w:r w:rsidR="00143E01" w:rsidRPr="006359E5">
        <w:rPr>
          <w:sz w:val="24"/>
          <w:szCs w:val="24"/>
          <w:lang w:val="el-GR"/>
        </w:rPr>
        <w:t>ροσθέτως</w:t>
      </w:r>
      <w:r w:rsidR="00E13558" w:rsidRPr="006359E5">
        <w:rPr>
          <w:sz w:val="24"/>
          <w:szCs w:val="24"/>
          <w:lang w:val="el-GR"/>
        </w:rPr>
        <w:t>, θα διατεθούν δωρεάν χώροι εργασίας και συνεργασίας</w:t>
      </w:r>
      <w:r w:rsidR="00F76384" w:rsidRPr="006359E5">
        <w:rPr>
          <w:sz w:val="24"/>
          <w:szCs w:val="24"/>
          <w:lang w:val="el-GR"/>
        </w:rPr>
        <w:t>,</w:t>
      </w:r>
      <w:r w:rsidR="00E13558" w:rsidRPr="006359E5">
        <w:rPr>
          <w:sz w:val="24"/>
          <w:szCs w:val="24"/>
          <w:lang w:val="el-GR"/>
        </w:rPr>
        <w:t xml:space="preserve"> </w:t>
      </w:r>
      <w:r w:rsidR="0052651B" w:rsidRPr="006359E5">
        <w:rPr>
          <w:sz w:val="24"/>
          <w:szCs w:val="24"/>
          <w:lang w:val="el-GR"/>
        </w:rPr>
        <w:t>όπου αυτό είναι εφικτό</w:t>
      </w:r>
      <w:r w:rsidR="00F76384" w:rsidRPr="006359E5">
        <w:rPr>
          <w:sz w:val="24"/>
          <w:szCs w:val="24"/>
          <w:lang w:val="el-GR"/>
        </w:rPr>
        <w:t>,</w:t>
      </w:r>
      <w:r w:rsidR="00E13558" w:rsidRPr="006359E5">
        <w:rPr>
          <w:sz w:val="24"/>
          <w:szCs w:val="24"/>
          <w:lang w:val="el-GR"/>
        </w:rPr>
        <w:t xml:space="preserve"> για τη φιλοξενία επιχειρήσεων</w:t>
      </w:r>
      <w:r w:rsidR="001D568B">
        <w:rPr>
          <w:sz w:val="24"/>
          <w:szCs w:val="24"/>
          <w:lang w:val="el-GR"/>
        </w:rPr>
        <w:t xml:space="preserve">, προκειμένου αυτές να εξασφαλίσουν την </w:t>
      </w:r>
      <w:r w:rsidR="001D568B" w:rsidRPr="00A15AB3">
        <w:rPr>
          <w:sz w:val="24"/>
          <w:szCs w:val="24"/>
          <w:lang w:val="el-GR"/>
        </w:rPr>
        <w:t>απαραίτητη υποδομή και υποστήριξη για την ανάκαμψη και την ανανέωση των δραστηριοτήτων τους.</w:t>
      </w:r>
      <w:r w:rsidR="00E13558">
        <w:rPr>
          <w:sz w:val="24"/>
          <w:szCs w:val="24"/>
          <w:lang w:val="el-GR"/>
        </w:rPr>
        <w:t xml:space="preserve"> </w:t>
      </w:r>
      <w:r w:rsidR="00B733FC" w:rsidRPr="00B733FC">
        <w:rPr>
          <w:sz w:val="24"/>
          <w:szCs w:val="24"/>
          <w:lang w:val="el-GR"/>
        </w:rPr>
        <w:t>Η δράση αυτή επισφραγίζεται από τ</w:t>
      </w:r>
      <w:r w:rsidR="00B23560">
        <w:rPr>
          <w:sz w:val="24"/>
          <w:szCs w:val="24"/>
          <w:lang w:val="el-GR"/>
        </w:rPr>
        <w:t>α</w:t>
      </w:r>
      <w:r w:rsidR="00B733FC" w:rsidRPr="00B733FC">
        <w:rPr>
          <w:sz w:val="24"/>
          <w:szCs w:val="24"/>
          <w:lang w:val="el-GR"/>
        </w:rPr>
        <w:t xml:space="preserve"> </w:t>
      </w:r>
      <w:r w:rsidR="00B23560" w:rsidRPr="00B733FC">
        <w:rPr>
          <w:sz w:val="24"/>
          <w:szCs w:val="24"/>
          <w:lang w:val="el-GR"/>
        </w:rPr>
        <w:lastRenderedPageBreak/>
        <w:t>Μνημόνι</w:t>
      </w:r>
      <w:r w:rsidR="00B23560">
        <w:rPr>
          <w:sz w:val="24"/>
          <w:szCs w:val="24"/>
          <w:lang w:val="el-GR"/>
        </w:rPr>
        <w:t>α</w:t>
      </w:r>
      <w:r w:rsidR="00B23560" w:rsidRPr="00B733FC">
        <w:rPr>
          <w:sz w:val="24"/>
          <w:szCs w:val="24"/>
          <w:lang w:val="el-GR"/>
        </w:rPr>
        <w:t xml:space="preserve"> </w:t>
      </w:r>
      <w:r w:rsidR="00B733FC" w:rsidRPr="00B733FC">
        <w:rPr>
          <w:sz w:val="24"/>
          <w:szCs w:val="24"/>
          <w:lang w:val="el-GR"/>
        </w:rPr>
        <w:t xml:space="preserve">Συνεργασίας </w:t>
      </w:r>
      <w:r w:rsidR="00B23560">
        <w:rPr>
          <w:sz w:val="24"/>
          <w:szCs w:val="24"/>
          <w:lang w:val="el-GR"/>
        </w:rPr>
        <w:t>που έχει υπογράψει το</w:t>
      </w:r>
      <w:r w:rsidR="00B733FC" w:rsidRPr="00B733FC">
        <w:rPr>
          <w:sz w:val="24"/>
          <w:szCs w:val="24"/>
          <w:lang w:val="el-GR"/>
        </w:rPr>
        <w:t xml:space="preserve"> Πανεπιστ</w:t>
      </w:r>
      <w:r w:rsidR="00B23560">
        <w:rPr>
          <w:sz w:val="24"/>
          <w:szCs w:val="24"/>
          <w:lang w:val="el-GR"/>
        </w:rPr>
        <w:t>ήμιο</w:t>
      </w:r>
      <w:r w:rsidR="00B733FC" w:rsidRPr="00B733FC">
        <w:rPr>
          <w:sz w:val="24"/>
          <w:szCs w:val="24"/>
          <w:lang w:val="el-GR"/>
        </w:rPr>
        <w:t xml:space="preserve"> </w:t>
      </w:r>
      <w:r w:rsidR="00B23560">
        <w:rPr>
          <w:sz w:val="24"/>
          <w:szCs w:val="24"/>
          <w:lang w:val="el-GR"/>
        </w:rPr>
        <w:t xml:space="preserve">τόσο με τον ΣΘΕΒ όσο και με το </w:t>
      </w:r>
      <w:r w:rsidR="00B23560">
        <w:rPr>
          <w:sz w:val="24"/>
          <w:szCs w:val="24"/>
        </w:rPr>
        <w:t>JOIST</w:t>
      </w:r>
      <w:r w:rsidR="00B733FC" w:rsidRPr="00B733FC">
        <w:rPr>
          <w:sz w:val="24"/>
          <w:szCs w:val="24"/>
          <w:lang w:val="el-GR"/>
        </w:rPr>
        <w:t xml:space="preserve">, </w:t>
      </w:r>
      <w:r w:rsidR="00B733FC" w:rsidRPr="006359E5">
        <w:rPr>
          <w:sz w:val="24"/>
          <w:szCs w:val="24"/>
          <w:lang w:val="el-GR"/>
        </w:rPr>
        <w:t xml:space="preserve">μέσα από </w:t>
      </w:r>
      <w:r w:rsidR="00B23560" w:rsidRPr="006359E5">
        <w:rPr>
          <w:sz w:val="24"/>
          <w:szCs w:val="24"/>
          <w:lang w:val="el-GR"/>
        </w:rPr>
        <w:t xml:space="preserve">τα οποία </w:t>
      </w:r>
      <w:r w:rsidR="00B733FC" w:rsidRPr="006359E5">
        <w:rPr>
          <w:sz w:val="24"/>
          <w:szCs w:val="24"/>
          <w:lang w:val="el-GR"/>
        </w:rPr>
        <w:t>το Πάρκο Καινοτομίας</w:t>
      </w:r>
      <w:r w:rsidR="00B23560" w:rsidRPr="006359E5">
        <w:rPr>
          <w:sz w:val="24"/>
          <w:szCs w:val="24"/>
          <w:lang w:val="el-GR"/>
        </w:rPr>
        <w:t xml:space="preserve"> και ο ΣΘΕΒ</w:t>
      </w:r>
      <w:r w:rsidR="00B733FC" w:rsidRPr="006359E5">
        <w:rPr>
          <w:sz w:val="24"/>
          <w:szCs w:val="24"/>
          <w:lang w:val="el-GR"/>
        </w:rPr>
        <w:t xml:space="preserve"> </w:t>
      </w:r>
      <w:r w:rsidR="00B23560" w:rsidRPr="006359E5">
        <w:rPr>
          <w:sz w:val="24"/>
          <w:szCs w:val="24"/>
          <w:lang w:val="el-GR"/>
        </w:rPr>
        <w:t xml:space="preserve">διαθέτουν </w:t>
      </w:r>
      <w:r w:rsidR="00B733FC" w:rsidRPr="006359E5">
        <w:rPr>
          <w:sz w:val="24"/>
          <w:szCs w:val="24"/>
          <w:lang w:val="el-GR"/>
        </w:rPr>
        <w:t>τους σύγχρονους χώρους του</w:t>
      </w:r>
      <w:r w:rsidR="00B23560" w:rsidRPr="006359E5">
        <w:rPr>
          <w:sz w:val="24"/>
          <w:szCs w:val="24"/>
          <w:lang w:val="el-GR"/>
        </w:rPr>
        <w:t>ς</w:t>
      </w:r>
      <w:r w:rsidR="00B733FC" w:rsidRPr="006359E5">
        <w:rPr>
          <w:sz w:val="24"/>
          <w:szCs w:val="24"/>
          <w:lang w:val="el-GR"/>
        </w:rPr>
        <w:t xml:space="preserve"> σε κάθε ανάγκη εκπαίδευσης</w:t>
      </w:r>
      <w:r w:rsidR="00583BC9" w:rsidRPr="006359E5">
        <w:rPr>
          <w:sz w:val="24"/>
          <w:szCs w:val="24"/>
          <w:lang w:val="el-GR"/>
        </w:rPr>
        <w:t xml:space="preserve"> και</w:t>
      </w:r>
      <w:r w:rsidR="00B733FC" w:rsidRPr="006359E5">
        <w:rPr>
          <w:sz w:val="24"/>
          <w:szCs w:val="24"/>
          <w:lang w:val="el-GR"/>
        </w:rPr>
        <w:t xml:space="preserve"> κατάρτισης</w:t>
      </w:r>
      <w:r w:rsidR="0052651B" w:rsidRPr="006359E5">
        <w:rPr>
          <w:sz w:val="24"/>
          <w:szCs w:val="24"/>
          <w:lang w:val="el-GR"/>
        </w:rPr>
        <w:t>, έρευνας</w:t>
      </w:r>
      <w:r w:rsidR="00583BC9" w:rsidRPr="006359E5">
        <w:rPr>
          <w:sz w:val="24"/>
          <w:szCs w:val="24"/>
          <w:lang w:val="el-GR"/>
        </w:rPr>
        <w:t xml:space="preserve">, </w:t>
      </w:r>
      <w:r w:rsidR="00B733FC" w:rsidRPr="006359E5">
        <w:rPr>
          <w:sz w:val="24"/>
          <w:szCs w:val="24"/>
          <w:lang w:val="el-GR"/>
        </w:rPr>
        <w:t xml:space="preserve">ανάπτυξης </w:t>
      </w:r>
      <w:r w:rsidR="00583BC9" w:rsidRPr="006359E5">
        <w:rPr>
          <w:sz w:val="24"/>
          <w:szCs w:val="24"/>
          <w:lang w:val="el-GR"/>
        </w:rPr>
        <w:t xml:space="preserve">και </w:t>
      </w:r>
      <w:r w:rsidR="00B23560" w:rsidRPr="006359E5">
        <w:rPr>
          <w:sz w:val="24"/>
          <w:szCs w:val="24"/>
          <w:lang w:val="el-GR"/>
        </w:rPr>
        <w:t>ενίσχυσης των επιχειρήσεων</w:t>
      </w:r>
      <w:r w:rsidR="00B733FC" w:rsidRPr="006359E5">
        <w:rPr>
          <w:sz w:val="24"/>
          <w:szCs w:val="24"/>
          <w:lang w:val="el-GR"/>
        </w:rPr>
        <w:t>.</w:t>
      </w:r>
    </w:p>
    <w:p w14:paraId="22BB1CE6" w14:textId="02150C25" w:rsidR="00143E01" w:rsidRDefault="00143E01" w:rsidP="004101EB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Παράλληλα</w:t>
      </w:r>
      <w:r w:rsidRPr="00A15AB3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αναπτύσσονται</w:t>
      </w:r>
      <w:r w:rsidRPr="00A15AB3">
        <w:rPr>
          <w:sz w:val="24"/>
          <w:szCs w:val="24"/>
          <w:lang w:val="el-GR"/>
        </w:rPr>
        <w:t xml:space="preserve"> επιπλέον υποστηρικτικά εργαλεία</w:t>
      </w:r>
      <w:r w:rsidR="00C913CF">
        <w:rPr>
          <w:sz w:val="24"/>
          <w:szCs w:val="24"/>
          <w:lang w:val="el-GR"/>
        </w:rPr>
        <w:t xml:space="preserve"> και μηχανισμοί</w:t>
      </w:r>
      <w:r w:rsidRPr="00A15AB3">
        <w:rPr>
          <w:sz w:val="24"/>
          <w:szCs w:val="24"/>
          <w:lang w:val="el-GR"/>
        </w:rPr>
        <w:t xml:space="preserve"> που θα είναι διαθέσιμα για τις επιχειρήσεις</w:t>
      </w:r>
      <w:r w:rsidR="00167248">
        <w:rPr>
          <w:sz w:val="24"/>
          <w:szCs w:val="24"/>
          <w:lang w:val="el-GR"/>
        </w:rPr>
        <w:t>,</w:t>
      </w:r>
      <w:r w:rsidRPr="00A15AB3">
        <w:rPr>
          <w:sz w:val="24"/>
          <w:szCs w:val="24"/>
          <w:lang w:val="el-GR"/>
        </w:rPr>
        <w:t xml:space="preserve"> προκειμένου να βοηθήσουν στην ανακούφιση τους και την αποκατάσταση των ζημιών.</w:t>
      </w:r>
    </w:p>
    <w:p w14:paraId="50E26FEF" w14:textId="77777777" w:rsidR="008B7A3D" w:rsidRDefault="008B7A3D" w:rsidP="004101EB">
      <w:pPr>
        <w:jc w:val="both"/>
        <w:rPr>
          <w:sz w:val="24"/>
          <w:szCs w:val="24"/>
          <w:lang w:val="el-GR"/>
        </w:rPr>
      </w:pPr>
    </w:p>
    <w:p w14:paraId="5B3B120F" w14:textId="77777777" w:rsidR="001D568B" w:rsidRDefault="001D568B" w:rsidP="001D568B">
      <w:pPr>
        <w:jc w:val="both"/>
        <w:rPr>
          <w:sz w:val="24"/>
          <w:szCs w:val="24"/>
          <w:lang w:val="el-GR"/>
        </w:rPr>
      </w:pPr>
      <w:bookmarkStart w:id="0" w:name="_GoBack"/>
      <w:bookmarkEnd w:id="0"/>
      <w:r w:rsidRPr="00A15AB3">
        <w:rPr>
          <w:sz w:val="24"/>
          <w:szCs w:val="24"/>
          <w:lang w:val="el-GR"/>
        </w:rPr>
        <w:t xml:space="preserve">Η </w:t>
      </w:r>
      <w:r>
        <w:rPr>
          <w:sz w:val="24"/>
          <w:szCs w:val="24"/>
          <w:lang w:val="el-GR"/>
        </w:rPr>
        <w:t>σύμπραξη</w:t>
      </w:r>
      <w:r w:rsidRPr="00A15AB3">
        <w:rPr>
          <w:sz w:val="24"/>
          <w:szCs w:val="24"/>
          <w:lang w:val="el-GR"/>
        </w:rPr>
        <w:t xml:space="preserve"> αυτή αποτελεί ένα ισχυρό μήνυμα αλληλεγγύης</w:t>
      </w:r>
      <w:r>
        <w:rPr>
          <w:sz w:val="24"/>
          <w:szCs w:val="24"/>
          <w:lang w:val="el-GR"/>
        </w:rPr>
        <w:t xml:space="preserve"> και </w:t>
      </w:r>
      <w:r w:rsidRPr="00E52AFC">
        <w:rPr>
          <w:sz w:val="24"/>
          <w:szCs w:val="24"/>
          <w:lang w:val="el-GR"/>
        </w:rPr>
        <w:t>κοινωνικής προσφοράς</w:t>
      </w:r>
      <w:r w:rsidRPr="00A15AB3">
        <w:rPr>
          <w:sz w:val="24"/>
          <w:szCs w:val="24"/>
          <w:lang w:val="el-GR"/>
        </w:rPr>
        <w:t xml:space="preserve">. </w:t>
      </w:r>
      <w:r>
        <w:rPr>
          <w:sz w:val="24"/>
          <w:szCs w:val="24"/>
          <w:lang w:val="el-GR"/>
        </w:rPr>
        <w:t>Το Πανεπιστήμιο Θεσσαλίας, μέσα από τη συνεργασία του</w:t>
      </w:r>
      <w:r w:rsidRPr="00E66816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με </w:t>
      </w:r>
      <w:r w:rsidRPr="009514AA">
        <w:rPr>
          <w:sz w:val="24"/>
          <w:szCs w:val="24"/>
          <w:lang w:val="el-GR"/>
        </w:rPr>
        <w:t xml:space="preserve">τον Σύνδεσμο Θεσσαλικών Επιχειρήσεων και Βιομηχανιών </w:t>
      </w:r>
      <w:r>
        <w:rPr>
          <w:sz w:val="24"/>
          <w:szCs w:val="24"/>
          <w:lang w:val="el-GR"/>
        </w:rPr>
        <w:t xml:space="preserve">– </w:t>
      </w:r>
      <w:r w:rsidRPr="009514AA">
        <w:rPr>
          <w:sz w:val="24"/>
          <w:szCs w:val="24"/>
          <w:lang w:val="el-GR"/>
        </w:rPr>
        <w:t>ΣΘΕΒ</w:t>
      </w:r>
      <w:r>
        <w:rPr>
          <w:sz w:val="24"/>
          <w:szCs w:val="24"/>
          <w:lang w:val="el-GR"/>
        </w:rPr>
        <w:t xml:space="preserve">, </w:t>
      </w:r>
      <w:r w:rsidRPr="009514AA">
        <w:rPr>
          <w:sz w:val="24"/>
          <w:szCs w:val="24"/>
          <w:lang w:val="el-GR"/>
        </w:rPr>
        <w:t>το Πάρκο Καινοτομίας JOIST, και το Ινστιτούτο Ανάπτυξης Επιχειρηματικότητα</w:t>
      </w:r>
      <w:r>
        <w:rPr>
          <w:sz w:val="24"/>
          <w:szCs w:val="24"/>
          <w:lang w:val="el-GR"/>
        </w:rPr>
        <w:t xml:space="preserve">ς, είναι </w:t>
      </w:r>
      <w:r w:rsidRPr="00A15AB3">
        <w:rPr>
          <w:sz w:val="24"/>
          <w:szCs w:val="24"/>
          <w:lang w:val="el-GR"/>
        </w:rPr>
        <w:t>αποφασισμένο να βοηθ</w:t>
      </w:r>
      <w:r>
        <w:rPr>
          <w:sz w:val="24"/>
          <w:szCs w:val="24"/>
          <w:lang w:val="el-GR"/>
        </w:rPr>
        <w:t>ήσει</w:t>
      </w:r>
      <w:r w:rsidRPr="00A15AB3">
        <w:rPr>
          <w:sz w:val="24"/>
          <w:szCs w:val="24"/>
          <w:lang w:val="el-GR"/>
        </w:rPr>
        <w:t xml:space="preserve"> τις επιχειρήσεις που έχουν πληγεί να αντιμετωπίσουν αυτήν τη</w:t>
      </w:r>
      <w:r>
        <w:rPr>
          <w:sz w:val="24"/>
          <w:szCs w:val="24"/>
          <w:lang w:val="el-GR"/>
        </w:rPr>
        <w:t xml:space="preserve"> δύσκολη </w:t>
      </w:r>
      <w:r w:rsidRPr="00A15AB3">
        <w:rPr>
          <w:sz w:val="24"/>
          <w:szCs w:val="24"/>
          <w:lang w:val="el-GR"/>
        </w:rPr>
        <w:t xml:space="preserve">πρόκληση και να ανακτήσουν </w:t>
      </w:r>
      <w:r>
        <w:rPr>
          <w:sz w:val="24"/>
          <w:szCs w:val="24"/>
          <w:lang w:val="el-GR"/>
        </w:rPr>
        <w:t>τη δυναμική</w:t>
      </w:r>
      <w:r w:rsidRPr="00A15AB3">
        <w:rPr>
          <w:sz w:val="24"/>
          <w:szCs w:val="24"/>
          <w:lang w:val="el-GR"/>
        </w:rPr>
        <w:t xml:space="preserve"> τους.</w:t>
      </w:r>
    </w:p>
    <w:p w14:paraId="56D2F297" w14:textId="3A3DB7D1" w:rsidR="00001613" w:rsidRPr="00BD1743" w:rsidRDefault="009514AA" w:rsidP="004101EB">
      <w:pPr>
        <w:jc w:val="both"/>
        <w:rPr>
          <w:sz w:val="24"/>
          <w:szCs w:val="24"/>
          <w:lang w:val="el-GR"/>
        </w:rPr>
      </w:pPr>
      <w:r w:rsidRPr="009514AA">
        <w:rPr>
          <w:sz w:val="24"/>
          <w:szCs w:val="24"/>
          <w:lang w:val="el-GR"/>
        </w:rPr>
        <w:t>Η καταγραφή των αναγκών έχει ήδη ξεκινήσει. Οι επιχειρήσεις μπορούν να καλούν καθημερινά στ</w:t>
      </w:r>
      <w:r w:rsidR="00AA6998">
        <w:rPr>
          <w:sz w:val="24"/>
          <w:szCs w:val="24"/>
          <w:lang w:val="el-GR"/>
        </w:rPr>
        <w:t xml:space="preserve">α τηλέφωνα 2410555507 (ΣΘΕΒ, κ. Χρήστος </w:t>
      </w:r>
      <w:proofErr w:type="spellStart"/>
      <w:r w:rsidR="00AA6998">
        <w:rPr>
          <w:sz w:val="24"/>
          <w:szCs w:val="24"/>
          <w:lang w:val="el-GR"/>
        </w:rPr>
        <w:t>Τσιτόπουλος</w:t>
      </w:r>
      <w:proofErr w:type="spellEnd"/>
      <w:r w:rsidR="00AA6998">
        <w:rPr>
          <w:sz w:val="24"/>
          <w:szCs w:val="24"/>
          <w:lang w:val="el-GR"/>
        </w:rPr>
        <w:t>) και 2410234422 (</w:t>
      </w:r>
      <w:r w:rsidR="00AA6998">
        <w:rPr>
          <w:sz w:val="24"/>
          <w:szCs w:val="24"/>
        </w:rPr>
        <w:t>JOIST</w:t>
      </w:r>
      <w:r w:rsidR="00AA6998" w:rsidRPr="00AA6998">
        <w:rPr>
          <w:sz w:val="24"/>
          <w:szCs w:val="24"/>
          <w:lang w:val="el-GR"/>
        </w:rPr>
        <w:t xml:space="preserve">, </w:t>
      </w:r>
      <w:r w:rsidR="00AA6998">
        <w:rPr>
          <w:sz w:val="24"/>
          <w:szCs w:val="24"/>
          <w:lang w:val="el-GR"/>
        </w:rPr>
        <w:t>κα Σοφία Καλτσά)</w:t>
      </w:r>
      <w:r w:rsidR="00BD1743">
        <w:rPr>
          <w:sz w:val="24"/>
          <w:szCs w:val="24"/>
          <w:lang w:val="el-GR"/>
        </w:rPr>
        <w:t>, από τις 9:00 έως τις 17:00, για να επικοινωνούν άμεσα τις ανάγκες τους και να ενημερώνονται</w:t>
      </w:r>
      <w:r w:rsidR="001F24AA">
        <w:rPr>
          <w:sz w:val="24"/>
          <w:szCs w:val="24"/>
          <w:lang w:val="el-GR"/>
        </w:rPr>
        <w:t xml:space="preserve"> σχετικά</w:t>
      </w:r>
      <w:r w:rsidR="00BD1743">
        <w:rPr>
          <w:sz w:val="24"/>
          <w:szCs w:val="24"/>
          <w:lang w:val="el-GR"/>
        </w:rPr>
        <w:t>.</w:t>
      </w:r>
    </w:p>
    <w:p w14:paraId="7D5A2473" w14:textId="77777777" w:rsidR="009514AA" w:rsidRPr="00A15AB3" w:rsidRDefault="009514AA" w:rsidP="004101EB">
      <w:pPr>
        <w:jc w:val="both"/>
        <w:rPr>
          <w:sz w:val="24"/>
          <w:szCs w:val="24"/>
          <w:lang w:val="el-GR"/>
        </w:rPr>
      </w:pPr>
    </w:p>
    <w:p w14:paraId="00C0153C" w14:textId="2E3BBDA3" w:rsidR="008B2F28" w:rsidRPr="00A15AB3" w:rsidRDefault="008B2F28" w:rsidP="00001613">
      <w:pPr>
        <w:rPr>
          <w:sz w:val="24"/>
          <w:szCs w:val="24"/>
          <w:lang w:val="el-GR"/>
        </w:rPr>
      </w:pPr>
    </w:p>
    <w:sectPr w:rsidR="008B2F28" w:rsidRPr="00A15AB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E9A3A" w14:textId="77777777" w:rsidR="00CD4A56" w:rsidRDefault="00CD4A56" w:rsidP="00AA6998">
      <w:pPr>
        <w:spacing w:after="0" w:line="240" w:lineRule="auto"/>
      </w:pPr>
      <w:r>
        <w:separator/>
      </w:r>
    </w:p>
  </w:endnote>
  <w:endnote w:type="continuationSeparator" w:id="0">
    <w:p w14:paraId="2D8284F5" w14:textId="77777777" w:rsidR="00CD4A56" w:rsidRDefault="00CD4A56" w:rsidP="00AA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E09CD" w14:textId="77777777" w:rsidR="00CD4A56" w:rsidRDefault="00CD4A56" w:rsidP="00AA6998">
      <w:pPr>
        <w:spacing w:after="0" w:line="240" w:lineRule="auto"/>
      </w:pPr>
      <w:r>
        <w:separator/>
      </w:r>
    </w:p>
  </w:footnote>
  <w:footnote w:type="continuationSeparator" w:id="0">
    <w:p w14:paraId="53D64C22" w14:textId="77777777" w:rsidR="00CD4A56" w:rsidRDefault="00CD4A56" w:rsidP="00AA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C27D3" w14:textId="39730D4A" w:rsidR="00FB733E" w:rsidRDefault="00425F86">
    <w:pPr>
      <w:pStyle w:val="a4"/>
    </w:pPr>
    <w:r>
      <w:rPr>
        <w:lang w:val="el-GR"/>
      </w:rPr>
      <w:tab/>
    </w:r>
    <w:r>
      <w:rPr>
        <w:noProof/>
        <w:lang w:val="el-GR" w:eastAsia="el-GR"/>
      </w:rPr>
      <w:drawing>
        <wp:inline distT="0" distB="0" distL="0" distR="0" wp14:anchorId="64D46763" wp14:editId="438F1CC1">
          <wp:extent cx="1009650" cy="571812"/>
          <wp:effectExtent l="0" t="0" r="0" b="0"/>
          <wp:docPr id="1793511065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3511065" name="Εικόνα 179351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768" cy="57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l-GR"/>
      </w:rPr>
      <w:t xml:space="preserve">           </w:t>
    </w:r>
    <w:r>
      <w:rPr>
        <w:noProof/>
        <w:lang w:val="el-GR" w:eastAsia="el-GR"/>
      </w:rPr>
      <w:drawing>
        <wp:inline distT="0" distB="0" distL="0" distR="0" wp14:anchorId="16704FF6" wp14:editId="2DC31A9D">
          <wp:extent cx="1193800" cy="319342"/>
          <wp:effectExtent l="0" t="0" r="6350" b="5080"/>
          <wp:docPr id="4555970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59701" name="Εικόνα 455597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569" cy="326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:lang w:val="el-GR" w:eastAsia="el-GR"/>
      </w:rPr>
      <w:drawing>
        <wp:inline distT="0" distB="0" distL="0" distR="0" wp14:anchorId="46DCA1DA" wp14:editId="193A15D1">
          <wp:extent cx="965200" cy="414479"/>
          <wp:effectExtent l="0" t="0" r="6350" b="0"/>
          <wp:docPr id="1528409454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409454" name="Εικόνα 152840945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004" cy="421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rA0MDc3NrcwMjc0NTZQ0lEKTi0uzszPAykwqQUAgSjtWSwAAAA="/>
  </w:docVars>
  <w:rsids>
    <w:rsidRoot w:val="00FA3CBD"/>
    <w:rsid w:val="00001613"/>
    <w:rsid w:val="00066F6F"/>
    <w:rsid w:val="00143E01"/>
    <w:rsid w:val="00166988"/>
    <w:rsid w:val="00167248"/>
    <w:rsid w:val="001D568B"/>
    <w:rsid w:val="001F24AA"/>
    <w:rsid w:val="002108E3"/>
    <w:rsid w:val="002725A7"/>
    <w:rsid w:val="00302648"/>
    <w:rsid w:val="003F1E77"/>
    <w:rsid w:val="004101EB"/>
    <w:rsid w:val="00425F86"/>
    <w:rsid w:val="0044476B"/>
    <w:rsid w:val="00454795"/>
    <w:rsid w:val="004614EE"/>
    <w:rsid w:val="004D6CA2"/>
    <w:rsid w:val="0052651B"/>
    <w:rsid w:val="00550952"/>
    <w:rsid w:val="00583BC9"/>
    <w:rsid w:val="00596CEB"/>
    <w:rsid w:val="005D628E"/>
    <w:rsid w:val="00613C9C"/>
    <w:rsid w:val="006359E5"/>
    <w:rsid w:val="006C22C8"/>
    <w:rsid w:val="006D1F05"/>
    <w:rsid w:val="0074275C"/>
    <w:rsid w:val="007879A8"/>
    <w:rsid w:val="0079234C"/>
    <w:rsid w:val="007B56CA"/>
    <w:rsid w:val="008A50BA"/>
    <w:rsid w:val="008B2F28"/>
    <w:rsid w:val="008B7A3D"/>
    <w:rsid w:val="0092726C"/>
    <w:rsid w:val="009514AA"/>
    <w:rsid w:val="009E0378"/>
    <w:rsid w:val="00A15AB3"/>
    <w:rsid w:val="00AA6998"/>
    <w:rsid w:val="00AD5BAC"/>
    <w:rsid w:val="00B1536E"/>
    <w:rsid w:val="00B23560"/>
    <w:rsid w:val="00B33426"/>
    <w:rsid w:val="00B733FC"/>
    <w:rsid w:val="00BD1743"/>
    <w:rsid w:val="00C10B57"/>
    <w:rsid w:val="00C66ED9"/>
    <w:rsid w:val="00C80FDD"/>
    <w:rsid w:val="00C854F7"/>
    <w:rsid w:val="00C913CF"/>
    <w:rsid w:val="00CD4A56"/>
    <w:rsid w:val="00D04876"/>
    <w:rsid w:val="00D81BF1"/>
    <w:rsid w:val="00DA22E4"/>
    <w:rsid w:val="00DC1CC8"/>
    <w:rsid w:val="00E05978"/>
    <w:rsid w:val="00E13558"/>
    <w:rsid w:val="00E31BE0"/>
    <w:rsid w:val="00E52AFC"/>
    <w:rsid w:val="00E66816"/>
    <w:rsid w:val="00F76384"/>
    <w:rsid w:val="00FA3CBD"/>
    <w:rsid w:val="00FB61A4"/>
    <w:rsid w:val="00FB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4D5DF"/>
  <w15:chartTrackingRefBased/>
  <w15:docId w15:val="{66B40F80-6868-486F-86AC-5835DBB5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45479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454795"/>
    <w:rPr>
      <w:color w:val="605E5C"/>
      <w:shd w:val="clear" w:color="auto" w:fill="E1DFDD"/>
    </w:rPr>
  </w:style>
  <w:style w:type="paragraph" w:styleId="a3">
    <w:name w:val="Revision"/>
    <w:hidden/>
    <w:uiPriority w:val="99"/>
    <w:semiHidden/>
    <w:rsid w:val="00B23560"/>
    <w:pPr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AA6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AA6998"/>
  </w:style>
  <w:style w:type="paragraph" w:styleId="a5">
    <w:name w:val="footer"/>
    <w:basedOn w:val="a"/>
    <w:link w:val="Char0"/>
    <w:uiPriority w:val="99"/>
    <w:unhideWhenUsed/>
    <w:rsid w:val="00AA69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AA6998"/>
  </w:style>
  <w:style w:type="character" w:styleId="-0">
    <w:name w:val="FollowedHyperlink"/>
    <w:basedOn w:val="a0"/>
    <w:uiPriority w:val="99"/>
    <w:semiHidden/>
    <w:unhideWhenUsed/>
    <w:rsid w:val="00425F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hev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th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ied.e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joistpark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472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Koral</cp:lastModifiedBy>
  <cp:revision>7</cp:revision>
  <dcterms:created xsi:type="dcterms:W3CDTF">2023-09-19T21:25:00Z</dcterms:created>
  <dcterms:modified xsi:type="dcterms:W3CDTF">2023-09-20T09:44:00Z</dcterms:modified>
</cp:coreProperties>
</file>