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1D" w:rsidRPr="00064B76" w:rsidRDefault="008D331D" w:rsidP="00D97891">
      <w:pPr>
        <w:jc w:val="center"/>
        <w:rPr>
          <w:b/>
          <w:lang w:val="en-US"/>
        </w:rPr>
      </w:pPr>
      <w:bookmarkStart w:id="0" w:name="_GoBack"/>
      <w:bookmarkEnd w:id="0"/>
      <w:r w:rsidRPr="008D331D">
        <w:rPr>
          <w:b/>
          <w:noProof/>
          <w:lang w:eastAsia="el-GR"/>
        </w:rPr>
        <w:drawing>
          <wp:inline distT="0" distB="0" distL="0" distR="0">
            <wp:extent cx="5274310" cy="2058377"/>
            <wp:effectExtent l="0" t="0" r="2540" b="0"/>
            <wp:docPr id="11" name="Εικόνα 11" descr="C:\Users\ptea\Desktop\LOGO\ΝΕΑ ΔΙΕΥΘΥΝΣΗ 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tea\Desktop\LOGO\ΝΕΑ ΔΙΕΥΘΥΝΣΗ ΛΟΓΟΤΥΠ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8D" w:rsidRDefault="00574A8D" w:rsidP="00D97891">
      <w:pPr>
        <w:jc w:val="center"/>
        <w:rPr>
          <w:b/>
        </w:rPr>
      </w:pPr>
    </w:p>
    <w:p w:rsidR="00D97891" w:rsidRDefault="00D97891" w:rsidP="00D97891">
      <w:pPr>
        <w:jc w:val="center"/>
        <w:rPr>
          <w:b/>
        </w:rPr>
      </w:pPr>
      <w:r w:rsidRPr="00D97891">
        <w:rPr>
          <w:b/>
        </w:rPr>
        <w:t>Σημαντική ανακοίνωση για κάρτα στάθμευσης ΦμεΑ στην ειδική θέση στάθμευσης στο παραλιακό συγκρότημα Παπαστράτου στο Βόλο για το ακαδημαϊκό έτος 2023-24</w:t>
      </w:r>
    </w:p>
    <w:p w:rsidR="00574A8D" w:rsidRPr="00ED4F11" w:rsidRDefault="00574A8D" w:rsidP="00D97891">
      <w:pPr>
        <w:jc w:val="center"/>
        <w:rPr>
          <w:b/>
          <w:lang w:val="en-US"/>
        </w:rPr>
      </w:pPr>
    </w:p>
    <w:p w:rsidR="00D97891" w:rsidRPr="00D97891" w:rsidRDefault="00D97891" w:rsidP="00D97891">
      <w:pPr>
        <w:jc w:val="both"/>
      </w:pPr>
      <w:r w:rsidRPr="00D97891">
        <w:t>Παρακαλούνται οι φοιτητές και φοιτήτριες με αναπηρία του Πανεπιστημίου Θεσσαλίας που το προηγούμενο ακαδημαϊκό έτος 2022-23 είχαν προμηθευτεί ειδική κάρτα για την ειδική θέση στάθμευσης στο παραλιακό συγκρότημα Παπαστράτου στο Βόλο, να την επιστρέψουν στη ΠΡΟΣΒΑΣΗ, μέχρι και την Πέμπτη 31-08-2023.</w:t>
      </w:r>
    </w:p>
    <w:p w:rsidR="00D97891" w:rsidRPr="008D331D" w:rsidRDefault="00D97891" w:rsidP="00D97891">
      <w:pPr>
        <w:jc w:val="both"/>
        <w:rPr>
          <w:b/>
        </w:rPr>
      </w:pPr>
      <w:r w:rsidRPr="00D97891">
        <w:t>Οι φοιτητές και φοιτήτριες με αναπηρία που επιθυμούν την έκδοση κάρτας για ειδική θέση στάθμευσης ΑΜΕΑ στο παραλιακό συγκρότημα Παπαστράτου στο Βόλο για το ακαδημαϊκό έτος</w:t>
      </w:r>
      <w:r w:rsidR="008D331D">
        <w:t xml:space="preserve"> </w:t>
      </w:r>
      <w:r w:rsidRPr="00D97891">
        <w:t xml:space="preserve">2023-24, πρέπει να προβούν σε αίτηση για έκδοση κάρτας, </w:t>
      </w:r>
      <w:r w:rsidRPr="008D331D">
        <w:rPr>
          <w:b/>
        </w:rPr>
        <w:t xml:space="preserve">μέχρι τη Δευτέρα 31/07/2023. </w:t>
      </w:r>
    </w:p>
    <w:p w:rsidR="00D97891" w:rsidRPr="00D97891" w:rsidRDefault="00D97891" w:rsidP="00D97891">
      <w:pPr>
        <w:jc w:val="both"/>
      </w:pPr>
      <w:r w:rsidRPr="00D97891">
        <w:t>Για να προμηθευτείτε κάρτα στάθμευσης για το ακαδημαϊκό έτος 2023 – 24 θα πρέπει:</w:t>
      </w:r>
    </w:p>
    <w:p w:rsidR="00D97891" w:rsidRPr="00D97891" w:rsidRDefault="00D97891" w:rsidP="00D97891">
      <w:pPr>
        <w:jc w:val="both"/>
      </w:pPr>
      <w:r w:rsidRPr="00D97891">
        <w:t xml:space="preserve">Να συμπληρώσετε ηλεκτρονικά την αίτηση στην ιστοσελίδα της ΠΡΟΣΒΑΣΗΣ: </w:t>
      </w:r>
      <w:hyperlink r:id="rId8" w:tgtFrame="_blank" w:history="1">
        <w:r w:rsidRPr="00D97891">
          <w:rPr>
            <w:rStyle w:val="-"/>
          </w:rPr>
          <w:t>https://forms.office.com/r/axr872jXBa</w:t>
        </w:r>
      </w:hyperlink>
    </w:p>
    <w:p w:rsidR="00D97891" w:rsidRPr="00D97891" w:rsidRDefault="00D97891" w:rsidP="00D97891">
      <w:pPr>
        <w:jc w:val="both"/>
      </w:pPr>
      <w:r w:rsidRPr="00D97891">
        <w:t>Στην αίτηση θα πρέπει να επισυνάψετε τα παρακάτω απαιτούμενα έγγραφα:</w:t>
      </w:r>
    </w:p>
    <w:p w:rsidR="00D97891" w:rsidRPr="00D97891" w:rsidRDefault="00D97891" w:rsidP="00D97891">
      <w:pPr>
        <w:pStyle w:val="a3"/>
        <w:numPr>
          <w:ilvl w:val="0"/>
          <w:numId w:val="4"/>
        </w:numPr>
        <w:jc w:val="both"/>
      </w:pPr>
      <w:r w:rsidRPr="00D97891">
        <w:t>Κάρτα στάθμευσης ΑΜΕΑ (μπλε κάρτα)</w:t>
      </w:r>
    </w:p>
    <w:p w:rsidR="00D97891" w:rsidRPr="00D97891" w:rsidRDefault="00D97891" w:rsidP="00D97891">
      <w:pPr>
        <w:pStyle w:val="a3"/>
        <w:numPr>
          <w:ilvl w:val="0"/>
          <w:numId w:val="4"/>
        </w:numPr>
        <w:jc w:val="both"/>
      </w:pPr>
      <w:r w:rsidRPr="00D97891">
        <w:t>Άδεια κυκλοφορίας αναπηρικού οχήματος</w:t>
      </w:r>
    </w:p>
    <w:p w:rsidR="00D97891" w:rsidRPr="00D97891" w:rsidRDefault="00D97891" w:rsidP="00D97891">
      <w:pPr>
        <w:pStyle w:val="a3"/>
        <w:numPr>
          <w:ilvl w:val="0"/>
          <w:numId w:val="4"/>
        </w:numPr>
        <w:jc w:val="both"/>
      </w:pPr>
      <w:r w:rsidRPr="00D97891">
        <w:t>Υπεύθυνη δήλωση (σε περίπτωση που το όχημα είναι χαρακτηρισμένο αναπηρικό αλλά δεν είναι στο όνομα του/της ΦμεΑ)</w:t>
      </w:r>
    </w:p>
    <w:p w:rsidR="00D97891" w:rsidRPr="00D97891" w:rsidRDefault="00D97891" w:rsidP="00D97891">
      <w:pPr>
        <w:jc w:val="both"/>
      </w:pPr>
      <w:r w:rsidRPr="00D97891">
        <w:t>Σημείωση: Για να συμπληρώσετε την αίτηση θα πρέπει να συνδεθείτε με τον ιδρυματικό σας λογαριασμό.</w:t>
      </w:r>
    </w:p>
    <w:p w:rsidR="00D97891" w:rsidRPr="00D97891" w:rsidRDefault="00D97891" w:rsidP="00D97891">
      <w:pPr>
        <w:jc w:val="both"/>
      </w:pPr>
      <w:r w:rsidRPr="00D97891">
        <w:t xml:space="preserve">Για περισσότερες πληροφορίες σχετικά με την ΠΡΟΣΒΑΣΗ, μπορείτε να επισκεφτείτε την ιστοσελίδα στο σύνδεσμο: </w:t>
      </w:r>
      <w:hyperlink r:id="rId9" w:tgtFrame="_blank" w:history="1">
        <w:r w:rsidRPr="00D97891">
          <w:rPr>
            <w:rStyle w:val="-"/>
          </w:rPr>
          <w:t>https://prosvasi.uth.gr</w:t>
        </w:r>
      </w:hyperlink>
      <w:r w:rsidRPr="00D97891">
        <w:t xml:space="preserve"> και στο Instagram: prosvasi_uth</w:t>
      </w:r>
    </w:p>
    <w:p w:rsidR="0076046C" w:rsidRDefault="0076046C" w:rsidP="00D97891">
      <w:pPr>
        <w:jc w:val="both"/>
      </w:pPr>
    </w:p>
    <w:p w:rsidR="008D331D" w:rsidRPr="00CC3257" w:rsidRDefault="008D331D" w:rsidP="00D97891">
      <w:pPr>
        <w:jc w:val="both"/>
      </w:pPr>
    </w:p>
    <w:sectPr w:rsidR="008D331D" w:rsidRPr="00CC3257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B1" w:rsidRDefault="00D348B1" w:rsidP="008D331D">
      <w:pPr>
        <w:spacing w:after="0" w:line="240" w:lineRule="auto"/>
      </w:pPr>
      <w:r>
        <w:separator/>
      </w:r>
    </w:p>
  </w:endnote>
  <w:endnote w:type="continuationSeparator" w:id="0">
    <w:p w:rsidR="00D348B1" w:rsidRDefault="00D348B1" w:rsidP="008D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11" w:rsidRDefault="00ED4F11">
    <w:pPr>
      <w:pStyle w:val="a5"/>
    </w:pPr>
    <w:r w:rsidRPr="00ED4F11">
      <w:rPr>
        <w:noProof/>
        <w:lang w:eastAsia="el-GR"/>
      </w:rPr>
      <w:drawing>
        <wp:inline distT="0" distB="0" distL="0" distR="0">
          <wp:extent cx="5274310" cy="791527"/>
          <wp:effectExtent l="0" t="0" r="2540" b="8890"/>
          <wp:docPr id="1" name="Εικόνα 1" descr="C:\Users\ptea\Desktop\LOGO\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tea\Desktop\LOGO\ΕΣΠ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B1" w:rsidRDefault="00D348B1" w:rsidP="008D331D">
      <w:pPr>
        <w:spacing w:after="0" w:line="240" w:lineRule="auto"/>
      </w:pPr>
      <w:r>
        <w:separator/>
      </w:r>
    </w:p>
  </w:footnote>
  <w:footnote w:type="continuationSeparator" w:id="0">
    <w:p w:rsidR="00D348B1" w:rsidRDefault="00D348B1" w:rsidP="008D3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D47"/>
    <w:multiLevelType w:val="hybridMultilevel"/>
    <w:tmpl w:val="E6504584"/>
    <w:lvl w:ilvl="0" w:tplc="0408000F">
      <w:start w:val="1"/>
      <w:numFmt w:val="decimal"/>
      <w:lvlText w:val="%1."/>
      <w:lvlJc w:val="left"/>
      <w:pPr>
        <w:ind w:left="921" w:hanging="360"/>
      </w:pPr>
    </w:lvl>
    <w:lvl w:ilvl="1" w:tplc="04080019" w:tentative="1">
      <w:start w:val="1"/>
      <w:numFmt w:val="lowerLetter"/>
      <w:lvlText w:val="%2."/>
      <w:lvlJc w:val="left"/>
      <w:pPr>
        <w:ind w:left="1641" w:hanging="360"/>
      </w:pPr>
    </w:lvl>
    <w:lvl w:ilvl="2" w:tplc="0408001B" w:tentative="1">
      <w:start w:val="1"/>
      <w:numFmt w:val="lowerRoman"/>
      <w:lvlText w:val="%3."/>
      <w:lvlJc w:val="right"/>
      <w:pPr>
        <w:ind w:left="2361" w:hanging="180"/>
      </w:pPr>
    </w:lvl>
    <w:lvl w:ilvl="3" w:tplc="0408000F" w:tentative="1">
      <w:start w:val="1"/>
      <w:numFmt w:val="decimal"/>
      <w:lvlText w:val="%4."/>
      <w:lvlJc w:val="left"/>
      <w:pPr>
        <w:ind w:left="3081" w:hanging="360"/>
      </w:pPr>
    </w:lvl>
    <w:lvl w:ilvl="4" w:tplc="04080019" w:tentative="1">
      <w:start w:val="1"/>
      <w:numFmt w:val="lowerLetter"/>
      <w:lvlText w:val="%5."/>
      <w:lvlJc w:val="left"/>
      <w:pPr>
        <w:ind w:left="3801" w:hanging="360"/>
      </w:pPr>
    </w:lvl>
    <w:lvl w:ilvl="5" w:tplc="0408001B" w:tentative="1">
      <w:start w:val="1"/>
      <w:numFmt w:val="lowerRoman"/>
      <w:lvlText w:val="%6."/>
      <w:lvlJc w:val="right"/>
      <w:pPr>
        <w:ind w:left="4521" w:hanging="180"/>
      </w:pPr>
    </w:lvl>
    <w:lvl w:ilvl="6" w:tplc="0408000F" w:tentative="1">
      <w:start w:val="1"/>
      <w:numFmt w:val="decimal"/>
      <w:lvlText w:val="%7."/>
      <w:lvlJc w:val="left"/>
      <w:pPr>
        <w:ind w:left="5241" w:hanging="360"/>
      </w:pPr>
    </w:lvl>
    <w:lvl w:ilvl="7" w:tplc="04080019" w:tentative="1">
      <w:start w:val="1"/>
      <w:numFmt w:val="lowerLetter"/>
      <w:lvlText w:val="%8."/>
      <w:lvlJc w:val="left"/>
      <w:pPr>
        <w:ind w:left="5961" w:hanging="360"/>
      </w:pPr>
    </w:lvl>
    <w:lvl w:ilvl="8" w:tplc="0408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12B30171"/>
    <w:multiLevelType w:val="hybridMultilevel"/>
    <w:tmpl w:val="EB28E0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32A"/>
    <w:multiLevelType w:val="hybridMultilevel"/>
    <w:tmpl w:val="9202F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50384"/>
    <w:multiLevelType w:val="hybridMultilevel"/>
    <w:tmpl w:val="FE584340"/>
    <w:lvl w:ilvl="0" w:tplc="04080003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E0"/>
    <w:rsid w:val="00032395"/>
    <w:rsid w:val="00064B76"/>
    <w:rsid w:val="00240AF3"/>
    <w:rsid w:val="002E3BFA"/>
    <w:rsid w:val="00341058"/>
    <w:rsid w:val="004C544A"/>
    <w:rsid w:val="00572C93"/>
    <w:rsid w:val="00574A8D"/>
    <w:rsid w:val="006B20E0"/>
    <w:rsid w:val="0076046C"/>
    <w:rsid w:val="008D331D"/>
    <w:rsid w:val="008E3E9F"/>
    <w:rsid w:val="00A07341"/>
    <w:rsid w:val="00CC3257"/>
    <w:rsid w:val="00D348B1"/>
    <w:rsid w:val="00D63367"/>
    <w:rsid w:val="00D97891"/>
    <w:rsid w:val="00DE5262"/>
    <w:rsid w:val="00E3214D"/>
    <w:rsid w:val="00EC0A54"/>
    <w:rsid w:val="00ED483A"/>
    <w:rsid w:val="00ED4F11"/>
    <w:rsid w:val="00FA6518"/>
    <w:rsid w:val="00FA7D93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8F406-05A6-4CB2-BFEC-B2CFECD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46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7D93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E0FCD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8D33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331D"/>
  </w:style>
  <w:style w:type="paragraph" w:styleId="a5">
    <w:name w:val="footer"/>
    <w:basedOn w:val="a"/>
    <w:link w:val="Char0"/>
    <w:uiPriority w:val="99"/>
    <w:unhideWhenUsed/>
    <w:rsid w:val="008D33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xr872jXBa?fbclid=IwAR0jBVg1VOLgaKWR4EpXiixYPPjGQbfNm8XQP-4TMybl5gmEsnl5ZGSDG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prosvasi.uth.gr%2F%3Ffbclid%3DIwAR2O-A0K4oKDgp6j0AO6-di2H5JuWaxvXXHlWPDj0lTChyzSDROFlfy-e6Q&amp;h=AT3rryUQhbenGv6rGhv-o8FefrLMicfi30x39j7iUwdUuvh_d9wSGyrZNhJW8ISFwrWfYr2ol6EAMde3nvTCnV4XlMjnqyCDdTsW3KKAAytWXEZYAnA6QimUpJQj6AQKY2h1&amp;__tn__=-UK-R&amp;c%5b0%5d=AT1jspug3exFu_WMPrLeS3PVOp0xKkQjfSpsXFGrwgH3AcoI7VZbGtAcSbkqAqyBCXHlb9YfIvsln_flMt6hW4NausndqV0FuXYadNoYynfsG4cGbyWlGfvSKgHQzSOBIhxCdJ0s8lByyVfuGC7K8a6Bvo317L-wXxfh0GPB81BtcagDdgyGkTjbz5DnTQT9HK0_9DaBJoCihxrol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PROSVASI</dc:creator>
  <cp:keywords/>
  <dc:description/>
  <cp:lastModifiedBy>GATOU OURANIA</cp:lastModifiedBy>
  <cp:revision>2</cp:revision>
  <cp:lastPrinted>2023-07-18T08:58:00Z</cp:lastPrinted>
  <dcterms:created xsi:type="dcterms:W3CDTF">2023-07-18T09:29:00Z</dcterms:created>
  <dcterms:modified xsi:type="dcterms:W3CDTF">2023-07-18T09:29:00Z</dcterms:modified>
</cp:coreProperties>
</file>