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1C1" w:rsidRPr="00303797" w:rsidRDefault="00F011C1" w:rsidP="00303797">
      <w:pPr>
        <w:spacing w:after="0" w:line="240" w:lineRule="auto"/>
        <w:rPr>
          <w:sz w:val="20"/>
          <w:szCs w:val="20"/>
          <w:lang w:val="en-US"/>
        </w:rPr>
      </w:pPr>
    </w:p>
    <w:p w:rsidR="00F011C1" w:rsidRPr="00303797" w:rsidRDefault="00F011C1" w:rsidP="00303797">
      <w:pPr>
        <w:spacing w:after="0" w:line="240" w:lineRule="auto"/>
        <w:rPr>
          <w:sz w:val="20"/>
          <w:szCs w:val="20"/>
          <w:lang w:val="en-US"/>
        </w:rPr>
      </w:pPr>
    </w:p>
    <w:p w:rsidR="00CB0EDC" w:rsidRPr="00303797" w:rsidRDefault="00CB0EDC" w:rsidP="00303797">
      <w:pPr>
        <w:spacing w:after="0" w:line="240" w:lineRule="auto"/>
        <w:rPr>
          <w:sz w:val="20"/>
          <w:szCs w:val="20"/>
          <w:lang w:val="en-US"/>
        </w:rPr>
      </w:pPr>
    </w:p>
    <w:p w:rsidR="00CB0EDC" w:rsidRPr="00303797" w:rsidRDefault="00CB0EDC" w:rsidP="00303797">
      <w:pPr>
        <w:spacing w:after="0" w:line="240" w:lineRule="auto"/>
        <w:rPr>
          <w:sz w:val="20"/>
          <w:szCs w:val="20"/>
          <w:lang w:val="en-US"/>
        </w:rPr>
      </w:pPr>
    </w:p>
    <w:p w:rsidR="00CB0EDC" w:rsidRPr="00303797" w:rsidRDefault="00CB0EDC" w:rsidP="00303797">
      <w:pPr>
        <w:spacing w:after="0" w:line="240" w:lineRule="auto"/>
        <w:rPr>
          <w:sz w:val="20"/>
          <w:szCs w:val="20"/>
          <w:lang w:val="en-US"/>
        </w:rPr>
      </w:pPr>
    </w:p>
    <w:p w:rsidR="00303797" w:rsidRDefault="00303797" w:rsidP="00303797">
      <w:pPr>
        <w:pStyle w:val="paragraph"/>
        <w:spacing w:before="0" w:beforeAutospacing="0" w:after="0" w:afterAutospacing="0"/>
        <w:jc w:val="center"/>
        <w:textAlignment w:val="baseline"/>
        <w:rPr>
          <w:rStyle w:val="eop"/>
          <w:rFonts w:asciiTheme="minorHAnsi" w:hAnsiTheme="minorHAnsi" w:cstheme="minorHAnsi"/>
          <w:sz w:val="22"/>
          <w:szCs w:val="22"/>
        </w:rPr>
      </w:pPr>
    </w:p>
    <w:p w:rsidR="00303797" w:rsidRDefault="00303797" w:rsidP="00303797">
      <w:pPr>
        <w:pStyle w:val="paragraph"/>
        <w:spacing w:before="0" w:beforeAutospacing="0" w:after="0" w:afterAutospacing="0"/>
        <w:jc w:val="center"/>
        <w:textAlignment w:val="baseline"/>
        <w:rPr>
          <w:rStyle w:val="eop"/>
          <w:rFonts w:asciiTheme="minorHAnsi" w:hAnsiTheme="minorHAnsi" w:cstheme="minorHAnsi"/>
          <w:sz w:val="22"/>
          <w:szCs w:val="22"/>
        </w:rPr>
      </w:pPr>
    </w:p>
    <w:p w:rsidR="00303797" w:rsidRDefault="00303797" w:rsidP="00303797">
      <w:pPr>
        <w:pStyle w:val="paragraph"/>
        <w:spacing w:before="0" w:beforeAutospacing="0" w:after="0" w:afterAutospacing="0"/>
        <w:jc w:val="center"/>
        <w:textAlignment w:val="baseline"/>
        <w:rPr>
          <w:rStyle w:val="eop"/>
          <w:rFonts w:asciiTheme="minorHAnsi" w:hAnsiTheme="minorHAnsi" w:cstheme="minorHAnsi"/>
          <w:sz w:val="22"/>
          <w:szCs w:val="22"/>
        </w:rPr>
      </w:pPr>
    </w:p>
    <w:p w:rsidR="00303797" w:rsidRDefault="00303797" w:rsidP="00303797">
      <w:pPr>
        <w:pStyle w:val="paragraph"/>
        <w:spacing w:before="0" w:beforeAutospacing="0" w:after="0" w:afterAutospacing="0"/>
        <w:jc w:val="center"/>
        <w:textAlignment w:val="baseline"/>
        <w:rPr>
          <w:rStyle w:val="eop"/>
          <w:rFonts w:asciiTheme="minorHAnsi" w:hAnsiTheme="minorHAnsi" w:cstheme="minorHAnsi"/>
          <w:sz w:val="22"/>
          <w:szCs w:val="22"/>
        </w:rPr>
      </w:pPr>
    </w:p>
    <w:p w:rsidR="00303797" w:rsidRDefault="00303797" w:rsidP="00303797">
      <w:pPr>
        <w:pStyle w:val="paragraph"/>
        <w:spacing w:before="0" w:beforeAutospacing="0" w:after="0" w:afterAutospacing="0"/>
        <w:jc w:val="center"/>
        <w:textAlignment w:val="baseline"/>
        <w:rPr>
          <w:rStyle w:val="eop"/>
          <w:rFonts w:asciiTheme="minorHAnsi" w:hAnsiTheme="minorHAnsi" w:cstheme="minorHAnsi"/>
          <w:sz w:val="22"/>
          <w:szCs w:val="22"/>
        </w:rPr>
      </w:pPr>
    </w:p>
    <w:p w:rsidR="00303797" w:rsidRPr="00303797" w:rsidRDefault="00303797" w:rsidP="00303797">
      <w:pPr>
        <w:pStyle w:val="paragraph"/>
        <w:spacing w:before="0" w:beforeAutospacing="0" w:after="0" w:afterAutospacing="0"/>
        <w:jc w:val="center"/>
        <w:textAlignment w:val="baseline"/>
        <w:rPr>
          <w:rStyle w:val="eop"/>
          <w:rFonts w:asciiTheme="minorHAnsi" w:hAnsiTheme="minorHAnsi" w:cstheme="minorHAnsi"/>
          <w:b/>
          <w:bCs/>
          <w:sz w:val="22"/>
          <w:szCs w:val="22"/>
        </w:rPr>
      </w:pPr>
      <w:r w:rsidRPr="00303797">
        <w:rPr>
          <w:rStyle w:val="eop"/>
          <w:rFonts w:asciiTheme="minorHAnsi" w:hAnsiTheme="minorHAnsi" w:cstheme="minorHAnsi"/>
          <w:b/>
          <w:bCs/>
          <w:sz w:val="22"/>
          <w:szCs w:val="22"/>
        </w:rPr>
        <w:t>ΔΕΛΤΙΟ ΤΥΠΟΥ</w:t>
      </w:r>
    </w:p>
    <w:p w:rsidR="00303797" w:rsidRPr="00303797" w:rsidRDefault="00303797" w:rsidP="00303797">
      <w:pPr>
        <w:pStyle w:val="paragraph"/>
        <w:spacing w:before="0" w:beforeAutospacing="0" w:after="0" w:afterAutospacing="0"/>
        <w:jc w:val="right"/>
        <w:textAlignment w:val="baseline"/>
        <w:rPr>
          <w:rStyle w:val="eop"/>
          <w:rFonts w:asciiTheme="minorHAnsi" w:hAnsiTheme="minorHAnsi" w:cstheme="minorHAnsi"/>
          <w:sz w:val="22"/>
          <w:szCs w:val="22"/>
        </w:rPr>
      </w:pPr>
    </w:p>
    <w:p w:rsidR="00303797" w:rsidRDefault="00303797" w:rsidP="00303797">
      <w:pPr>
        <w:pStyle w:val="paragraph"/>
        <w:spacing w:before="0" w:beforeAutospacing="0" w:after="0" w:afterAutospacing="0"/>
        <w:jc w:val="right"/>
        <w:textAlignment w:val="baseline"/>
        <w:rPr>
          <w:rStyle w:val="eop"/>
          <w:rFonts w:asciiTheme="minorHAnsi" w:hAnsiTheme="minorHAnsi" w:cstheme="minorHAnsi"/>
          <w:sz w:val="22"/>
          <w:szCs w:val="22"/>
        </w:rPr>
      </w:pPr>
    </w:p>
    <w:p w:rsidR="00303797" w:rsidRPr="00303797" w:rsidRDefault="00303797" w:rsidP="00303797">
      <w:pPr>
        <w:pStyle w:val="paragraph"/>
        <w:spacing w:before="0" w:beforeAutospacing="0" w:after="0" w:afterAutospacing="0"/>
        <w:jc w:val="right"/>
        <w:textAlignment w:val="baseline"/>
        <w:rPr>
          <w:rFonts w:asciiTheme="minorHAnsi" w:hAnsiTheme="minorHAnsi" w:cstheme="minorHAnsi"/>
          <w:sz w:val="22"/>
          <w:szCs w:val="22"/>
        </w:rPr>
      </w:pPr>
      <w:r w:rsidRPr="00303797">
        <w:rPr>
          <w:rStyle w:val="eop"/>
          <w:rFonts w:asciiTheme="minorHAnsi" w:hAnsiTheme="minorHAnsi" w:cstheme="minorHAnsi"/>
          <w:sz w:val="22"/>
          <w:szCs w:val="22"/>
        </w:rPr>
        <w:t>Λάρισα, 21/03/2023</w:t>
      </w:r>
    </w:p>
    <w:p w:rsidR="00303797" w:rsidRDefault="00303797" w:rsidP="00303797">
      <w:pPr>
        <w:pStyle w:val="paragraph"/>
        <w:spacing w:before="0" w:beforeAutospacing="0" w:after="0" w:afterAutospacing="0"/>
        <w:jc w:val="both"/>
        <w:textAlignment w:val="baseline"/>
        <w:rPr>
          <w:rStyle w:val="eop"/>
          <w:rFonts w:asciiTheme="minorHAnsi" w:hAnsiTheme="minorHAnsi" w:cstheme="minorHAnsi"/>
          <w:sz w:val="22"/>
          <w:szCs w:val="22"/>
        </w:rPr>
      </w:pPr>
      <w:r w:rsidRPr="00303797">
        <w:rPr>
          <w:rStyle w:val="eop"/>
          <w:rFonts w:asciiTheme="minorHAnsi" w:hAnsiTheme="minorHAnsi" w:cstheme="minorHAnsi"/>
          <w:sz w:val="22"/>
          <w:szCs w:val="22"/>
        </w:rPr>
        <w:t> </w:t>
      </w:r>
    </w:p>
    <w:p w:rsidR="00303797" w:rsidRPr="00303797" w:rsidRDefault="00303797" w:rsidP="00303797">
      <w:pPr>
        <w:pStyle w:val="paragraph"/>
        <w:spacing w:before="0" w:beforeAutospacing="0" w:after="0" w:afterAutospacing="0"/>
        <w:jc w:val="both"/>
        <w:textAlignment w:val="baseline"/>
        <w:rPr>
          <w:rFonts w:asciiTheme="minorHAnsi" w:hAnsiTheme="minorHAnsi" w:cstheme="minorHAnsi"/>
          <w:sz w:val="22"/>
          <w:szCs w:val="22"/>
        </w:rPr>
      </w:pPr>
    </w:p>
    <w:p w:rsidR="00303797" w:rsidRPr="00303797" w:rsidRDefault="00303797" w:rsidP="011854CB">
      <w:pPr>
        <w:pStyle w:val="paragraph"/>
        <w:spacing w:before="0" w:beforeAutospacing="0" w:after="0" w:afterAutospacing="0"/>
        <w:jc w:val="both"/>
        <w:textAlignment w:val="baseline"/>
        <w:rPr>
          <w:rFonts w:asciiTheme="minorHAnsi" w:hAnsiTheme="minorHAnsi" w:cstheme="minorBidi"/>
          <w:sz w:val="22"/>
          <w:szCs w:val="22"/>
        </w:rPr>
      </w:pPr>
      <w:r w:rsidRPr="011854CB">
        <w:rPr>
          <w:rFonts w:asciiTheme="minorHAnsi" w:hAnsiTheme="minorHAnsi" w:cstheme="minorBidi"/>
          <w:sz w:val="22"/>
          <w:szCs w:val="22"/>
        </w:rPr>
        <w:t>Στο πλαίσιο τ</w:t>
      </w:r>
      <w:r w:rsidR="358D3579" w:rsidRPr="011854CB">
        <w:rPr>
          <w:rFonts w:asciiTheme="minorHAnsi" w:hAnsiTheme="minorHAnsi" w:cstheme="minorBidi"/>
          <w:sz w:val="22"/>
          <w:szCs w:val="22"/>
        </w:rPr>
        <w:t xml:space="preserve">ων </w:t>
      </w:r>
      <w:r w:rsidR="1614A77F" w:rsidRPr="011854CB">
        <w:rPr>
          <w:rFonts w:asciiTheme="minorHAnsi" w:hAnsiTheme="minorHAnsi" w:cstheme="minorBidi"/>
          <w:sz w:val="22"/>
          <w:szCs w:val="22"/>
        </w:rPr>
        <w:t xml:space="preserve">ποικίλων </w:t>
      </w:r>
      <w:r w:rsidR="358D3579" w:rsidRPr="011854CB">
        <w:rPr>
          <w:rFonts w:asciiTheme="minorHAnsi" w:hAnsiTheme="minorHAnsi" w:cstheme="minorBidi"/>
          <w:sz w:val="22"/>
          <w:szCs w:val="22"/>
        </w:rPr>
        <w:t>δράσεων</w:t>
      </w:r>
      <w:r w:rsidRPr="011854CB">
        <w:rPr>
          <w:rFonts w:asciiTheme="minorHAnsi" w:hAnsiTheme="minorHAnsi" w:cstheme="minorBidi"/>
          <w:sz w:val="22"/>
          <w:szCs w:val="22"/>
        </w:rPr>
        <w:t xml:space="preserve"> που διοργανώνει η </w:t>
      </w:r>
      <w:r w:rsidRPr="011854CB">
        <w:rPr>
          <w:rStyle w:val="normaltextrun"/>
          <w:rFonts w:asciiTheme="minorHAnsi" w:hAnsiTheme="minorHAnsi" w:cstheme="minorBidi"/>
          <w:sz w:val="22"/>
          <w:szCs w:val="22"/>
        </w:rPr>
        <w:t>Μονάδα Καινοτομίας και Επιχειρηματικότητας (ΜΟΚΕ) του Πανεπιστημίου Θεσσαλίας, τ</w:t>
      </w:r>
      <w:r w:rsidRPr="011854CB">
        <w:rPr>
          <w:rFonts w:asciiTheme="minorHAnsi" w:hAnsiTheme="minorHAnsi" w:cstheme="minorBidi"/>
          <w:sz w:val="22"/>
          <w:szCs w:val="22"/>
        </w:rPr>
        <w:t xml:space="preserve">ην Τρίτη 21 Μαρτίου 2023 πραγματοποιήθηκε το Σεμινάριο με θέμα </w:t>
      </w:r>
      <w:r w:rsidRPr="011854CB">
        <w:rPr>
          <w:rStyle w:val="a5"/>
          <w:rFonts w:asciiTheme="minorHAnsi" w:hAnsiTheme="minorHAnsi" w:cstheme="minorBidi"/>
          <w:sz w:val="22"/>
          <w:szCs w:val="22"/>
        </w:rPr>
        <w:t xml:space="preserve">«Δικαιώματα Βιομηχανικής Ιδιοκτησίας» </w:t>
      </w:r>
      <w:r w:rsidRPr="011854CB">
        <w:rPr>
          <w:rFonts w:asciiTheme="minorHAnsi" w:hAnsiTheme="minorHAnsi" w:cstheme="minorBidi"/>
          <w:sz w:val="22"/>
          <w:szCs w:val="22"/>
        </w:rPr>
        <w:t>στο εργαστήριο της</w:t>
      </w:r>
      <w:r w:rsidR="7E1228D7" w:rsidRPr="011854CB">
        <w:rPr>
          <w:rStyle w:val="normaltextrun"/>
          <w:rFonts w:asciiTheme="minorHAnsi" w:hAnsiTheme="minorHAnsi" w:cstheme="minorBidi"/>
          <w:b/>
          <w:bCs/>
          <w:sz w:val="22"/>
          <w:szCs w:val="22"/>
        </w:rPr>
        <w:t>ΜΟΚΕ</w:t>
      </w:r>
      <w:r w:rsidRPr="011854CB">
        <w:rPr>
          <w:rStyle w:val="normaltextrun"/>
          <w:rFonts w:asciiTheme="minorHAnsi" w:hAnsiTheme="minorHAnsi" w:cstheme="minorBidi"/>
          <w:sz w:val="22"/>
          <w:szCs w:val="22"/>
        </w:rPr>
        <w:t>στη</w:t>
      </w:r>
      <w:r w:rsidRPr="011854CB">
        <w:rPr>
          <w:rStyle w:val="normaltextrun"/>
          <w:rFonts w:asciiTheme="minorHAnsi" w:hAnsiTheme="minorHAnsi" w:cstheme="minorBidi"/>
          <w:b/>
          <w:bCs/>
          <w:sz w:val="22"/>
          <w:szCs w:val="22"/>
        </w:rPr>
        <w:t xml:space="preserve"> Λάρισα</w:t>
      </w:r>
      <w:r w:rsidRPr="011854CB">
        <w:rPr>
          <w:rStyle w:val="a5"/>
          <w:rFonts w:asciiTheme="minorHAnsi" w:hAnsiTheme="minorHAnsi" w:cstheme="minorBidi"/>
          <w:sz w:val="22"/>
          <w:szCs w:val="22"/>
        </w:rPr>
        <w:t>.</w:t>
      </w:r>
    </w:p>
    <w:p w:rsidR="00303797" w:rsidRPr="00303797" w:rsidRDefault="00303797" w:rsidP="011854CB">
      <w:pPr>
        <w:spacing w:after="0" w:line="240" w:lineRule="auto"/>
        <w:jc w:val="both"/>
      </w:pPr>
      <w:r>
        <w:br/>
      </w:r>
      <w:r w:rsidRPr="011854CB">
        <w:t xml:space="preserve">Ομιλητές της εκδήλωσης ήταν ο </w:t>
      </w:r>
      <w:r w:rsidR="67949731" w:rsidRPr="011854CB">
        <w:t xml:space="preserve">κος </w:t>
      </w:r>
      <w:r w:rsidRPr="011854CB">
        <w:rPr>
          <w:rStyle w:val="a5"/>
        </w:rPr>
        <w:t>Γεώργιος Ασημόπουλος</w:t>
      </w:r>
      <w:r w:rsidRPr="011854CB">
        <w:t>, Υπεύθυνος Περιφερειακού Γραφείου Θεσσαλονίκης – ΟΒΙ και η κ</w:t>
      </w:r>
      <w:r w:rsidR="09227F6F" w:rsidRPr="011854CB">
        <w:t xml:space="preserve">α </w:t>
      </w:r>
      <w:r w:rsidRPr="011854CB">
        <w:rPr>
          <w:rStyle w:val="a5"/>
        </w:rPr>
        <w:t>Βασιλική Κουρεμένου</w:t>
      </w:r>
      <w:r w:rsidRPr="011854CB">
        <w:t>, Υπεύθυνη Περιφερειακού Γραφείου Βόλου – ΟΒΙ.</w:t>
      </w:r>
    </w:p>
    <w:p w:rsidR="00303797" w:rsidRPr="00303797" w:rsidRDefault="00303797" w:rsidP="304F51E3">
      <w:pPr>
        <w:spacing w:after="0" w:line="240" w:lineRule="auto"/>
        <w:jc w:val="both"/>
      </w:pPr>
      <w:r w:rsidRPr="011854CB">
        <w:t> </w:t>
      </w:r>
      <w:r>
        <w:br/>
      </w:r>
      <w:r w:rsidRPr="011854CB">
        <w:t xml:space="preserve">Η θεματολογία του σεμιναρίου αφορούσε </w:t>
      </w:r>
      <w:r w:rsidR="752B3899" w:rsidRPr="011854CB">
        <w:t>σ</w:t>
      </w:r>
      <w:r w:rsidRPr="011854CB">
        <w:t>την προστασία των εφευρέσεων, των βιομηχανικών σχεδίων και των εμπορικών σημάτων. Μέσα από τις παρουσιάσεις των ομιλη</w:t>
      </w:r>
      <w:r w:rsidR="21C92740" w:rsidRPr="011854CB">
        <w:t>τ</w:t>
      </w:r>
      <w:r w:rsidRPr="011854CB">
        <w:t>ών, τις εύστοχες παρεμβάσεις του κοινού και τον διάλογο που αναπτύχθηκε, οι συμμετέχοντες/ουσες απέκτησαν πληρέστερη κατανόηση των εννοιών αυτών, ενώ είχαν την ευκαιρία να επιλύσουν σχετικές απορίες.</w:t>
      </w:r>
    </w:p>
    <w:p w:rsidR="00303797" w:rsidRPr="00303797" w:rsidRDefault="00303797" w:rsidP="00303797">
      <w:pPr>
        <w:spacing w:after="0" w:line="240" w:lineRule="auto"/>
        <w:jc w:val="both"/>
        <w:rPr>
          <w:rFonts w:cstheme="minorHAnsi"/>
        </w:rPr>
      </w:pPr>
    </w:p>
    <w:p w:rsidR="00303797" w:rsidRDefault="00303797" w:rsidP="00303797">
      <w:pPr>
        <w:spacing w:after="0" w:line="240" w:lineRule="auto"/>
        <w:jc w:val="both"/>
        <w:rPr>
          <w:rFonts w:cstheme="minorHAnsi"/>
        </w:rPr>
      </w:pPr>
      <w:r w:rsidRPr="00303797">
        <w:rPr>
          <w:rFonts w:cstheme="minorHAnsi"/>
        </w:rPr>
        <w:t>Μείνετε συντονισμένοι για τις επόμενες δραστηριότητες της ΜΟΚΕ του Πανεπιστημίου Θεσσαλίας.</w:t>
      </w:r>
    </w:p>
    <w:p w:rsidR="00303797" w:rsidRPr="00303797" w:rsidRDefault="00303797" w:rsidP="00303797">
      <w:pPr>
        <w:spacing w:after="0" w:line="240" w:lineRule="auto"/>
        <w:jc w:val="both"/>
        <w:rPr>
          <w:rFonts w:cstheme="minorHAnsi"/>
        </w:rPr>
      </w:pPr>
    </w:p>
    <w:p w:rsidR="00303797" w:rsidRPr="00303797" w:rsidRDefault="00303797" w:rsidP="00303797">
      <w:pPr>
        <w:spacing w:after="0" w:line="240" w:lineRule="auto"/>
        <w:jc w:val="both"/>
        <w:rPr>
          <w:rFonts w:cstheme="minorHAnsi"/>
        </w:rPr>
      </w:pPr>
      <w:r w:rsidRPr="00303797">
        <w:rPr>
          <w:rFonts w:cstheme="minorHAnsi"/>
        </w:rPr>
        <w:t xml:space="preserve">Για περισσότερες πληροφορίες μπορείτε να επισκεφτείτε την </w:t>
      </w:r>
      <w:hyperlink r:id="rId9" w:history="1">
        <w:r w:rsidRPr="00303797">
          <w:rPr>
            <w:rStyle w:val="-"/>
            <w:rFonts w:cstheme="minorHAnsi"/>
          </w:rPr>
          <w:t>Ιστοσελίδα</w:t>
        </w:r>
      </w:hyperlink>
      <w:r w:rsidRPr="00303797">
        <w:rPr>
          <w:rFonts w:cstheme="minorHAnsi"/>
        </w:rPr>
        <w:t xml:space="preserve"> της ΜΟΚΕ, το </w:t>
      </w:r>
      <w:hyperlink r:id="rId10" w:history="1">
        <w:r w:rsidRPr="00303797">
          <w:rPr>
            <w:rStyle w:val="-"/>
            <w:rFonts w:cstheme="minorHAnsi"/>
            <w:lang w:val="en-US"/>
          </w:rPr>
          <w:t>Facebook</w:t>
        </w:r>
      </w:hyperlink>
      <w:r w:rsidRPr="00303797">
        <w:rPr>
          <w:rFonts w:cstheme="minorHAnsi"/>
        </w:rPr>
        <w:t xml:space="preserve"> και το </w:t>
      </w:r>
      <w:hyperlink r:id="rId11" w:history="1">
        <w:r w:rsidRPr="00303797">
          <w:rPr>
            <w:rStyle w:val="-"/>
            <w:rFonts w:cstheme="minorHAnsi"/>
            <w:lang w:val="en-US"/>
          </w:rPr>
          <w:t>LinkedIn</w:t>
        </w:r>
      </w:hyperlink>
      <w:r>
        <w:rPr>
          <w:rFonts w:cstheme="minorHAnsi"/>
        </w:rPr>
        <w:t>.</w:t>
      </w:r>
    </w:p>
    <w:p w:rsidR="00303797" w:rsidRDefault="00303797" w:rsidP="00303797">
      <w:pPr>
        <w:pStyle w:val="paragraph"/>
        <w:spacing w:before="0" w:beforeAutospacing="0" w:after="0" w:afterAutospacing="0"/>
        <w:jc w:val="both"/>
        <w:textAlignment w:val="baseline"/>
        <w:rPr>
          <w:rStyle w:val="eop"/>
          <w:rFonts w:asciiTheme="minorHAnsi" w:hAnsiTheme="minorHAnsi" w:cstheme="minorHAnsi"/>
          <w:sz w:val="22"/>
          <w:szCs w:val="22"/>
        </w:rPr>
      </w:pPr>
      <w:r w:rsidRPr="00303797">
        <w:rPr>
          <w:rStyle w:val="eop"/>
          <w:rFonts w:asciiTheme="minorHAnsi" w:hAnsiTheme="minorHAnsi" w:cstheme="minorHAnsi"/>
          <w:sz w:val="22"/>
          <w:szCs w:val="22"/>
        </w:rPr>
        <w:t> </w:t>
      </w:r>
    </w:p>
    <w:p w:rsidR="00303797" w:rsidRPr="00303797" w:rsidRDefault="00303797" w:rsidP="00303797">
      <w:pPr>
        <w:pStyle w:val="paragraph"/>
        <w:spacing w:before="0" w:beforeAutospacing="0" w:after="0" w:afterAutospacing="0"/>
        <w:jc w:val="both"/>
        <w:textAlignment w:val="baseline"/>
        <w:rPr>
          <w:rFonts w:asciiTheme="minorHAnsi" w:hAnsiTheme="minorHAnsi" w:cstheme="minorHAnsi"/>
          <w:sz w:val="22"/>
          <w:szCs w:val="22"/>
        </w:rPr>
      </w:pPr>
    </w:p>
    <w:p w:rsidR="00303797" w:rsidRPr="00303797" w:rsidRDefault="00303797" w:rsidP="00303797">
      <w:pPr>
        <w:pStyle w:val="paragraph"/>
        <w:spacing w:before="0" w:beforeAutospacing="0" w:after="0" w:afterAutospacing="0"/>
        <w:jc w:val="both"/>
        <w:textAlignment w:val="baseline"/>
        <w:rPr>
          <w:rFonts w:asciiTheme="minorHAnsi" w:hAnsiTheme="minorHAnsi" w:cstheme="minorHAnsi"/>
          <w:sz w:val="22"/>
          <w:szCs w:val="22"/>
        </w:rPr>
      </w:pPr>
      <w:r w:rsidRPr="00303797">
        <w:rPr>
          <w:rStyle w:val="normaltextrun"/>
          <w:rFonts w:asciiTheme="minorHAnsi" w:hAnsiTheme="minorHAnsi" w:cstheme="minorHAnsi"/>
          <w:sz w:val="22"/>
          <w:szCs w:val="22"/>
        </w:rPr>
        <w:t>Με εκτίμηση, </w:t>
      </w:r>
      <w:r w:rsidRPr="00303797">
        <w:rPr>
          <w:rStyle w:val="eop"/>
          <w:rFonts w:asciiTheme="minorHAnsi" w:hAnsiTheme="minorHAnsi" w:cstheme="minorHAnsi"/>
          <w:sz w:val="22"/>
          <w:szCs w:val="22"/>
        </w:rPr>
        <w:t> </w:t>
      </w:r>
    </w:p>
    <w:p w:rsidR="00303797" w:rsidRPr="00303797" w:rsidRDefault="00303797" w:rsidP="00303797">
      <w:pPr>
        <w:pStyle w:val="paragraph"/>
        <w:spacing w:before="0" w:beforeAutospacing="0" w:after="0" w:afterAutospacing="0"/>
        <w:jc w:val="both"/>
        <w:textAlignment w:val="baseline"/>
        <w:rPr>
          <w:rFonts w:asciiTheme="minorHAnsi" w:hAnsiTheme="minorHAnsi" w:cstheme="minorHAnsi"/>
          <w:sz w:val="22"/>
          <w:szCs w:val="22"/>
        </w:rPr>
      </w:pPr>
      <w:r w:rsidRPr="00303797">
        <w:rPr>
          <w:rStyle w:val="normaltextrun"/>
          <w:rFonts w:asciiTheme="minorHAnsi" w:hAnsiTheme="minorHAnsi" w:cstheme="minorHAnsi"/>
          <w:sz w:val="22"/>
          <w:szCs w:val="22"/>
        </w:rPr>
        <w:t>Μονάδα Καινοτομίας και Επιχειρηματικότητας, Πανεπιστήμιο Θεσσαλίας </w:t>
      </w:r>
      <w:r w:rsidRPr="00303797">
        <w:rPr>
          <w:rStyle w:val="eop"/>
          <w:rFonts w:asciiTheme="minorHAnsi" w:hAnsiTheme="minorHAnsi" w:cstheme="minorHAnsi"/>
          <w:sz w:val="22"/>
          <w:szCs w:val="22"/>
        </w:rPr>
        <w:t> </w:t>
      </w:r>
    </w:p>
    <w:p w:rsidR="00303797" w:rsidRPr="00303797" w:rsidRDefault="00303797" w:rsidP="00303797">
      <w:pPr>
        <w:pStyle w:val="paragraph"/>
        <w:spacing w:before="0" w:beforeAutospacing="0" w:after="0" w:afterAutospacing="0"/>
        <w:jc w:val="both"/>
        <w:textAlignment w:val="baseline"/>
        <w:rPr>
          <w:rFonts w:asciiTheme="minorHAnsi" w:hAnsiTheme="minorHAnsi" w:cstheme="minorHAnsi"/>
          <w:sz w:val="22"/>
          <w:szCs w:val="22"/>
        </w:rPr>
      </w:pPr>
      <w:r w:rsidRPr="00303797">
        <w:rPr>
          <w:rStyle w:val="normaltextrun"/>
          <w:rFonts w:asciiTheme="minorHAnsi" w:hAnsiTheme="minorHAnsi" w:cstheme="minorHAnsi"/>
          <w:sz w:val="22"/>
          <w:szCs w:val="22"/>
        </w:rPr>
        <w:t>Δομή Επώασης Λάρισα</w:t>
      </w:r>
      <w:r w:rsidRPr="00303797">
        <w:rPr>
          <w:rStyle w:val="eop"/>
          <w:rFonts w:asciiTheme="minorHAnsi" w:hAnsiTheme="minorHAnsi" w:cstheme="minorHAnsi"/>
          <w:sz w:val="22"/>
          <w:szCs w:val="22"/>
        </w:rPr>
        <w:t> </w:t>
      </w:r>
    </w:p>
    <w:p w:rsidR="00303797" w:rsidRDefault="00303797" w:rsidP="00303797">
      <w:pPr>
        <w:spacing w:after="0" w:line="240" w:lineRule="auto"/>
        <w:jc w:val="both"/>
        <w:rPr>
          <w:rFonts w:cstheme="minorHAnsi"/>
        </w:rPr>
      </w:pPr>
    </w:p>
    <w:p w:rsidR="00303797" w:rsidRPr="00303797" w:rsidRDefault="00303797" w:rsidP="00303797">
      <w:pPr>
        <w:spacing w:after="0" w:line="240" w:lineRule="auto"/>
        <w:jc w:val="both"/>
        <w:rPr>
          <w:rFonts w:cstheme="minorHAnsi"/>
        </w:rPr>
      </w:pPr>
    </w:p>
    <w:p w:rsidR="00303797" w:rsidRPr="00303797" w:rsidRDefault="00303797" w:rsidP="00303797">
      <w:pPr>
        <w:spacing w:after="0" w:line="240" w:lineRule="auto"/>
        <w:jc w:val="both"/>
        <w:rPr>
          <w:rFonts w:cstheme="minorHAnsi"/>
          <w:sz w:val="18"/>
          <w:szCs w:val="18"/>
        </w:rPr>
      </w:pPr>
      <w:r w:rsidRPr="00303797">
        <w:rPr>
          <w:rStyle w:val="a6"/>
          <w:rFonts w:cstheme="minorHAnsi"/>
          <w:sz w:val="18"/>
          <w:szCs w:val="18"/>
        </w:rPr>
        <w:t>Το σεμινάριο πραγματοποιείται στο πλαίσιο του έργου «Υποστήριξη Δράσεων Στήριξης της Επιχειρηματικότητας, Καινοτομίας και Ωρίμανσης για την Αξιοποίηση της Ερευνητικής Δραστηριότητας και των Νέων Προϊόντων και Υπηρεσιών που αναπτύσσονται στο Πανεπιστήμιο Θεσσαλίας», το οποίο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p>
    <w:p w:rsidR="001E7428" w:rsidRPr="00303797" w:rsidRDefault="001E7428" w:rsidP="00303797">
      <w:pPr>
        <w:spacing w:after="0" w:line="240" w:lineRule="auto"/>
        <w:rPr>
          <w:rFonts w:cstheme="minorHAnsi"/>
          <w:sz w:val="20"/>
          <w:szCs w:val="20"/>
        </w:rPr>
      </w:pPr>
    </w:p>
    <w:sectPr w:rsidR="001E7428" w:rsidRPr="00303797" w:rsidSect="001E7428">
      <w:headerReference w:type="even" r:id="rId12"/>
      <w:headerReference w:type="default" r:id="rId13"/>
      <w:head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3EB" w:rsidRDefault="007E63EB" w:rsidP="00F011C1">
      <w:pPr>
        <w:spacing w:after="0" w:line="240" w:lineRule="auto"/>
      </w:pPr>
      <w:r>
        <w:separator/>
      </w:r>
    </w:p>
  </w:endnote>
  <w:endnote w:type="continuationSeparator" w:id="1">
    <w:p w:rsidR="007E63EB" w:rsidRDefault="007E63EB" w:rsidP="00F011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3EB" w:rsidRDefault="007E63EB" w:rsidP="00F011C1">
      <w:pPr>
        <w:spacing w:after="0" w:line="240" w:lineRule="auto"/>
      </w:pPr>
      <w:r>
        <w:separator/>
      </w:r>
    </w:p>
  </w:footnote>
  <w:footnote w:type="continuationSeparator" w:id="1">
    <w:p w:rsidR="007E63EB" w:rsidRDefault="007E63EB" w:rsidP="00F011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1C1" w:rsidRDefault="00B90FA7">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215172" o:spid="_x0000_s1029" type="#_x0000_t75" style="position:absolute;margin-left:0;margin-top:0;width:641.75pt;height:897.1pt;z-index:-251657216;mso-position-horizontal:center;mso-position-horizontal-relative:margin;mso-position-vertical:center;mso-position-vertical-relative:margin" o:allowincell="f">
          <v:imagedata r:id="rId1" o:title="epistoloxarto_page-000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1C1" w:rsidRDefault="00B90FA7">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215173" o:spid="_x0000_s1030" type="#_x0000_t75" style="position:absolute;margin-left:0;margin-top:0;width:641.75pt;height:897.1pt;z-index:-251656192;mso-position-horizontal:center;mso-position-horizontal-relative:margin;mso-position-vertical:center;mso-position-vertical-relative:margin" o:allowincell="f">
          <v:imagedata r:id="rId1" o:title="epistoloxarto_page-000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1C1" w:rsidRDefault="00B90FA7">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215171" o:spid="_x0000_s1028" type="#_x0000_t75" style="position:absolute;margin-left:0;margin-top:0;width:641.75pt;height:897.1pt;z-index:-251658240;mso-position-horizontal:center;mso-position-horizontal-relative:margin;mso-position-vertical:center;mso-position-vertical-relative:margin" o:allowincell="f">
          <v:imagedata r:id="rId1" o:title="epistoloxarto_page-0001"/>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F011C1"/>
    <w:rsid w:val="001D58C6"/>
    <w:rsid w:val="001E7428"/>
    <w:rsid w:val="00280F47"/>
    <w:rsid w:val="00291EE4"/>
    <w:rsid w:val="002C773B"/>
    <w:rsid w:val="00303797"/>
    <w:rsid w:val="005446F0"/>
    <w:rsid w:val="005D55AC"/>
    <w:rsid w:val="005D5F45"/>
    <w:rsid w:val="0065728D"/>
    <w:rsid w:val="006D765B"/>
    <w:rsid w:val="00700459"/>
    <w:rsid w:val="00725FE1"/>
    <w:rsid w:val="007E63EB"/>
    <w:rsid w:val="00B11608"/>
    <w:rsid w:val="00B56733"/>
    <w:rsid w:val="00B90FA7"/>
    <w:rsid w:val="00C2553D"/>
    <w:rsid w:val="00CB0EDC"/>
    <w:rsid w:val="00CB3156"/>
    <w:rsid w:val="00D626E4"/>
    <w:rsid w:val="00EB619D"/>
    <w:rsid w:val="00F011C1"/>
    <w:rsid w:val="00F2600B"/>
    <w:rsid w:val="00F93895"/>
    <w:rsid w:val="011854CB"/>
    <w:rsid w:val="09227F6F"/>
    <w:rsid w:val="1499DDA9"/>
    <w:rsid w:val="1614A77F"/>
    <w:rsid w:val="17FB0612"/>
    <w:rsid w:val="1A4599DF"/>
    <w:rsid w:val="1B356DD1"/>
    <w:rsid w:val="21C92740"/>
    <w:rsid w:val="2AAA971C"/>
    <w:rsid w:val="2D9B4BF1"/>
    <w:rsid w:val="304F51E3"/>
    <w:rsid w:val="35626A04"/>
    <w:rsid w:val="358D3579"/>
    <w:rsid w:val="419E7C24"/>
    <w:rsid w:val="542F9470"/>
    <w:rsid w:val="5FBCB744"/>
    <w:rsid w:val="62CA8D3D"/>
    <w:rsid w:val="67949731"/>
    <w:rsid w:val="752B3899"/>
    <w:rsid w:val="7E1228D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4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11C1"/>
    <w:pPr>
      <w:tabs>
        <w:tab w:val="center" w:pos="4153"/>
        <w:tab w:val="right" w:pos="8306"/>
      </w:tabs>
      <w:spacing w:after="0" w:line="240" w:lineRule="auto"/>
    </w:pPr>
  </w:style>
  <w:style w:type="character" w:customStyle="1" w:styleId="Char">
    <w:name w:val="Κεφαλίδα Char"/>
    <w:basedOn w:val="a0"/>
    <w:link w:val="a3"/>
    <w:uiPriority w:val="99"/>
    <w:semiHidden/>
    <w:rsid w:val="00F011C1"/>
  </w:style>
  <w:style w:type="paragraph" w:styleId="a4">
    <w:name w:val="footer"/>
    <w:basedOn w:val="a"/>
    <w:link w:val="Char0"/>
    <w:uiPriority w:val="99"/>
    <w:semiHidden/>
    <w:unhideWhenUsed/>
    <w:rsid w:val="00F011C1"/>
    <w:pPr>
      <w:tabs>
        <w:tab w:val="center" w:pos="4153"/>
        <w:tab w:val="right" w:pos="8306"/>
      </w:tabs>
      <w:spacing w:after="0" w:line="240" w:lineRule="auto"/>
    </w:pPr>
  </w:style>
  <w:style w:type="character" w:customStyle="1" w:styleId="Char0">
    <w:name w:val="Υποσέλιδο Char"/>
    <w:basedOn w:val="a0"/>
    <w:link w:val="a4"/>
    <w:uiPriority w:val="99"/>
    <w:semiHidden/>
    <w:rsid w:val="00F011C1"/>
  </w:style>
  <w:style w:type="character" w:styleId="a5">
    <w:name w:val="Strong"/>
    <w:basedOn w:val="a0"/>
    <w:uiPriority w:val="22"/>
    <w:qFormat/>
    <w:rsid w:val="00CB0EDC"/>
    <w:rPr>
      <w:b/>
      <w:bCs/>
    </w:rPr>
  </w:style>
  <w:style w:type="character" w:styleId="a6">
    <w:name w:val="Emphasis"/>
    <w:basedOn w:val="a0"/>
    <w:uiPriority w:val="20"/>
    <w:qFormat/>
    <w:rsid w:val="00303797"/>
    <w:rPr>
      <w:i/>
      <w:iCs/>
    </w:rPr>
  </w:style>
  <w:style w:type="paragraph" w:customStyle="1" w:styleId="paragraph">
    <w:name w:val="paragraph"/>
    <w:basedOn w:val="a"/>
    <w:rsid w:val="0030379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303797"/>
  </w:style>
  <w:style w:type="character" w:customStyle="1" w:styleId="eop">
    <w:name w:val="eop"/>
    <w:basedOn w:val="a0"/>
    <w:rsid w:val="00303797"/>
  </w:style>
  <w:style w:type="character" w:styleId="-">
    <w:name w:val="Hyperlink"/>
    <w:basedOn w:val="a0"/>
    <w:uiPriority w:val="99"/>
    <w:unhideWhenUsed/>
    <w:rsid w:val="0030379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72609">
      <w:bodyDiv w:val="1"/>
      <w:marLeft w:val="0"/>
      <w:marRight w:val="0"/>
      <w:marTop w:val="0"/>
      <w:marBottom w:val="0"/>
      <w:divBdr>
        <w:top w:val="none" w:sz="0" w:space="0" w:color="auto"/>
        <w:left w:val="none" w:sz="0" w:space="0" w:color="auto"/>
        <w:bottom w:val="none" w:sz="0" w:space="0" w:color="auto"/>
        <w:right w:val="none" w:sz="0" w:space="0" w:color="auto"/>
      </w:divBdr>
      <w:divsChild>
        <w:div w:id="1729836075">
          <w:marLeft w:val="0"/>
          <w:marRight w:val="0"/>
          <w:marTop w:val="0"/>
          <w:marBottom w:val="0"/>
          <w:divBdr>
            <w:top w:val="none" w:sz="0" w:space="0" w:color="auto"/>
            <w:left w:val="none" w:sz="0" w:space="0" w:color="auto"/>
            <w:bottom w:val="none" w:sz="0" w:space="0" w:color="auto"/>
            <w:right w:val="none" w:sz="0" w:space="0" w:color="auto"/>
          </w:divBdr>
        </w:div>
      </w:divsChild>
    </w:div>
    <w:div w:id="518086055">
      <w:bodyDiv w:val="1"/>
      <w:marLeft w:val="0"/>
      <w:marRight w:val="0"/>
      <w:marTop w:val="0"/>
      <w:marBottom w:val="0"/>
      <w:divBdr>
        <w:top w:val="none" w:sz="0" w:space="0" w:color="auto"/>
        <w:left w:val="none" w:sz="0" w:space="0" w:color="auto"/>
        <w:bottom w:val="none" w:sz="0" w:space="0" w:color="auto"/>
        <w:right w:val="none" w:sz="0" w:space="0" w:color="auto"/>
      </w:divBdr>
      <w:divsChild>
        <w:div w:id="1963224318">
          <w:marLeft w:val="0"/>
          <w:marRight w:val="0"/>
          <w:marTop w:val="0"/>
          <w:marBottom w:val="0"/>
          <w:divBdr>
            <w:top w:val="none" w:sz="0" w:space="0" w:color="auto"/>
            <w:left w:val="none" w:sz="0" w:space="0" w:color="auto"/>
            <w:bottom w:val="none" w:sz="0" w:space="0" w:color="auto"/>
            <w:right w:val="none" w:sz="0" w:space="0" w:color="auto"/>
          </w:divBdr>
          <w:divsChild>
            <w:div w:id="2022049602">
              <w:marLeft w:val="-75"/>
              <w:marRight w:val="0"/>
              <w:marTop w:val="30"/>
              <w:marBottom w:val="30"/>
              <w:divBdr>
                <w:top w:val="none" w:sz="0" w:space="0" w:color="auto"/>
                <w:left w:val="none" w:sz="0" w:space="0" w:color="auto"/>
                <w:bottom w:val="none" w:sz="0" w:space="0" w:color="auto"/>
                <w:right w:val="none" w:sz="0" w:space="0" w:color="auto"/>
              </w:divBdr>
              <w:divsChild>
                <w:div w:id="142545567">
                  <w:marLeft w:val="0"/>
                  <w:marRight w:val="0"/>
                  <w:marTop w:val="0"/>
                  <w:marBottom w:val="0"/>
                  <w:divBdr>
                    <w:top w:val="none" w:sz="0" w:space="0" w:color="auto"/>
                    <w:left w:val="none" w:sz="0" w:space="0" w:color="auto"/>
                    <w:bottom w:val="none" w:sz="0" w:space="0" w:color="auto"/>
                    <w:right w:val="none" w:sz="0" w:space="0" w:color="auto"/>
                  </w:divBdr>
                  <w:divsChild>
                    <w:div w:id="1081366107">
                      <w:marLeft w:val="0"/>
                      <w:marRight w:val="0"/>
                      <w:marTop w:val="0"/>
                      <w:marBottom w:val="0"/>
                      <w:divBdr>
                        <w:top w:val="none" w:sz="0" w:space="0" w:color="auto"/>
                        <w:left w:val="none" w:sz="0" w:space="0" w:color="auto"/>
                        <w:bottom w:val="none" w:sz="0" w:space="0" w:color="auto"/>
                        <w:right w:val="none" w:sz="0" w:space="0" w:color="auto"/>
                      </w:divBdr>
                    </w:div>
                  </w:divsChild>
                </w:div>
                <w:div w:id="1986203248">
                  <w:marLeft w:val="0"/>
                  <w:marRight w:val="0"/>
                  <w:marTop w:val="0"/>
                  <w:marBottom w:val="0"/>
                  <w:divBdr>
                    <w:top w:val="none" w:sz="0" w:space="0" w:color="auto"/>
                    <w:left w:val="none" w:sz="0" w:space="0" w:color="auto"/>
                    <w:bottom w:val="none" w:sz="0" w:space="0" w:color="auto"/>
                    <w:right w:val="none" w:sz="0" w:space="0" w:color="auto"/>
                  </w:divBdr>
                  <w:divsChild>
                    <w:div w:id="1880314235">
                      <w:marLeft w:val="0"/>
                      <w:marRight w:val="0"/>
                      <w:marTop w:val="0"/>
                      <w:marBottom w:val="0"/>
                      <w:divBdr>
                        <w:top w:val="none" w:sz="0" w:space="0" w:color="auto"/>
                        <w:left w:val="none" w:sz="0" w:space="0" w:color="auto"/>
                        <w:bottom w:val="none" w:sz="0" w:space="0" w:color="auto"/>
                        <w:right w:val="none" w:sz="0" w:space="0" w:color="auto"/>
                      </w:divBdr>
                    </w:div>
                  </w:divsChild>
                </w:div>
                <w:div w:id="607587411">
                  <w:marLeft w:val="0"/>
                  <w:marRight w:val="0"/>
                  <w:marTop w:val="0"/>
                  <w:marBottom w:val="0"/>
                  <w:divBdr>
                    <w:top w:val="none" w:sz="0" w:space="0" w:color="auto"/>
                    <w:left w:val="none" w:sz="0" w:space="0" w:color="auto"/>
                    <w:bottom w:val="none" w:sz="0" w:space="0" w:color="auto"/>
                    <w:right w:val="none" w:sz="0" w:space="0" w:color="auto"/>
                  </w:divBdr>
                  <w:divsChild>
                    <w:div w:id="16389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5992">
          <w:marLeft w:val="0"/>
          <w:marRight w:val="0"/>
          <w:marTop w:val="0"/>
          <w:marBottom w:val="0"/>
          <w:divBdr>
            <w:top w:val="none" w:sz="0" w:space="0" w:color="auto"/>
            <w:left w:val="none" w:sz="0" w:space="0" w:color="auto"/>
            <w:bottom w:val="none" w:sz="0" w:space="0" w:color="auto"/>
            <w:right w:val="none" w:sz="0" w:space="0" w:color="auto"/>
          </w:divBdr>
        </w:div>
        <w:div w:id="1390764186">
          <w:marLeft w:val="0"/>
          <w:marRight w:val="0"/>
          <w:marTop w:val="0"/>
          <w:marBottom w:val="0"/>
          <w:divBdr>
            <w:top w:val="none" w:sz="0" w:space="0" w:color="auto"/>
            <w:left w:val="none" w:sz="0" w:space="0" w:color="auto"/>
            <w:bottom w:val="none" w:sz="0" w:space="0" w:color="auto"/>
            <w:right w:val="none" w:sz="0" w:space="0" w:color="auto"/>
          </w:divBdr>
        </w:div>
        <w:div w:id="736711783">
          <w:marLeft w:val="0"/>
          <w:marRight w:val="0"/>
          <w:marTop w:val="0"/>
          <w:marBottom w:val="0"/>
          <w:divBdr>
            <w:top w:val="none" w:sz="0" w:space="0" w:color="auto"/>
            <w:left w:val="none" w:sz="0" w:space="0" w:color="auto"/>
            <w:bottom w:val="none" w:sz="0" w:space="0" w:color="auto"/>
            <w:right w:val="none" w:sz="0" w:space="0" w:color="auto"/>
          </w:divBdr>
        </w:div>
        <w:div w:id="499585510">
          <w:marLeft w:val="0"/>
          <w:marRight w:val="0"/>
          <w:marTop w:val="0"/>
          <w:marBottom w:val="0"/>
          <w:divBdr>
            <w:top w:val="none" w:sz="0" w:space="0" w:color="auto"/>
            <w:left w:val="none" w:sz="0" w:space="0" w:color="auto"/>
            <w:bottom w:val="none" w:sz="0" w:space="0" w:color="auto"/>
            <w:right w:val="none" w:sz="0" w:space="0" w:color="auto"/>
          </w:divBdr>
        </w:div>
        <w:div w:id="872425683">
          <w:marLeft w:val="0"/>
          <w:marRight w:val="0"/>
          <w:marTop w:val="0"/>
          <w:marBottom w:val="0"/>
          <w:divBdr>
            <w:top w:val="none" w:sz="0" w:space="0" w:color="auto"/>
            <w:left w:val="none" w:sz="0" w:space="0" w:color="auto"/>
            <w:bottom w:val="none" w:sz="0" w:space="0" w:color="auto"/>
            <w:right w:val="none" w:sz="0" w:space="0" w:color="auto"/>
          </w:divBdr>
        </w:div>
        <w:div w:id="1047949345">
          <w:marLeft w:val="0"/>
          <w:marRight w:val="0"/>
          <w:marTop w:val="0"/>
          <w:marBottom w:val="0"/>
          <w:divBdr>
            <w:top w:val="none" w:sz="0" w:space="0" w:color="auto"/>
            <w:left w:val="none" w:sz="0" w:space="0" w:color="auto"/>
            <w:bottom w:val="none" w:sz="0" w:space="0" w:color="auto"/>
            <w:right w:val="none" w:sz="0" w:space="0" w:color="auto"/>
          </w:divBdr>
        </w:div>
        <w:div w:id="1500078605">
          <w:marLeft w:val="0"/>
          <w:marRight w:val="0"/>
          <w:marTop w:val="0"/>
          <w:marBottom w:val="0"/>
          <w:divBdr>
            <w:top w:val="none" w:sz="0" w:space="0" w:color="auto"/>
            <w:left w:val="none" w:sz="0" w:space="0" w:color="auto"/>
            <w:bottom w:val="none" w:sz="0" w:space="0" w:color="auto"/>
            <w:right w:val="none" w:sz="0" w:space="0" w:color="auto"/>
          </w:divBdr>
        </w:div>
        <w:div w:id="690567230">
          <w:marLeft w:val="0"/>
          <w:marRight w:val="0"/>
          <w:marTop w:val="0"/>
          <w:marBottom w:val="0"/>
          <w:divBdr>
            <w:top w:val="none" w:sz="0" w:space="0" w:color="auto"/>
            <w:left w:val="none" w:sz="0" w:space="0" w:color="auto"/>
            <w:bottom w:val="none" w:sz="0" w:space="0" w:color="auto"/>
            <w:right w:val="none" w:sz="0" w:space="0" w:color="auto"/>
          </w:divBdr>
        </w:div>
        <w:div w:id="963081355">
          <w:marLeft w:val="0"/>
          <w:marRight w:val="0"/>
          <w:marTop w:val="0"/>
          <w:marBottom w:val="0"/>
          <w:divBdr>
            <w:top w:val="none" w:sz="0" w:space="0" w:color="auto"/>
            <w:left w:val="none" w:sz="0" w:space="0" w:color="auto"/>
            <w:bottom w:val="none" w:sz="0" w:space="0" w:color="auto"/>
            <w:right w:val="none" w:sz="0" w:space="0" w:color="auto"/>
          </w:divBdr>
        </w:div>
        <w:div w:id="465008880">
          <w:marLeft w:val="0"/>
          <w:marRight w:val="0"/>
          <w:marTop w:val="0"/>
          <w:marBottom w:val="0"/>
          <w:divBdr>
            <w:top w:val="none" w:sz="0" w:space="0" w:color="auto"/>
            <w:left w:val="none" w:sz="0" w:space="0" w:color="auto"/>
            <w:bottom w:val="none" w:sz="0" w:space="0" w:color="auto"/>
            <w:right w:val="none" w:sz="0" w:space="0" w:color="auto"/>
          </w:divBdr>
        </w:div>
        <w:div w:id="955524507">
          <w:marLeft w:val="0"/>
          <w:marRight w:val="0"/>
          <w:marTop w:val="0"/>
          <w:marBottom w:val="0"/>
          <w:divBdr>
            <w:top w:val="none" w:sz="0" w:space="0" w:color="auto"/>
            <w:left w:val="none" w:sz="0" w:space="0" w:color="auto"/>
            <w:bottom w:val="none" w:sz="0" w:space="0" w:color="auto"/>
            <w:right w:val="none" w:sz="0" w:space="0" w:color="auto"/>
          </w:divBdr>
        </w:div>
        <w:div w:id="786774114">
          <w:marLeft w:val="0"/>
          <w:marRight w:val="0"/>
          <w:marTop w:val="0"/>
          <w:marBottom w:val="0"/>
          <w:divBdr>
            <w:top w:val="none" w:sz="0" w:space="0" w:color="auto"/>
            <w:left w:val="none" w:sz="0" w:space="0" w:color="auto"/>
            <w:bottom w:val="none" w:sz="0" w:space="0" w:color="auto"/>
            <w:right w:val="none" w:sz="0" w:space="0" w:color="auto"/>
          </w:divBdr>
        </w:div>
        <w:div w:id="771555564">
          <w:marLeft w:val="0"/>
          <w:marRight w:val="0"/>
          <w:marTop w:val="0"/>
          <w:marBottom w:val="0"/>
          <w:divBdr>
            <w:top w:val="none" w:sz="0" w:space="0" w:color="auto"/>
            <w:left w:val="none" w:sz="0" w:space="0" w:color="auto"/>
            <w:bottom w:val="none" w:sz="0" w:space="0" w:color="auto"/>
            <w:right w:val="none" w:sz="0" w:space="0" w:color="auto"/>
          </w:divBdr>
        </w:div>
        <w:div w:id="1753890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company/moke-university-of-thessal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acebook.com/moke.uth" TargetMode="External"/><Relationship Id="rId4" Type="http://schemas.openxmlformats.org/officeDocument/2006/relationships/styles" Target="styles.xml"/><Relationship Id="rId9" Type="http://schemas.openxmlformats.org/officeDocument/2006/relationships/hyperlink" Target="https://www.moke.uth.g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afbb9f-c91d-4ebd-aeb6-7b8fce8d4349">
      <Terms xmlns="http://schemas.microsoft.com/office/infopath/2007/PartnerControls"/>
    </lcf76f155ced4ddcb4097134ff3c332f>
    <TaxCatchAll xmlns="f096a3be-d6c2-4c83-9bf3-b16fef5351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D7646BD4A01C5C479622FAF6C13B002B" ma:contentTypeVersion="13" ma:contentTypeDescription="Δημιουργία νέου εγγράφου" ma:contentTypeScope="" ma:versionID="36e964a20aff230fb068ab70dc066afa">
  <xsd:schema xmlns:xsd="http://www.w3.org/2001/XMLSchema" xmlns:xs="http://www.w3.org/2001/XMLSchema" xmlns:p="http://schemas.microsoft.com/office/2006/metadata/properties" xmlns:ns2="fcafbb9f-c91d-4ebd-aeb6-7b8fce8d4349" xmlns:ns3="f096a3be-d6c2-4c83-9bf3-b16fef535154" targetNamespace="http://schemas.microsoft.com/office/2006/metadata/properties" ma:root="true" ma:fieldsID="d4ed33ab9b496c069c4624ffef2af761" ns2:_="" ns3:_="">
    <xsd:import namespace="fcafbb9f-c91d-4ebd-aeb6-7b8fce8d4349"/>
    <xsd:import namespace="f096a3be-d6c2-4c83-9bf3-b16fef535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fbb9f-c91d-4ebd-aeb6-7b8fce8d4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Ετικέτες εικόνας" ma:readOnly="false" ma:fieldId="{5cf76f15-5ced-4ddc-b409-7134ff3c332f}" ma:taxonomyMulti="true" ma:sspId="efb10ea6-a591-4c5d-9d03-645515e3d33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96a3be-d6c2-4c83-9bf3-b16fef535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228a78-1ee1-4a49-b077-b8861f593102}" ma:internalName="TaxCatchAll" ma:showField="CatchAllData" ma:web="f096a3be-d6c2-4c83-9bf3-b16fef535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CF8E2-7C28-4F1C-B8DA-E33919E13EBF}">
  <ds:schemaRefs>
    <ds:schemaRef ds:uri="http://schemas.microsoft.com/office/2006/metadata/properties"/>
    <ds:schemaRef ds:uri="http://schemas.microsoft.com/office/infopath/2007/PartnerControls"/>
    <ds:schemaRef ds:uri="fcafbb9f-c91d-4ebd-aeb6-7b8fce8d4349"/>
    <ds:schemaRef ds:uri="f096a3be-d6c2-4c83-9bf3-b16fef535154"/>
  </ds:schemaRefs>
</ds:datastoreItem>
</file>

<file path=customXml/itemProps2.xml><?xml version="1.0" encoding="utf-8"?>
<ds:datastoreItem xmlns:ds="http://schemas.openxmlformats.org/officeDocument/2006/customXml" ds:itemID="{FED8C8F3-467D-4579-AB9F-FD5140DDE1ED}">
  <ds:schemaRefs>
    <ds:schemaRef ds:uri="http://schemas.microsoft.com/sharepoint/v3/contenttype/forms"/>
  </ds:schemaRefs>
</ds:datastoreItem>
</file>

<file path=customXml/itemProps3.xml><?xml version="1.0" encoding="utf-8"?>
<ds:datastoreItem xmlns:ds="http://schemas.openxmlformats.org/officeDocument/2006/customXml" ds:itemID="{E7C8F111-F80B-4212-B202-CFE3509E0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fbb9f-c91d-4ebd-aeb6-7b8fce8d4349"/>
    <ds:schemaRef ds:uri="f096a3be-d6c2-4c83-9bf3-b16fef535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1516</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cp:revision>
  <dcterms:created xsi:type="dcterms:W3CDTF">2023-03-27T08:55:00Z</dcterms:created>
  <dcterms:modified xsi:type="dcterms:W3CDTF">2023-03-27T08:55:00Z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0x010100D7646BD4A01C5C479622FAF6C13B002B</vt:lpwstr>
  </property>
  <property fmtid="{D5CDD505-2E9C-101B-9397-08002B2CF9AE}" pid="3" name="MediaServiceImageTags">
    <vt:lpwstr/>
  </property>
</Properties>
</file>