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4C" w:rsidRDefault="000D084C" w:rsidP="000D084C">
      <w:pPr>
        <w:spacing w:before="100" w:beforeAutospacing="1" w:after="100" w:afterAutospacing="1" w:line="240" w:lineRule="auto"/>
        <w:jc w:val="center"/>
        <w:outlineLvl w:val="1"/>
        <w:rPr>
          <w:rFonts w:ascii="Times New Roman" w:eastAsia="Times New Roman" w:hAnsi="Times New Roman" w:cs="Times New Roman"/>
          <w:b/>
          <w:bCs/>
          <w:sz w:val="36"/>
          <w:szCs w:val="36"/>
          <w:lang w:val="el-GR" w:eastAsia="el-GR"/>
        </w:rPr>
      </w:pPr>
      <w:r>
        <w:rPr>
          <w:rFonts w:ascii="Times New Roman" w:eastAsia="Times New Roman" w:hAnsi="Times New Roman" w:cs="Times New Roman"/>
          <w:b/>
          <w:bCs/>
          <w:noProof/>
          <w:sz w:val="36"/>
          <w:szCs w:val="36"/>
          <w:lang w:val="el-GR" w:eastAsia="el-GR"/>
        </w:rPr>
        <w:drawing>
          <wp:inline distT="0" distB="0" distL="0" distR="0">
            <wp:extent cx="1657350" cy="1381192"/>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2008" cy="1385074"/>
                    </a:xfrm>
                    <a:prstGeom prst="rect">
                      <a:avLst/>
                    </a:prstGeom>
                  </pic:spPr>
                </pic:pic>
              </a:graphicData>
            </a:graphic>
          </wp:inline>
        </w:drawing>
      </w:r>
    </w:p>
    <w:p w:rsidR="000D084C" w:rsidRPr="000D084C" w:rsidRDefault="000D084C" w:rsidP="000D084C">
      <w:pPr>
        <w:spacing w:before="100" w:beforeAutospacing="1" w:after="100" w:afterAutospacing="1" w:line="240" w:lineRule="auto"/>
        <w:jc w:val="center"/>
        <w:outlineLvl w:val="1"/>
        <w:rPr>
          <w:rFonts w:ascii="Times New Roman" w:eastAsia="Times New Roman" w:hAnsi="Times New Roman" w:cs="Times New Roman"/>
          <w:b/>
          <w:bCs/>
          <w:sz w:val="24"/>
          <w:szCs w:val="24"/>
          <w:lang w:val="el-GR" w:eastAsia="el-GR"/>
        </w:rPr>
      </w:pPr>
      <w:r w:rsidRPr="000D084C">
        <w:rPr>
          <w:rFonts w:ascii="Times New Roman" w:eastAsia="Times New Roman" w:hAnsi="Times New Roman" w:cs="Times New Roman"/>
          <w:b/>
          <w:bCs/>
          <w:sz w:val="24"/>
          <w:szCs w:val="24"/>
          <w:lang w:val="el-GR" w:eastAsia="el-GR"/>
        </w:rPr>
        <w:t>ΔΕΛΤΙΟ ΤΥΠΟΥ</w:t>
      </w:r>
    </w:p>
    <w:p w:rsidR="0090507E" w:rsidRPr="000D084C" w:rsidRDefault="0090507E" w:rsidP="000D084C">
      <w:pPr>
        <w:spacing w:before="100" w:beforeAutospacing="1" w:after="100" w:afterAutospacing="1" w:line="240" w:lineRule="auto"/>
        <w:jc w:val="center"/>
        <w:outlineLvl w:val="1"/>
        <w:rPr>
          <w:rFonts w:ascii="Times New Roman" w:eastAsia="Times New Roman" w:hAnsi="Times New Roman" w:cs="Times New Roman"/>
          <w:b/>
          <w:bCs/>
          <w:sz w:val="24"/>
          <w:szCs w:val="24"/>
          <w:lang w:val="el-GR" w:eastAsia="el-GR"/>
        </w:rPr>
      </w:pPr>
      <w:r w:rsidRPr="000D084C">
        <w:rPr>
          <w:rFonts w:ascii="Times New Roman" w:eastAsia="Times New Roman" w:hAnsi="Times New Roman" w:cs="Times New Roman"/>
          <w:b/>
          <w:bCs/>
          <w:sz w:val="24"/>
          <w:szCs w:val="24"/>
          <w:lang w:val="el-GR" w:eastAsia="el-GR"/>
        </w:rPr>
        <w:t>Ενσυναίσθηση</w:t>
      </w:r>
      <w:bookmarkStart w:id="0" w:name="_GoBack"/>
      <w:bookmarkEnd w:id="0"/>
      <w:r w:rsidRPr="000D084C">
        <w:rPr>
          <w:rFonts w:ascii="Times New Roman" w:eastAsia="Times New Roman" w:hAnsi="Times New Roman" w:cs="Times New Roman"/>
          <w:b/>
          <w:bCs/>
          <w:sz w:val="24"/>
          <w:szCs w:val="24"/>
          <w:lang w:val="el-GR" w:eastAsia="el-GR"/>
        </w:rPr>
        <w:t xml:space="preserve"> στην Υγεία</w:t>
      </w:r>
      <w:r w:rsidR="001B5545" w:rsidRPr="000D084C">
        <w:rPr>
          <w:rFonts w:ascii="Times New Roman" w:eastAsia="Times New Roman" w:hAnsi="Times New Roman" w:cs="Times New Roman"/>
          <w:b/>
          <w:bCs/>
          <w:sz w:val="24"/>
          <w:szCs w:val="24"/>
          <w:lang w:val="el-GR" w:eastAsia="el-GR"/>
        </w:rPr>
        <w:t>-</w:t>
      </w:r>
      <w:r w:rsidRPr="000D084C">
        <w:rPr>
          <w:rFonts w:ascii="Times New Roman" w:eastAsia="Times New Roman" w:hAnsi="Times New Roman" w:cs="Times New Roman"/>
          <w:b/>
          <w:bCs/>
          <w:sz w:val="24"/>
          <w:szCs w:val="24"/>
          <w:lang w:val="el-GR" w:eastAsia="el-GR"/>
        </w:rPr>
        <w:t xml:space="preserve"> </w:t>
      </w:r>
      <w:r w:rsidR="001B5545" w:rsidRPr="000D084C">
        <w:rPr>
          <w:rFonts w:ascii="Times New Roman" w:eastAsia="Times New Roman" w:hAnsi="Times New Roman" w:cs="Times New Roman"/>
          <w:b/>
          <w:bCs/>
          <w:sz w:val="24"/>
          <w:szCs w:val="24"/>
          <w:lang w:val="el-GR" w:eastAsia="el-GR"/>
        </w:rPr>
        <w:t>Παράλληλη Εκδήλωση (</w:t>
      </w:r>
      <w:proofErr w:type="spellStart"/>
      <w:r w:rsidRPr="000D084C">
        <w:rPr>
          <w:rFonts w:ascii="Times New Roman" w:eastAsia="Times New Roman" w:hAnsi="Times New Roman" w:cs="Times New Roman"/>
          <w:b/>
          <w:bCs/>
          <w:sz w:val="24"/>
          <w:szCs w:val="24"/>
          <w:lang w:val="el-GR" w:eastAsia="el-GR"/>
        </w:rPr>
        <w:t>Mutliplier</w:t>
      </w:r>
      <w:proofErr w:type="spellEnd"/>
      <w:r w:rsidR="001B5545" w:rsidRPr="000D084C">
        <w:rPr>
          <w:rFonts w:ascii="Times New Roman" w:eastAsia="Times New Roman" w:hAnsi="Times New Roman" w:cs="Times New Roman"/>
          <w:b/>
          <w:bCs/>
          <w:sz w:val="24"/>
          <w:szCs w:val="24"/>
          <w:lang w:val="el-GR" w:eastAsia="el-GR"/>
        </w:rPr>
        <w:t xml:space="preserve"> Event)</w:t>
      </w:r>
    </w:p>
    <w:p w:rsidR="000D084C" w:rsidRDefault="000D084C" w:rsidP="001B5545">
      <w:pPr>
        <w:spacing w:before="100" w:beforeAutospacing="1" w:after="100" w:afterAutospacing="1" w:line="240" w:lineRule="auto"/>
        <w:jc w:val="both"/>
        <w:rPr>
          <w:rFonts w:ascii="Times New Roman" w:eastAsia="Times New Roman" w:hAnsi="Times New Roman" w:cs="Times New Roman"/>
          <w:i/>
          <w:iCs/>
          <w:sz w:val="24"/>
          <w:szCs w:val="24"/>
          <w:lang w:val="el-GR" w:eastAsia="el-GR"/>
        </w:rPr>
      </w:pPr>
    </w:p>
    <w:p w:rsidR="0090507E" w:rsidRPr="001B5545" w:rsidRDefault="0090507E" w:rsidP="001B5545">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1B5545">
        <w:rPr>
          <w:rFonts w:ascii="Times New Roman" w:eastAsia="Times New Roman" w:hAnsi="Times New Roman" w:cs="Times New Roman"/>
          <w:sz w:val="24"/>
          <w:szCs w:val="24"/>
          <w:lang w:val="el-GR" w:eastAsia="el-GR"/>
        </w:rPr>
        <w:t xml:space="preserve">Το Τμήμα Φυσικοθεραπείας του Πανεπιστημίου Θεσσαλίας συμμετέχει στο έργο </w:t>
      </w:r>
      <w:r w:rsidRPr="001B5545">
        <w:rPr>
          <w:rFonts w:ascii="Times New Roman" w:eastAsia="Times New Roman" w:hAnsi="Times New Roman" w:cs="Times New Roman"/>
          <w:b/>
          <w:bCs/>
          <w:sz w:val="24"/>
          <w:szCs w:val="24"/>
          <w:lang w:val="el-GR" w:eastAsia="el-GR"/>
        </w:rPr>
        <w:t xml:space="preserve">«Ανάπτυξη Προγραμμάτων Σπουδών με χρήση τεχνολογίας </w:t>
      </w:r>
      <w:r w:rsidRPr="0090507E">
        <w:rPr>
          <w:rFonts w:ascii="Times New Roman" w:eastAsia="Times New Roman" w:hAnsi="Times New Roman" w:cs="Times New Roman"/>
          <w:b/>
          <w:bCs/>
          <w:sz w:val="24"/>
          <w:szCs w:val="24"/>
          <w:lang w:val="en-US" w:eastAsia="el-GR"/>
        </w:rPr>
        <w:t>VR</w:t>
      </w:r>
      <w:r w:rsidRPr="001B5545">
        <w:rPr>
          <w:rFonts w:ascii="Times New Roman" w:eastAsia="Times New Roman" w:hAnsi="Times New Roman" w:cs="Times New Roman"/>
          <w:b/>
          <w:bCs/>
          <w:sz w:val="24"/>
          <w:szCs w:val="24"/>
          <w:lang w:val="el-GR" w:eastAsia="el-GR"/>
        </w:rPr>
        <w:t xml:space="preserve"> για την ενίσχυση των δεξιοτήτων </w:t>
      </w:r>
      <w:proofErr w:type="spellStart"/>
      <w:r w:rsidRPr="001B5545">
        <w:rPr>
          <w:rFonts w:ascii="Times New Roman" w:eastAsia="Times New Roman" w:hAnsi="Times New Roman" w:cs="Times New Roman"/>
          <w:b/>
          <w:bCs/>
          <w:sz w:val="24"/>
          <w:szCs w:val="24"/>
          <w:lang w:val="el-GR" w:eastAsia="el-GR"/>
        </w:rPr>
        <w:t>ενσυναίσθησης</w:t>
      </w:r>
      <w:proofErr w:type="spellEnd"/>
      <w:r w:rsidRPr="001B5545">
        <w:rPr>
          <w:rFonts w:ascii="Times New Roman" w:eastAsia="Times New Roman" w:hAnsi="Times New Roman" w:cs="Times New Roman"/>
          <w:b/>
          <w:bCs/>
          <w:sz w:val="24"/>
          <w:szCs w:val="24"/>
          <w:lang w:val="el-GR" w:eastAsia="el-GR"/>
        </w:rPr>
        <w:t xml:space="preserve"> επικοινωνίας σε μελλοντικούς επαγγελματίες υγείας» ( </w:t>
      </w:r>
      <w:proofErr w:type="spellStart"/>
      <w:r w:rsidRPr="0090507E">
        <w:rPr>
          <w:rFonts w:ascii="Times New Roman" w:eastAsia="Times New Roman" w:hAnsi="Times New Roman" w:cs="Times New Roman"/>
          <w:b/>
          <w:bCs/>
          <w:sz w:val="24"/>
          <w:szCs w:val="24"/>
          <w:lang w:val="en-US" w:eastAsia="el-GR"/>
        </w:rPr>
        <w:t>EmpathyInHealth</w:t>
      </w:r>
      <w:proofErr w:type="spellEnd"/>
      <w:r w:rsidRPr="001B5545">
        <w:rPr>
          <w:rFonts w:ascii="Times New Roman" w:eastAsia="Times New Roman" w:hAnsi="Times New Roman" w:cs="Times New Roman"/>
          <w:b/>
          <w:bCs/>
          <w:sz w:val="24"/>
          <w:szCs w:val="24"/>
          <w:lang w:val="el-GR" w:eastAsia="el-GR"/>
        </w:rPr>
        <w:t xml:space="preserve"> ) </w:t>
      </w:r>
      <w:r w:rsidRPr="001B5545">
        <w:rPr>
          <w:rFonts w:ascii="Times New Roman" w:eastAsia="Times New Roman" w:hAnsi="Times New Roman" w:cs="Times New Roman"/>
          <w:sz w:val="24"/>
          <w:szCs w:val="24"/>
          <w:lang w:val="el-GR" w:eastAsia="el-GR"/>
        </w:rPr>
        <w:t xml:space="preserve">το οποίο χρηματοδοτείται από το πρόγραμμα </w:t>
      </w:r>
      <w:r w:rsidRPr="0090507E">
        <w:rPr>
          <w:rFonts w:ascii="Times New Roman" w:eastAsia="Times New Roman" w:hAnsi="Times New Roman" w:cs="Times New Roman"/>
          <w:sz w:val="24"/>
          <w:szCs w:val="24"/>
          <w:lang w:val="en-US" w:eastAsia="el-GR"/>
        </w:rPr>
        <w:t>Erasmus</w:t>
      </w:r>
      <w:r w:rsidRPr="001B5545">
        <w:rPr>
          <w:rFonts w:ascii="Times New Roman" w:eastAsia="Times New Roman" w:hAnsi="Times New Roman" w:cs="Times New Roman"/>
          <w:sz w:val="24"/>
          <w:szCs w:val="24"/>
          <w:lang w:val="el-GR" w:eastAsia="el-GR"/>
        </w:rPr>
        <w:t xml:space="preserve">+ ( </w:t>
      </w:r>
      <w:r w:rsidRPr="0090507E">
        <w:rPr>
          <w:rFonts w:ascii="Times New Roman" w:eastAsia="Times New Roman" w:hAnsi="Times New Roman" w:cs="Times New Roman"/>
          <w:sz w:val="24"/>
          <w:szCs w:val="24"/>
          <w:lang w:val="en-US" w:eastAsia="el-GR"/>
        </w:rPr>
        <w:t>KA</w:t>
      </w:r>
      <w:r w:rsidRPr="001B5545">
        <w:rPr>
          <w:rFonts w:ascii="Times New Roman" w:eastAsia="Times New Roman" w:hAnsi="Times New Roman" w:cs="Times New Roman"/>
          <w:sz w:val="24"/>
          <w:szCs w:val="24"/>
          <w:lang w:val="el-GR" w:eastAsia="el-GR"/>
        </w:rPr>
        <w:t xml:space="preserve">203 </w:t>
      </w:r>
      <w:r w:rsidRPr="0090507E">
        <w:rPr>
          <w:rFonts w:ascii="Times New Roman" w:eastAsia="Times New Roman" w:hAnsi="Times New Roman" w:cs="Times New Roman"/>
          <w:sz w:val="24"/>
          <w:szCs w:val="24"/>
          <w:lang w:val="en-US" w:eastAsia="el-GR"/>
        </w:rPr>
        <w:t>Strategic</w:t>
      </w:r>
      <w:r w:rsidRPr="001B5545">
        <w:rPr>
          <w:rFonts w:ascii="Times New Roman" w:eastAsia="Times New Roman" w:hAnsi="Times New Roman" w:cs="Times New Roman"/>
          <w:sz w:val="24"/>
          <w:szCs w:val="24"/>
          <w:lang w:val="el-GR" w:eastAsia="el-GR"/>
        </w:rPr>
        <w:t xml:space="preserve"> </w:t>
      </w:r>
      <w:r w:rsidRPr="0090507E">
        <w:rPr>
          <w:rFonts w:ascii="Times New Roman" w:eastAsia="Times New Roman" w:hAnsi="Times New Roman" w:cs="Times New Roman"/>
          <w:sz w:val="24"/>
          <w:szCs w:val="24"/>
          <w:lang w:val="en-US" w:eastAsia="el-GR"/>
        </w:rPr>
        <w:t>Partnerships</w:t>
      </w:r>
      <w:r w:rsidRPr="001B5545">
        <w:rPr>
          <w:rFonts w:ascii="Times New Roman" w:eastAsia="Times New Roman" w:hAnsi="Times New Roman" w:cs="Times New Roman"/>
          <w:sz w:val="24"/>
          <w:szCs w:val="24"/>
          <w:lang w:val="el-GR" w:eastAsia="el-GR"/>
        </w:rPr>
        <w:t xml:space="preserve"> </w:t>
      </w:r>
      <w:r w:rsidRPr="0090507E">
        <w:rPr>
          <w:rFonts w:ascii="Times New Roman" w:eastAsia="Times New Roman" w:hAnsi="Times New Roman" w:cs="Times New Roman"/>
          <w:sz w:val="24"/>
          <w:szCs w:val="24"/>
          <w:lang w:val="en-US" w:eastAsia="el-GR"/>
        </w:rPr>
        <w:t>for</w:t>
      </w:r>
      <w:r w:rsidRPr="001B5545">
        <w:rPr>
          <w:rFonts w:ascii="Times New Roman" w:eastAsia="Times New Roman" w:hAnsi="Times New Roman" w:cs="Times New Roman"/>
          <w:sz w:val="24"/>
          <w:szCs w:val="24"/>
          <w:lang w:val="el-GR" w:eastAsia="el-GR"/>
        </w:rPr>
        <w:t xml:space="preserve"> ανώτερη εκπαίδευση). Ο κύριος στόχος του </w:t>
      </w:r>
      <w:proofErr w:type="spellStart"/>
      <w:r>
        <w:rPr>
          <w:rFonts w:ascii="Times New Roman" w:eastAsia="Times New Roman" w:hAnsi="Times New Roman" w:cs="Times New Roman"/>
          <w:sz w:val="24"/>
          <w:szCs w:val="24"/>
          <w:lang w:val="en-US" w:eastAsia="el-GR"/>
        </w:rPr>
        <w:t>EmpathyInHealth</w:t>
      </w:r>
      <w:proofErr w:type="spellEnd"/>
      <w:r w:rsidRPr="001B5545">
        <w:rPr>
          <w:rFonts w:ascii="Times New Roman" w:eastAsia="Times New Roman" w:hAnsi="Times New Roman" w:cs="Times New Roman"/>
          <w:sz w:val="24"/>
          <w:szCs w:val="24"/>
          <w:lang w:val="el-GR" w:eastAsia="el-GR"/>
        </w:rPr>
        <w:t xml:space="preserve"> είναι να δημιουργήσει ένα πρόγραμμα σπουδών για την ανάπτυξη δεξιοτήτων </w:t>
      </w:r>
      <w:proofErr w:type="spellStart"/>
      <w:r w:rsidRPr="001B5545">
        <w:rPr>
          <w:rFonts w:ascii="Times New Roman" w:eastAsia="Times New Roman" w:hAnsi="Times New Roman" w:cs="Times New Roman"/>
          <w:sz w:val="24"/>
          <w:szCs w:val="24"/>
          <w:lang w:val="el-GR" w:eastAsia="el-GR"/>
        </w:rPr>
        <w:t>ενσυναίσθησης</w:t>
      </w:r>
      <w:proofErr w:type="spellEnd"/>
      <w:r w:rsidRPr="001B5545">
        <w:rPr>
          <w:rFonts w:ascii="Times New Roman" w:eastAsia="Times New Roman" w:hAnsi="Times New Roman" w:cs="Times New Roman"/>
          <w:sz w:val="24"/>
          <w:szCs w:val="24"/>
          <w:lang w:val="el-GR" w:eastAsia="el-GR"/>
        </w:rPr>
        <w:t xml:space="preserve"> σε επαγγελματίες υγείας και κατ' </w:t>
      </w:r>
      <w:proofErr w:type="spellStart"/>
      <w:r w:rsidRPr="001B5545">
        <w:rPr>
          <w:rFonts w:ascii="Times New Roman" w:eastAsia="Times New Roman" w:hAnsi="Times New Roman" w:cs="Times New Roman"/>
          <w:sz w:val="24"/>
          <w:szCs w:val="24"/>
          <w:lang w:val="el-GR" w:eastAsia="el-GR"/>
        </w:rPr>
        <w:t>οίκον</w:t>
      </w:r>
      <w:proofErr w:type="spellEnd"/>
      <w:r w:rsidRPr="001B5545">
        <w:rPr>
          <w:rFonts w:ascii="Times New Roman" w:eastAsia="Times New Roman" w:hAnsi="Times New Roman" w:cs="Times New Roman"/>
          <w:sz w:val="24"/>
          <w:szCs w:val="24"/>
          <w:lang w:val="el-GR" w:eastAsia="el-GR"/>
        </w:rPr>
        <w:t xml:space="preserve"> φροντιστές βάσ</w:t>
      </w:r>
      <w:r w:rsidR="001B5545">
        <w:rPr>
          <w:rFonts w:ascii="Times New Roman" w:eastAsia="Times New Roman" w:hAnsi="Times New Roman" w:cs="Times New Roman"/>
          <w:sz w:val="24"/>
          <w:szCs w:val="24"/>
          <w:lang w:val="el-GR" w:eastAsia="el-GR"/>
        </w:rPr>
        <w:t>ει</w:t>
      </w:r>
      <w:r w:rsidRPr="001B5545">
        <w:rPr>
          <w:rFonts w:ascii="Times New Roman" w:eastAsia="Times New Roman" w:hAnsi="Times New Roman" w:cs="Times New Roman"/>
          <w:sz w:val="24"/>
          <w:szCs w:val="24"/>
          <w:lang w:val="el-GR" w:eastAsia="el-GR"/>
        </w:rPr>
        <w:t xml:space="preserve"> </w:t>
      </w:r>
      <w:r w:rsidR="001B5545">
        <w:rPr>
          <w:rFonts w:ascii="Times New Roman" w:eastAsia="Times New Roman" w:hAnsi="Times New Roman" w:cs="Times New Roman"/>
          <w:sz w:val="24"/>
          <w:szCs w:val="24"/>
          <w:lang w:val="el-GR" w:eastAsia="el-GR"/>
        </w:rPr>
        <w:t>ερευνητικής τεκμηρίωσης</w:t>
      </w:r>
      <w:r w:rsidRPr="001B5545">
        <w:rPr>
          <w:rFonts w:ascii="Times New Roman" w:eastAsia="Times New Roman" w:hAnsi="Times New Roman" w:cs="Times New Roman"/>
          <w:sz w:val="24"/>
          <w:szCs w:val="24"/>
          <w:lang w:val="el-GR" w:eastAsia="el-GR"/>
        </w:rPr>
        <w:t xml:space="preserve"> και εργαλεί</w:t>
      </w:r>
      <w:r w:rsidR="001B5545">
        <w:rPr>
          <w:rFonts w:ascii="Times New Roman" w:eastAsia="Times New Roman" w:hAnsi="Times New Roman" w:cs="Times New Roman"/>
          <w:sz w:val="24"/>
          <w:szCs w:val="24"/>
          <w:lang w:val="el-GR" w:eastAsia="el-GR"/>
        </w:rPr>
        <w:t>ων</w:t>
      </w:r>
      <w:r w:rsidRPr="001B5545">
        <w:rPr>
          <w:rFonts w:ascii="Times New Roman" w:eastAsia="Times New Roman" w:hAnsi="Times New Roman" w:cs="Times New Roman"/>
          <w:sz w:val="24"/>
          <w:szCs w:val="24"/>
          <w:lang w:val="el-GR" w:eastAsia="el-GR"/>
        </w:rPr>
        <w:t xml:space="preserve"> τεχνολογίας</w:t>
      </w:r>
      <w:r w:rsidR="001B5545" w:rsidRPr="001B5545">
        <w:rPr>
          <w:rFonts w:ascii="Times New Roman" w:eastAsia="Times New Roman" w:hAnsi="Times New Roman" w:cs="Times New Roman"/>
          <w:sz w:val="24"/>
          <w:szCs w:val="24"/>
          <w:lang w:val="el-GR" w:eastAsia="el-GR"/>
        </w:rPr>
        <w:t xml:space="preserve"> αιχμής</w:t>
      </w:r>
      <w:r w:rsidRPr="001B5545">
        <w:rPr>
          <w:rFonts w:ascii="Times New Roman" w:eastAsia="Times New Roman" w:hAnsi="Times New Roman" w:cs="Times New Roman"/>
          <w:sz w:val="24"/>
          <w:szCs w:val="24"/>
          <w:lang w:val="el-GR" w:eastAsia="el-GR"/>
        </w:rPr>
        <w:t>.</w:t>
      </w:r>
    </w:p>
    <w:p w:rsidR="0090507E" w:rsidRPr="001B5545" w:rsidRDefault="0090507E" w:rsidP="001B5545">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1B5545">
        <w:rPr>
          <w:rFonts w:ascii="Times New Roman" w:eastAsia="Times New Roman" w:hAnsi="Times New Roman" w:cs="Times New Roman"/>
          <w:sz w:val="24"/>
          <w:szCs w:val="24"/>
          <w:lang w:val="el-GR" w:eastAsia="el-GR"/>
        </w:rPr>
        <w:t xml:space="preserve">Την Τετάρτη, 27 Ιουλίου 2022, η ομάδα </w:t>
      </w:r>
      <w:r w:rsidR="001B5545">
        <w:rPr>
          <w:rFonts w:ascii="Times New Roman" w:eastAsia="Times New Roman" w:hAnsi="Times New Roman" w:cs="Times New Roman"/>
          <w:sz w:val="24"/>
          <w:szCs w:val="24"/>
          <w:lang w:val="el-GR" w:eastAsia="el-GR"/>
        </w:rPr>
        <w:t>διεξήγαγε</w:t>
      </w:r>
      <w:r w:rsidRPr="001B5545">
        <w:rPr>
          <w:rFonts w:ascii="Times New Roman" w:eastAsia="Times New Roman" w:hAnsi="Times New Roman" w:cs="Times New Roman"/>
          <w:sz w:val="24"/>
          <w:szCs w:val="24"/>
          <w:lang w:val="el-GR" w:eastAsia="el-GR"/>
        </w:rPr>
        <w:t xml:space="preserve"> </w:t>
      </w:r>
      <w:r w:rsidR="001B5545">
        <w:rPr>
          <w:rFonts w:ascii="Times New Roman" w:eastAsia="Times New Roman" w:hAnsi="Times New Roman" w:cs="Times New Roman"/>
          <w:sz w:val="24"/>
          <w:szCs w:val="24"/>
          <w:lang w:val="el-GR" w:eastAsia="el-GR"/>
        </w:rPr>
        <w:t>εκδήλωση '</w:t>
      </w:r>
      <w:proofErr w:type="spellStart"/>
      <w:r w:rsidRPr="0090507E">
        <w:rPr>
          <w:rFonts w:ascii="Times New Roman" w:eastAsia="Times New Roman" w:hAnsi="Times New Roman" w:cs="Times New Roman"/>
          <w:b/>
          <w:bCs/>
          <w:sz w:val="24"/>
          <w:szCs w:val="24"/>
          <w:lang w:val="en-US" w:eastAsia="el-GR"/>
        </w:rPr>
        <w:t>EmpathyinHealth</w:t>
      </w:r>
      <w:proofErr w:type="spellEnd"/>
      <w:r w:rsidRPr="001B5545">
        <w:rPr>
          <w:rFonts w:ascii="Times New Roman" w:eastAsia="Times New Roman" w:hAnsi="Times New Roman" w:cs="Times New Roman"/>
          <w:b/>
          <w:bCs/>
          <w:sz w:val="24"/>
          <w:szCs w:val="24"/>
          <w:lang w:val="el-GR" w:eastAsia="el-GR"/>
        </w:rPr>
        <w:t xml:space="preserve"> </w:t>
      </w:r>
      <w:proofErr w:type="spellStart"/>
      <w:r w:rsidRPr="0090507E">
        <w:rPr>
          <w:rFonts w:ascii="Times New Roman" w:eastAsia="Times New Roman" w:hAnsi="Times New Roman" w:cs="Times New Roman"/>
          <w:b/>
          <w:bCs/>
          <w:sz w:val="24"/>
          <w:szCs w:val="24"/>
          <w:lang w:val="en-US" w:eastAsia="el-GR"/>
        </w:rPr>
        <w:t>Mutliplier</w:t>
      </w:r>
      <w:proofErr w:type="spellEnd"/>
      <w:r w:rsidRPr="001B5545">
        <w:rPr>
          <w:rFonts w:ascii="Times New Roman" w:eastAsia="Times New Roman" w:hAnsi="Times New Roman" w:cs="Times New Roman"/>
          <w:b/>
          <w:bCs/>
          <w:sz w:val="24"/>
          <w:szCs w:val="24"/>
          <w:lang w:val="el-GR" w:eastAsia="el-GR"/>
        </w:rPr>
        <w:t xml:space="preserve"> </w:t>
      </w:r>
      <w:r w:rsidR="001B5545">
        <w:rPr>
          <w:rFonts w:ascii="Times New Roman" w:eastAsia="Times New Roman" w:hAnsi="Times New Roman" w:cs="Times New Roman"/>
          <w:b/>
          <w:bCs/>
          <w:sz w:val="24"/>
          <w:szCs w:val="24"/>
          <w:lang w:val="en-US" w:eastAsia="el-GR"/>
        </w:rPr>
        <w:t>Event</w:t>
      </w:r>
      <w:r w:rsidR="00F23100">
        <w:rPr>
          <w:rFonts w:ascii="Times New Roman" w:eastAsia="Times New Roman" w:hAnsi="Times New Roman" w:cs="Times New Roman"/>
          <w:b/>
          <w:bCs/>
          <w:sz w:val="24"/>
          <w:szCs w:val="24"/>
          <w:lang w:val="el-GR" w:eastAsia="el-GR"/>
        </w:rPr>
        <w:t>'</w:t>
      </w:r>
      <w:r w:rsidRPr="001B5545">
        <w:rPr>
          <w:rFonts w:ascii="Times New Roman" w:eastAsia="Times New Roman" w:hAnsi="Times New Roman" w:cs="Times New Roman"/>
          <w:sz w:val="24"/>
          <w:szCs w:val="24"/>
          <w:lang w:val="el-GR" w:eastAsia="el-GR"/>
        </w:rPr>
        <w:t>. Στην εκδήλωση προσκλήθηκαν να παρευρεθούν αρκετοί ενδιαφερόμενοι, συγκεκριμένα ακαδημαϊκοί από όλα τα σχετικά τμήματα ανώτατων εκπαιδευτικών ιδρυμάτων στην Ελλάδα, μέλη σχετικών επιστημονικών εταιρειών, μέλη οργανώσεων ασθενών και υπεύθυνοι λήψης αποφάσεων από το Υπουργείο Υγείας. Η εκδήλωση ξεκίνησε με μια εισαγωγή στο αντικείμενο του έργου και μια επισκόπηση των αποτελεσμάτων του έργου. Ακολούθησε μια σύντομη παρουσίαση του υλικού του έργου (</w:t>
      </w:r>
      <w:proofErr w:type="spellStart"/>
      <w:r w:rsidRPr="001B5545">
        <w:rPr>
          <w:rFonts w:ascii="Times New Roman" w:eastAsia="Times New Roman" w:hAnsi="Times New Roman" w:cs="Times New Roman"/>
          <w:sz w:val="24"/>
          <w:szCs w:val="24"/>
          <w:lang w:val="el-GR" w:eastAsia="el-GR"/>
        </w:rPr>
        <w:t>Διαδραστικές</w:t>
      </w:r>
      <w:proofErr w:type="spellEnd"/>
      <w:r w:rsidRPr="001B5545">
        <w:rPr>
          <w:rFonts w:ascii="Times New Roman" w:eastAsia="Times New Roman" w:hAnsi="Times New Roman" w:cs="Times New Roman"/>
          <w:sz w:val="24"/>
          <w:szCs w:val="24"/>
          <w:lang w:val="el-GR" w:eastAsia="el-GR"/>
        </w:rPr>
        <w:t xml:space="preserve"> δραστηριότητες, Εκπαιδευτικά βίντεο, Παιχνίδια ρόλων και βίντεο </w:t>
      </w:r>
      <w:r w:rsidRPr="0090507E">
        <w:rPr>
          <w:rFonts w:ascii="Times New Roman" w:eastAsia="Times New Roman" w:hAnsi="Times New Roman" w:cs="Times New Roman"/>
          <w:sz w:val="24"/>
          <w:szCs w:val="24"/>
          <w:lang w:val="en-US" w:eastAsia="el-GR"/>
        </w:rPr>
        <w:t>VR</w:t>
      </w:r>
      <w:r w:rsidRPr="001B5545">
        <w:rPr>
          <w:rFonts w:ascii="Times New Roman" w:eastAsia="Times New Roman" w:hAnsi="Times New Roman" w:cs="Times New Roman"/>
          <w:sz w:val="24"/>
          <w:szCs w:val="24"/>
          <w:lang w:val="el-GR" w:eastAsia="el-GR"/>
        </w:rPr>
        <w:t xml:space="preserve">). Στο τέλος, οι συμμετέχοντες είχαν την ευκαιρία να συζητήσουν </w:t>
      </w:r>
      <w:r w:rsidR="001B5545">
        <w:rPr>
          <w:rFonts w:ascii="Times New Roman" w:eastAsia="Times New Roman" w:hAnsi="Times New Roman" w:cs="Times New Roman"/>
          <w:sz w:val="24"/>
          <w:szCs w:val="24"/>
          <w:lang w:val="el-GR" w:eastAsia="el-GR"/>
        </w:rPr>
        <w:t xml:space="preserve">σχετικά με </w:t>
      </w:r>
      <w:r w:rsidRPr="001B5545">
        <w:rPr>
          <w:rFonts w:ascii="Times New Roman" w:eastAsia="Times New Roman" w:hAnsi="Times New Roman" w:cs="Times New Roman"/>
          <w:sz w:val="24"/>
          <w:szCs w:val="24"/>
          <w:lang w:val="el-GR" w:eastAsia="el-GR"/>
        </w:rPr>
        <w:t xml:space="preserve">την εφαρμογή του προγράμματος σπουδών του έργου σε προγράμματα κατάρτισης για </w:t>
      </w:r>
      <w:r w:rsidR="001B5545">
        <w:rPr>
          <w:rFonts w:ascii="Times New Roman" w:eastAsia="Times New Roman" w:hAnsi="Times New Roman" w:cs="Times New Roman"/>
          <w:sz w:val="24"/>
          <w:szCs w:val="24"/>
          <w:lang w:val="el-GR" w:eastAsia="el-GR"/>
        </w:rPr>
        <w:t>σπουδαστές, φοιτητές</w:t>
      </w:r>
      <w:r w:rsidRPr="001B5545">
        <w:rPr>
          <w:rFonts w:ascii="Times New Roman" w:eastAsia="Times New Roman" w:hAnsi="Times New Roman" w:cs="Times New Roman"/>
          <w:sz w:val="24"/>
          <w:szCs w:val="24"/>
          <w:lang w:val="el-GR" w:eastAsia="el-GR"/>
        </w:rPr>
        <w:t xml:space="preserve"> και επαγγελματίες υγείας στις δεξιότητες </w:t>
      </w:r>
      <w:proofErr w:type="spellStart"/>
      <w:r w:rsidRPr="001B5545">
        <w:rPr>
          <w:rFonts w:ascii="Times New Roman" w:eastAsia="Times New Roman" w:hAnsi="Times New Roman" w:cs="Times New Roman"/>
          <w:sz w:val="24"/>
          <w:szCs w:val="24"/>
          <w:lang w:val="el-GR" w:eastAsia="el-GR"/>
        </w:rPr>
        <w:t>ενσυναίσθησης</w:t>
      </w:r>
      <w:proofErr w:type="spellEnd"/>
      <w:r w:rsidRPr="001B5545">
        <w:rPr>
          <w:rFonts w:ascii="Times New Roman" w:eastAsia="Times New Roman" w:hAnsi="Times New Roman" w:cs="Times New Roman"/>
          <w:sz w:val="24"/>
          <w:szCs w:val="24"/>
          <w:lang w:val="el-GR" w:eastAsia="el-GR"/>
        </w:rPr>
        <w:t xml:space="preserve"> και αντάλλαξαν ιδέες για το πώς να αναπτύξουν περαιτέρω την εκπαίδευση </w:t>
      </w:r>
      <w:proofErr w:type="spellStart"/>
      <w:r w:rsidRPr="001B5545">
        <w:rPr>
          <w:rFonts w:ascii="Times New Roman" w:eastAsia="Times New Roman" w:hAnsi="Times New Roman" w:cs="Times New Roman"/>
          <w:sz w:val="24"/>
          <w:szCs w:val="24"/>
          <w:lang w:val="el-GR" w:eastAsia="el-GR"/>
        </w:rPr>
        <w:t>ενσυναίσθησης</w:t>
      </w:r>
      <w:proofErr w:type="spellEnd"/>
      <w:r w:rsidRPr="001B5545">
        <w:rPr>
          <w:rFonts w:ascii="Times New Roman" w:eastAsia="Times New Roman" w:hAnsi="Times New Roman" w:cs="Times New Roman"/>
          <w:sz w:val="24"/>
          <w:szCs w:val="24"/>
          <w:lang w:val="el-GR" w:eastAsia="el-GR"/>
        </w:rPr>
        <w:t xml:space="preserve"> για τους ασθενείς και το ευρύ κοινό.</w:t>
      </w:r>
    </w:p>
    <w:p w:rsidR="00F23100" w:rsidRPr="000D084C" w:rsidRDefault="00F23100" w:rsidP="00F23100">
      <w:pPr>
        <w:spacing w:before="100" w:beforeAutospacing="1" w:after="100" w:afterAutospacing="1" w:line="240" w:lineRule="auto"/>
        <w:outlineLvl w:val="1"/>
        <w:rPr>
          <w:rFonts w:ascii="Times New Roman" w:eastAsia="Times New Roman" w:hAnsi="Times New Roman" w:cs="Times New Roman"/>
          <w:b/>
          <w:bCs/>
          <w:sz w:val="36"/>
          <w:szCs w:val="36"/>
          <w:lang w:val="el-GR" w:eastAsia="el-GR"/>
        </w:rPr>
      </w:pPr>
    </w:p>
    <w:sectPr w:rsidR="00F23100" w:rsidRPr="000D08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7E"/>
    <w:rsid w:val="000D084C"/>
    <w:rsid w:val="001B5545"/>
    <w:rsid w:val="0090507E"/>
    <w:rsid w:val="00F23100"/>
    <w:rsid w:val="00FA5E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309F"/>
  <w15:chartTrackingRefBased/>
  <w15:docId w15:val="{3A196D93-1E49-4ABB-A663-753173AA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0507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0507E"/>
    <w:rPr>
      <w:color w:val="0000FF"/>
      <w:u w:val="single"/>
    </w:rPr>
  </w:style>
  <w:style w:type="character" w:customStyle="1" w:styleId="nc684nl6">
    <w:name w:val="nc684nl6"/>
    <w:basedOn w:val="a0"/>
    <w:rsid w:val="0090507E"/>
  </w:style>
  <w:style w:type="character" w:customStyle="1" w:styleId="2Char">
    <w:name w:val="Επικεφαλίδα 2 Char"/>
    <w:basedOn w:val="a0"/>
    <w:link w:val="2"/>
    <w:uiPriority w:val="9"/>
    <w:rsid w:val="0090507E"/>
    <w:rPr>
      <w:rFonts w:ascii="Times New Roman" w:eastAsia="Times New Roman" w:hAnsi="Times New Roman" w:cs="Times New Roman"/>
      <w:b/>
      <w:bCs/>
      <w:sz w:val="36"/>
      <w:szCs w:val="36"/>
      <w:lang w:val="el" w:eastAsia="el-GR"/>
    </w:rPr>
  </w:style>
  <w:style w:type="paragraph" w:styleId="Web">
    <w:name w:val="Normal (Web)"/>
    <w:basedOn w:val="a"/>
    <w:uiPriority w:val="99"/>
    <w:semiHidden/>
    <w:unhideWhenUsed/>
    <w:rsid w:val="009050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90507E"/>
    <w:rPr>
      <w:i/>
      <w:iCs/>
    </w:rPr>
  </w:style>
  <w:style w:type="character" w:styleId="a4">
    <w:name w:val="Strong"/>
    <w:basedOn w:val="a0"/>
    <w:uiPriority w:val="22"/>
    <w:qFormat/>
    <w:rsid w:val="00905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639642">
      <w:bodyDiv w:val="1"/>
      <w:marLeft w:val="0"/>
      <w:marRight w:val="0"/>
      <w:marTop w:val="0"/>
      <w:marBottom w:val="0"/>
      <w:divBdr>
        <w:top w:val="none" w:sz="0" w:space="0" w:color="auto"/>
        <w:left w:val="none" w:sz="0" w:space="0" w:color="auto"/>
        <w:bottom w:val="none" w:sz="0" w:space="0" w:color="auto"/>
        <w:right w:val="none" w:sz="0" w:space="0" w:color="auto"/>
      </w:divBdr>
      <w:divsChild>
        <w:div w:id="969821897">
          <w:marLeft w:val="0"/>
          <w:marRight w:val="0"/>
          <w:marTop w:val="0"/>
          <w:marBottom w:val="0"/>
          <w:divBdr>
            <w:top w:val="none" w:sz="0" w:space="0" w:color="auto"/>
            <w:left w:val="none" w:sz="0" w:space="0" w:color="auto"/>
            <w:bottom w:val="none" w:sz="0" w:space="0" w:color="auto"/>
            <w:right w:val="none" w:sz="0" w:space="0" w:color="auto"/>
          </w:divBdr>
        </w:div>
      </w:divsChild>
    </w:div>
    <w:div w:id="707099853">
      <w:bodyDiv w:val="1"/>
      <w:marLeft w:val="0"/>
      <w:marRight w:val="0"/>
      <w:marTop w:val="0"/>
      <w:marBottom w:val="0"/>
      <w:divBdr>
        <w:top w:val="none" w:sz="0" w:space="0" w:color="auto"/>
        <w:left w:val="none" w:sz="0" w:space="0" w:color="auto"/>
        <w:bottom w:val="none" w:sz="0" w:space="0" w:color="auto"/>
        <w:right w:val="none" w:sz="0" w:space="0" w:color="auto"/>
      </w:divBdr>
      <w:divsChild>
        <w:div w:id="955482042">
          <w:marLeft w:val="0"/>
          <w:marRight w:val="0"/>
          <w:marTop w:val="0"/>
          <w:marBottom w:val="0"/>
          <w:divBdr>
            <w:top w:val="none" w:sz="0" w:space="0" w:color="auto"/>
            <w:left w:val="none" w:sz="0" w:space="0" w:color="auto"/>
            <w:bottom w:val="none" w:sz="0" w:space="0" w:color="auto"/>
            <w:right w:val="none" w:sz="0" w:space="0" w:color="auto"/>
          </w:divBdr>
          <w:divsChild>
            <w:div w:id="1298602668">
              <w:marLeft w:val="0"/>
              <w:marRight w:val="0"/>
              <w:marTop w:val="0"/>
              <w:marBottom w:val="0"/>
              <w:divBdr>
                <w:top w:val="none" w:sz="0" w:space="0" w:color="auto"/>
                <w:left w:val="none" w:sz="0" w:space="0" w:color="auto"/>
                <w:bottom w:val="none" w:sz="0" w:space="0" w:color="auto"/>
                <w:right w:val="none" w:sz="0" w:space="0" w:color="auto"/>
              </w:divBdr>
            </w:div>
          </w:divsChild>
        </w:div>
        <w:div w:id="457993829">
          <w:marLeft w:val="0"/>
          <w:marRight w:val="0"/>
          <w:marTop w:val="0"/>
          <w:marBottom w:val="0"/>
          <w:divBdr>
            <w:top w:val="none" w:sz="0" w:space="0" w:color="auto"/>
            <w:left w:val="none" w:sz="0" w:space="0" w:color="auto"/>
            <w:bottom w:val="none" w:sz="0" w:space="0" w:color="auto"/>
            <w:right w:val="none" w:sz="0" w:space="0" w:color="auto"/>
          </w:divBdr>
          <w:divsChild>
            <w:div w:id="699210534">
              <w:marLeft w:val="0"/>
              <w:marRight w:val="0"/>
              <w:marTop w:val="0"/>
              <w:marBottom w:val="0"/>
              <w:divBdr>
                <w:top w:val="none" w:sz="0" w:space="0" w:color="auto"/>
                <w:left w:val="none" w:sz="0" w:space="0" w:color="auto"/>
                <w:bottom w:val="none" w:sz="0" w:space="0" w:color="auto"/>
                <w:right w:val="none" w:sz="0" w:space="0" w:color="auto"/>
              </w:divBdr>
            </w:div>
          </w:divsChild>
        </w:div>
        <w:div w:id="1603295546">
          <w:marLeft w:val="0"/>
          <w:marRight w:val="0"/>
          <w:marTop w:val="0"/>
          <w:marBottom w:val="0"/>
          <w:divBdr>
            <w:top w:val="none" w:sz="0" w:space="0" w:color="auto"/>
            <w:left w:val="none" w:sz="0" w:space="0" w:color="auto"/>
            <w:bottom w:val="none" w:sz="0" w:space="0" w:color="auto"/>
            <w:right w:val="none" w:sz="0" w:space="0" w:color="auto"/>
          </w:divBdr>
          <w:divsChild>
            <w:div w:id="12428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1383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ATHANASIADI KORALIA</cp:lastModifiedBy>
  <cp:revision>3</cp:revision>
  <dcterms:created xsi:type="dcterms:W3CDTF">2022-07-28T08:38:00Z</dcterms:created>
  <dcterms:modified xsi:type="dcterms:W3CDTF">2022-07-29T12:31:00Z</dcterms:modified>
</cp:coreProperties>
</file>