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72EAF" w14:textId="77777777" w:rsidR="000316B9" w:rsidRDefault="00A24A66" w:rsidP="000316B9">
      <w:pPr>
        <w:spacing w:after="0" w:line="240" w:lineRule="auto"/>
        <w:jc w:val="center"/>
        <w:rPr>
          <w:rFonts w:ascii="Calibri" w:eastAsia="Calibri" w:hAnsi="Calibri" w:cs="Times New Roman"/>
          <w:sz w:val="24"/>
          <w:szCs w:val="24"/>
          <w:lang w:val="el-GR"/>
        </w:rPr>
      </w:pPr>
      <w:bookmarkStart w:id="0" w:name="_GoBack"/>
      <w:bookmarkEnd w:id="0"/>
      <w:r>
        <w:rPr>
          <w:rFonts w:ascii="Calibri" w:eastAsia="Calibri" w:hAnsi="Calibri" w:cs="Times New Roman"/>
          <w:noProof/>
          <w:sz w:val="24"/>
          <w:szCs w:val="24"/>
          <w:lang w:val="el-GR" w:eastAsia="el-GR"/>
        </w:rPr>
        <w:drawing>
          <wp:inline distT="0" distB="0" distL="0" distR="0" wp14:anchorId="147FABBF" wp14:editId="00EC8546">
            <wp:extent cx="762000" cy="7048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pic:spPr>
                </pic:pic>
              </a:graphicData>
            </a:graphic>
          </wp:inline>
        </w:drawing>
      </w:r>
    </w:p>
    <w:p w14:paraId="3C36C13F" w14:textId="77777777" w:rsidR="000316B9" w:rsidRDefault="000316B9" w:rsidP="000316B9">
      <w:pPr>
        <w:spacing w:after="0" w:line="240" w:lineRule="auto"/>
        <w:jc w:val="center"/>
        <w:rPr>
          <w:rFonts w:ascii="Calibri" w:eastAsia="Calibri" w:hAnsi="Calibri" w:cs="Times New Roman"/>
          <w:sz w:val="24"/>
          <w:szCs w:val="24"/>
          <w:lang w:val="el-GR"/>
        </w:rPr>
      </w:pPr>
    </w:p>
    <w:p w14:paraId="1BA06747" w14:textId="77777777" w:rsidR="000316B9" w:rsidRPr="000316B9" w:rsidRDefault="000316B9" w:rsidP="000316B9">
      <w:pPr>
        <w:spacing w:after="0" w:line="240" w:lineRule="auto"/>
        <w:jc w:val="center"/>
        <w:rPr>
          <w:rFonts w:ascii="Calibri" w:eastAsia="Calibri" w:hAnsi="Calibri" w:cs="Times New Roman"/>
          <w:sz w:val="24"/>
          <w:szCs w:val="24"/>
          <w:lang w:val="el-GR"/>
        </w:rPr>
      </w:pPr>
      <w:r w:rsidRPr="000316B9">
        <w:rPr>
          <w:rFonts w:ascii="Calibri" w:eastAsia="Calibri" w:hAnsi="Calibri" w:cs="Times New Roman"/>
          <w:sz w:val="24"/>
          <w:szCs w:val="24"/>
          <w:lang w:val="el-GR"/>
        </w:rPr>
        <w:t>ΠΑΝΕΠΙΣΤΗΜΙΟ ΘΕΣΣΑΛΙΑΣ</w:t>
      </w:r>
    </w:p>
    <w:p w14:paraId="73A6DD04" w14:textId="77777777" w:rsidR="000316B9" w:rsidRPr="000316B9" w:rsidRDefault="000316B9" w:rsidP="000316B9">
      <w:pPr>
        <w:spacing w:after="0" w:line="240" w:lineRule="auto"/>
        <w:jc w:val="center"/>
        <w:rPr>
          <w:rFonts w:ascii="Calibri" w:eastAsia="Calibri" w:hAnsi="Calibri" w:cs="Times New Roman"/>
          <w:sz w:val="24"/>
          <w:szCs w:val="24"/>
          <w:lang w:val="el-GR"/>
        </w:rPr>
      </w:pPr>
      <w:r w:rsidRPr="000316B9">
        <w:rPr>
          <w:rFonts w:ascii="Calibri" w:eastAsia="Calibri" w:hAnsi="Calibri" w:cs="Times New Roman"/>
          <w:sz w:val="24"/>
          <w:szCs w:val="24"/>
          <w:lang w:val="el-GR"/>
        </w:rPr>
        <w:t>ΤΜΗΜΑ ΜΗΧΑΝΟΛΟΓΩΝ ΜΗΧΑΝΙΚΩΝ</w:t>
      </w:r>
    </w:p>
    <w:p w14:paraId="6379D491" w14:textId="77777777" w:rsidR="000316B9" w:rsidRPr="000316B9" w:rsidRDefault="000316B9" w:rsidP="000316B9">
      <w:pPr>
        <w:spacing w:after="0" w:line="240" w:lineRule="auto"/>
        <w:jc w:val="center"/>
        <w:rPr>
          <w:rFonts w:ascii="Calibri" w:eastAsia="Calibri" w:hAnsi="Calibri" w:cs="Times New Roman"/>
          <w:b/>
          <w:bCs/>
          <w:sz w:val="24"/>
          <w:szCs w:val="24"/>
          <w:lang w:val="el-GR"/>
        </w:rPr>
      </w:pPr>
      <w:r w:rsidRPr="000316B9">
        <w:rPr>
          <w:rFonts w:ascii="Calibri" w:eastAsia="Calibri" w:hAnsi="Calibri" w:cs="Times New Roman"/>
          <w:b/>
          <w:bCs/>
          <w:sz w:val="24"/>
          <w:szCs w:val="24"/>
          <w:lang w:val="el-GR"/>
        </w:rPr>
        <w:t>ΠΡΟΓΡΑΜΜΑ ΜΕΤΑΠΤΥΧΙΑΚΩΝ ΣΠΟΥΔΩΝ</w:t>
      </w:r>
    </w:p>
    <w:p w14:paraId="53DCB117" w14:textId="77777777" w:rsidR="000316B9" w:rsidRPr="000316B9" w:rsidRDefault="000316B9" w:rsidP="000316B9">
      <w:pPr>
        <w:spacing w:after="0" w:line="240" w:lineRule="auto"/>
        <w:jc w:val="center"/>
        <w:rPr>
          <w:rFonts w:ascii="Calibri" w:eastAsia="Calibri" w:hAnsi="Calibri" w:cs="Times New Roman"/>
          <w:b/>
          <w:bCs/>
          <w:sz w:val="24"/>
          <w:szCs w:val="24"/>
          <w:lang w:val="el-GR"/>
        </w:rPr>
      </w:pPr>
      <w:r w:rsidRPr="000316B9">
        <w:rPr>
          <w:rFonts w:ascii="Calibri" w:eastAsia="Calibri" w:hAnsi="Calibri" w:cs="Times New Roman"/>
          <w:b/>
          <w:bCs/>
          <w:sz w:val="24"/>
          <w:szCs w:val="24"/>
          <w:lang w:val="el-GR"/>
        </w:rPr>
        <w:t>ΔΙΟΙΚΗΣΗ ΕΦΟΔΙΑΣΤΙΚΗΣ ΑΛΥΣΙΔΑΣ ΚΑΙ LOGISTICS (ΔΕΑL)</w:t>
      </w:r>
    </w:p>
    <w:p w14:paraId="5482A735" w14:textId="77777777" w:rsidR="000316B9" w:rsidRPr="000316B9" w:rsidRDefault="000316B9" w:rsidP="000316B9">
      <w:pPr>
        <w:spacing w:after="0" w:line="240" w:lineRule="auto"/>
        <w:jc w:val="center"/>
        <w:rPr>
          <w:rFonts w:ascii="Calibri" w:eastAsia="Calibri" w:hAnsi="Calibri" w:cs="Times New Roman"/>
          <w:b/>
          <w:bCs/>
          <w:sz w:val="24"/>
          <w:szCs w:val="24"/>
          <w:lang w:val="el-GR"/>
        </w:rPr>
      </w:pPr>
    </w:p>
    <w:p w14:paraId="33556CA7" w14:textId="7552283E" w:rsidR="000A1E9B" w:rsidRDefault="000316B9" w:rsidP="000316B9">
      <w:pPr>
        <w:spacing w:after="0" w:line="240" w:lineRule="auto"/>
        <w:jc w:val="center"/>
        <w:rPr>
          <w:rFonts w:ascii="Calibri" w:eastAsia="Calibri" w:hAnsi="Calibri" w:cs="Times New Roman"/>
          <w:b/>
          <w:bCs/>
          <w:sz w:val="24"/>
          <w:szCs w:val="24"/>
          <w:lang w:val="el-GR"/>
        </w:rPr>
      </w:pPr>
      <w:r w:rsidRPr="000316B9">
        <w:rPr>
          <w:rFonts w:ascii="Calibri" w:eastAsia="Calibri" w:hAnsi="Calibri" w:cs="Times New Roman"/>
          <w:b/>
          <w:bCs/>
          <w:sz w:val="24"/>
          <w:szCs w:val="24"/>
          <w:lang w:val="el-GR"/>
        </w:rPr>
        <w:t xml:space="preserve">ΠΡΟΣΚΛΗΣΗ ΥΠΟΒΟΛΗΣ ΥΠΟΨΗΦΙΟΤΗΤΩΝ </w:t>
      </w:r>
    </w:p>
    <w:p w14:paraId="6F3618AF" w14:textId="08815700" w:rsidR="000316B9" w:rsidRPr="000316B9" w:rsidRDefault="00276B3F" w:rsidP="000316B9">
      <w:pPr>
        <w:spacing w:after="0" w:line="240" w:lineRule="auto"/>
        <w:jc w:val="center"/>
        <w:rPr>
          <w:rFonts w:ascii="Calibri" w:eastAsia="Calibri" w:hAnsi="Calibri" w:cs="Times New Roman"/>
          <w:b/>
          <w:bCs/>
          <w:sz w:val="24"/>
          <w:szCs w:val="24"/>
          <w:lang w:val="el-GR"/>
        </w:rPr>
      </w:pPr>
      <w:r>
        <w:rPr>
          <w:rFonts w:ascii="Calibri" w:eastAsia="Calibri" w:hAnsi="Calibri" w:cs="Times New Roman"/>
          <w:b/>
          <w:bCs/>
          <w:sz w:val="24"/>
          <w:szCs w:val="24"/>
          <w:lang w:val="el-GR"/>
        </w:rPr>
        <w:t>Ε</w:t>
      </w:r>
      <w:r w:rsidR="00BB4519">
        <w:rPr>
          <w:rFonts w:ascii="Calibri" w:eastAsia="Calibri" w:hAnsi="Calibri" w:cs="Times New Roman"/>
          <w:b/>
          <w:bCs/>
          <w:sz w:val="24"/>
          <w:szCs w:val="24"/>
          <w:lang w:val="el-GR"/>
        </w:rPr>
        <w:t>Α</w:t>
      </w:r>
      <w:r w:rsidR="00EB49E8">
        <w:rPr>
          <w:rFonts w:ascii="Calibri" w:eastAsia="Calibri" w:hAnsi="Calibri" w:cs="Times New Roman"/>
          <w:b/>
          <w:bCs/>
          <w:sz w:val="24"/>
          <w:szCs w:val="24"/>
          <w:lang w:val="el-GR"/>
        </w:rPr>
        <w:t>ΡΙΝΟ ΕΞΑΜΗΝΟ Α</w:t>
      </w:r>
      <w:r w:rsidR="00BB4519">
        <w:rPr>
          <w:rFonts w:ascii="Calibri" w:eastAsia="Calibri" w:hAnsi="Calibri" w:cs="Times New Roman"/>
          <w:b/>
          <w:bCs/>
          <w:sz w:val="24"/>
          <w:szCs w:val="24"/>
          <w:lang w:val="el-GR"/>
        </w:rPr>
        <w:t>ΚΑΔΗΜΑΪΚΟ</w:t>
      </w:r>
      <w:r w:rsidR="00EB49E8">
        <w:rPr>
          <w:rFonts w:ascii="Calibri" w:eastAsia="Calibri" w:hAnsi="Calibri" w:cs="Times New Roman"/>
          <w:b/>
          <w:bCs/>
          <w:sz w:val="24"/>
          <w:szCs w:val="24"/>
          <w:lang w:val="el-GR"/>
        </w:rPr>
        <w:t>Υ</w:t>
      </w:r>
      <w:r w:rsidR="00655CAE">
        <w:rPr>
          <w:rFonts w:ascii="Calibri" w:eastAsia="Calibri" w:hAnsi="Calibri" w:cs="Times New Roman"/>
          <w:b/>
          <w:bCs/>
          <w:sz w:val="24"/>
          <w:szCs w:val="24"/>
          <w:lang w:val="el-GR"/>
        </w:rPr>
        <w:t xml:space="preserve"> </w:t>
      </w:r>
      <w:r w:rsidR="000316B9" w:rsidRPr="00494386">
        <w:rPr>
          <w:rFonts w:ascii="Calibri" w:eastAsia="Calibri" w:hAnsi="Calibri" w:cs="Times New Roman"/>
          <w:b/>
          <w:bCs/>
          <w:sz w:val="24"/>
          <w:szCs w:val="24"/>
          <w:lang w:val="el-GR"/>
        </w:rPr>
        <w:t>ΕΤΟ</w:t>
      </w:r>
      <w:r w:rsidR="00EB49E8">
        <w:rPr>
          <w:rFonts w:ascii="Calibri" w:eastAsia="Calibri" w:hAnsi="Calibri" w:cs="Times New Roman"/>
          <w:b/>
          <w:bCs/>
          <w:sz w:val="24"/>
          <w:szCs w:val="24"/>
          <w:lang w:val="el-GR"/>
        </w:rPr>
        <w:t>Υ</w:t>
      </w:r>
      <w:r w:rsidR="00BB4519" w:rsidRPr="00494386">
        <w:rPr>
          <w:rFonts w:ascii="Calibri" w:eastAsia="Calibri" w:hAnsi="Calibri" w:cs="Times New Roman"/>
          <w:b/>
          <w:bCs/>
          <w:sz w:val="24"/>
          <w:szCs w:val="24"/>
          <w:lang w:val="el-GR"/>
        </w:rPr>
        <w:t>Σ 20</w:t>
      </w:r>
      <w:r w:rsidR="00C67E9A">
        <w:rPr>
          <w:rFonts w:ascii="Calibri" w:eastAsia="Calibri" w:hAnsi="Calibri" w:cs="Times New Roman"/>
          <w:b/>
          <w:bCs/>
          <w:sz w:val="24"/>
          <w:szCs w:val="24"/>
          <w:lang w:val="el-GR"/>
        </w:rPr>
        <w:t>2</w:t>
      </w:r>
      <w:r w:rsidR="009F1DDC">
        <w:rPr>
          <w:rFonts w:ascii="Calibri" w:eastAsia="Calibri" w:hAnsi="Calibri" w:cs="Times New Roman"/>
          <w:b/>
          <w:bCs/>
          <w:sz w:val="24"/>
          <w:szCs w:val="24"/>
          <w:lang w:val="el-GR"/>
        </w:rPr>
        <w:t>2</w:t>
      </w:r>
      <w:r w:rsidR="00C67E9A">
        <w:rPr>
          <w:rFonts w:ascii="Calibri" w:eastAsia="Calibri" w:hAnsi="Calibri" w:cs="Times New Roman"/>
          <w:b/>
          <w:bCs/>
          <w:sz w:val="24"/>
          <w:szCs w:val="24"/>
          <w:lang w:val="el-GR"/>
        </w:rPr>
        <w:t>-202</w:t>
      </w:r>
      <w:r w:rsidR="009F1DDC">
        <w:rPr>
          <w:rFonts w:ascii="Calibri" w:eastAsia="Calibri" w:hAnsi="Calibri" w:cs="Times New Roman"/>
          <w:b/>
          <w:bCs/>
          <w:sz w:val="24"/>
          <w:szCs w:val="24"/>
          <w:lang w:val="el-GR"/>
        </w:rPr>
        <w:t>3</w:t>
      </w:r>
    </w:p>
    <w:p w14:paraId="095DDF7F" w14:textId="77777777" w:rsidR="000316B9" w:rsidRPr="000316B9" w:rsidRDefault="000316B9" w:rsidP="000316B9">
      <w:pPr>
        <w:spacing w:after="0" w:line="240" w:lineRule="auto"/>
        <w:rPr>
          <w:rFonts w:ascii="Calibri" w:eastAsia="Calibri" w:hAnsi="Calibri" w:cs="Times New Roman"/>
          <w:sz w:val="28"/>
          <w:szCs w:val="28"/>
          <w:lang w:val="el-GR"/>
        </w:rPr>
      </w:pPr>
    </w:p>
    <w:p w14:paraId="7153D098" w14:textId="7F8E9183" w:rsidR="000316B9" w:rsidRPr="00D804DD" w:rsidRDefault="000316B9" w:rsidP="00EA55E4">
      <w:pPr>
        <w:spacing w:after="120" w:line="240" w:lineRule="auto"/>
        <w:jc w:val="both"/>
        <w:rPr>
          <w:rFonts w:ascii="Calibri" w:eastAsia="Calibri" w:hAnsi="Calibri" w:cs="Times New Roman"/>
          <w:b/>
          <w:bCs/>
          <w:sz w:val="24"/>
          <w:szCs w:val="24"/>
          <w:lang w:val="el-GR"/>
        </w:rPr>
      </w:pPr>
      <w:r>
        <w:rPr>
          <w:rFonts w:ascii="Calibri" w:eastAsia="Calibri" w:hAnsi="Calibri" w:cs="Times New Roman"/>
          <w:sz w:val="24"/>
          <w:szCs w:val="24"/>
        </w:rPr>
        <w:t>T</w:t>
      </w:r>
      <w:r w:rsidRPr="000316B9">
        <w:rPr>
          <w:rFonts w:ascii="Calibri" w:eastAsia="Calibri" w:hAnsi="Calibri" w:cs="Times New Roman"/>
          <w:sz w:val="24"/>
          <w:szCs w:val="24"/>
          <w:lang w:val="el-GR"/>
        </w:rPr>
        <w:t xml:space="preserve">o Τμήμα Μηχανολόγων Μηχανικών </w:t>
      </w:r>
      <w:r w:rsidR="00161A7E">
        <w:rPr>
          <w:rFonts w:ascii="Calibri" w:eastAsia="Calibri" w:hAnsi="Calibri" w:cs="Times New Roman"/>
          <w:sz w:val="24"/>
          <w:szCs w:val="24"/>
          <w:lang w:val="el-GR"/>
        </w:rPr>
        <w:t xml:space="preserve">(ΤΜΜ) </w:t>
      </w:r>
      <w:r w:rsidRPr="000316B9">
        <w:rPr>
          <w:rFonts w:ascii="Calibri" w:eastAsia="Calibri" w:hAnsi="Calibri" w:cs="Times New Roman"/>
          <w:sz w:val="24"/>
          <w:szCs w:val="24"/>
          <w:lang w:val="el-GR"/>
        </w:rPr>
        <w:t xml:space="preserve">της Πολυτεχνικής Σχολής του Πανεπιστημίου Θεσσαλίας καλεί τους ενδιαφερόμενους να υποβάλουν υποψηφιότητα για την παρακολούθηση του </w:t>
      </w:r>
      <w:r w:rsidRPr="00FA23B5">
        <w:rPr>
          <w:rFonts w:ascii="Calibri" w:eastAsia="Calibri" w:hAnsi="Calibri" w:cs="Times New Roman"/>
          <w:b/>
          <w:bCs/>
          <w:sz w:val="24"/>
          <w:szCs w:val="24"/>
          <w:lang w:val="el-GR"/>
        </w:rPr>
        <w:t>Προγράμματος Μεταπτυχιακών Σπουδών</w:t>
      </w:r>
      <w:r w:rsidRPr="00BD4784">
        <w:rPr>
          <w:rFonts w:ascii="Calibri" w:eastAsia="Calibri" w:hAnsi="Calibri" w:cs="Times New Roman"/>
          <w:sz w:val="24"/>
          <w:szCs w:val="24"/>
          <w:lang w:val="el-GR"/>
        </w:rPr>
        <w:t xml:space="preserve"> </w:t>
      </w:r>
      <w:r w:rsidR="00E80F5B" w:rsidRPr="00BD4784">
        <w:rPr>
          <w:rFonts w:ascii="Calibri" w:eastAsia="Calibri" w:hAnsi="Calibri" w:cs="Times New Roman"/>
          <w:sz w:val="24"/>
          <w:szCs w:val="24"/>
          <w:lang w:val="el-GR"/>
        </w:rPr>
        <w:t xml:space="preserve">(ΠΜΣ) </w:t>
      </w:r>
      <w:r w:rsidR="00BD4784">
        <w:rPr>
          <w:rFonts w:ascii="Calibri" w:eastAsia="Calibri" w:hAnsi="Calibri" w:cs="Times New Roman"/>
          <w:b/>
          <w:bCs/>
          <w:sz w:val="24"/>
          <w:szCs w:val="24"/>
          <w:lang w:val="el-GR"/>
        </w:rPr>
        <w:t>«</w:t>
      </w:r>
      <w:r w:rsidRPr="000316B9">
        <w:rPr>
          <w:rFonts w:ascii="Calibri" w:eastAsia="Calibri" w:hAnsi="Calibri" w:cs="Times New Roman"/>
          <w:b/>
          <w:bCs/>
          <w:sz w:val="24"/>
          <w:szCs w:val="24"/>
          <w:lang w:val="el-GR"/>
        </w:rPr>
        <w:t>ΔΙΟΙΚΗΣΗ ΕΦΟΔΙΑΣΤΙΚΗΣ ΑΛΥΣΙΔΑΣ ΚΑΙ LOGISTICS</w:t>
      </w:r>
      <w:r w:rsidR="00BD4784">
        <w:rPr>
          <w:rFonts w:ascii="Calibri" w:eastAsia="Calibri" w:hAnsi="Calibri" w:cs="Times New Roman"/>
          <w:b/>
          <w:bCs/>
          <w:sz w:val="24"/>
          <w:szCs w:val="24"/>
          <w:lang w:val="el-GR"/>
        </w:rPr>
        <w:t>»</w:t>
      </w:r>
      <w:r w:rsidRPr="000316B9">
        <w:rPr>
          <w:rFonts w:ascii="Calibri" w:eastAsia="Calibri" w:hAnsi="Calibri" w:cs="Times New Roman"/>
          <w:b/>
          <w:bCs/>
          <w:sz w:val="24"/>
          <w:szCs w:val="24"/>
          <w:lang w:val="el-GR"/>
        </w:rPr>
        <w:t xml:space="preserve"> </w:t>
      </w:r>
      <w:r w:rsidRPr="00BD4784">
        <w:rPr>
          <w:rFonts w:ascii="Calibri" w:eastAsia="Calibri" w:hAnsi="Calibri" w:cs="Times New Roman"/>
          <w:sz w:val="24"/>
          <w:szCs w:val="24"/>
          <w:lang w:val="el-GR"/>
        </w:rPr>
        <w:t xml:space="preserve">(ΔΕΑL) για το </w:t>
      </w:r>
      <w:r w:rsidR="00D477C4" w:rsidRPr="00395F8C">
        <w:rPr>
          <w:rFonts w:ascii="Calibri" w:eastAsia="Calibri" w:hAnsi="Calibri" w:cs="Times New Roman"/>
          <w:b/>
          <w:sz w:val="24"/>
          <w:szCs w:val="24"/>
          <w:lang w:val="el-GR"/>
        </w:rPr>
        <w:t>εαρινό εξάμηνο</w:t>
      </w:r>
      <w:r w:rsidR="00D477C4">
        <w:rPr>
          <w:rFonts w:ascii="Calibri" w:eastAsia="Calibri" w:hAnsi="Calibri" w:cs="Times New Roman"/>
          <w:b/>
          <w:bCs/>
          <w:sz w:val="24"/>
          <w:szCs w:val="24"/>
          <w:lang w:val="el-GR"/>
        </w:rPr>
        <w:t xml:space="preserve"> </w:t>
      </w:r>
      <w:r w:rsidR="00D477C4">
        <w:rPr>
          <w:rFonts w:ascii="Segoe UI" w:hAnsi="Segoe UI" w:cs="Segoe UI"/>
          <w:b/>
          <w:sz w:val="21"/>
          <w:szCs w:val="21"/>
          <w:lang w:val="el-GR"/>
        </w:rPr>
        <w:t xml:space="preserve">του ακαδημαϊκού έτους </w:t>
      </w:r>
      <w:r w:rsidR="00C67E9A">
        <w:rPr>
          <w:rFonts w:ascii="Calibri" w:eastAsia="Calibri" w:hAnsi="Calibri" w:cs="Times New Roman"/>
          <w:b/>
          <w:bCs/>
          <w:sz w:val="24"/>
          <w:szCs w:val="24"/>
          <w:lang w:val="el-GR"/>
        </w:rPr>
        <w:t>202</w:t>
      </w:r>
      <w:r w:rsidR="009F1DDC">
        <w:rPr>
          <w:rFonts w:ascii="Calibri" w:eastAsia="Calibri" w:hAnsi="Calibri" w:cs="Times New Roman"/>
          <w:b/>
          <w:bCs/>
          <w:sz w:val="24"/>
          <w:szCs w:val="24"/>
          <w:lang w:val="el-GR"/>
        </w:rPr>
        <w:t>2</w:t>
      </w:r>
      <w:r w:rsidR="00C67E9A">
        <w:rPr>
          <w:rFonts w:ascii="Calibri" w:eastAsia="Calibri" w:hAnsi="Calibri" w:cs="Times New Roman"/>
          <w:b/>
          <w:bCs/>
          <w:sz w:val="24"/>
          <w:szCs w:val="24"/>
          <w:lang w:val="el-GR"/>
        </w:rPr>
        <w:t>-20</w:t>
      </w:r>
      <w:r w:rsidR="00891D44">
        <w:rPr>
          <w:rFonts w:ascii="Calibri" w:eastAsia="Calibri" w:hAnsi="Calibri" w:cs="Times New Roman"/>
          <w:b/>
          <w:bCs/>
          <w:sz w:val="24"/>
          <w:szCs w:val="24"/>
          <w:lang w:val="el-GR"/>
        </w:rPr>
        <w:t>23.</w:t>
      </w:r>
      <w:r w:rsidRPr="00D804DD">
        <w:rPr>
          <w:rFonts w:ascii="Calibri" w:eastAsia="Calibri" w:hAnsi="Calibri" w:cs="Times New Roman"/>
          <w:b/>
          <w:bCs/>
          <w:sz w:val="24"/>
          <w:szCs w:val="24"/>
          <w:lang w:val="el-GR"/>
        </w:rPr>
        <w:t xml:space="preserve"> </w:t>
      </w:r>
    </w:p>
    <w:p w14:paraId="37763FAB" w14:textId="71811C05" w:rsidR="000316B9" w:rsidRPr="00015526" w:rsidRDefault="000316B9" w:rsidP="00015526">
      <w:pPr>
        <w:jc w:val="both"/>
        <w:rPr>
          <w:sz w:val="24"/>
          <w:szCs w:val="24"/>
          <w:lang w:val="el-GR"/>
        </w:rPr>
      </w:pPr>
      <w:r w:rsidRPr="00015526">
        <w:rPr>
          <w:sz w:val="24"/>
          <w:szCs w:val="24"/>
          <w:lang w:val="el-GR"/>
        </w:rPr>
        <w:t xml:space="preserve">Αντικείμενο του ΠΜΣ ΔΕΑL είναι η εκπαίδευση στελεχών επιχειρήσεων, επιχειρηματιών και αποφοίτων του πρώτου κύκλου σπουδών ΑΕΙ στις αρχές, μεθόδους και πρακτικές για την αποτελεσματική διοίκηση ανθρώπων, πόρων και πληροφοριών που εμπλέκονται στην προμήθεια, παραγωγή, αποθήκευση, μεταφορά </w:t>
      </w:r>
      <w:r w:rsidR="00DB27BF" w:rsidRPr="00015526">
        <w:rPr>
          <w:sz w:val="24"/>
          <w:szCs w:val="24"/>
          <w:lang w:val="el-GR"/>
        </w:rPr>
        <w:t xml:space="preserve">και διανομή </w:t>
      </w:r>
      <w:r w:rsidRPr="00015526">
        <w:rPr>
          <w:sz w:val="24"/>
          <w:szCs w:val="24"/>
          <w:lang w:val="el-GR"/>
        </w:rPr>
        <w:t>προϊόντων. Σκοπός του ΠΜΣ ΔΕΑL είναι να προετοιμάσει επιστημονικά καταρτισμένα στελέχη που είναι ικανά να αντιμετωπίσουν απαιτητικά επιχειρησιακά, διοικητικά και οικονομικά προβλήματα και προκλήσεις στον σχεδιασμό, προγραμματισμό, λειτουργία και έλεγχο όλων των δραστηριοτήτων της εφοδιαστικής αλυσίδας</w:t>
      </w:r>
      <w:r w:rsidR="00595E72" w:rsidRPr="00015526">
        <w:rPr>
          <w:sz w:val="24"/>
          <w:szCs w:val="24"/>
          <w:lang w:val="el-GR"/>
        </w:rPr>
        <w:t xml:space="preserve">, συμπεριλαμβανομένων των </w:t>
      </w:r>
      <w:r w:rsidR="00595E72" w:rsidRPr="00015526">
        <w:rPr>
          <w:sz w:val="24"/>
          <w:szCs w:val="24"/>
        </w:rPr>
        <w:t>logistics</w:t>
      </w:r>
      <w:r w:rsidR="00595E72" w:rsidRPr="00015526">
        <w:rPr>
          <w:sz w:val="24"/>
          <w:szCs w:val="24"/>
          <w:lang w:val="el-GR"/>
        </w:rPr>
        <w:t>.</w:t>
      </w:r>
    </w:p>
    <w:p w14:paraId="4E75650D" w14:textId="64269065" w:rsidR="000316B9" w:rsidRPr="00354CCA" w:rsidRDefault="000316B9" w:rsidP="00015526">
      <w:pPr>
        <w:jc w:val="both"/>
        <w:rPr>
          <w:sz w:val="24"/>
          <w:szCs w:val="24"/>
          <w:lang w:val="el-GR"/>
        </w:rPr>
      </w:pPr>
      <w:r w:rsidRPr="00015526">
        <w:rPr>
          <w:sz w:val="24"/>
          <w:szCs w:val="24"/>
          <w:lang w:val="el-GR"/>
        </w:rPr>
        <w:t>Για τη</w:t>
      </w:r>
      <w:r w:rsidR="003536E9" w:rsidRPr="00015526">
        <w:rPr>
          <w:sz w:val="24"/>
          <w:szCs w:val="24"/>
          <w:lang w:val="el-GR"/>
        </w:rPr>
        <w:t>ν ολοκλήρωση του προγράμματος και την απόκτηση</w:t>
      </w:r>
      <w:r w:rsidRPr="00015526">
        <w:rPr>
          <w:sz w:val="24"/>
          <w:szCs w:val="24"/>
          <w:lang w:val="el-GR"/>
        </w:rPr>
        <w:t xml:space="preserve"> </w:t>
      </w:r>
      <w:r w:rsidR="00BA10A5" w:rsidRPr="00015526">
        <w:rPr>
          <w:sz w:val="24"/>
          <w:szCs w:val="24"/>
          <w:lang w:val="el-GR"/>
        </w:rPr>
        <w:t>Διπλώματος Μεταπτυχιακών Σπουδών (</w:t>
      </w:r>
      <w:r w:rsidRPr="00015526">
        <w:rPr>
          <w:sz w:val="24"/>
          <w:szCs w:val="24"/>
          <w:lang w:val="el-GR"/>
        </w:rPr>
        <w:t>ΔΜΣ</w:t>
      </w:r>
      <w:r w:rsidR="00BA10A5" w:rsidRPr="00015526">
        <w:rPr>
          <w:sz w:val="24"/>
          <w:szCs w:val="24"/>
          <w:lang w:val="el-GR"/>
        </w:rPr>
        <w:t xml:space="preserve">) </w:t>
      </w:r>
      <w:r w:rsidR="00E7181E" w:rsidRPr="00015526">
        <w:rPr>
          <w:sz w:val="24"/>
          <w:szCs w:val="24"/>
          <w:lang w:val="el-GR"/>
        </w:rPr>
        <w:t>στη</w:t>
      </w:r>
      <w:r w:rsidR="00BA10A5" w:rsidRPr="00015526">
        <w:rPr>
          <w:sz w:val="24"/>
          <w:szCs w:val="24"/>
          <w:lang w:val="el-GR"/>
        </w:rPr>
        <w:t xml:space="preserve"> Διοίκηση Εφοδιαστικής Αλυσίδας </w:t>
      </w:r>
      <w:r w:rsidR="00E7181E" w:rsidRPr="00015526">
        <w:rPr>
          <w:sz w:val="24"/>
          <w:szCs w:val="24"/>
          <w:lang w:val="el-GR"/>
        </w:rPr>
        <w:t xml:space="preserve">και </w:t>
      </w:r>
      <w:r w:rsidR="00E7181E" w:rsidRPr="00015526">
        <w:rPr>
          <w:sz w:val="24"/>
          <w:szCs w:val="24"/>
        </w:rPr>
        <w:t>Logistics</w:t>
      </w:r>
      <w:r w:rsidRPr="00015526">
        <w:rPr>
          <w:sz w:val="24"/>
          <w:szCs w:val="24"/>
          <w:lang w:val="el-GR"/>
        </w:rPr>
        <w:t xml:space="preserve"> απαιτείται: α) η </w:t>
      </w:r>
      <w:r w:rsidR="00ED1F72" w:rsidRPr="00015526">
        <w:rPr>
          <w:sz w:val="24"/>
          <w:szCs w:val="24"/>
          <w:lang w:val="el-GR"/>
        </w:rPr>
        <w:t xml:space="preserve">παρακολούθηση </w:t>
      </w:r>
      <w:r w:rsidRPr="00015526">
        <w:rPr>
          <w:sz w:val="24"/>
          <w:szCs w:val="24"/>
          <w:lang w:val="el-GR"/>
        </w:rPr>
        <w:t xml:space="preserve">οκτώ </w:t>
      </w:r>
      <w:r w:rsidR="006D5CF6" w:rsidRPr="00015526">
        <w:rPr>
          <w:sz w:val="24"/>
          <w:szCs w:val="24"/>
          <w:lang w:val="el-GR"/>
        </w:rPr>
        <w:t xml:space="preserve">(8) </w:t>
      </w:r>
      <w:r w:rsidRPr="00015526">
        <w:rPr>
          <w:sz w:val="24"/>
          <w:szCs w:val="24"/>
          <w:lang w:val="el-GR"/>
        </w:rPr>
        <w:t>μαθ</w:t>
      </w:r>
      <w:r w:rsidR="00ED1F72" w:rsidRPr="00015526">
        <w:rPr>
          <w:sz w:val="24"/>
          <w:szCs w:val="24"/>
          <w:lang w:val="el-GR"/>
        </w:rPr>
        <w:t>ημάτων</w:t>
      </w:r>
      <w:r w:rsidRPr="00015526">
        <w:rPr>
          <w:sz w:val="24"/>
          <w:szCs w:val="24"/>
          <w:lang w:val="el-GR"/>
        </w:rPr>
        <w:t xml:space="preserve"> του Π</w:t>
      </w:r>
      <w:r w:rsidR="00A76F5F" w:rsidRPr="00015526">
        <w:rPr>
          <w:sz w:val="24"/>
          <w:szCs w:val="24"/>
          <w:lang w:val="el-GR"/>
        </w:rPr>
        <w:t>ΜΣ</w:t>
      </w:r>
      <w:r w:rsidR="00ED1F72" w:rsidRPr="00015526">
        <w:rPr>
          <w:sz w:val="24"/>
          <w:szCs w:val="24"/>
          <w:lang w:val="el-GR"/>
        </w:rPr>
        <w:t xml:space="preserve"> και η επιτυχής εξέταση σε αυτά</w:t>
      </w:r>
      <w:r w:rsidRPr="00015526">
        <w:rPr>
          <w:sz w:val="24"/>
          <w:szCs w:val="24"/>
          <w:lang w:val="el-GR"/>
        </w:rPr>
        <w:t>,</w:t>
      </w:r>
      <w:r w:rsidR="00BA60B8">
        <w:rPr>
          <w:sz w:val="24"/>
          <w:szCs w:val="24"/>
          <w:lang w:val="el-GR"/>
        </w:rPr>
        <w:t xml:space="preserve"> και</w:t>
      </w:r>
      <w:r w:rsidRPr="00015526">
        <w:rPr>
          <w:sz w:val="24"/>
          <w:szCs w:val="24"/>
          <w:lang w:val="el-GR"/>
        </w:rPr>
        <w:t xml:space="preserve"> β) η εκπόνηση </w:t>
      </w:r>
      <w:r w:rsidRPr="00354CCA">
        <w:rPr>
          <w:sz w:val="24"/>
          <w:szCs w:val="24"/>
          <w:lang w:val="el-GR"/>
        </w:rPr>
        <w:t xml:space="preserve">Μεταπτυχιακής </w:t>
      </w:r>
      <w:r w:rsidR="006D5CF6" w:rsidRPr="00354CCA">
        <w:rPr>
          <w:sz w:val="24"/>
          <w:szCs w:val="24"/>
          <w:lang w:val="el-GR"/>
        </w:rPr>
        <w:t xml:space="preserve">Διπλωματικής </w:t>
      </w:r>
      <w:r w:rsidRPr="00354CCA">
        <w:rPr>
          <w:sz w:val="24"/>
          <w:szCs w:val="24"/>
          <w:lang w:val="el-GR"/>
        </w:rPr>
        <w:t>Εργασίας</w:t>
      </w:r>
      <w:r w:rsidR="00BA60B8">
        <w:rPr>
          <w:sz w:val="24"/>
          <w:szCs w:val="24"/>
          <w:lang w:val="el-GR"/>
        </w:rPr>
        <w:t>.</w:t>
      </w:r>
      <w:r w:rsidR="004A29F1">
        <w:rPr>
          <w:sz w:val="24"/>
          <w:szCs w:val="24"/>
          <w:lang w:val="el-GR"/>
        </w:rPr>
        <w:t xml:space="preserve"> </w:t>
      </w:r>
      <w:r w:rsidR="00BA60B8">
        <w:rPr>
          <w:sz w:val="24"/>
          <w:szCs w:val="24"/>
          <w:lang w:val="el-GR"/>
        </w:rPr>
        <w:t>Συστήνεται επίσης</w:t>
      </w:r>
      <w:r w:rsidRPr="00354CCA">
        <w:rPr>
          <w:sz w:val="24"/>
          <w:szCs w:val="24"/>
          <w:lang w:val="el-GR"/>
        </w:rPr>
        <w:t xml:space="preserve"> </w:t>
      </w:r>
      <w:r w:rsidR="00BA60B8">
        <w:rPr>
          <w:sz w:val="24"/>
          <w:szCs w:val="24"/>
          <w:lang w:val="el-GR"/>
        </w:rPr>
        <w:t xml:space="preserve">στους φοιτητές </w:t>
      </w:r>
      <w:r w:rsidRPr="00354CCA">
        <w:rPr>
          <w:sz w:val="24"/>
          <w:szCs w:val="24"/>
          <w:lang w:val="el-GR"/>
        </w:rPr>
        <w:t>η παρακολούθηση κύκλου σεμιναρίων</w:t>
      </w:r>
      <w:r w:rsidR="00BA60B8">
        <w:rPr>
          <w:sz w:val="24"/>
          <w:szCs w:val="24"/>
          <w:lang w:val="el-GR"/>
        </w:rPr>
        <w:t xml:space="preserve"> που διεξάγονται περιστασιακά στο Τμήμα σε θέματα που σχετίζονται με το γνωστικό αντικείμενο του μεταπτυχιακού προγράμματος</w:t>
      </w:r>
      <w:r w:rsidRPr="00354CCA">
        <w:rPr>
          <w:sz w:val="24"/>
          <w:szCs w:val="24"/>
          <w:lang w:val="el-GR"/>
        </w:rPr>
        <w:t xml:space="preserve">. </w:t>
      </w:r>
    </w:p>
    <w:p w14:paraId="44DAD437" w14:textId="79651507" w:rsidR="000316B9" w:rsidRPr="00015526" w:rsidRDefault="000316B9" w:rsidP="00015526">
      <w:pPr>
        <w:jc w:val="both"/>
        <w:rPr>
          <w:sz w:val="24"/>
          <w:szCs w:val="24"/>
          <w:lang w:val="el-GR"/>
        </w:rPr>
      </w:pPr>
      <w:r w:rsidRPr="00D8601A">
        <w:rPr>
          <w:sz w:val="24"/>
          <w:szCs w:val="24"/>
          <w:lang w:val="el-GR"/>
        </w:rPr>
        <w:t xml:space="preserve">Η ελάχιστη διάρκεια σπουδών για το ΠΜΣ είναι τρία εξάμηνα για </w:t>
      </w:r>
      <w:r w:rsidR="004D10B0" w:rsidRPr="00D8601A">
        <w:rPr>
          <w:sz w:val="24"/>
          <w:szCs w:val="24"/>
          <w:lang w:val="el-GR"/>
        </w:rPr>
        <w:t>τους/τις</w:t>
      </w:r>
      <w:r w:rsidRPr="00D8601A">
        <w:rPr>
          <w:sz w:val="24"/>
          <w:szCs w:val="24"/>
          <w:lang w:val="el-GR"/>
        </w:rPr>
        <w:t xml:space="preserve"> φοιτητές/τριες πλήρους φοίτησης και 5 εξάμηνα για </w:t>
      </w:r>
      <w:r w:rsidR="004D10B0" w:rsidRPr="00D8601A">
        <w:rPr>
          <w:sz w:val="24"/>
          <w:szCs w:val="24"/>
          <w:lang w:val="el-GR"/>
        </w:rPr>
        <w:t>τους/τις</w:t>
      </w:r>
      <w:r w:rsidRPr="00D8601A">
        <w:rPr>
          <w:sz w:val="24"/>
          <w:szCs w:val="24"/>
          <w:lang w:val="el-GR"/>
        </w:rPr>
        <w:t xml:space="preserve"> φοιτητές/τριες μερικής φοίτησης.</w:t>
      </w:r>
      <w:r w:rsidR="004D10B0" w:rsidRPr="00D8601A">
        <w:rPr>
          <w:sz w:val="24"/>
          <w:szCs w:val="24"/>
          <w:lang w:val="el-GR"/>
        </w:rPr>
        <w:t xml:space="preserve"> Η διδασκαλία των μαθημάτων </w:t>
      </w:r>
      <w:r w:rsidR="005325D2" w:rsidRPr="00D8601A">
        <w:rPr>
          <w:sz w:val="24"/>
          <w:szCs w:val="24"/>
          <w:lang w:val="el-GR"/>
        </w:rPr>
        <w:t xml:space="preserve">γίνεται στις εγκαταστάσεις του ΤΜΜ και </w:t>
      </w:r>
      <w:r w:rsidR="005325D2" w:rsidRPr="00D8601A">
        <w:rPr>
          <w:sz w:val="24"/>
          <w:szCs w:val="24"/>
          <w:shd w:val="clear" w:color="auto" w:fill="FFFFFF"/>
          <w:lang w:val="el-GR"/>
        </w:rPr>
        <w:t>υποστηρίζεται με σύγχρονα μέσα διδασκαλία</w:t>
      </w:r>
      <w:r w:rsidR="0053753F" w:rsidRPr="00D8601A">
        <w:rPr>
          <w:sz w:val="24"/>
          <w:szCs w:val="24"/>
          <w:shd w:val="clear" w:color="auto" w:fill="FFFFFF"/>
          <w:lang w:val="el-GR"/>
        </w:rPr>
        <w:t>ς</w:t>
      </w:r>
      <w:r w:rsidR="005325D2" w:rsidRPr="00D8601A">
        <w:rPr>
          <w:sz w:val="24"/>
          <w:szCs w:val="24"/>
          <w:shd w:val="clear" w:color="auto" w:fill="FFFFFF"/>
          <w:lang w:val="el-GR"/>
        </w:rPr>
        <w:t xml:space="preserve"> </w:t>
      </w:r>
      <w:r w:rsidR="005325D2" w:rsidRPr="00D8601A">
        <w:rPr>
          <w:sz w:val="24"/>
          <w:szCs w:val="24"/>
          <w:lang w:val="el-GR"/>
        </w:rPr>
        <w:t>εξ αποστάσεως</w:t>
      </w:r>
      <w:r w:rsidR="008C582F" w:rsidRPr="00D8601A">
        <w:rPr>
          <w:sz w:val="24"/>
          <w:szCs w:val="24"/>
          <w:lang w:val="el-GR"/>
        </w:rPr>
        <w:t>, σύμφωνα με την ισχύουσα νομοθεσία</w:t>
      </w:r>
      <w:r w:rsidR="005325D2" w:rsidRPr="00D8601A">
        <w:rPr>
          <w:sz w:val="24"/>
          <w:szCs w:val="24"/>
          <w:lang w:val="el-GR"/>
        </w:rPr>
        <w:t xml:space="preserve">, </w:t>
      </w:r>
      <w:r w:rsidR="005325D2" w:rsidRPr="00D8601A">
        <w:rPr>
          <w:sz w:val="24"/>
          <w:szCs w:val="24"/>
          <w:shd w:val="clear" w:color="auto" w:fill="FFFFFF"/>
          <w:lang w:val="el-GR"/>
        </w:rPr>
        <w:t xml:space="preserve">ώστε να διευκολύνονται οι εργαζόμενοι </w:t>
      </w:r>
      <w:r w:rsidR="002A491F" w:rsidRPr="00D8601A">
        <w:rPr>
          <w:sz w:val="24"/>
          <w:szCs w:val="24"/>
          <w:lang w:val="el-GR"/>
        </w:rPr>
        <w:t xml:space="preserve">καθώς και οι διαμένοντες εκτός Βόλου </w:t>
      </w:r>
      <w:r w:rsidR="005325D2" w:rsidRPr="00D8601A">
        <w:rPr>
          <w:sz w:val="24"/>
          <w:szCs w:val="24"/>
          <w:shd w:val="clear" w:color="auto" w:fill="FFFFFF"/>
          <w:lang w:val="el-GR"/>
        </w:rPr>
        <w:t>φοιτητές</w:t>
      </w:r>
      <w:r w:rsidR="005325D2" w:rsidRPr="00D8601A">
        <w:rPr>
          <w:sz w:val="24"/>
          <w:szCs w:val="24"/>
          <w:lang w:val="el-GR"/>
        </w:rPr>
        <w:t>.</w:t>
      </w:r>
    </w:p>
    <w:p w14:paraId="1A0C124E" w14:textId="74716158" w:rsidR="000316B9" w:rsidRPr="00015526" w:rsidRDefault="000316B9" w:rsidP="00015526">
      <w:pPr>
        <w:jc w:val="both"/>
        <w:rPr>
          <w:sz w:val="24"/>
          <w:szCs w:val="24"/>
          <w:lang w:val="el-GR"/>
        </w:rPr>
      </w:pPr>
      <w:r w:rsidRPr="00015526">
        <w:rPr>
          <w:sz w:val="24"/>
          <w:szCs w:val="24"/>
          <w:lang w:val="el-GR"/>
        </w:rPr>
        <w:t xml:space="preserve">Στο ΠΜΣ ΔΕΑL γίνονται δεκτοί απόφοιτοι Τμημάτων Πολυτεχνικών Σχολών, Σχολών Θετικών Επιστημών, Σχολών Διοίκησης Επιχειρήσεων και Σχολών Οικονομικών Επιστημών Πανεπιστημίων της ημεδαπής ή αναγνωρισμένων ομοταγών ιδρυμάτων της αλλοδαπής, καθώς και απόφοιτοι Τμημάτων ΑΤΕΙ συναφούς γνωστικού αντικειμένου. Υποψήφιοι που δεν είναι απόφοιτοι Τμημάτων Πολυτεχνικών Σχολών γίνονται δεκτοί εφόσον εξεταστούν επιτυχώς </w:t>
      </w:r>
      <w:r w:rsidR="001F3F75" w:rsidRPr="00015526">
        <w:rPr>
          <w:sz w:val="24"/>
          <w:szCs w:val="24"/>
          <w:lang w:val="el-GR"/>
        </w:rPr>
        <w:t>σε</w:t>
      </w:r>
      <w:r w:rsidR="0053753F">
        <w:rPr>
          <w:sz w:val="24"/>
          <w:szCs w:val="24"/>
          <w:lang w:val="el-GR"/>
        </w:rPr>
        <w:t xml:space="preserve"> βασικές γνώσεις προγραμματισμού Η/Υ και </w:t>
      </w:r>
      <w:r w:rsidR="0053753F">
        <w:rPr>
          <w:sz w:val="24"/>
          <w:szCs w:val="24"/>
          <w:lang w:val="el-GR"/>
        </w:rPr>
        <w:lastRenderedPageBreak/>
        <w:t>εφαρμοσμένων μαθηματικών με έμφαση στην επιχειρησιακή έρευνα και την πιθανοθεωρία.</w:t>
      </w:r>
      <w:r w:rsidR="001F3F75" w:rsidRPr="00015526">
        <w:rPr>
          <w:sz w:val="24"/>
          <w:szCs w:val="24"/>
          <w:lang w:val="el-GR"/>
        </w:rPr>
        <w:t xml:space="preserve"> </w:t>
      </w:r>
      <w:r w:rsidR="0053753F">
        <w:rPr>
          <w:sz w:val="24"/>
          <w:szCs w:val="24"/>
          <w:lang w:val="el-GR"/>
        </w:rPr>
        <w:t xml:space="preserve">Σε περίπτωση που δεν επαρκούν οι γνώσεις τους, τους δίνεται η ευκαιρία να παρακολουθήσουν και να εξεταστούν επιτυχώς σε </w:t>
      </w:r>
      <w:r w:rsidR="001F3F75" w:rsidRPr="00015526">
        <w:rPr>
          <w:sz w:val="24"/>
          <w:szCs w:val="24"/>
          <w:lang w:val="el-GR"/>
        </w:rPr>
        <w:t>έναν αριθμό</w:t>
      </w:r>
      <w:r w:rsidRPr="00015526">
        <w:rPr>
          <w:sz w:val="24"/>
          <w:szCs w:val="24"/>
          <w:lang w:val="el-GR"/>
        </w:rPr>
        <w:t xml:space="preserve"> προπτυχιακ</w:t>
      </w:r>
      <w:r w:rsidR="001F3F75" w:rsidRPr="00015526">
        <w:rPr>
          <w:sz w:val="24"/>
          <w:szCs w:val="24"/>
          <w:lang w:val="el-GR"/>
        </w:rPr>
        <w:t>ών</w:t>
      </w:r>
      <w:r w:rsidRPr="00015526">
        <w:rPr>
          <w:sz w:val="24"/>
          <w:szCs w:val="24"/>
          <w:lang w:val="el-GR"/>
        </w:rPr>
        <w:t xml:space="preserve"> μαθ</w:t>
      </w:r>
      <w:r w:rsidR="001F3F75" w:rsidRPr="00015526">
        <w:rPr>
          <w:sz w:val="24"/>
          <w:szCs w:val="24"/>
          <w:lang w:val="el-GR"/>
        </w:rPr>
        <w:t>ημάτων</w:t>
      </w:r>
      <w:r w:rsidRPr="00015526">
        <w:rPr>
          <w:sz w:val="24"/>
          <w:szCs w:val="24"/>
          <w:lang w:val="el-GR"/>
        </w:rPr>
        <w:t xml:space="preserve"> </w:t>
      </w:r>
      <w:r w:rsidR="00AF05E1" w:rsidRPr="00015526">
        <w:rPr>
          <w:sz w:val="24"/>
          <w:szCs w:val="24"/>
          <w:lang w:val="el-GR"/>
        </w:rPr>
        <w:t xml:space="preserve">που </w:t>
      </w:r>
      <w:r w:rsidRPr="00015526">
        <w:rPr>
          <w:sz w:val="24"/>
          <w:szCs w:val="24"/>
          <w:lang w:val="el-GR"/>
        </w:rPr>
        <w:t>ορίζεται με απόφαση της Συνέλευσης Τμήματος, κατά περίσταση</w:t>
      </w:r>
      <w:r w:rsidR="00F646F7" w:rsidRPr="00015526">
        <w:rPr>
          <w:sz w:val="24"/>
          <w:szCs w:val="24"/>
          <w:lang w:val="el-GR"/>
        </w:rPr>
        <w:t>,</w:t>
      </w:r>
      <w:r w:rsidRPr="00015526">
        <w:rPr>
          <w:sz w:val="24"/>
          <w:szCs w:val="24"/>
          <w:lang w:val="el-GR"/>
        </w:rPr>
        <w:t xml:space="preserve"> αναλόγως των προσόντων των υποψηφίων.</w:t>
      </w:r>
    </w:p>
    <w:p w14:paraId="78A7B56A" w14:textId="576B65ED" w:rsidR="00C53C3B" w:rsidRDefault="000316B9" w:rsidP="00EA0BF6">
      <w:pPr>
        <w:spacing w:after="120" w:line="240" w:lineRule="auto"/>
        <w:jc w:val="both"/>
        <w:rPr>
          <w:rFonts w:ascii="Calibri" w:eastAsia="Calibri" w:hAnsi="Calibri" w:cs="Times New Roman"/>
          <w:sz w:val="24"/>
          <w:szCs w:val="24"/>
          <w:lang w:val="el-GR"/>
        </w:rPr>
      </w:pPr>
      <w:r w:rsidRPr="000316B9">
        <w:rPr>
          <w:rFonts w:ascii="Calibri" w:eastAsia="Calibri" w:hAnsi="Calibri" w:cs="Times New Roman"/>
          <w:sz w:val="24"/>
          <w:szCs w:val="24"/>
          <w:lang w:val="el-GR"/>
        </w:rPr>
        <w:t xml:space="preserve">H επιλογή των </w:t>
      </w:r>
      <w:r w:rsidR="0043370B">
        <w:rPr>
          <w:rFonts w:ascii="Calibri" w:eastAsia="Calibri" w:hAnsi="Calibri" w:cs="Times New Roman"/>
          <w:sz w:val="24"/>
          <w:szCs w:val="24"/>
          <w:lang w:val="el-GR"/>
        </w:rPr>
        <w:t>μ</w:t>
      </w:r>
      <w:r w:rsidRPr="000316B9">
        <w:rPr>
          <w:rFonts w:ascii="Calibri" w:eastAsia="Calibri" w:hAnsi="Calibri" w:cs="Times New Roman"/>
          <w:sz w:val="24"/>
          <w:szCs w:val="24"/>
          <w:lang w:val="el-GR"/>
        </w:rPr>
        <w:t xml:space="preserve">εταπτυχιακών </w:t>
      </w:r>
      <w:r w:rsidR="0043370B">
        <w:rPr>
          <w:rFonts w:ascii="Calibri" w:eastAsia="Calibri" w:hAnsi="Calibri" w:cs="Times New Roman"/>
          <w:sz w:val="24"/>
          <w:szCs w:val="24"/>
          <w:lang w:val="el-GR"/>
        </w:rPr>
        <w:t>φ</w:t>
      </w:r>
      <w:r w:rsidR="009E08F6">
        <w:rPr>
          <w:rFonts w:ascii="Calibri" w:eastAsia="Calibri" w:hAnsi="Calibri" w:cs="Times New Roman"/>
          <w:sz w:val="24"/>
          <w:szCs w:val="24"/>
          <w:lang w:val="el-GR"/>
        </w:rPr>
        <w:t>οιτητών</w:t>
      </w:r>
      <w:r w:rsidR="0043370B">
        <w:rPr>
          <w:rFonts w:ascii="Calibri" w:eastAsia="Calibri" w:hAnsi="Calibri" w:cs="Times New Roman"/>
          <w:sz w:val="24"/>
          <w:szCs w:val="24"/>
          <w:lang w:val="el-GR"/>
        </w:rPr>
        <w:t>/τριών</w:t>
      </w:r>
      <w:r w:rsidRPr="000316B9">
        <w:rPr>
          <w:rFonts w:ascii="Calibri" w:eastAsia="Calibri" w:hAnsi="Calibri" w:cs="Times New Roman"/>
          <w:sz w:val="24"/>
          <w:szCs w:val="24"/>
          <w:lang w:val="el-GR"/>
        </w:rPr>
        <w:t xml:space="preserve"> γίνεται μετά από προσωπική συνέντευξη, με συνεκτίμηση των εξής κυρίως κριτηρίων:</w:t>
      </w:r>
    </w:p>
    <w:p w14:paraId="609FE6A4" w14:textId="58837D8D" w:rsidR="000316B9" w:rsidRPr="000316B9" w:rsidRDefault="000316B9" w:rsidP="00EA55E4">
      <w:pPr>
        <w:spacing w:after="120" w:line="240" w:lineRule="auto"/>
        <w:jc w:val="both"/>
        <w:rPr>
          <w:rFonts w:ascii="Calibri" w:eastAsia="Calibri" w:hAnsi="Calibri" w:cs="Times New Roman"/>
          <w:sz w:val="24"/>
          <w:szCs w:val="24"/>
          <w:lang w:val="el-GR"/>
        </w:rPr>
      </w:pPr>
      <w:r w:rsidRPr="000316B9">
        <w:rPr>
          <w:rFonts w:ascii="Calibri" w:eastAsia="Calibri" w:hAnsi="Calibri" w:cs="Times New Roman"/>
          <w:sz w:val="24"/>
          <w:szCs w:val="24"/>
          <w:lang w:val="el-GR"/>
        </w:rPr>
        <w:t xml:space="preserve">(1) </w:t>
      </w:r>
      <w:r w:rsidR="009E08F6">
        <w:rPr>
          <w:rFonts w:ascii="Calibri" w:eastAsia="Calibri" w:hAnsi="Calibri" w:cs="Times New Roman"/>
          <w:sz w:val="24"/>
          <w:szCs w:val="24"/>
          <w:lang w:val="el-GR"/>
        </w:rPr>
        <w:t>Γ</w:t>
      </w:r>
      <w:r w:rsidRPr="000316B9">
        <w:rPr>
          <w:rFonts w:ascii="Calibri" w:eastAsia="Calibri" w:hAnsi="Calibri" w:cs="Times New Roman"/>
          <w:sz w:val="24"/>
          <w:szCs w:val="24"/>
          <w:lang w:val="el-GR"/>
        </w:rPr>
        <w:t>ενικός βαθμός πτυχίου,</w:t>
      </w:r>
    </w:p>
    <w:p w14:paraId="71600CF3" w14:textId="0CBFF7F0" w:rsidR="000316B9" w:rsidRPr="000316B9" w:rsidRDefault="000316B9" w:rsidP="00EA55E4">
      <w:pPr>
        <w:spacing w:after="120" w:line="240" w:lineRule="auto"/>
        <w:jc w:val="both"/>
        <w:rPr>
          <w:rFonts w:ascii="Calibri" w:eastAsia="Calibri" w:hAnsi="Calibri" w:cs="Times New Roman"/>
          <w:sz w:val="24"/>
          <w:szCs w:val="24"/>
          <w:lang w:val="el-GR"/>
        </w:rPr>
      </w:pPr>
      <w:r w:rsidRPr="000316B9">
        <w:rPr>
          <w:rFonts w:ascii="Calibri" w:eastAsia="Calibri" w:hAnsi="Calibri" w:cs="Times New Roman"/>
          <w:sz w:val="24"/>
          <w:szCs w:val="24"/>
          <w:lang w:val="el-GR"/>
        </w:rPr>
        <w:t xml:space="preserve">(2) </w:t>
      </w:r>
      <w:r w:rsidR="009E08F6">
        <w:rPr>
          <w:rFonts w:ascii="Calibri" w:eastAsia="Calibri" w:hAnsi="Calibri" w:cs="Times New Roman"/>
          <w:sz w:val="24"/>
          <w:szCs w:val="24"/>
          <w:lang w:val="el-GR"/>
        </w:rPr>
        <w:t>Β</w:t>
      </w:r>
      <w:r w:rsidRPr="000316B9">
        <w:rPr>
          <w:rFonts w:ascii="Calibri" w:eastAsia="Calibri" w:hAnsi="Calibri" w:cs="Times New Roman"/>
          <w:sz w:val="24"/>
          <w:szCs w:val="24"/>
          <w:lang w:val="el-GR"/>
        </w:rPr>
        <w:t>αθμολογία σ</w:t>
      </w:r>
      <w:r w:rsidR="009E08F6">
        <w:rPr>
          <w:rFonts w:ascii="Calibri" w:eastAsia="Calibri" w:hAnsi="Calibri" w:cs="Times New Roman"/>
          <w:sz w:val="24"/>
          <w:szCs w:val="24"/>
          <w:lang w:val="el-GR"/>
        </w:rPr>
        <w:t>ε</w:t>
      </w:r>
      <w:r w:rsidRPr="000316B9">
        <w:rPr>
          <w:rFonts w:ascii="Calibri" w:eastAsia="Calibri" w:hAnsi="Calibri" w:cs="Times New Roman"/>
          <w:sz w:val="24"/>
          <w:szCs w:val="24"/>
          <w:lang w:val="el-GR"/>
        </w:rPr>
        <w:t xml:space="preserve"> προπτυχιακά μαθήματα</w:t>
      </w:r>
      <w:r w:rsidR="00AB0E39">
        <w:rPr>
          <w:rFonts w:ascii="Calibri" w:eastAsia="Calibri" w:hAnsi="Calibri" w:cs="Times New Roman"/>
          <w:sz w:val="24"/>
          <w:szCs w:val="24"/>
          <w:lang w:val="el-GR"/>
        </w:rPr>
        <w:t xml:space="preserve"> </w:t>
      </w:r>
      <w:r w:rsidR="00416C8F">
        <w:rPr>
          <w:rFonts w:ascii="Calibri" w:eastAsia="Calibri" w:hAnsi="Calibri" w:cs="Times New Roman"/>
          <w:sz w:val="24"/>
          <w:szCs w:val="24"/>
          <w:lang w:val="el-GR"/>
        </w:rPr>
        <w:t xml:space="preserve">που είναι </w:t>
      </w:r>
      <w:r w:rsidRPr="000316B9">
        <w:rPr>
          <w:rFonts w:ascii="Calibri" w:eastAsia="Calibri" w:hAnsi="Calibri" w:cs="Times New Roman"/>
          <w:sz w:val="24"/>
          <w:szCs w:val="24"/>
          <w:lang w:val="el-GR"/>
        </w:rPr>
        <w:t>σχετικά με το αντικείμενο του ΠΜΣ ΔΕΑL,</w:t>
      </w:r>
    </w:p>
    <w:p w14:paraId="0CDDAB49" w14:textId="605141DF" w:rsidR="000316B9" w:rsidRPr="000316B9" w:rsidRDefault="000316B9" w:rsidP="00EA55E4">
      <w:pPr>
        <w:spacing w:after="120" w:line="240" w:lineRule="auto"/>
        <w:jc w:val="both"/>
        <w:rPr>
          <w:rFonts w:ascii="Calibri" w:eastAsia="Calibri" w:hAnsi="Calibri" w:cs="Times New Roman"/>
          <w:sz w:val="24"/>
          <w:szCs w:val="24"/>
          <w:lang w:val="el-GR"/>
        </w:rPr>
      </w:pPr>
      <w:r w:rsidRPr="000316B9">
        <w:rPr>
          <w:rFonts w:ascii="Calibri" w:eastAsia="Calibri" w:hAnsi="Calibri" w:cs="Times New Roman"/>
          <w:sz w:val="24"/>
          <w:szCs w:val="24"/>
          <w:lang w:val="el-GR"/>
        </w:rPr>
        <w:t xml:space="preserve">(3) </w:t>
      </w:r>
      <w:r w:rsidR="00F63659">
        <w:rPr>
          <w:rFonts w:ascii="Calibri" w:eastAsia="Calibri" w:hAnsi="Calibri" w:cs="Times New Roman"/>
          <w:sz w:val="24"/>
          <w:szCs w:val="24"/>
          <w:lang w:val="el-GR"/>
        </w:rPr>
        <w:t>Ε</w:t>
      </w:r>
      <w:r w:rsidRPr="000316B9">
        <w:rPr>
          <w:rFonts w:ascii="Calibri" w:eastAsia="Calibri" w:hAnsi="Calibri" w:cs="Times New Roman"/>
          <w:sz w:val="24"/>
          <w:szCs w:val="24"/>
          <w:lang w:val="el-GR"/>
        </w:rPr>
        <w:t>πίδοση σ</w:t>
      </w:r>
      <w:r w:rsidR="00AB0E39">
        <w:rPr>
          <w:rFonts w:ascii="Calibri" w:eastAsia="Calibri" w:hAnsi="Calibri" w:cs="Times New Roman"/>
          <w:sz w:val="24"/>
          <w:szCs w:val="24"/>
          <w:lang w:val="el-GR"/>
        </w:rPr>
        <w:t>τη</w:t>
      </w:r>
      <w:r w:rsidRPr="000316B9">
        <w:rPr>
          <w:rFonts w:ascii="Calibri" w:eastAsia="Calibri" w:hAnsi="Calibri" w:cs="Times New Roman"/>
          <w:sz w:val="24"/>
          <w:szCs w:val="24"/>
          <w:lang w:val="el-GR"/>
        </w:rPr>
        <w:t xml:space="preserve"> διπλωματική εργασία, όπου προβλέπεται στο προπτυχιακό επίπεδο,</w:t>
      </w:r>
    </w:p>
    <w:p w14:paraId="2F00BD4D" w14:textId="2720FBF2" w:rsidR="000316B9" w:rsidRPr="000316B9" w:rsidRDefault="000316B9" w:rsidP="00EA55E4">
      <w:pPr>
        <w:spacing w:after="120" w:line="240" w:lineRule="auto"/>
        <w:jc w:val="both"/>
        <w:rPr>
          <w:rFonts w:ascii="Calibri" w:eastAsia="Calibri" w:hAnsi="Calibri" w:cs="Times New Roman"/>
          <w:sz w:val="24"/>
          <w:szCs w:val="24"/>
          <w:lang w:val="el-GR"/>
        </w:rPr>
      </w:pPr>
      <w:r w:rsidRPr="000316B9">
        <w:rPr>
          <w:rFonts w:ascii="Calibri" w:eastAsia="Calibri" w:hAnsi="Calibri" w:cs="Times New Roman"/>
          <w:sz w:val="24"/>
          <w:szCs w:val="24"/>
          <w:lang w:val="el-GR"/>
        </w:rPr>
        <w:t xml:space="preserve">(4) </w:t>
      </w:r>
      <w:r w:rsidR="00F63659">
        <w:rPr>
          <w:rFonts w:ascii="Calibri" w:eastAsia="Calibri" w:hAnsi="Calibri" w:cs="Times New Roman"/>
          <w:sz w:val="24"/>
          <w:szCs w:val="24"/>
          <w:lang w:val="el-GR"/>
        </w:rPr>
        <w:t>Ε</w:t>
      </w:r>
      <w:r w:rsidRPr="000316B9">
        <w:rPr>
          <w:rFonts w:ascii="Calibri" w:eastAsia="Calibri" w:hAnsi="Calibri" w:cs="Times New Roman"/>
          <w:sz w:val="24"/>
          <w:szCs w:val="24"/>
          <w:lang w:val="el-GR"/>
        </w:rPr>
        <w:t>ρευνητική δραστηριότητα,</w:t>
      </w:r>
    </w:p>
    <w:p w14:paraId="4A6B0C23" w14:textId="18E02F33" w:rsidR="000316B9" w:rsidRPr="000316B9" w:rsidRDefault="000316B9" w:rsidP="00EA55E4">
      <w:pPr>
        <w:spacing w:after="120" w:line="240" w:lineRule="auto"/>
        <w:jc w:val="both"/>
        <w:rPr>
          <w:rFonts w:ascii="Calibri" w:eastAsia="Calibri" w:hAnsi="Calibri" w:cs="Times New Roman"/>
          <w:sz w:val="24"/>
          <w:szCs w:val="24"/>
          <w:lang w:val="el-GR"/>
        </w:rPr>
      </w:pPr>
      <w:r w:rsidRPr="000316B9">
        <w:rPr>
          <w:rFonts w:ascii="Calibri" w:eastAsia="Calibri" w:hAnsi="Calibri" w:cs="Times New Roman"/>
          <w:sz w:val="24"/>
          <w:szCs w:val="24"/>
          <w:lang w:val="el-GR"/>
        </w:rPr>
        <w:t xml:space="preserve">(5) </w:t>
      </w:r>
      <w:r w:rsidR="00F63659">
        <w:rPr>
          <w:rFonts w:ascii="Calibri" w:eastAsia="Calibri" w:hAnsi="Calibri" w:cs="Times New Roman"/>
          <w:sz w:val="24"/>
          <w:szCs w:val="24"/>
          <w:lang w:val="el-GR"/>
        </w:rPr>
        <w:t>Σ</w:t>
      </w:r>
      <w:r w:rsidRPr="000316B9">
        <w:rPr>
          <w:rFonts w:ascii="Calibri" w:eastAsia="Calibri" w:hAnsi="Calibri" w:cs="Times New Roman"/>
          <w:sz w:val="24"/>
          <w:szCs w:val="24"/>
          <w:lang w:val="el-GR"/>
        </w:rPr>
        <w:t>υνάφεια των προπτυχιακών σπουδών με το αντικείμενο του ΠΜΣ ΔΕΑL,</w:t>
      </w:r>
    </w:p>
    <w:p w14:paraId="07BD7A67" w14:textId="14411FA1" w:rsidR="000316B9" w:rsidRPr="000316B9" w:rsidRDefault="000316B9" w:rsidP="00EA55E4">
      <w:pPr>
        <w:spacing w:after="120" w:line="240" w:lineRule="auto"/>
        <w:jc w:val="both"/>
        <w:rPr>
          <w:rFonts w:ascii="Calibri" w:eastAsia="Calibri" w:hAnsi="Calibri" w:cs="Times New Roman"/>
          <w:sz w:val="24"/>
          <w:szCs w:val="24"/>
          <w:lang w:val="el-GR"/>
        </w:rPr>
      </w:pPr>
      <w:r w:rsidRPr="000316B9">
        <w:rPr>
          <w:rFonts w:ascii="Calibri" w:eastAsia="Calibri" w:hAnsi="Calibri" w:cs="Times New Roman"/>
          <w:sz w:val="24"/>
          <w:szCs w:val="24"/>
          <w:lang w:val="el-GR"/>
        </w:rPr>
        <w:t xml:space="preserve">(6) </w:t>
      </w:r>
      <w:r w:rsidR="00F63659">
        <w:rPr>
          <w:rFonts w:ascii="Calibri" w:eastAsia="Calibri" w:hAnsi="Calibri" w:cs="Times New Roman"/>
          <w:sz w:val="24"/>
          <w:szCs w:val="24"/>
          <w:lang w:val="el-GR"/>
        </w:rPr>
        <w:t>Ε</w:t>
      </w:r>
      <w:r w:rsidRPr="000316B9">
        <w:rPr>
          <w:rFonts w:ascii="Calibri" w:eastAsia="Calibri" w:hAnsi="Calibri" w:cs="Times New Roman"/>
          <w:sz w:val="24"/>
          <w:szCs w:val="24"/>
          <w:lang w:val="el-GR"/>
        </w:rPr>
        <w:t>παγγελματική δραστηριότητα συναφής με το αντικείμενο του ΠΜΣ ΔΕΑL,</w:t>
      </w:r>
    </w:p>
    <w:p w14:paraId="0B0D732D" w14:textId="0E0DAF32" w:rsidR="000316B9" w:rsidRPr="000316B9" w:rsidRDefault="000316B9" w:rsidP="00EA55E4">
      <w:pPr>
        <w:spacing w:after="120" w:line="240" w:lineRule="auto"/>
        <w:jc w:val="both"/>
        <w:rPr>
          <w:rFonts w:ascii="Calibri" w:eastAsia="Calibri" w:hAnsi="Calibri" w:cs="Times New Roman"/>
          <w:sz w:val="24"/>
          <w:szCs w:val="24"/>
          <w:lang w:val="el-GR"/>
        </w:rPr>
      </w:pPr>
      <w:r w:rsidRPr="000316B9">
        <w:rPr>
          <w:rFonts w:ascii="Calibri" w:eastAsia="Calibri" w:hAnsi="Calibri" w:cs="Times New Roman"/>
          <w:sz w:val="24"/>
          <w:szCs w:val="24"/>
          <w:lang w:val="el-GR"/>
        </w:rPr>
        <w:t xml:space="preserve">(7) </w:t>
      </w:r>
      <w:r w:rsidR="00F63659">
        <w:rPr>
          <w:rFonts w:ascii="Calibri" w:eastAsia="Calibri" w:hAnsi="Calibri" w:cs="Times New Roman"/>
          <w:sz w:val="24"/>
          <w:szCs w:val="24"/>
          <w:lang w:val="el-GR"/>
        </w:rPr>
        <w:t>Ε</w:t>
      </w:r>
      <w:r w:rsidRPr="000316B9">
        <w:rPr>
          <w:rFonts w:ascii="Calibri" w:eastAsia="Calibri" w:hAnsi="Calibri" w:cs="Times New Roman"/>
          <w:sz w:val="24"/>
          <w:szCs w:val="24"/>
          <w:lang w:val="el-GR"/>
        </w:rPr>
        <w:t>παρκής γνώση της αγγλικής γλώσσας και</w:t>
      </w:r>
    </w:p>
    <w:p w14:paraId="1E0829D7" w14:textId="242E5F33" w:rsidR="000316B9" w:rsidRPr="000316B9" w:rsidRDefault="000316B9" w:rsidP="00EA55E4">
      <w:pPr>
        <w:spacing w:after="120" w:line="240" w:lineRule="auto"/>
        <w:jc w:val="both"/>
        <w:rPr>
          <w:rFonts w:ascii="Calibri" w:eastAsia="Calibri" w:hAnsi="Calibri" w:cs="Times New Roman"/>
          <w:sz w:val="24"/>
          <w:szCs w:val="24"/>
          <w:lang w:val="el-GR"/>
        </w:rPr>
      </w:pPr>
      <w:r w:rsidRPr="000316B9">
        <w:rPr>
          <w:rFonts w:ascii="Calibri" w:eastAsia="Calibri" w:hAnsi="Calibri" w:cs="Times New Roman"/>
          <w:sz w:val="24"/>
          <w:szCs w:val="24"/>
          <w:lang w:val="el-GR"/>
        </w:rPr>
        <w:t xml:space="preserve">(8) </w:t>
      </w:r>
      <w:r w:rsidR="00F63659">
        <w:rPr>
          <w:rFonts w:ascii="Calibri" w:eastAsia="Calibri" w:hAnsi="Calibri" w:cs="Times New Roman"/>
          <w:sz w:val="24"/>
          <w:szCs w:val="24"/>
          <w:lang w:val="el-GR"/>
        </w:rPr>
        <w:t>Κ</w:t>
      </w:r>
      <w:r w:rsidRPr="000316B9">
        <w:rPr>
          <w:rFonts w:ascii="Calibri" w:eastAsia="Calibri" w:hAnsi="Calibri" w:cs="Times New Roman"/>
          <w:sz w:val="24"/>
          <w:szCs w:val="24"/>
          <w:lang w:val="el-GR"/>
        </w:rPr>
        <w:t>ατοχή άλλων μεταπτυχιακών τίτλων σπουδών.</w:t>
      </w:r>
    </w:p>
    <w:p w14:paraId="59A73768" w14:textId="637A0B99" w:rsidR="000316B9" w:rsidRPr="000316B9" w:rsidRDefault="000316B9" w:rsidP="00EA55E4">
      <w:pPr>
        <w:spacing w:after="120" w:line="240" w:lineRule="auto"/>
        <w:jc w:val="both"/>
        <w:rPr>
          <w:rFonts w:ascii="Calibri" w:eastAsia="Calibri" w:hAnsi="Calibri" w:cs="Times New Roman"/>
          <w:sz w:val="24"/>
          <w:szCs w:val="24"/>
          <w:lang w:val="el-GR"/>
        </w:rPr>
      </w:pPr>
      <w:r w:rsidRPr="000316B9">
        <w:rPr>
          <w:rFonts w:ascii="Calibri" w:eastAsia="Calibri" w:hAnsi="Calibri" w:cs="Times New Roman"/>
          <w:sz w:val="24"/>
          <w:szCs w:val="24"/>
          <w:lang w:val="el-GR"/>
        </w:rPr>
        <w:t xml:space="preserve">Οι ενδιαφερόμενοι θα </w:t>
      </w:r>
      <w:r w:rsidRPr="00D8601A">
        <w:rPr>
          <w:rFonts w:ascii="Calibri" w:eastAsia="Calibri" w:hAnsi="Calibri" w:cs="Times New Roman"/>
          <w:sz w:val="24"/>
          <w:szCs w:val="24"/>
          <w:lang w:val="el-GR"/>
        </w:rPr>
        <w:t xml:space="preserve">πρέπει </w:t>
      </w:r>
      <w:r w:rsidRPr="00D8601A">
        <w:rPr>
          <w:rFonts w:ascii="Calibri" w:eastAsia="Calibri" w:hAnsi="Calibri" w:cs="Times New Roman"/>
          <w:b/>
          <w:bCs/>
          <w:sz w:val="24"/>
          <w:szCs w:val="24"/>
          <w:lang w:val="el-GR"/>
        </w:rPr>
        <w:t xml:space="preserve">μέχρι </w:t>
      </w:r>
      <w:r w:rsidR="009544D7" w:rsidRPr="00D8601A">
        <w:rPr>
          <w:rFonts w:ascii="Calibri" w:eastAsia="Calibri" w:hAnsi="Calibri" w:cs="Times New Roman"/>
          <w:b/>
          <w:bCs/>
          <w:sz w:val="24"/>
          <w:szCs w:val="24"/>
          <w:lang w:val="el-GR"/>
        </w:rPr>
        <w:t xml:space="preserve">την </w:t>
      </w:r>
      <w:r w:rsidR="0035447E">
        <w:rPr>
          <w:rFonts w:ascii="Calibri" w:eastAsia="Calibri" w:hAnsi="Calibri" w:cs="Times New Roman"/>
          <w:b/>
          <w:bCs/>
          <w:sz w:val="24"/>
          <w:szCs w:val="24"/>
          <w:lang w:val="el-GR"/>
        </w:rPr>
        <w:t>Παρασκευή</w:t>
      </w:r>
      <w:r w:rsidR="00B50BD3">
        <w:rPr>
          <w:rFonts w:ascii="Calibri" w:eastAsia="Calibri" w:hAnsi="Calibri" w:cs="Times New Roman"/>
          <w:b/>
          <w:bCs/>
          <w:sz w:val="24"/>
          <w:szCs w:val="24"/>
          <w:lang w:val="el-GR"/>
        </w:rPr>
        <w:t xml:space="preserve"> </w:t>
      </w:r>
      <w:r w:rsidR="0035447E">
        <w:rPr>
          <w:rFonts w:ascii="Calibri" w:eastAsia="Calibri" w:hAnsi="Calibri" w:cs="Times New Roman"/>
          <w:b/>
          <w:bCs/>
          <w:sz w:val="24"/>
          <w:szCs w:val="24"/>
          <w:lang w:val="el-GR"/>
        </w:rPr>
        <w:t>3 Φεβρ</w:t>
      </w:r>
      <w:r w:rsidR="00B50BD3">
        <w:rPr>
          <w:rFonts w:ascii="Calibri" w:eastAsia="Calibri" w:hAnsi="Calibri" w:cs="Times New Roman"/>
          <w:b/>
          <w:bCs/>
          <w:sz w:val="24"/>
          <w:szCs w:val="24"/>
          <w:lang w:val="el-GR"/>
        </w:rPr>
        <w:t>ουαρίου 2023</w:t>
      </w:r>
      <w:r w:rsidR="00BB4519">
        <w:rPr>
          <w:rFonts w:ascii="Calibri" w:eastAsia="Calibri" w:hAnsi="Calibri" w:cs="Times New Roman"/>
          <w:sz w:val="24"/>
          <w:szCs w:val="24"/>
          <w:lang w:val="el-GR"/>
        </w:rPr>
        <w:t xml:space="preserve"> να υποβάλουν </w:t>
      </w:r>
      <w:r w:rsidRPr="000316B9">
        <w:rPr>
          <w:rFonts w:ascii="Calibri" w:eastAsia="Calibri" w:hAnsi="Calibri" w:cs="Times New Roman"/>
          <w:sz w:val="24"/>
          <w:szCs w:val="24"/>
          <w:lang w:val="el-GR"/>
        </w:rPr>
        <w:t>στη Γραμματεία του Τμήματος (Διεύθυνση: Πανεπιστήμιο Θεσσαλίας, Τμήμα Μηχανολόγων Μηχανικών, Λεωφόρος Αθηνών-Πεδίον Άρεως, 38334, Βόλος) τα ακόλουθα δικαιολογητικά:</w:t>
      </w:r>
    </w:p>
    <w:p w14:paraId="7F05872A" w14:textId="0274FEA4" w:rsidR="000316B9" w:rsidRPr="009031BE" w:rsidRDefault="000316B9" w:rsidP="00EA55E4">
      <w:pPr>
        <w:spacing w:after="120" w:line="240" w:lineRule="auto"/>
        <w:jc w:val="both"/>
        <w:rPr>
          <w:rFonts w:ascii="Calibri" w:eastAsia="Calibri" w:hAnsi="Calibri" w:cs="Times New Roman"/>
          <w:sz w:val="24"/>
          <w:szCs w:val="24"/>
          <w:lang w:val="el-GR"/>
        </w:rPr>
      </w:pPr>
      <w:r w:rsidRPr="000316B9">
        <w:rPr>
          <w:rFonts w:ascii="Calibri" w:eastAsia="Calibri" w:hAnsi="Calibri" w:cs="Times New Roman"/>
          <w:sz w:val="24"/>
          <w:szCs w:val="24"/>
          <w:lang w:val="el-GR"/>
        </w:rPr>
        <w:t>1. Έντυπη αίτηση (υπάρχει στην ιστοσελίδα του ΠΜΣ</w:t>
      </w:r>
      <w:r w:rsidR="0035447E">
        <w:rPr>
          <w:rFonts w:ascii="Calibri" w:eastAsia="Calibri" w:hAnsi="Calibri" w:cs="Times New Roman"/>
          <w:sz w:val="24"/>
          <w:szCs w:val="24"/>
          <w:lang w:val="el-GR"/>
        </w:rPr>
        <w:t xml:space="preserve"> που παρατίθεται παρακάτω</w:t>
      </w:r>
      <w:r w:rsidRPr="000316B9">
        <w:rPr>
          <w:rFonts w:ascii="Calibri" w:eastAsia="Calibri" w:hAnsi="Calibri" w:cs="Times New Roman"/>
          <w:sz w:val="24"/>
          <w:szCs w:val="24"/>
          <w:lang w:val="el-GR"/>
        </w:rPr>
        <w:t>)</w:t>
      </w:r>
      <w:r w:rsidR="009031BE" w:rsidRPr="009031BE">
        <w:rPr>
          <w:rFonts w:ascii="Calibri" w:eastAsia="Calibri" w:hAnsi="Calibri" w:cs="Times New Roman"/>
          <w:sz w:val="24"/>
          <w:szCs w:val="24"/>
          <w:lang w:val="el-GR"/>
        </w:rPr>
        <w:t>,</w:t>
      </w:r>
    </w:p>
    <w:p w14:paraId="121F562A" w14:textId="7678E6E2" w:rsidR="000316B9" w:rsidRPr="009031BE" w:rsidRDefault="000316B9" w:rsidP="00EA55E4">
      <w:pPr>
        <w:spacing w:after="120" w:line="240" w:lineRule="auto"/>
        <w:jc w:val="both"/>
        <w:rPr>
          <w:rFonts w:ascii="Calibri" w:eastAsia="Calibri" w:hAnsi="Calibri" w:cs="Times New Roman"/>
          <w:sz w:val="24"/>
          <w:szCs w:val="24"/>
          <w:lang w:val="el-GR"/>
        </w:rPr>
      </w:pPr>
      <w:r w:rsidRPr="000316B9">
        <w:rPr>
          <w:rFonts w:ascii="Calibri" w:eastAsia="Calibri" w:hAnsi="Calibri" w:cs="Times New Roman"/>
          <w:sz w:val="24"/>
          <w:szCs w:val="24"/>
          <w:lang w:val="el-GR"/>
        </w:rPr>
        <w:t>2. Αντίγραφο Διπλώματος/Πτυχίου ή υπεύθυνη δήλωση ότι αναμένεται η αποφοίτησή τους πριν την έναρξη των μαθημάτων</w:t>
      </w:r>
      <w:r w:rsidR="009031BE" w:rsidRPr="009031BE">
        <w:rPr>
          <w:rFonts w:ascii="Calibri" w:eastAsia="Calibri" w:hAnsi="Calibri" w:cs="Times New Roman"/>
          <w:sz w:val="24"/>
          <w:szCs w:val="24"/>
          <w:lang w:val="el-GR"/>
        </w:rPr>
        <w:t>,</w:t>
      </w:r>
    </w:p>
    <w:p w14:paraId="4A37C5D4" w14:textId="64C312A3" w:rsidR="000316B9" w:rsidRPr="009031BE" w:rsidRDefault="00422BAB" w:rsidP="00EA55E4">
      <w:pPr>
        <w:spacing w:after="120" w:line="240" w:lineRule="auto"/>
        <w:jc w:val="both"/>
        <w:rPr>
          <w:rFonts w:ascii="Calibri" w:eastAsia="Calibri" w:hAnsi="Calibri" w:cs="Times New Roman"/>
          <w:sz w:val="24"/>
          <w:szCs w:val="24"/>
          <w:lang w:val="el-GR"/>
        </w:rPr>
      </w:pPr>
      <w:r>
        <w:rPr>
          <w:rFonts w:ascii="Calibri" w:eastAsia="Calibri" w:hAnsi="Calibri" w:cs="Times New Roman"/>
          <w:sz w:val="24"/>
          <w:szCs w:val="24"/>
          <w:lang w:val="el-GR"/>
        </w:rPr>
        <w:t>3</w:t>
      </w:r>
      <w:r w:rsidR="000316B9" w:rsidRPr="000316B9">
        <w:rPr>
          <w:rFonts w:ascii="Calibri" w:eastAsia="Calibri" w:hAnsi="Calibri" w:cs="Times New Roman"/>
          <w:sz w:val="24"/>
          <w:szCs w:val="24"/>
          <w:lang w:val="el-GR"/>
        </w:rPr>
        <w:t>. Πιστοποιητικό αναλυτικής βαθμολογίας</w:t>
      </w:r>
      <w:r w:rsidR="009031BE" w:rsidRPr="009031BE">
        <w:rPr>
          <w:rFonts w:ascii="Calibri" w:eastAsia="Calibri" w:hAnsi="Calibri" w:cs="Times New Roman"/>
          <w:sz w:val="24"/>
          <w:szCs w:val="24"/>
          <w:lang w:val="el-GR"/>
        </w:rPr>
        <w:t>,</w:t>
      </w:r>
    </w:p>
    <w:p w14:paraId="58AD44FC" w14:textId="141A63C6" w:rsidR="000316B9" w:rsidRPr="009031BE" w:rsidRDefault="00422BAB" w:rsidP="00EA55E4">
      <w:pPr>
        <w:spacing w:after="120" w:line="240" w:lineRule="auto"/>
        <w:jc w:val="both"/>
        <w:rPr>
          <w:rFonts w:ascii="Calibri" w:eastAsia="Calibri" w:hAnsi="Calibri" w:cs="Times New Roman"/>
          <w:sz w:val="24"/>
          <w:szCs w:val="24"/>
          <w:lang w:val="el-GR"/>
        </w:rPr>
      </w:pPr>
      <w:r>
        <w:rPr>
          <w:rFonts w:ascii="Calibri" w:eastAsia="Calibri" w:hAnsi="Calibri" w:cs="Times New Roman"/>
          <w:sz w:val="24"/>
          <w:szCs w:val="24"/>
          <w:lang w:val="el-GR"/>
        </w:rPr>
        <w:t>4</w:t>
      </w:r>
      <w:r w:rsidR="000316B9" w:rsidRPr="000316B9">
        <w:rPr>
          <w:rFonts w:ascii="Calibri" w:eastAsia="Calibri" w:hAnsi="Calibri" w:cs="Times New Roman"/>
          <w:sz w:val="24"/>
          <w:szCs w:val="24"/>
          <w:lang w:val="el-GR"/>
        </w:rPr>
        <w:t>. Πιστοποιητικό επαρκούς γνώσης της αγγλικής γλώσσας (π.χ. πολύ καλή γνώση Γ1/C1 κ.ά.)</w:t>
      </w:r>
      <w:r w:rsidR="009031BE" w:rsidRPr="009031BE">
        <w:rPr>
          <w:rFonts w:ascii="Calibri" w:eastAsia="Calibri" w:hAnsi="Calibri" w:cs="Times New Roman"/>
          <w:sz w:val="24"/>
          <w:szCs w:val="24"/>
          <w:lang w:val="el-GR"/>
        </w:rPr>
        <w:t>,</w:t>
      </w:r>
    </w:p>
    <w:p w14:paraId="0A3C51C4" w14:textId="706830A4" w:rsidR="000316B9" w:rsidRPr="009031BE" w:rsidRDefault="00422BAB" w:rsidP="00EA55E4">
      <w:pPr>
        <w:spacing w:after="120" w:line="240" w:lineRule="auto"/>
        <w:jc w:val="both"/>
        <w:rPr>
          <w:rFonts w:ascii="Calibri" w:eastAsia="Calibri" w:hAnsi="Calibri" w:cs="Times New Roman"/>
          <w:sz w:val="24"/>
          <w:szCs w:val="24"/>
          <w:lang w:val="el-GR"/>
        </w:rPr>
      </w:pPr>
      <w:r>
        <w:rPr>
          <w:rFonts w:ascii="Calibri" w:eastAsia="Calibri" w:hAnsi="Calibri" w:cs="Times New Roman"/>
          <w:sz w:val="24"/>
          <w:szCs w:val="24"/>
          <w:lang w:val="el-GR"/>
        </w:rPr>
        <w:t>5</w:t>
      </w:r>
      <w:r w:rsidR="000316B9" w:rsidRPr="000316B9">
        <w:rPr>
          <w:rFonts w:ascii="Calibri" w:eastAsia="Calibri" w:hAnsi="Calibri" w:cs="Times New Roman"/>
          <w:sz w:val="24"/>
          <w:szCs w:val="24"/>
          <w:lang w:val="el-GR"/>
        </w:rPr>
        <w:t>. Βιογραφικό σημείωμα με στοιχεία επαγγελματικής και ερευνητικής δραστηριότητας</w:t>
      </w:r>
      <w:r w:rsidR="009031BE" w:rsidRPr="009031BE">
        <w:rPr>
          <w:rFonts w:ascii="Calibri" w:eastAsia="Calibri" w:hAnsi="Calibri" w:cs="Times New Roman"/>
          <w:sz w:val="24"/>
          <w:szCs w:val="24"/>
          <w:lang w:val="el-GR"/>
        </w:rPr>
        <w:t xml:space="preserve"> </w:t>
      </w:r>
      <w:r w:rsidR="009031BE">
        <w:rPr>
          <w:rFonts w:ascii="Calibri" w:eastAsia="Calibri" w:hAnsi="Calibri" w:cs="Times New Roman"/>
          <w:sz w:val="24"/>
          <w:szCs w:val="24"/>
          <w:lang w:val="el-GR"/>
        </w:rPr>
        <w:t>και</w:t>
      </w:r>
    </w:p>
    <w:p w14:paraId="471973FD" w14:textId="04E18F72" w:rsidR="000316B9" w:rsidRPr="00595E72" w:rsidRDefault="00422BAB" w:rsidP="00EA55E4">
      <w:pPr>
        <w:spacing w:after="120" w:line="240" w:lineRule="auto"/>
        <w:jc w:val="both"/>
        <w:rPr>
          <w:rFonts w:ascii="Calibri" w:eastAsia="Calibri" w:hAnsi="Calibri" w:cs="Times New Roman"/>
          <w:sz w:val="24"/>
          <w:szCs w:val="24"/>
          <w:lang w:val="el-GR"/>
        </w:rPr>
      </w:pPr>
      <w:r>
        <w:rPr>
          <w:rFonts w:ascii="Calibri" w:eastAsia="Calibri" w:hAnsi="Calibri" w:cs="Times New Roman"/>
          <w:sz w:val="24"/>
          <w:szCs w:val="24"/>
          <w:lang w:val="el-GR"/>
        </w:rPr>
        <w:t>6</w:t>
      </w:r>
      <w:r w:rsidR="000316B9" w:rsidRPr="000316B9">
        <w:rPr>
          <w:rFonts w:ascii="Calibri" w:eastAsia="Calibri" w:hAnsi="Calibri" w:cs="Times New Roman"/>
          <w:sz w:val="24"/>
          <w:szCs w:val="24"/>
          <w:lang w:val="el-GR"/>
        </w:rPr>
        <w:t>. Δύο συστατικές επιστολές</w:t>
      </w:r>
      <w:r w:rsidR="009031BE" w:rsidRPr="00595E72">
        <w:rPr>
          <w:rFonts w:ascii="Calibri" w:eastAsia="Calibri" w:hAnsi="Calibri" w:cs="Times New Roman"/>
          <w:sz w:val="24"/>
          <w:szCs w:val="24"/>
          <w:lang w:val="el-GR"/>
        </w:rPr>
        <w:t>.</w:t>
      </w:r>
    </w:p>
    <w:p w14:paraId="36839C0F" w14:textId="54CE2E54" w:rsidR="000316B9" w:rsidRPr="000316B9" w:rsidRDefault="000316B9" w:rsidP="00EA55E4">
      <w:pPr>
        <w:spacing w:after="120" w:line="240" w:lineRule="auto"/>
        <w:jc w:val="both"/>
        <w:rPr>
          <w:rFonts w:ascii="Calibri" w:eastAsia="Calibri" w:hAnsi="Calibri" w:cs="Times New Roman"/>
          <w:sz w:val="24"/>
          <w:szCs w:val="24"/>
          <w:lang w:val="el-GR"/>
        </w:rPr>
      </w:pPr>
      <w:r w:rsidRPr="000316B9">
        <w:rPr>
          <w:rFonts w:ascii="Calibri" w:eastAsia="Calibri" w:hAnsi="Calibri" w:cs="Times New Roman"/>
          <w:sz w:val="24"/>
          <w:szCs w:val="24"/>
          <w:lang w:val="el-GR"/>
        </w:rPr>
        <w:t xml:space="preserve">Τα ανωτέρω δικαιολογητικά δύναται να αποσταλούν </w:t>
      </w:r>
      <w:r w:rsidR="006E503A">
        <w:rPr>
          <w:rFonts w:ascii="Calibri" w:eastAsia="Calibri" w:hAnsi="Calibri" w:cs="Times New Roman"/>
          <w:sz w:val="24"/>
          <w:szCs w:val="24"/>
          <w:lang w:val="el-GR"/>
        </w:rPr>
        <w:t>είτε μέσω ταχυδρομείου, είτε</w:t>
      </w:r>
      <w:r w:rsidRPr="000316B9">
        <w:rPr>
          <w:rFonts w:ascii="Calibri" w:eastAsia="Calibri" w:hAnsi="Calibri" w:cs="Times New Roman"/>
          <w:sz w:val="24"/>
          <w:szCs w:val="24"/>
          <w:lang w:val="el-GR"/>
        </w:rPr>
        <w:t xml:space="preserve"> ηλεκτρονικά σε ψηφιοποιημένη μορφή </w:t>
      </w:r>
      <w:r w:rsidR="006E503A">
        <w:rPr>
          <w:rFonts w:ascii="Calibri" w:eastAsia="Calibri" w:hAnsi="Calibri" w:cs="Times New Roman"/>
          <w:sz w:val="24"/>
          <w:szCs w:val="24"/>
          <w:lang w:val="el-GR"/>
        </w:rPr>
        <w:t>(</w:t>
      </w:r>
      <w:r w:rsidRPr="000316B9">
        <w:rPr>
          <w:rFonts w:ascii="Calibri" w:eastAsia="Calibri" w:hAnsi="Calibri" w:cs="Times New Roman"/>
          <w:sz w:val="24"/>
          <w:szCs w:val="24"/>
          <w:lang w:val="el-GR"/>
        </w:rPr>
        <w:t xml:space="preserve">σε περίπτωση αποδοχής θα </w:t>
      </w:r>
      <w:r w:rsidR="006E503A">
        <w:rPr>
          <w:rFonts w:ascii="Calibri" w:eastAsia="Calibri" w:hAnsi="Calibri" w:cs="Times New Roman"/>
          <w:sz w:val="24"/>
          <w:szCs w:val="24"/>
          <w:lang w:val="el-GR"/>
        </w:rPr>
        <w:t>ζητηθεί</w:t>
      </w:r>
      <w:r w:rsidRPr="000316B9">
        <w:rPr>
          <w:rFonts w:ascii="Calibri" w:eastAsia="Calibri" w:hAnsi="Calibri" w:cs="Times New Roman"/>
          <w:sz w:val="24"/>
          <w:szCs w:val="24"/>
          <w:lang w:val="el-GR"/>
        </w:rPr>
        <w:t xml:space="preserve"> να προσκομιστούν τα πρωτότυπα</w:t>
      </w:r>
      <w:r w:rsidR="006E503A">
        <w:rPr>
          <w:rFonts w:ascii="Calibri" w:eastAsia="Calibri" w:hAnsi="Calibri" w:cs="Times New Roman"/>
          <w:sz w:val="24"/>
          <w:szCs w:val="24"/>
          <w:lang w:val="el-GR"/>
        </w:rPr>
        <w:t>)</w:t>
      </w:r>
      <w:r w:rsidRPr="000316B9">
        <w:rPr>
          <w:rFonts w:ascii="Calibri" w:eastAsia="Calibri" w:hAnsi="Calibri" w:cs="Times New Roman"/>
          <w:sz w:val="24"/>
          <w:szCs w:val="24"/>
          <w:lang w:val="el-GR"/>
        </w:rPr>
        <w:t xml:space="preserve">.  Οι ενδιαφερόμενοι μπορούν να ενημερωθούν λεπτομερώς για τις σπουδές από </w:t>
      </w:r>
      <w:r w:rsidR="006B4182">
        <w:rPr>
          <w:rFonts w:ascii="Calibri" w:eastAsia="Calibri" w:hAnsi="Calibri" w:cs="Times New Roman"/>
          <w:sz w:val="24"/>
          <w:szCs w:val="24"/>
          <w:lang w:val="el-GR"/>
        </w:rPr>
        <w:t>την ιστοσελίδα του</w:t>
      </w:r>
      <w:r w:rsidRPr="000316B9">
        <w:rPr>
          <w:rFonts w:ascii="Calibri" w:eastAsia="Calibri" w:hAnsi="Calibri" w:cs="Times New Roman"/>
          <w:sz w:val="24"/>
          <w:szCs w:val="24"/>
          <w:lang w:val="el-GR"/>
        </w:rPr>
        <w:t xml:space="preserve"> ΠΜΣ: </w:t>
      </w:r>
      <w:hyperlink r:id="rId8" w:history="1">
        <w:r w:rsidR="00C10DE5" w:rsidRPr="00D370E1">
          <w:rPr>
            <w:rStyle w:val="-"/>
            <w:sz w:val="24"/>
            <w:szCs w:val="24"/>
          </w:rPr>
          <w:t>http</w:t>
        </w:r>
        <w:r w:rsidR="00C10DE5" w:rsidRPr="00C10DE5">
          <w:rPr>
            <w:rStyle w:val="-"/>
            <w:sz w:val="24"/>
            <w:szCs w:val="24"/>
            <w:lang w:val="el-GR"/>
          </w:rPr>
          <w:t>://</w:t>
        </w:r>
        <w:r w:rsidR="00C10DE5" w:rsidRPr="00D370E1">
          <w:rPr>
            <w:rStyle w:val="-"/>
            <w:sz w:val="24"/>
            <w:szCs w:val="24"/>
          </w:rPr>
          <w:t>master</w:t>
        </w:r>
        <w:r w:rsidR="00C10DE5" w:rsidRPr="00D370E1">
          <w:rPr>
            <w:rStyle w:val="-"/>
            <w:sz w:val="24"/>
            <w:szCs w:val="24"/>
            <w:lang w:val="el-GR"/>
          </w:rPr>
          <w:t>-</w:t>
        </w:r>
        <w:r w:rsidR="00C10DE5" w:rsidRPr="00D370E1">
          <w:rPr>
            <w:rStyle w:val="-"/>
            <w:sz w:val="24"/>
            <w:szCs w:val="24"/>
          </w:rPr>
          <w:t>supply</w:t>
        </w:r>
        <w:r w:rsidR="00C10DE5" w:rsidRPr="00D370E1">
          <w:rPr>
            <w:rStyle w:val="-"/>
            <w:sz w:val="24"/>
            <w:szCs w:val="24"/>
            <w:lang w:val="el-GR"/>
          </w:rPr>
          <w:t>-</w:t>
        </w:r>
        <w:r w:rsidR="00C10DE5" w:rsidRPr="00D370E1">
          <w:rPr>
            <w:rStyle w:val="-"/>
            <w:sz w:val="24"/>
            <w:szCs w:val="24"/>
          </w:rPr>
          <w:t>chain</w:t>
        </w:r>
        <w:r w:rsidR="00C10DE5" w:rsidRPr="00D370E1">
          <w:rPr>
            <w:rStyle w:val="-"/>
            <w:sz w:val="24"/>
            <w:szCs w:val="24"/>
            <w:lang w:val="el-GR"/>
          </w:rPr>
          <w:t>-</w:t>
        </w:r>
        <w:r w:rsidR="00C10DE5" w:rsidRPr="00D370E1">
          <w:rPr>
            <w:rStyle w:val="-"/>
            <w:sz w:val="24"/>
            <w:szCs w:val="24"/>
          </w:rPr>
          <w:t>management</w:t>
        </w:r>
        <w:r w:rsidR="00C10DE5" w:rsidRPr="00D370E1">
          <w:rPr>
            <w:rStyle w:val="-"/>
            <w:sz w:val="24"/>
            <w:szCs w:val="24"/>
            <w:lang w:val="el-GR"/>
          </w:rPr>
          <w:t>-</w:t>
        </w:r>
        <w:r w:rsidR="00C10DE5" w:rsidRPr="00D370E1">
          <w:rPr>
            <w:rStyle w:val="-"/>
            <w:sz w:val="24"/>
            <w:szCs w:val="24"/>
          </w:rPr>
          <w:t>logistics</w:t>
        </w:r>
        <w:r w:rsidR="00C10DE5" w:rsidRPr="00D370E1">
          <w:rPr>
            <w:rStyle w:val="-"/>
            <w:sz w:val="24"/>
            <w:szCs w:val="24"/>
            <w:lang w:val="el-GR"/>
          </w:rPr>
          <w:t>.</w:t>
        </w:r>
        <w:r w:rsidR="00C10DE5" w:rsidRPr="00D370E1">
          <w:rPr>
            <w:rStyle w:val="-"/>
            <w:sz w:val="24"/>
            <w:szCs w:val="24"/>
          </w:rPr>
          <w:t>mie</w:t>
        </w:r>
        <w:r w:rsidR="00C10DE5" w:rsidRPr="00D370E1">
          <w:rPr>
            <w:rStyle w:val="-"/>
            <w:sz w:val="24"/>
            <w:szCs w:val="24"/>
            <w:lang w:val="el-GR"/>
          </w:rPr>
          <w:t>.</w:t>
        </w:r>
        <w:r w:rsidR="00C10DE5" w:rsidRPr="00D370E1">
          <w:rPr>
            <w:rStyle w:val="-"/>
            <w:sz w:val="24"/>
            <w:szCs w:val="24"/>
          </w:rPr>
          <w:t>uth</w:t>
        </w:r>
        <w:r w:rsidR="00C10DE5" w:rsidRPr="00D370E1">
          <w:rPr>
            <w:rStyle w:val="-"/>
            <w:sz w:val="24"/>
            <w:szCs w:val="24"/>
            <w:lang w:val="el-GR"/>
          </w:rPr>
          <w:t>.</w:t>
        </w:r>
        <w:r w:rsidR="00C10DE5" w:rsidRPr="00D370E1">
          <w:rPr>
            <w:rStyle w:val="-"/>
            <w:sz w:val="24"/>
            <w:szCs w:val="24"/>
          </w:rPr>
          <w:t>gr</w:t>
        </w:r>
      </w:hyperlink>
      <w:r w:rsidR="00F8307B" w:rsidRPr="00C10DE5">
        <w:rPr>
          <w:rFonts w:ascii="Calibri" w:eastAsia="Calibri" w:hAnsi="Calibri" w:cs="Times New Roman"/>
          <w:sz w:val="24"/>
          <w:szCs w:val="24"/>
          <w:lang w:val="el-GR"/>
        </w:rPr>
        <w:t xml:space="preserve"> </w:t>
      </w:r>
      <w:r w:rsidRPr="00C10DE5">
        <w:rPr>
          <w:rFonts w:ascii="Calibri" w:eastAsia="Calibri" w:hAnsi="Calibri" w:cs="Times New Roman"/>
          <w:sz w:val="24"/>
          <w:szCs w:val="24"/>
          <w:lang w:val="el-GR"/>
        </w:rPr>
        <w:t>και από τη Γραμματεία του Τμήματος, τηλ.: 24210-740</w:t>
      </w:r>
      <w:r w:rsidR="009C3E8E">
        <w:rPr>
          <w:rFonts w:ascii="Calibri" w:eastAsia="Calibri" w:hAnsi="Calibri" w:cs="Times New Roman"/>
          <w:sz w:val="24"/>
          <w:szCs w:val="24"/>
          <w:lang w:val="el-GR"/>
        </w:rPr>
        <w:t>85</w:t>
      </w:r>
      <w:r w:rsidRPr="00C10DE5">
        <w:rPr>
          <w:rFonts w:ascii="Calibri" w:eastAsia="Calibri" w:hAnsi="Calibri" w:cs="Times New Roman"/>
          <w:sz w:val="24"/>
          <w:szCs w:val="24"/>
          <w:lang w:val="el-GR"/>
        </w:rPr>
        <w:t>/740</w:t>
      </w:r>
      <w:r w:rsidR="009C3E8E">
        <w:rPr>
          <w:rFonts w:ascii="Calibri" w:eastAsia="Calibri" w:hAnsi="Calibri" w:cs="Times New Roman"/>
          <w:sz w:val="24"/>
          <w:szCs w:val="24"/>
          <w:lang w:val="el-GR"/>
        </w:rPr>
        <w:t>07</w:t>
      </w:r>
      <w:r w:rsidRPr="00C10DE5">
        <w:rPr>
          <w:rFonts w:ascii="Calibri" w:eastAsia="Calibri" w:hAnsi="Calibri" w:cs="Times New Roman"/>
          <w:sz w:val="24"/>
          <w:szCs w:val="24"/>
          <w:lang w:val="el-GR"/>
        </w:rPr>
        <w:t>, e-mail:</w:t>
      </w:r>
      <w:r w:rsidRPr="000316B9">
        <w:rPr>
          <w:rFonts w:ascii="Calibri" w:eastAsia="Calibri" w:hAnsi="Calibri" w:cs="Times New Roman"/>
          <w:sz w:val="24"/>
          <w:szCs w:val="24"/>
          <w:lang w:val="el-GR"/>
        </w:rPr>
        <w:t xml:space="preserve"> </w:t>
      </w:r>
      <w:hyperlink r:id="rId9" w:history="1">
        <w:r w:rsidR="00F8307B" w:rsidRPr="00D370E1">
          <w:rPr>
            <w:rStyle w:val="-"/>
            <w:rFonts w:ascii="Calibri" w:eastAsia="Calibri" w:hAnsi="Calibri" w:cs="Times New Roman"/>
            <w:sz w:val="24"/>
            <w:szCs w:val="24"/>
            <w:lang w:val="el-GR"/>
          </w:rPr>
          <w:t>pms</w:t>
        </w:r>
        <w:r w:rsidR="00F8307B" w:rsidRPr="00D370E1">
          <w:rPr>
            <w:rStyle w:val="-"/>
            <w:rFonts w:ascii="Calibri" w:eastAsia="Calibri" w:hAnsi="Calibri" w:cs="Times New Roman"/>
            <w:sz w:val="24"/>
            <w:szCs w:val="24"/>
          </w:rPr>
          <w:t>deal</w:t>
        </w:r>
        <w:r w:rsidR="00F8307B" w:rsidRPr="00D370E1">
          <w:rPr>
            <w:rStyle w:val="-"/>
            <w:rFonts w:ascii="Calibri" w:eastAsia="Calibri" w:hAnsi="Calibri" w:cs="Times New Roman"/>
            <w:sz w:val="24"/>
            <w:szCs w:val="24"/>
            <w:lang w:val="el-GR"/>
          </w:rPr>
          <w:t>@uth.gr</w:t>
        </w:r>
      </w:hyperlink>
      <w:r w:rsidRPr="000316B9">
        <w:rPr>
          <w:rFonts w:ascii="Calibri" w:eastAsia="Calibri" w:hAnsi="Calibri" w:cs="Times New Roman"/>
          <w:sz w:val="24"/>
          <w:szCs w:val="24"/>
          <w:lang w:val="el-GR"/>
        </w:rPr>
        <w:t xml:space="preserve">. </w:t>
      </w:r>
    </w:p>
    <w:p w14:paraId="7206BB8B" w14:textId="5C48CBB3" w:rsidR="000316B9" w:rsidRDefault="000316B9" w:rsidP="000316B9">
      <w:pPr>
        <w:spacing w:after="0" w:line="240" w:lineRule="auto"/>
        <w:jc w:val="center"/>
        <w:rPr>
          <w:rFonts w:ascii="Calibri" w:eastAsia="Calibri" w:hAnsi="Calibri" w:cs="Times New Roman"/>
          <w:sz w:val="24"/>
          <w:szCs w:val="24"/>
          <w:lang w:val="el-GR"/>
        </w:rPr>
      </w:pPr>
    </w:p>
    <w:p w14:paraId="0755CA5F" w14:textId="4F5AFC66" w:rsidR="00E26928" w:rsidRDefault="000316B9" w:rsidP="00B50BD3">
      <w:pPr>
        <w:spacing w:after="0" w:line="240" w:lineRule="auto"/>
        <w:jc w:val="center"/>
        <w:rPr>
          <w:rFonts w:ascii="Calibri" w:eastAsia="Calibri" w:hAnsi="Calibri" w:cs="Times New Roman"/>
          <w:sz w:val="24"/>
          <w:szCs w:val="24"/>
          <w:lang w:val="el-GR"/>
        </w:rPr>
      </w:pPr>
      <w:r w:rsidRPr="000316B9">
        <w:rPr>
          <w:rFonts w:ascii="Calibri" w:eastAsia="Calibri" w:hAnsi="Calibri" w:cs="Times New Roman"/>
          <w:sz w:val="24"/>
          <w:szCs w:val="24"/>
          <w:lang w:val="el-GR"/>
        </w:rPr>
        <w:t xml:space="preserve">Ο </w:t>
      </w:r>
      <w:r w:rsidR="00E26928">
        <w:rPr>
          <w:rFonts w:ascii="Calibri" w:eastAsia="Calibri" w:hAnsi="Calibri" w:cs="Times New Roman"/>
          <w:sz w:val="24"/>
          <w:szCs w:val="24"/>
          <w:lang w:val="el-GR"/>
        </w:rPr>
        <w:t>Επιστημονικός Υπεύθυνος</w:t>
      </w:r>
    </w:p>
    <w:p w14:paraId="01415031" w14:textId="77777777" w:rsidR="000316B9" w:rsidRPr="00E26928" w:rsidRDefault="000316B9" w:rsidP="00B50BD3">
      <w:pPr>
        <w:spacing w:after="0" w:line="240" w:lineRule="auto"/>
        <w:jc w:val="center"/>
        <w:rPr>
          <w:rFonts w:ascii="Calibri" w:eastAsia="Calibri" w:hAnsi="Calibri" w:cs="Times New Roman"/>
          <w:sz w:val="24"/>
          <w:szCs w:val="24"/>
          <w:lang w:val="el-GR"/>
        </w:rPr>
      </w:pPr>
      <w:r w:rsidRPr="000316B9">
        <w:rPr>
          <w:rFonts w:ascii="Calibri" w:eastAsia="Calibri" w:hAnsi="Calibri" w:cs="Times New Roman"/>
          <w:sz w:val="24"/>
          <w:szCs w:val="24"/>
          <w:lang w:val="el-GR"/>
        </w:rPr>
        <w:t xml:space="preserve">του </w:t>
      </w:r>
      <w:r w:rsidR="00E26928">
        <w:rPr>
          <w:rFonts w:ascii="Calibri" w:eastAsia="Calibri" w:hAnsi="Calibri" w:cs="Times New Roman"/>
          <w:sz w:val="24"/>
          <w:szCs w:val="24"/>
          <w:lang w:val="el-GR"/>
        </w:rPr>
        <w:t>ΠΜΣ «</w:t>
      </w:r>
      <w:r w:rsidR="00E26928" w:rsidRPr="00E26928">
        <w:rPr>
          <w:rFonts w:ascii="Calibri" w:eastAsia="Calibri" w:hAnsi="Calibri" w:cs="Times New Roman"/>
          <w:sz w:val="24"/>
          <w:szCs w:val="24"/>
          <w:lang w:val="el-GR"/>
        </w:rPr>
        <w:t>Διοίκηση Εφοδιαστικής Αλυσίδας και Logistics»</w:t>
      </w:r>
    </w:p>
    <w:p w14:paraId="41AE2BB0" w14:textId="490E9445" w:rsidR="000316B9" w:rsidRPr="000316B9" w:rsidRDefault="00E26928" w:rsidP="00B50BD3">
      <w:pPr>
        <w:spacing w:after="0" w:line="240" w:lineRule="auto"/>
        <w:jc w:val="center"/>
        <w:rPr>
          <w:rFonts w:ascii="Calibri" w:eastAsia="Calibri" w:hAnsi="Calibri" w:cs="Times New Roman"/>
          <w:sz w:val="24"/>
          <w:szCs w:val="24"/>
          <w:lang w:val="el-GR"/>
        </w:rPr>
      </w:pPr>
      <w:r>
        <w:rPr>
          <w:rFonts w:ascii="Calibri" w:eastAsia="Calibri" w:hAnsi="Calibri" w:cs="Times New Roman"/>
          <w:sz w:val="24"/>
          <w:szCs w:val="24"/>
          <w:lang w:val="el-GR"/>
        </w:rPr>
        <w:t>Γεώργιος</w:t>
      </w:r>
      <w:r w:rsidR="00B50BD3">
        <w:rPr>
          <w:rFonts w:ascii="Calibri" w:eastAsia="Calibri" w:hAnsi="Calibri" w:cs="Times New Roman"/>
          <w:sz w:val="24"/>
          <w:szCs w:val="24"/>
          <w:lang w:val="el-GR"/>
        </w:rPr>
        <w:t xml:space="preserve"> Κοζανίδης</w:t>
      </w:r>
    </w:p>
    <w:p w14:paraId="4768A49B" w14:textId="47BB5EC0" w:rsidR="00B51AC0" w:rsidRDefault="0035447E" w:rsidP="00B51AC0">
      <w:pPr>
        <w:spacing w:after="0" w:line="240" w:lineRule="auto"/>
        <w:jc w:val="center"/>
        <w:rPr>
          <w:rFonts w:ascii="Calibri" w:eastAsia="Calibri" w:hAnsi="Calibri" w:cs="Times New Roman"/>
          <w:sz w:val="24"/>
          <w:szCs w:val="24"/>
          <w:lang w:val="el-GR"/>
        </w:rPr>
      </w:pPr>
      <w:r>
        <w:rPr>
          <w:rFonts w:ascii="Calibri" w:eastAsia="Calibri" w:hAnsi="Calibri" w:cs="Times New Roman"/>
          <w:sz w:val="24"/>
          <w:szCs w:val="24"/>
          <w:lang w:val="el-GR"/>
        </w:rPr>
        <w:t xml:space="preserve">Αναπληρωτής </w:t>
      </w:r>
      <w:r w:rsidR="000316B9" w:rsidRPr="000316B9">
        <w:rPr>
          <w:rFonts w:ascii="Calibri" w:eastAsia="Calibri" w:hAnsi="Calibri" w:cs="Times New Roman"/>
          <w:sz w:val="24"/>
          <w:szCs w:val="24"/>
          <w:lang w:val="el-GR"/>
        </w:rPr>
        <w:t>Καθηγητής</w:t>
      </w:r>
    </w:p>
    <w:sectPr w:rsidR="00B51AC0" w:rsidSect="002F098D">
      <w:headerReference w:type="default" r:id="rId10"/>
      <w:pgSz w:w="12240" w:h="15840"/>
      <w:pgMar w:top="873" w:right="1797" w:bottom="873" w:left="179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96122" w14:textId="77777777" w:rsidR="00F80465" w:rsidRDefault="00F80465" w:rsidP="00A24A66">
      <w:pPr>
        <w:spacing w:after="0" w:line="240" w:lineRule="auto"/>
      </w:pPr>
      <w:r>
        <w:separator/>
      </w:r>
    </w:p>
  </w:endnote>
  <w:endnote w:type="continuationSeparator" w:id="0">
    <w:p w14:paraId="17685877" w14:textId="77777777" w:rsidR="00F80465" w:rsidRDefault="00F80465" w:rsidP="00A2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BCABB" w14:textId="77777777" w:rsidR="00F80465" w:rsidRDefault="00F80465" w:rsidP="00A24A66">
      <w:pPr>
        <w:spacing w:after="0" w:line="240" w:lineRule="auto"/>
      </w:pPr>
      <w:r>
        <w:separator/>
      </w:r>
    </w:p>
  </w:footnote>
  <w:footnote w:type="continuationSeparator" w:id="0">
    <w:p w14:paraId="79EA113B" w14:textId="77777777" w:rsidR="00F80465" w:rsidRDefault="00F80465" w:rsidP="00A24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6A0CA" w14:textId="77777777" w:rsidR="00A24A66" w:rsidRDefault="00A24A66">
    <w:pPr>
      <w:pStyle w:val="a3"/>
    </w:pPr>
  </w:p>
  <w:p w14:paraId="67632226" w14:textId="77777777" w:rsidR="00A24A66" w:rsidRDefault="00A24A66" w:rsidP="00A24A6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40"/>
    <w:rsid w:val="0001143A"/>
    <w:rsid w:val="00015526"/>
    <w:rsid w:val="000159C1"/>
    <w:rsid w:val="00026DF7"/>
    <w:rsid w:val="000316B9"/>
    <w:rsid w:val="000325F8"/>
    <w:rsid w:val="0005291C"/>
    <w:rsid w:val="000A1E9B"/>
    <w:rsid w:val="000F329A"/>
    <w:rsid w:val="0010383A"/>
    <w:rsid w:val="00161A7E"/>
    <w:rsid w:val="00190D16"/>
    <w:rsid w:val="001C6315"/>
    <w:rsid w:val="001F3F75"/>
    <w:rsid w:val="00205265"/>
    <w:rsid w:val="00216B1C"/>
    <w:rsid w:val="00222E99"/>
    <w:rsid w:val="00225FCE"/>
    <w:rsid w:val="002273FE"/>
    <w:rsid w:val="00260755"/>
    <w:rsid w:val="00266F5E"/>
    <w:rsid w:val="00267AC7"/>
    <w:rsid w:val="00276B3F"/>
    <w:rsid w:val="002A21C7"/>
    <w:rsid w:val="002A491F"/>
    <w:rsid w:val="002F098D"/>
    <w:rsid w:val="003534BA"/>
    <w:rsid w:val="003536E9"/>
    <w:rsid w:val="0035447E"/>
    <w:rsid w:val="00354CCA"/>
    <w:rsid w:val="003614DB"/>
    <w:rsid w:val="00386072"/>
    <w:rsid w:val="00416C8F"/>
    <w:rsid w:val="00422BAB"/>
    <w:rsid w:val="0043370B"/>
    <w:rsid w:val="00493971"/>
    <w:rsid w:val="00494386"/>
    <w:rsid w:val="00497CF4"/>
    <w:rsid w:val="004A29F1"/>
    <w:rsid w:val="004D10B0"/>
    <w:rsid w:val="004F56C0"/>
    <w:rsid w:val="005306A0"/>
    <w:rsid w:val="005313F5"/>
    <w:rsid w:val="005325D2"/>
    <w:rsid w:val="0053753F"/>
    <w:rsid w:val="00543E3D"/>
    <w:rsid w:val="00562066"/>
    <w:rsid w:val="005678BD"/>
    <w:rsid w:val="00595E72"/>
    <w:rsid w:val="005C4874"/>
    <w:rsid w:val="006257D0"/>
    <w:rsid w:val="00655CAE"/>
    <w:rsid w:val="006B4182"/>
    <w:rsid w:val="006B42E2"/>
    <w:rsid w:val="006D5CF6"/>
    <w:rsid w:val="006E503A"/>
    <w:rsid w:val="006E74D4"/>
    <w:rsid w:val="007110BC"/>
    <w:rsid w:val="007C7EFE"/>
    <w:rsid w:val="00830340"/>
    <w:rsid w:val="00863CBB"/>
    <w:rsid w:val="00891D44"/>
    <w:rsid w:val="008A2D3E"/>
    <w:rsid w:val="008B4ED9"/>
    <w:rsid w:val="008C582F"/>
    <w:rsid w:val="009031BE"/>
    <w:rsid w:val="00940717"/>
    <w:rsid w:val="009544D7"/>
    <w:rsid w:val="0095541D"/>
    <w:rsid w:val="00976C62"/>
    <w:rsid w:val="0099703E"/>
    <w:rsid w:val="009A6399"/>
    <w:rsid w:val="009B0850"/>
    <w:rsid w:val="009C3E8E"/>
    <w:rsid w:val="009D476F"/>
    <w:rsid w:val="009E08F6"/>
    <w:rsid w:val="009E55B6"/>
    <w:rsid w:val="009F1DDC"/>
    <w:rsid w:val="00A24A66"/>
    <w:rsid w:val="00A3037C"/>
    <w:rsid w:val="00A42D8D"/>
    <w:rsid w:val="00A76F5F"/>
    <w:rsid w:val="00AB0E39"/>
    <w:rsid w:val="00AD3E71"/>
    <w:rsid w:val="00AF05E1"/>
    <w:rsid w:val="00B17B9F"/>
    <w:rsid w:val="00B50BD3"/>
    <w:rsid w:val="00B51AC0"/>
    <w:rsid w:val="00BA10A5"/>
    <w:rsid w:val="00BA60B8"/>
    <w:rsid w:val="00BB4519"/>
    <w:rsid w:val="00BD4784"/>
    <w:rsid w:val="00C01DFD"/>
    <w:rsid w:val="00C10DE5"/>
    <w:rsid w:val="00C462E8"/>
    <w:rsid w:val="00C53C3B"/>
    <w:rsid w:val="00C660D8"/>
    <w:rsid w:val="00C67950"/>
    <w:rsid w:val="00C67E9A"/>
    <w:rsid w:val="00CB2516"/>
    <w:rsid w:val="00CC68E5"/>
    <w:rsid w:val="00D01B37"/>
    <w:rsid w:val="00D33A40"/>
    <w:rsid w:val="00D477C4"/>
    <w:rsid w:val="00D804DD"/>
    <w:rsid w:val="00D8601A"/>
    <w:rsid w:val="00DB27BF"/>
    <w:rsid w:val="00E24FBA"/>
    <w:rsid w:val="00E26928"/>
    <w:rsid w:val="00E7181E"/>
    <w:rsid w:val="00E77E4E"/>
    <w:rsid w:val="00E80F5B"/>
    <w:rsid w:val="00EA0BF6"/>
    <w:rsid w:val="00EA55E4"/>
    <w:rsid w:val="00EB49E8"/>
    <w:rsid w:val="00EC3BB1"/>
    <w:rsid w:val="00ED1F72"/>
    <w:rsid w:val="00EF138F"/>
    <w:rsid w:val="00F227C5"/>
    <w:rsid w:val="00F50F9A"/>
    <w:rsid w:val="00F60FDA"/>
    <w:rsid w:val="00F63659"/>
    <w:rsid w:val="00F646F7"/>
    <w:rsid w:val="00F80465"/>
    <w:rsid w:val="00F8307B"/>
    <w:rsid w:val="00FA23B5"/>
    <w:rsid w:val="00FA3E0E"/>
    <w:rsid w:val="00FB29F3"/>
    <w:rsid w:val="00FE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47010"/>
  <w15:chartTrackingRefBased/>
  <w15:docId w15:val="{DF5F60E7-AF8C-4487-ADAA-C7F5220C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A66"/>
    <w:pPr>
      <w:tabs>
        <w:tab w:val="center" w:pos="4320"/>
        <w:tab w:val="right" w:pos="8640"/>
      </w:tabs>
      <w:spacing w:after="0" w:line="240" w:lineRule="auto"/>
    </w:pPr>
  </w:style>
  <w:style w:type="character" w:customStyle="1" w:styleId="Char">
    <w:name w:val="Κεφαλίδα Char"/>
    <w:basedOn w:val="a0"/>
    <w:link w:val="a3"/>
    <w:uiPriority w:val="99"/>
    <w:rsid w:val="00A24A66"/>
  </w:style>
  <w:style w:type="paragraph" w:styleId="a4">
    <w:name w:val="footer"/>
    <w:basedOn w:val="a"/>
    <w:link w:val="Char0"/>
    <w:uiPriority w:val="99"/>
    <w:unhideWhenUsed/>
    <w:rsid w:val="00A24A66"/>
    <w:pPr>
      <w:tabs>
        <w:tab w:val="center" w:pos="4320"/>
        <w:tab w:val="right" w:pos="8640"/>
      </w:tabs>
      <w:spacing w:after="0" w:line="240" w:lineRule="auto"/>
    </w:pPr>
  </w:style>
  <w:style w:type="character" w:customStyle="1" w:styleId="Char0">
    <w:name w:val="Υποσέλιδο Char"/>
    <w:basedOn w:val="a0"/>
    <w:link w:val="a4"/>
    <w:uiPriority w:val="99"/>
    <w:rsid w:val="00A24A66"/>
  </w:style>
  <w:style w:type="paragraph" w:styleId="a5">
    <w:name w:val="Balloon Text"/>
    <w:basedOn w:val="a"/>
    <w:link w:val="Char1"/>
    <w:uiPriority w:val="99"/>
    <w:semiHidden/>
    <w:unhideWhenUsed/>
    <w:rsid w:val="00BB451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BB4519"/>
    <w:rPr>
      <w:rFonts w:ascii="Segoe UI" w:hAnsi="Segoe UI" w:cs="Segoe UI"/>
      <w:sz w:val="18"/>
      <w:szCs w:val="18"/>
    </w:rPr>
  </w:style>
  <w:style w:type="character" w:styleId="-">
    <w:name w:val="Hyperlink"/>
    <w:basedOn w:val="a0"/>
    <w:uiPriority w:val="99"/>
    <w:unhideWhenUsed/>
    <w:rsid w:val="009544D7"/>
    <w:rPr>
      <w:color w:val="0563C1" w:themeColor="hyperlink"/>
      <w:u w:val="single"/>
    </w:rPr>
  </w:style>
  <w:style w:type="character" w:customStyle="1" w:styleId="UnresolvedMention1">
    <w:name w:val="Unresolved Mention1"/>
    <w:basedOn w:val="a0"/>
    <w:uiPriority w:val="99"/>
    <w:semiHidden/>
    <w:unhideWhenUsed/>
    <w:rsid w:val="00F8307B"/>
    <w:rPr>
      <w:color w:val="605E5C"/>
      <w:shd w:val="clear" w:color="auto" w:fill="E1DFDD"/>
    </w:rPr>
  </w:style>
  <w:style w:type="character" w:styleId="-0">
    <w:name w:val="FollowedHyperlink"/>
    <w:basedOn w:val="a0"/>
    <w:uiPriority w:val="99"/>
    <w:semiHidden/>
    <w:unhideWhenUsed/>
    <w:rsid w:val="00C10DE5"/>
    <w:rPr>
      <w:color w:val="954F72" w:themeColor="followedHyperlink"/>
      <w:u w:val="single"/>
    </w:rPr>
  </w:style>
  <w:style w:type="paragraph" w:styleId="a6">
    <w:name w:val="Revision"/>
    <w:hidden/>
    <w:uiPriority w:val="99"/>
    <w:semiHidden/>
    <w:rsid w:val="003544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030106">
      <w:bodyDiv w:val="1"/>
      <w:marLeft w:val="0"/>
      <w:marRight w:val="0"/>
      <w:marTop w:val="0"/>
      <w:marBottom w:val="0"/>
      <w:divBdr>
        <w:top w:val="none" w:sz="0" w:space="0" w:color="auto"/>
        <w:left w:val="none" w:sz="0" w:space="0" w:color="auto"/>
        <w:bottom w:val="none" w:sz="0" w:space="0" w:color="auto"/>
        <w:right w:val="none" w:sz="0" w:space="0" w:color="auto"/>
      </w:divBdr>
    </w:div>
    <w:div w:id="1245871971">
      <w:bodyDiv w:val="1"/>
      <w:marLeft w:val="0"/>
      <w:marRight w:val="0"/>
      <w:marTop w:val="0"/>
      <w:marBottom w:val="0"/>
      <w:divBdr>
        <w:top w:val="none" w:sz="0" w:space="0" w:color="auto"/>
        <w:left w:val="none" w:sz="0" w:space="0" w:color="auto"/>
        <w:bottom w:val="none" w:sz="0" w:space="0" w:color="auto"/>
        <w:right w:val="none" w:sz="0" w:space="0" w:color="auto"/>
      </w:divBdr>
    </w:div>
    <w:div w:id="20014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ter-supply-chain-management-logistics.mie.uth.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msdeal@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E7806-722A-4584-BB74-7FD5EDBB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4026</Characters>
  <Application>Microsoft Office Word</Application>
  <DocSecurity>4</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Arxo</dc:creator>
  <cp:keywords/>
  <dc:description/>
  <cp:lastModifiedBy>GATOU OURANIA</cp:lastModifiedBy>
  <cp:revision>2</cp:revision>
  <cp:lastPrinted>2019-05-15T06:27:00Z</cp:lastPrinted>
  <dcterms:created xsi:type="dcterms:W3CDTF">2022-12-21T14:11:00Z</dcterms:created>
  <dcterms:modified xsi:type="dcterms:W3CDTF">2022-12-21T14:11:00Z</dcterms:modified>
</cp:coreProperties>
</file>