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2A59" w14:textId="23326ABF" w:rsidR="00E75B32" w:rsidRDefault="00E75B32" w:rsidP="00E75B32">
      <w:pPr>
        <w:jc w:val="center"/>
        <w:rPr>
          <w:b/>
          <w:bCs/>
        </w:rPr>
      </w:pPr>
      <w:r>
        <w:rPr>
          <w:b/>
          <w:bCs/>
          <w:noProof/>
          <w:lang w:eastAsia="el-GR"/>
        </w:rPr>
        <w:drawing>
          <wp:inline distT="0" distB="0" distL="0" distR="0" wp14:anchorId="6035ED5D" wp14:editId="55F3183D">
            <wp:extent cx="1867915"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3642" cy="1261155"/>
                    </a:xfrm>
                    <a:prstGeom prst="rect">
                      <a:avLst/>
                    </a:prstGeom>
                  </pic:spPr>
                </pic:pic>
              </a:graphicData>
            </a:graphic>
          </wp:inline>
        </w:drawing>
      </w:r>
    </w:p>
    <w:p w14:paraId="11655A69" w14:textId="77777777" w:rsidR="00E75B32" w:rsidRDefault="00E75B32" w:rsidP="00E75B32">
      <w:pPr>
        <w:jc w:val="center"/>
        <w:rPr>
          <w:b/>
          <w:bCs/>
        </w:rPr>
      </w:pPr>
    </w:p>
    <w:p w14:paraId="1BBF2FE9" w14:textId="69F5AFC7" w:rsidR="00E75B32" w:rsidRPr="00E75B32" w:rsidRDefault="00E75B32" w:rsidP="00E75B32">
      <w:pPr>
        <w:jc w:val="center"/>
        <w:rPr>
          <w:b/>
          <w:bCs/>
        </w:rPr>
      </w:pPr>
      <w:r>
        <w:rPr>
          <w:b/>
          <w:bCs/>
        </w:rPr>
        <w:t>ΔΕΛΤΙΟ ΤΥΠΟΥ</w:t>
      </w:r>
    </w:p>
    <w:p w14:paraId="0BE5EC58" w14:textId="77777777" w:rsidR="00E75B32" w:rsidRDefault="00E75B32">
      <w:pPr>
        <w:rPr>
          <w:b/>
          <w:bCs/>
        </w:rPr>
      </w:pPr>
    </w:p>
    <w:p w14:paraId="1C040349" w14:textId="4E6BC8C5" w:rsidR="00B37C37" w:rsidRDefault="000109EF" w:rsidP="00E75B32">
      <w:pPr>
        <w:jc w:val="center"/>
        <w:rPr>
          <w:b/>
          <w:bCs/>
        </w:rPr>
      </w:pPr>
      <w:r>
        <w:rPr>
          <w:b/>
          <w:bCs/>
        </w:rPr>
        <w:t>Ημερίδα</w:t>
      </w:r>
      <w:r w:rsidRPr="00A02BFF">
        <w:rPr>
          <w:b/>
          <w:bCs/>
        </w:rPr>
        <w:t xml:space="preserve">: </w:t>
      </w:r>
      <w:r w:rsidR="002A71C5">
        <w:rPr>
          <w:b/>
          <w:bCs/>
        </w:rPr>
        <w:t>Σχεδι</w:t>
      </w:r>
      <w:r>
        <w:rPr>
          <w:b/>
          <w:bCs/>
        </w:rPr>
        <w:t>α</w:t>
      </w:r>
      <w:r w:rsidR="002A71C5">
        <w:rPr>
          <w:b/>
          <w:bCs/>
        </w:rPr>
        <w:t xml:space="preserve">στική Σκέψη </w:t>
      </w:r>
      <w:r w:rsidR="00B7112E">
        <w:rPr>
          <w:b/>
          <w:bCs/>
        </w:rPr>
        <w:t>για</w:t>
      </w:r>
      <w:r w:rsidR="002A71C5">
        <w:rPr>
          <w:b/>
          <w:bCs/>
        </w:rPr>
        <w:t xml:space="preserve"> </w:t>
      </w:r>
      <w:r w:rsidR="003569FE">
        <w:rPr>
          <w:b/>
          <w:bCs/>
        </w:rPr>
        <w:t xml:space="preserve">την </w:t>
      </w:r>
      <w:r w:rsidR="00B7112E">
        <w:rPr>
          <w:b/>
          <w:bCs/>
        </w:rPr>
        <w:t>Καινοτομία</w:t>
      </w:r>
    </w:p>
    <w:p w14:paraId="18021126" w14:textId="77777777" w:rsidR="00E75B32" w:rsidRPr="00B7112E" w:rsidRDefault="00E75B32" w:rsidP="00E75B32">
      <w:pPr>
        <w:jc w:val="center"/>
        <w:rPr>
          <w:b/>
          <w:bCs/>
        </w:rPr>
      </w:pPr>
    </w:p>
    <w:p w14:paraId="50C8E4C6" w14:textId="2A5A8558" w:rsidR="002A71C5" w:rsidRDefault="00226D4B" w:rsidP="00E75B32">
      <w:pPr>
        <w:jc w:val="both"/>
      </w:pPr>
      <w:r>
        <w:rPr>
          <w:noProof/>
          <w:lang w:eastAsia="el-GR"/>
        </w:rPr>
        <w:drawing>
          <wp:anchor distT="0" distB="0" distL="114300" distR="114300" simplePos="0" relativeHeight="251658240" behindDoc="0" locked="0" layoutInCell="1" allowOverlap="1" wp14:anchorId="361E90A4" wp14:editId="784E0A90">
            <wp:simplePos x="0" y="0"/>
            <wp:positionH relativeFrom="column">
              <wp:posOffset>0</wp:posOffset>
            </wp:positionH>
            <wp:positionV relativeFrom="paragraph">
              <wp:posOffset>-3810</wp:posOffset>
            </wp:positionV>
            <wp:extent cx="2064208" cy="2948940"/>
            <wp:effectExtent l="0" t="0" r="0" b="381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4208" cy="2948940"/>
                    </a:xfrm>
                    <a:prstGeom prst="rect">
                      <a:avLst/>
                    </a:prstGeom>
                  </pic:spPr>
                </pic:pic>
              </a:graphicData>
            </a:graphic>
          </wp:anchor>
        </w:drawing>
      </w:r>
      <w:r w:rsidR="002A71C5">
        <w:t xml:space="preserve">Το ΠΕΚΕΣ Στερεάς Ελλάδας και η Ομάδα Δημιουργικών Τεχνολογιών Μάθησης </w:t>
      </w:r>
      <w:r w:rsidR="00342C50">
        <w:t>(</w:t>
      </w:r>
      <w:hyperlink r:id="rId6" w:history="1">
        <w:r w:rsidR="00342C50" w:rsidRPr="00BD2D5F">
          <w:rPr>
            <w:rStyle w:val="-"/>
            <w:lang w:val="en-GB"/>
          </w:rPr>
          <w:t>http</w:t>
        </w:r>
        <w:r w:rsidR="00342C50" w:rsidRPr="00BD2D5F">
          <w:rPr>
            <w:rStyle w:val="-"/>
          </w:rPr>
          <w:t>://</w:t>
        </w:r>
        <w:proofErr w:type="spellStart"/>
        <w:r w:rsidR="00342C50" w:rsidRPr="00BD2D5F">
          <w:rPr>
            <w:rStyle w:val="-"/>
            <w:lang w:val="en-GB"/>
          </w:rPr>
          <w:t>ctll</w:t>
        </w:r>
        <w:proofErr w:type="spellEnd"/>
        <w:r w:rsidR="00342C50" w:rsidRPr="00BD2D5F">
          <w:rPr>
            <w:rStyle w:val="-"/>
          </w:rPr>
          <w:t>.</w:t>
        </w:r>
        <w:r w:rsidR="00342C50" w:rsidRPr="00BD2D5F">
          <w:rPr>
            <w:rStyle w:val="-"/>
            <w:lang w:val="en-GB"/>
          </w:rPr>
          <w:t>e</w:t>
        </w:r>
        <w:r w:rsidR="00342C50" w:rsidRPr="00BD2D5F">
          <w:rPr>
            <w:rStyle w:val="-"/>
          </w:rPr>
          <w:t>-</w:t>
        </w:r>
        <w:proofErr w:type="spellStart"/>
        <w:r w:rsidR="00342C50" w:rsidRPr="00BD2D5F">
          <w:rPr>
            <w:rStyle w:val="-"/>
            <w:lang w:val="en-GB"/>
          </w:rPr>
          <w:t>ce</w:t>
        </w:r>
        <w:proofErr w:type="spellEnd"/>
        <w:r w:rsidR="00342C50" w:rsidRPr="00BD2D5F">
          <w:rPr>
            <w:rStyle w:val="-"/>
          </w:rPr>
          <w:t>.</w:t>
        </w:r>
        <w:proofErr w:type="spellStart"/>
        <w:r w:rsidR="00342C50" w:rsidRPr="00BD2D5F">
          <w:rPr>
            <w:rStyle w:val="-"/>
            <w:lang w:val="en-GB"/>
          </w:rPr>
          <w:t>uth</w:t>
        </w:r>
        <w:proofErr w:type="spellEnd"/>
        <w:r w:rsidR="00342C50" w:rsidRPr="00BD2D5F">
          <w:rPr>
            <w:rStyle w:val="-"/>
          </w:rPr>
          <w:t>.</w:t>
        </w:r>
        <w:r w:rsidR="00342C50" w:rsidRPr="00BD2D5F">
          <w:rPr>
            <w:rStyle w:val="-"/>
            <w:lang w:val="en-GB"/>
          </w:rPr>
          <w:t>gr</w:t>
        </w:r>
      </w:hyperlink>
      <w:r w:rsidR="00342C50" w:rsidRPr="00342C50">
        <w:t xml:space="preserve">) </w:t>
      </w:r>
      <w:r w:rsidR="002A71C5">
        <w:t>του Τμήματος Ηλεκτρολόγων Μηχανικών και Μηχανικών Υπολογιστών του Πανεπιστημίου Θεσσαλίας</w:t>
      </w:r>
      <w:r w:rsidR="00DA3011" w:rsidRPr="00DA3011">
        <w:t xml:space="preserve"> (</w:t>
      </w:r>
      <w:r w:rsidR="00DA3011">
        <w:rPr>
          <w:lang w:val="en-GB"/>
        </w:rPr>
        <w:t>THMMY</w:t>
      </w:r>
      <w:r w:rsidR="00DA3011" w:rsidRPr="00DA3011">
        <w:t>)</w:t>
      </w:r>
      <w:r w:rsidR="002A71C5">
        <w:t xml:space="preserve"> διοργανώνουν ημερίδα με τίτλο «Σχεδιαστική Σκέψη </w:t>
      </w:r>
      <w:r w:rsidR="00B7112E">
        <w:t>για</w:t>
      </w:r>
      <w:r w:rsidR="003569FE">
        <w:t xml:space="preserve"> την</w:t>
      </w:r>
      <w:r w:rsidR="00B7112E">
        <w:t xml:space="preserve"> Καινοτομία</w:t>
      </w:r>
      <w:r w:rsidR="002A71C5">
        <w:t xml:space="preserve">». Η ημερίδα θα πραγματοποιηθεί </w:t>
      </w:r>
      <w:r w:rsidR="00B7112E">
        <w:t>διαδικτυακά την Πέμ</w:t>
      </w:r>
      <w:r w:rsidR="00F81A69">
        <w:t>πτ</w:t>
      </w:r>
      <w:r w:rsidR="00B7112E">
        <w:t>η 20 Ιανουαρίου από τις 18.30 έως τις 20.30.</w:t>
      </w:r>
      <w:r w:rsidR="00A729AD">
        <w:t xml:space="preserve"> </w:t>
      </w:r>
      <w:r w:rsidR="00F81A69">
        <w:t>Α</w:t>
      </w:r>
      <w:r w:rsidR="002A71C5">
        <w:t>πευθύνεται σε διδάσκοντες δευτεροβάθμιας</w:t>
      </w:r>
      <w:r w:rsidR="003569FE">
        <w:t xml:space="preserve"> και πρωτοβάθμιας εκπαίδευσης.</w:t>
      </w:r>
    </w:p>
    <w:p w14:paraId="3E28F91E" w14:textId="69EAB465" w:rsidR="005A7B14" w:rsidRDefault="005A7B14" w:rsidP="00E75B32">
      <w:pPr>
        <w:jc w:val="both"/>
      </w:pPr>
      <w:r>
        <w:t xml:space="preserve">Η ημερίδα θα παρουσιάσει τη σχεδιαστική σκέψη, </w:t>
      </w:r>
      <w:r w:rsidR="00503296">
        <w:t xml:space="preserve"> μια βαθιά ανθρωποκεντρική</w:t>
      </w:r>
      <w:r>
        <w:t xml:space="preserve"> </w:t>
      </w:r>
      <w:r w:rsidR="00503296">
        <w:t xml:space="preserve">μεθοδολογία που στοχεύει στο σχεδιασμό καινοτόμων λύσεων σε </w:t>
      </w:r>
      <w:r>
        <w:t>προκλήσεις</w:t>
      </w:r>
      <w:r w:rsidR="00503296">
        <w:t xml:space="preserve"> της βιομηχανίας και της κοινωνίας</w:t>
      </w:r>
      <w:r>
        <w:t xml:space="preserve">. Η σχεδιαστική σκέψη εισάγει διαδικασίες ενσυναίσθησης για την καλύτερη κατανόηση ενός προβλήματος και των πραγματικών διαστάσεων του καθώς και των αναγκών και συναισθημάτων των χρηστών, κάνοντας δυνατό το σχεδιασμό λύσεων μέσω καταιγισμού ιδεών σε ομάδες σε δύσκολα προβλήματα ακόμη και αν αυτές δεν είναι προφανείς με την πρώτη ματιά.  </w:t>
      </w:r>
    </w:p>
    <w:p w14:paraId="711085E7" w14:textId="47E5DE8C" w:rsidR="00503296" w:rsidRDefault="005A7B14" w:rsidP="00E75B32">
      <w:pPr>
        <w:jc w:val="both"/>
      </w:pPr>
      <w:r>
        <w:t xml:space="preserve">Το ακροατήριο </w:t>
      </w:r>
      <w:r w:rsidR="00F449EC">
        <w:t xml:space="preserve">θα </w:t>
      </w:r>
      <w:r w:rsidR="00450F09">
        <w:t>εξοικιωθεί</w:t>
      </w:r>
      <w:r w:rsidR="00F449EC">
        <w:t xml:space="preserve"> </w:t>
      </w:r>
      <w:r w:rsidR="00450F09">
        <w:t>με τις</w:t>
      </w:r>
      <w:r w:rsidR="00F449EC">
        <w:t xml:space="preserve"> βασικ</w:t>
      </w:r>
      <w:r w:rsidR="00450F09">
        <w:t>ές</w:t>
      </w:r>
      <w:r w:rsidR="00F449EC">
        <w:t xml:space="preserve"> </w:t>
      </w:r>
      <w:r w:rsidR="00450F09">
        <w:t>έννοιες</w:t>
      </w:r>
      <w:r w:rsidR="00F449EC">
        <w:t xml:space="preserve"> της σχεδιαστικής σκέψης. Θ</w:t>
      </w:r>
      <w:r>
        <w:t xml:space="preserve">α </w:t>
      </w:r>
      <w:r w:rsidR="00F449EC">
        <w:t>λάβει χρήσιμες πρακτικές πληροφορίες</w:t>
      </w:r>
      <w:r>
        <w:t xml:space="preserve"> σχετικά με την εφαρμογή δραστηριοτήτων και εργαλείων της σχεδιαστικής σκέψης στη μάθηση. </w:t>
      </w:r>
      <w:r w:rsidR="00F449EC">
        <w:t xml:space="preserve">Και θα παρακολουθήσει επίδειξη </w:t>
      </w:r>
      <w:r w:rsidR="00450F09">
        <w:t>ψηφιακών εργαλείων</w:t>
      </w:r>
      <w:r>
        <w:t xml:space="preserve"> που συμβάλλ</w:t>
      </w:r>
      <w:r w:rsidR="00450F09">
        <w:t>ουν</w:t>
      </w:r>
      <w:r w:rsidR="00E75B32">
        <w:t xml:space="preserve"> στη συνεργασία στο πλαίσιο</w:t>
      </w:r>
      <w:r>
        <w:t xml:space="preserve"> σχεδιαστικής σκέψης.  </w:t>
      </w:r>
    </w:p>
    <w:p w14:paraId="2911E57F" w14:textId="4A0F0FD6" w:rsidR="00A56429" w:rsidRPr="00C6518B" w:rsidRDefault="00CB0E90" w:rsidP="00E75B32">
      <w:pPr>
        <w:jc w:val="both"/>
        <w:rPr>
          <w:b/>
          <w:bCs/>
        </w:rPr>
      </w:pPr>
      <w:r>
        <w:t>Η</w:t>
      </w:r>
      <w:r w:rsidRPr="00CB0E90">
        <w:t xml:space="preserve"> </w:t>
      </w:r>
      <w:r>
        <w:t>ημερίδα</w:t>
      </w:r>
      <w:r w:rsidRPr="00CB0E90">
        <w:t xml:space="preserve"> </w:t>
      </w:r>
      <w:r>
        <w:t>διοργανώνεται</w:t>
      </w:r>
      <w:r w:rsidRPr="00CB0E90">
        <w:t xml:space="preserve"> </w:t>
      </w:r>
      <w:r w:rsidR="00E75B32">
        <w:t>στο</w:t>
      </w:r>
      <w:r w:rsidRPr="00CB0E90">
        <w:t xml:space="preserve"> </w:t>
      </w:r>
      <w:r w:rsidR="00E75B32">
        <w:t>πλαίσιο</w:t>
      </w:r>
      <w:r w:rsidRPr="00CB0E90">
        <w:t xml:space="preserve"> </w:t>
      </w:r>
      <w:r>
        <w:t>του</w:t>
      </w:r>
      <w:r w:rsidRPr="00CB0E90">
        <w:t xml:space="preserve"> </w:t>
      </w:r>
      <w:r>
        <w:t>ερευνητικού</w:t>
      </w:r>
      <w:r w:rsidRPr="00CB0E90">
        <w:t xml:space="preserve"> </w:t>
      </w:r>
      <w:r>
        <w:t>σχεδίου</w:t>
      </w:r>
      <w:r w:rsidRPr="00CB0E90">
        <w:t xml:space="preserve"> </w:t>
      </w:r>
      <w:r w:rsidR="00F449EC">
        <w:rPr>
          <w:lang w:val="en-GB"/>
        </w:rPr>
        <w:t>TEAMSTAR</w:t>
      </w:r>
      <w:r w:rsidR="00E7156D">
        <w:t xml:space="preserve"> (</w:t>
      </w:r>
      <w:hyperlink r:id="rId7" w:history="1">
        <w:r w:rsidR="005E7AA9" w:rsidRPr="000D2EE7">
          <w:rPr>
            <w:rStyle w:val="-"/>
          </w:rPr>
          <w:t>https://www.teamstarproject.eu/</w:t>
        </w:r>
      </w:hyperlink>
      <w:r w:rsidR="00E7156D" w:rsidRPr="00E7156D">
        <w:t>)</w:t>
      </w:r>
      <w:r w:rsidR="005E7AA9" w:rsidRPr="005E7AA9">
        <w:t xml:space="preserve"> </w:t>
      </w:r>
      <w:r>
        <w:t>που</w:t>
      </w:r>
      <w:r w:rsidRPr="00CB0E90">
        <w:t xml:space="preserve"> </w:t>
      </w:r>
      <w:r>
        <w:t xml:space="preserve">χρηματοδοτείται απο πρόγραμμα </w:t>
      </w:r>
      <w:r>
        <w:rPr>
          <w:lang w:val="en-GB"/>
        </w:rPr>
        <w:t>Erasmus</w:t>
      </w:r>
      <w:r w:rsidRPr="00CB0E90">
        <w:t xml:space="preserve">+ </w:t>
      </w:r>
      <w:r>
        <w:t xml:space="preserve">της Ευρωπαϊκής Επιτροπής. </w:t>
      </w:r>
      <w:r w:rsidR="00E7156D">
        <w:t>Εκτός από το Πανεπιστήμιο Θεσσαλίας στο έργο συμμετέχουν εκπαιδευτικοί οργανισμοί από τη</w:t>
      </w:r>
      <w:r w:rsidR="005E7AA9" w:rsidRPr="005E7AA9">
        <w:t xml:space="preserve"> </w:t>
      </w:r>
      <w:r w:rsidR="005E7AA9">
        <w:t>Λετονία, την Ιταλία και τη Βουλγαρία</w:t>
      </w:r>
      <w:r w:rsidR="00E7156D">
        <w:t>. Επιστημονικά υπεύθυν</w:t>
      </w:r>
      <w:r w:rsidR="005E7AA9">
        <w:t>οι</w:t>
      </w:r>
      <w:r w:rsidR="00E7156D">
        <w:t xml:space="preserve"> του έργου </w:t>
      </w:r>
      <w:r w:rsidR="005E7AA9">
        <w:t>το</w:t>
      </w:r>
      <w:r w:rsidR="00E7156D">
        <w:t xml:space="preserve"> μέλος ΕΔΙΠ του τμήματος </w:t>
      </w:r>
      <w:r w:rsidR="00342C50">
        <w:t xml:space="preserve">κ. </w:t>
      </w:r>
      <w:r w:rsidR="00E7156D">
        <w:t>Χαρίκλεια Τσαλαπάτα</w:t>
      </w:r>
      <w:r w:rsidR="005E7AA9">
        <w:t xml:space="preserve"> και ο Ομ. Καθ. του τμήματος κ. Ηλίας Χούστης</w:t>
      </w:r>
      <w:r w:rsidR="00E7156D">
        <w:t>.</w:t>
      </w:r>
      <w:r w:rsidR="00C91F2F">
        <w:t xml:space="preserve"> Την εκδήλωση θα χαιρετίσ</w:t>
      </w:r>
      <w:r w:rsidR="005E7AA9">
        <w:t>ει</w:t>
      </w:r>
      <w:r w:rsidR="00C91F2F">
        <w:t xml:space="preserve"> ο κ. Χρίστος Μαρκαντώνης, Οργανωτικός Συντονιστής ΠΕΚΕΣ Στερεάς Ελλάδας.</w:t>
      </w:r>
      <w:bookmarkStart w:id="0" w:name="_GoBack"/>
      <w:bookmarkEnd w:id="0"/>
    </w:p>
    <w:sectPr w:rsidR="00A56429" w:rsidRPr="00C651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04"/>
    <w:rsid w:val="000109EF"/>
    <w:rsid w:val="000B5707"/>
    <w:rsid w:val="00102B35"/>
    <w:rsid w:val="00226D4B"/>
    <w:rsid w:val="002A71C5"/>
    <w:rsid w:val="00317299"/>
    <w:rsid w:val="00342C50"/>
    <w:rsid w:val="003569FE"/>
    <w:rsid w:val="003C203A"/>
    <w:rsid w:val="00450F09"/>
    <w:rsid w:val="00503296"/>
    <w:rsid w:val="00571F68"/>
    <w:rsid w:val="005A7B14"/>
    <w:rsid w:val="005E7AA9"/>
    <w:rsid w:val="00601887"/>
    <w:rsid w:val="00656661"/>
    <w:rsid w:val="006B28AE"/>
    <w:rsid w:val="007637C3"/>
    <w:rsid w:val="009820DD"/>
    <w:rsid w:val="009915D1"/>
    <w:rsid w:val="00A02BFF"/>
    <w:rsid w:val="00A56429"/>
    <w:rsid w:val="00A729AD"/>
    <w:rsid w:val="00AE6322"/>
    <w:rsid w:val="00B354E1"/>
    <w:rsid w:val="00B37C37"/>
    <w:rsid w:val="00B40572"/>
    <w:rsid w:val="00B7112E"/>
    <w:rsid w:val="00C6518B"/>
    <w:rsid w:val="00C91F2F"/>
    <w:rsid w:val="00CB0E90"/>
    <w:rsid w:val="00CE45B4"/>
    <w:rsid w:val="00DA3011"/>
    <w:rsid w:val="00E7156D"/>
    <w:rsid w:val="00E75B32"/>
    <w:rsid w:val="00F449EC"/>
    <w:rsid w:val="00F81A69"/>
    <w:rsid w:val="00FD2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ECBA"/>
  <w15:chartTrackingRefBased/>
  <w15:docId w15:val="{F309AE1B-8340-4C6A-88B9-7EB1D2F5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B0E90"/>
    <w:rPr>
      <w:color w:val="0563C1" w:themeColor="hyperlink"/>
      <w:u w:val="single"/>
    </w:rPr>
  </w:style>
  <w:style w:type="character" w:customStyle="1" w:styleId="UnresolvedMention">
    <w:name w:val="Unresolved Mention"/>
    <w:basedOn w:val="a0"/>
    <w:uiPriority w:val="99"/>
    <w:semiHidden/>
    <w:unhideWhenUsed/>
    <w:rsid w:val="00CB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86627">
      <w:bodyDiv w:val="1"/>
      <w:marLeft w:val="0"/>
      <w:marRight w:val="0"/>
      <w:marTop w:val="0"/>
      <w:marBottom w:val="0"/>
      <w:divBdr>
        <w:top w:val="none" w:sz="0" w:space="0" w:color="auto"/>
        <w:left w:val="none" w:sz="0" w:space="0" w:color="auto"/>
        <w:bottom w:val="none" w:sz="0" w:space="0" w:color="auto"/>
        <w:right w:val="none" w:sz="0" w:space="0" w:color="auto"/>
      </w:divBdr>
      <w:divsChild>
        <w:div w:id="1102066900">
          <w:marLeft w:val="0"/>
          <w:marRight w:val="0"/>
          <w:marTop w:val="0"/>
          <w:marBottom w:val="0"/>
          <w:divBdr>
            <w:top w:val="none" w:sz="0" w:space="0" w:color="auto"/>
            <w:left w:val="none" w:sz="0" w:space="0" w:color="auto"/>
            <w:bottom w:val="none" w:sz="0" w:space="0" w:color="auto"/>
            <w:right w:val="none" w:sz="0" w:space="0" w:color="auto"/>
          </w:divBdr>
        </w:div>
        <w:div w:id="87296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amstarproject.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1646</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Koral</cp:lastModifiedBy>
  <cp:revision>2</cp:revision>
  <dcterms:created xsi:type="dcterms:W3CDTF">2022-01-12T09:53:00Z</dcterms:created>
  <dcterms:modified xsi:type="dcterms:W3CDTF">2022-01-12T09:53:00Z</dcterms:modified>
</cp:coreProperties>
</file>