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D0" w:rsidRDefault="002417D0" w:rsidP="002417D0">
      <w:pPr>
        <w:jc w:val="center"/>
        <w:rPr>
          <w:rFonts w:eastAsia="Times New Roman" w:cstheme="minorHAnsi"/>
          <w:b/>
          <w:color w:val="050505"/>
        </w:rPr>
      </w:pPr>
      <w:r>
        <w:rPr>
          <w:rFonts w:eastAsia="Times New Roman" w:cstheme="minorHAnsi"/>
          <w:b/>
          <w:noProof/>
          <w:color w:val="050505"/>
          <w:lang w:eastAsia="el-GR"/>
        </w:rPr>
        <w:drawing>
          <wp:inline distT="0" distB="0" distL="0" distR="0" wp14:anchorId="551A570D" wp14:editId="6E8A8049">
            <wp:extent cx="1847850" cy="1539944"/>
            <wp:effectExtent l="0" t="0" r="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286" cy="157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7D0" w:rsidRDefault="002417D0" w:rsidP="002417D0">
      <w:pPr>
        <w:jc w:val="center"/>
        <w:rPr>
          <w:rFonts w:eastAsia="Times New Roman" w:cstheme="minorHAnsi"/>
          <w:b/>
          <w:color w:val="050505"/>
        </w:rPr>
      </w:pPr>
    </w:p>
    <w:p w:rsidR="002417D0" w:rsidRPr="002417D0" w:rsidRDefault="002417D0" w:rsidP="002417D0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  <w:r w:rsidRPr="002417D0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ΔΕΛΤΙΟ ΤΥΠΟΥ</w:t>
      </w:r>
    </w:p>
    <w:p w:rsidR="009C1D54" w:rsidRPr="002417D0" w:rsidRDefault="002417D0" w:rsidP="002417D0">
      <w:pPr>
        <w:shd w:val="clear" w:color="auto" w:fill="FFFFFF"/>
        <w:spacing w:after="0" w:line="525" w:lineRule="atLeast"/>
        <w:jc w:val="center"/>
        <w:textAlignment w:val="baseline"/>
        <w:outlineLvl w:val="1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«</w:t>
      </w:r>
      <w:r w:rsidR="009C1D54" w:rsidRPr="002417D0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3ο Επιστημονικό Συμπόσιο MAKATON στον Βόλο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»</w:t>
      </w:r>
    </w:p>
    <w:p w:rsidR="009C1D54" w:rsidRPr="002417D0" w:rsidRDefault="009C1D54" w:rsidP="009C1D54">
      <w:pPr>
        <w:shd w:val="clear" w:color="auto" w:fill="FFFFFF"/>
        <w:spacing w:after="0" w:line="525" w:lineRule="atLeast"/>
        <w:jc w:val="center"/>
        <w:textAlignment w:val="baseline"/>
        <w:outlineLvl w:val="1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  <w:r w:rsidRPr="002417D0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Κυριακή 20 Νοεμβρίου 2022</w:t>
      </w:r>
      <w:r w:rsidRPr="002417D0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br/>
        <w:t xml:space="preserve">Αμφιθέατρο </w:t>
      </w:r>
      <w:proofErr w:type="spellStart"/>
      <w:r w:rsidRPr="002417D0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Σαράτση</w:t>
      </w:r>
      <w:proofErr w:type="spellEnd"/>
      <w:r w:rsidRPr="002417D0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, Βόλος</w:t>
      </w:r>
    </w:p>
    <w:p w:rsidR="009C1D54" w:rsidRPr="002417D0" w:rsidRDefault="009C1D54" w:rsidP="009C1D54">
      <w:pPr>
        <w:shd w:val="clear" w:color="auto" w:fill="FFFFFF"/>
        <w:spacing w:after="0" w:line="525" w:lineRule="atLeast"/>
        <w:jc w:val="center"/>
        <w:textAlignment w:val="baseline"/>
        <w:outlineLvl w:val="1"/>
        <w:rPr>
          <w:rFonts w:ascii="Arial" w:eastAsia="Times New Roman" w:hAnsi="Arial" w:cs="Arial"/>
          <w:color w:val="555555"/>
          <w:sz w:val="20"/>
          <w:szCs w:val="20"/>
          <w:lang w:eastAsia="el-GR"/>
        </w:rPr>
      </w:pPr>
    </w:p>
    <w:p w:rsidR="009C1D54" w:rsidRPr="002417D0" w:rsidRDefault="009C1D54" w:rsidP="009C1D54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2417D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Το MAKATON </w:t>
      </w:r>
      <w:proofErr w:type="spellStart"/>
      <w:r w:rsidRPr="002417D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Hellas</w:t>
      </w:r>
      <w:proofErr w:type="spellEnd"/>
      <w:r w:rsidRPr="002417D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και το Παιδαγωγικό Τμήμα Ειδικής Αγωγής του Πανεπιστημίου Θεσσαλίας οργανώνουν το 3ο Επιστημονικό Συμπόσιο MAKATON στον Βόλο με τίτλο “</w:t>
      </w:r>
      <w:r w:rsidRPr="002417D0">
        <w:rPr>
          <w:rFonts w:ascii="Arial" w:eastAsia="Times New Roman" w:hAnsi="Arial" w:cs="Arial"/>
          <w:b/>
          <w:i/>
          <w:color w:val="000000"/>
          <w:sz w:val="20"/>
          <w:szCs w:val="20"/>
          <w:lang w:eastAsia="el-GR"/>
        </w:rPr>
        <w:t>Διευκολύνοντας την επικοινωνιακή και γλωσσική ανάπτυξη – Μια ολιστική προσέγγιση</w:t>
      </w:r>
      <w:r w:rsidRPr="002417D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”.</w:t>
      </w:r>
    </w:p>
    <w:p w:rsidR="009C1D54" w:rsidRPr="002417D0" w:rsidRDefault="009C1D54" w:rsidP="009C1D54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2417D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Η διοργάνωση του Συμποσίου έχει σκοπό την ενημέρωση επαγγελματιών του χώρου της Εκπαίδευσης και της Υγείας, φοιτητών, γονέων και κάθε ενδιαφερόμενου για τις σύγχρονες εφαρμογές του γλωσσικού προγράμματος ΜΑΚΑΤΟΝ.</w:t>
      </w:r>
    </w:p>
    <w:p w:rsidR="009C1D54" w:rsidRPr="002417D0" w:rsidRDefault="009C1D54" w:rsidP="009C1D5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2417D0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l-GR"/>
        </w:rPr>
        <w:t>Συμμετοχές:</w:t>
      </w:r>
      <w:r w:rsidRPr="002417D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μέχρι 11 Νοεμβρίου 2022</w:t>
      </w:r>
    </w:p>
    <w:p w:rsidR="009C1D54" w:rsidRPr="002417D0" w:rsidRDefault="009C1D54" w:rsidP="009C1D5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2417D0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l-GR"/>
        </w:rPr>
        <w:t>Κόστος Συμμετοχής:</w:t>
      </w:r>
      <w:r w:rsidRPr="002417D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40 ευρώ – Φοιτητές Δωρεάν (απαραίτητη η υποβολή αίτησης εγγραφής)</w:t>
      </w:r>
    </w:p>
    <w:p w:rsidR="006D4DAB" w:rsidRPr="002417D0" w:rsidRDefault="006D4DAB" w:rsidP="009C1D5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2417D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Για να συμπληρώσετε την αίτηση εγγραφής ακολουθήστε το σύνδεσμο</w:t>
      </w:r>
    </w:p>
    <w:p w:rsidR="006D4DAB" w:rsidRPr="002417D0" w:rsidRDefault="002417D0" w:rsidP="009C1D5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hyperlink r:id="rId5" w:history="1">
        <w:r w:rsidR="006D4DAB" w:rsidRPr="002417D0">
          <w:rPr>
            <w:rStyle w:val="-"/>
            <w:rFonts w:ascii="Arial" w:eastAsia="Times New Roman" w:hAnsi="Arial" w:cs="Arial"/>
            <w:sz w:val="20"/>
            <w:szCs w:val="20"/>
            <w:lang w:eastAsia="el-GR"/>
          </w:rPr>
          <w:t>https://makatonhellas.gr/</w:t>
        </w:r>
      </w:hyperlink>
      <w:r w:rsidR="006D4DAB" w:rsidRPr="002417D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</w:p>
    <w:p w:rsidR="009C1D54" w:rsidRPr="002417D0" w:rsidRDefault="009C1D54" w:rsidP="009C1D54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9C1D54" w:rsidRPr="002417D0" w:rsidRDefault="009C1D54" w:rsidP="009C1D54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2417D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Μετά την υποβολή τ</w:t>
      </w:r>
      <w:bookmarkStart w:id="0" w:name="_GoBack"/>
      <w:bookmarkEnd w:id="0"/>
      <w:r w:rsidRPr="002417D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ης αίτησής σας, θα αποσταλούν στο email σας οι οδηγίες για την πληρωμή και ολοκλήρωση της εγγραφής σας.</w:t>
      </w:r>
    </w:p>
    <w:p w:rsidR="00E90CB8" w:rsidRPr="009C1D54" w:rsidRDefault="00E90CB8">
      <w:pPr>
        <w:rPr>
          <w:rFonts w:ascii="Arial" w:hAnsi="Arial" w:cs="Arial"/>
        </w:rPr>
      </w:pPr>
    </w:p>
    <w:sectPr w:rsidR="00E90CB8" w:rsidRPr="009C1D54" w:rsidSect="002417D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54"/>
    <w:rsid w:val="002417D0"/>
    <w:rsid w:val="0038022E"/>
    <w:rsid w:val="0048050E"/>
    <w:rsid w:val="006D4DAB"/>
    <w:rsid w:val="009C1D54"/>
    <w:rsid w:val="00E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93FA"/>
  <w15:chartTrackingRefBased/>
  <w15:docId w15:val="{6F705F5C-3EAC-4433-A518-1EA50DDD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C1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C1D5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9C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9C1D54"/>
    <w:rPr>
      <w:i/>
      <w:iCs/>
    </w:rPr>
  </w:style>
  <w:style w:type="character" w:styleId="-">
    <w:name w:val="Hyperlink"/>
    <w:basedOn w:val="a0"/>
    <w:uiPriority w:val="99"/>
    <w:unhideWhenUsed/>
    <w:rsid w:val="006D4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katonhellas.g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Papazafiri</dc:creator>
  <cp:keywords/>
  <dc:description/>
  <cp:lastModifiedBy>ATHANASIADI KORALIA</cp:lastModifiedBy>
  <cp:revision>3</cp:revision>
  <dcterms:created xsi:type="dcterms:W3CDTF">2022-11-03T07:39:00Z</dcterms:created>
  <dcterms:modified xsi:type="dcterms:W3CDTF">2022-11-16T09:37:00Z</dcterms:modified>
</cp:coreProperties>
</file>