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89" w:rsidRPr="00B348F6" w:rsidRDefault="00B348F6" w:rsidP="00B348F6">
      <w:pPr>
        <w:jc w:val="center"/>
        <w:rPr>
          <w:rFonts w:cstheme="minorHAnsi"/>
          <w:b/>
          <w:sz w:val="24"/>
          <w:szCs w:val="24"/>
        </w:rPr>
      </w:pPr>
      <w:r w:rsidRPr="00B348F6">
        <w:rPr>
          <w:rFonts w:cstheme="minorHAnsi"/>
          <w:b/>
          <w:noProof/>
          <w:sz w:val="24"/>
          <w:szCs w:val="24"/>
          <w:lang w:eastAsia="el-GR"/>
        </w:rPr>
        <w:drawing>
          <wp:inline distT="0" distB="0" distL="0" distR="0" wp14:anchorId="68F75CE9" wp14:editId="74B43547">
            <wp:extent cx="2617344" cy="2181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4367" cy="2195412"/>
                    </a:xfrm>
                    <a:prstGeom prst="rect">
                      <a:avLst/>
                    </a:prstGeom>
                  </pic:spPr>
                </pic:pic>
              </a:graphicData>
            </a:graphic>
          </wp:inline>
        </w:drawing>
      </w:r>
    </w:p>
    <w:p w:rsidR="00B348F6" w:rsidRPr="00B348F6" w:rsidRDefault="00B348F6" w:rsidP="00B348F6">
      <w:pPr>
        <w:jc w:val="center"/>
        <w:rPr>
          <w:rFonts w:cstheme="minorHAnsi"/>
          <w:b/>
          <w:sz w:val="24"/>
          <w:szCs w:val="24"/>
        </w:rPr>
      </w:pPr>
    </w:p>
    <w:p w:rsidR="00B348F6" w:rsidRPr="00B348F6" w:rsidRDefault="00B348F6" w:rsidP="00B348F6">
      <w:pPr>
        <w:jc w:val="center"/>
        <w:rPr>
          <w:rFonts w:cstheme="minorHAnsi"/>
          <w:b/>
          <w:sz w:val="24"/>
          <w:szCs w:val="24"/>
        </w:rPr>
      </w:pPr>
      <w:r w:rsidRPr="00B348F6">
        <w:rPr>
          <w:rFonts w:cstheme="minorHAnsi"/>
          <w:b/>
          <w:sz w:val="24"/>
          <w:szCs w:val="24"/>
        </w:rPr>
        <w:t>ΔΕΛΤΙΟ ΤΥΠΟΥ</w:t>
      </w:r>
    </w:p>
    <w:p w:rsidR="00B348F6" w:rsidRPr="00B348F6" w:rsidRDefault="00B348F6" w:rsidP="00B348F6">
      <w:pPr>
        <w:jc w:val="center"/>
        <w:rPr>
          <w:rFonts w:cstheme="minorHAnsi"/>
          <w:sz w:val="24"/>
          <w:szCs w:val="24"/>
        </w:rPr>
      </w:pPr>
    </w:p>
    <w:p w:rsidR="00B348F6" w:rsidRPr="00B348F6" w:rsidRDefault="00B348F6" w:rsidP="00B348F6">
      <w:pPr>
        <w:jc w:val="center"/>
        <w:rPr>
          <w:rFonts w:cstheme="minorHAnsi"/>
          <w:b/>
          <w:sz w:val="24"/>
          <w:szCs w:val="24"/>
        </w:rPr>
      </w:pPr>
      <w:r w:rsidRPr="00B348F6">
        <w:rPr>
          <w:rFonts w:cstheme="minorHAnsi"/>
          <w:b/>
          <w:sz w:val="24"/>
          <w:szCs w:val="24"/>
        </w:rPr>
        <w:t xml:space="preserve">«Εργαστήριο </w:t>
      </w:r>
      <w:proofErr w:type="spellStart"/>
      <w:r w:rsidRPr="00B348F6">
        <w:rPr>
          <w:rFonts w:cstheme="minorHAnsi"/>
          <w:b/>
          <w:sz w:val="24"/>
          <w:szCs w:val="24"/>
        </w:rPr>
        <w:t>Urban</w:t>
      </w:r>
      <w:proofErr w:type="spellEnd"/>
      <w:r w:rsidRPr="00B348F6">
        <w:rPr>
          <w:rFonts w:cstheme="minorHAnsi"/>
          <w:b/>
          <w:sz w:val="24"/>
          <w:szCs w:val="24"/>
        </w:rPr>
        <w:t xml:space="preserve"> </w:t>
      </w:r>
      <w:proofErr w:type="spellStart"/>
      <w:r w:rsidRPr="00B348F6">
        <w:rPr>
          <w:rFonts w:cstheme="minorHAnsi"/>
          <w:b/>
          <w:sz w:val="24"/>
          <w:szCs w:val="24"/>
        </w:rPr>
        <w:t>Gardening</w:t>
      </w:r>
      <w:proofErr w:type="spellEnd"/>
      <w:r w:rsidRPr="00B348F6">
        <w:rPr>
          <w:rFonts w:cstheme="minorHAnsi"/>
          <w:b/>
          <w:sz w:val="24"/>
          <w:szCs w:val="24"/>
        </w:rPr>
        <w:t>»</w:t>
      </w:r>
    </w:p>
    <w:p w:rsidR="00B348F6" w:rsidRPr="00B348F6" w:rsidRDefault="00B348F6" w:rsidP="00B348F6">
      <w:pPr>
        <w:jc w:val="both"/>
        <w:rPr>
          <w:rFonts w:cstheme="minorHAnsi"/>
          <w:sz w:val="24"/>
          <w:szCs w:val="24"/>
        </w:rPr>
      </w:pPr>
    </w:p>
    <w:p w:rsidR="00B348F6" w:rsidRPr="00B348F6" w:rsidRDefault="00B348F6" w:rsidP="00B348F6">
      <w:pPr>
        <w:spacing w:line="240" w:lineRule="auto"/>
        <w:jc w:val="both"/>
        <w:rPr>
          <w:rFonts w:eastAsia="Times New Roman" w:cstheme="minorHAnsi"/>
          <w:sz w:val="24"/>
          <w:szCs w:val="24"/>
          <w:lang w:eastAsia="el-GR"/>
        </w:rPr>
      </w:pPr>
      <w:r w:rsidRPr="00B348F6">
        <w:rPr>
          <w:rFonts w:eastAsia="Times New Roman" w:cstheme="minorHAnsi"/>
          <w:sz w:val="24"/>
          <w:szCs w:val="24"/>
          <w:lang w:eastAsia="el-GR"/>
        </w:rPr>
        <w:t xml:space="preserve">Στο πλαίσιο των δράσεων του </w:t>
      </w:r>
      <w:proofErr w:type="spellStart"/>
      <w:r w:rsidRPr="00B348F6">
        <w:rPr>
          <w:rFonts w:eastAsia="Times New Roman" w:cstheme="minorHAnsi"/>
          <w:sz w:val="24"/>
          <w:szCs w:val="24"/>
          <w:lang w:eastAsia="el-GR"/>
        </w:rPr>
        <w:t>Open</w:t>
      </w:r>
      <w:proofErr w:type="spellEnd"/>
      <w:r w:rsidRPr="00B348F6">
        <w:rPr>
          <w:rFonts w:eastAsia="Times New Roman" w:cstheme="minorHAnsi"/>
          <w:sz w:val="24"/>
          <w:szCs w:val="24"/>
          <w:lang w:eastAsia="el-GR"/>
        </w:rPr>
        <w:t xml:space="preserve"> </w:t>
      </w:r>
      <w:proofErr w:type="spellStart"/>
      <w:r w:rsidRPr="00B348F6">
        <w:rPr>
          <w:rFonts w:eastAsia="Times New Roman" w:cstheme="minorHAnsi"/>
          <w:sz w:val="24"/>
          <w:szCs w:val="24"/>
          <w:lang w:eastAsia="el-GR"/>
        </w:rPr>
        <w:t>up</w:t>
      </w:r>
      <w:proofErr w:type="spellEnd"/>
      <w:r w:rsidRPr="00B348F6">
        <w:rPr>
          <w:rFonts w:eastAsia="Times New Roman" w:cstheme="minorHAnsi"/>
          <w:sz w:val="24"/>
          <w:szCs w:val="24"/>
          <w:lang w:eastAsia="el-GR"/>
        </w:rPr>
        <w:t xml:space="preserve"> </w:t>
      </w:r>
      <w:proofErr w:type="spellStart"/>
      <w:r w:rsidRPr="00B348F6">
        <w:rPr>
          <w:rFonts w:eastAsia="Times New Roman" w:cstheme="minorHAnsi"/>
          <w:sz w:val="24"/>
          <w:szCs w:val="24"/>
          <w:lang w:eastAsia="el-GR"/>
        </w:rPr>
        <w:t>Uth</w:t>
      </w:r>
      <w:proofErr w:type="spellEnd"/>
      <w:r w:rsidRPr="00B348F6">
        <w:rPr>
          <w:rFonts w:eastAsia="Times New Roman" w:cstheme="minorHAnsi"/>
          <w:sz w:val="24"/>
          <w:szCs w:val="24"/>
          <w:lang w:eastAsia="el-GR"/>
        </w:rPr>
        <w:t>, ανακοινώνεται το εργαστήριο που θα διεξαχθεί</w:t>
      </w:r>
      <w:r w:rsidRPr="00B348F6">
        <w:rPr>
          <w:rFonts w:eastAsia="Times New Roman" w:cstheme="minorHAnsi"/>
          <w:b/>
          <w:bCs/>
          <w:sz w:val="24"/>
          <w:szCs w:val="24"/>
          <w:lang w:eastAsia="el-GR"/>
        </w:rPr>
        <w:t> 16-20/5/2022</w:t>
      </w:r>
      <w:r w:rsidRPr="00B348F6">
        <w:rPr>
          <w:rFonts w:eastAsia="Times New Roman" w:cstheme="minorHAnsi"/>
          <w:sz w:val="24"/>
          <w:szCs w:val="24"/>
          <w:lang w:eastAsia="el-GR"/>
        </w:rPr>
        <w:t xml:space="preserve"> στο Τμήμα Αρχιτεκτόνων Μηχανικών του Πανεπιστημίου Θεσσαλίας στο Βόλο και απευθύνεται σε νέους δημιουργικούς ανθρώπους με καλλιεργητικά ενδιαφέροντα.</w:t>
      </w:r>
    </w:p>
    <w:p w:rsidR="00B348F6" w:rsidRPr="00B348F6" w:rsidRDefault="00B348F6" w:rsidP="00B348F6">
      <w:pPr>
        <w:spacing w:line="240" w:lineRule="auto"/>
        <w:jc w:val="both"/>
        <w:rPr>
          <w:rFonts w:eastAsia="Times New Roman" w:cstheme="minorHAnsi"/>
          <w:sz w:val="24"/>
          <w:szCs w:val="24"/>
          <w:lang w:eastAsia="el-GR"/>
        </w:rPr>
      </w:pPr>
      <w:r w:rsidRPr="00B348F6">
        <w:rPr>
          <w:rFonts w:eastAsia="Times New Roman" w:cstheme="minorHAnsi"/>
          <w:sz w:val="24"/>
          <w:szCs w:val="24"/>
          <w:lang w:eastAsia="el-GR"/>
        </w:rPr>
        <w:t xml:space="preserve">Τα τελευταία δύο χρόνια βιώσαμε περιόδους διαμονής στο σπίτι με όρους εγκλεισμού, που το μετέτρεψαν σε υποδοχέα του συνόλου των δραστηριοτήτων μας. Το σπίτι-εργοστάσιο δημιουργεί νέες πρακτικές και συνήθειες, η οικιακή μας κουλτούρα αλλάζει. Έτσι δίνεται η ευκαιρία να </w:t>
      </w:r>
      <w:proofErr w:type="spellStart"/>
      <w:r w:rsidRPr="00B348F6">
        <w:rPr>
          <w:rFonts w:eastAsia="Times New Roman" w:cstheme="minorHAnsi"/>
          <w:sz w:val="24"/>
          <w:szCs w:val="24"/>
          <w:lang w:eastAsia="el-GR"/>
        </w:rPr>
        <w:t>ιχνηλατηθούν</w:t>
      </w:r>
      <w:proofErr w:type="spellEnd"/>
      <w:r w:rsidRPr="00B348F6">
        <w:rPr>
          <w:rFonts w:eastAsia="Times New Roman" w:cstheme="minorHAnsi"/>
          <w:sz w:val="24"/>
          <w:szCs w:val="24"/>
          <w:lang w:eastAsia="el-GR"/>
        </w:rPr>
        <w:t xml:space="preserve"> αλλά και να επινοηθούν πρακτικές της διαμονής με αυτενέργεια, αλληλεγγύη και μοίρασμα γνώσης και υλικών μεταξύ των κατοίκων. Το «</w:t>
      </w:r>
      <w:proofErr w:type="spellStart"/>
      <w:r w:rsidRPr="00B348F6">
        <w:rPr>
          <w:rFonts w:eastAsia="Times New Roman" w:cstheme="minorHAnsi"/>
          <w:sz w:val="24"/>
          <w:szCs w:val="24"/>
          <w:lang w:eastAsia="el-GR"/>
        </w:rPr>
        <w:t>αγρο</w:t>
      </w:r>
      <w:proofErr w:type="spellEnd"/>
      <w:r w:rsidRPr="00B348F6">
        <w:rPr>
          <w:rFonts w:eastAsia="Times New Roman" w:cstheme="minorHAnsi"/>
          <w:sz w:val="24"/>
          <w:szCs w:val="24"/>
          <w:lang w:eastAsia="el-GR"/>
        </w:rPr>
        <w:t xml:space="preserve">-αστικό» περιβάλλον του Βόλου, παρέχει πρόσφορο έδαφος για να συνδυαστούν η ζωή στην πόλη και οι γεωργικές πρακτικές. Το εργαστήριο </w:t>
      </w:r>
      <w:r w:rsidRPr="00B348F6">
        <w:rPr>
          <w:rFonts w:eastAsia="Times New Roman" w:cstheme="minorHAnsi"/>
          <w:b/>
          <w:bCs/>
          <w:sz w:val="24"/>
          <w:szCs w:val="24"/>
          <w:lang w:eastAsia="el-GR"/>
        </w:rPr>
        <w:t>“</w:t>
      </w:r>
      <w:proofErr w:type="spellStart"/>
      <w:r w:rsidRPr="00B348F6">
        <w:rPr>
          <w:rFonts w:eastAsia="Times New Roman" w:cstheme="minorHAnsi"/>
          <w:b/>
          <w:bCs/>
          <w:sz w:val="24"/>
          <w:szCs w:val="24"/>
          <w:lang w:eastAsia="el-GR"/>
        </w:rPr>
        <w:t>Urban</w:t>
      </w:r>
      <w:proofErr w:type="spellEnd"/>
      <w:r w:rsidRPr="00B348F6">
        <w:rPr>
          <w:rFonts w:eastAsia="Times New Roman" w:cstheme="minorHAnsi"/>
          <w:b/>
          <w:bCs/>
          <w:sz w:val="24"/>
          <w:szCs w:val="24"/>
          <w:lang w:eastAsia="el-GR"/>
        </w:rPr>
        <w:t xml:space="preserve"> </w:t>
      </w:r>
      <w:proofErr w:type="spellStart"/>
      <w:r w:rsidRPr="00B348F6">
        <w:rPr>
          <w:rFonts w:eastAsia="Times New Roman" w:cstheme="minorHAnsi"/>
          <w:b/>
          <w:bCs/>
          <w:sz w:val="24"/>
          <w:szCs w:val="24"/>
          <w:lang w:eastAsia="el-GR"/>
        </w:rPr>
        <w:t>Gardening</w:t>
      </w:r>
      <w:proofErr w:type="spellEnd"/>
      <w:r w:rsidRPr="00B348F6">
        <w:rPr>
          <w:rFonts w:eastAsia="Times New Roman" w:cstheme="minorHAnsi"/>
          <w:b/>
          <w:bCs/>
          <w:sz w:val="24"/>
          <w:szCs w:val="24"/>
          <w:lang w:eastAsia="el-GR"/>
        </w:rPr>
        <w:t>”,</w:t>
      </w:r>
      <w:r w:rsidRPr="00B348F6">
        <w:rPr>
          <w:rFonts w:eastAsia="Times New Roman" w:cstheme="minorHAnsi"/>
          <w:sz w:val="24"/>
          <w:szCs w:val="24"/>
          <w:lang w:eastAsia="el-GR"/>
        </w:rPr>
        <w:t xml:space="preserve"> αφενός θα ανοίξει μια σκηνή συζήτησης για το θέμα της σχέσης μας με τον φυτικό κόσμο, την καλλιέργεια και τη διατροφή, αφετέρου θα αναπτύξει ταυτόχρονα πρακτικές καλλιεργειών και </w:t>
      </w:r>
      <w:proofErr w:type="spellStart"/>
      <w:r w:rsidRPr="00B348F6">
        <w:rPr>
          <w:rFonts w:eastAsia="Times New Roman" w:cstheme="minorHAnsi"/>
          <w:sz w:val="24"/>
          <w:szCs w:val="24"/>
          <w:lang w:eastAsia="el-GR"/>
        </w:rPr>
        <w:t>κηποτεχνίας</w:t>
      </w:r>
      <w:proofErr w:type="spellEnd"/>
      <w:r w:rsidRPr="00B348F6">
        <w:rPr>
          <w:rFonts w:eastAsia="Times New Roman" w:cstheme="minorHAnsi"/>
          <w:sz w:val="24"/>
          <w:szCs w:val="24"/>
          <w:lang w:eastAsia="el-GR"/>
        </w:rPr>
        <w:t xml:space="preserve">. H συμμετοχή στο εργαστήριο θα δώσει την ευκαιρία να συζητηθούν και να παραχθούν νέα φυτικά </w:t>
      </w:r>
      <w:proofErr w:type="spellStart"/>
      <w:r w:rsidRPr="00B348F6">
        <w:rPr>
          <w:rFonts w:eastAsia="Times New Roman" w:cstheme="minorHAnsi"/>
          <w:sz w:val="24"/>
          <w:szCs w:val="24"/>
          <w:lang w:eastAsia="el-GR"/>
        </w:rPr>
        <w:t>μικροπεριβάλλοντα</w:t>
      </w:r>
      <w:proofErr w:type="spellEnd"/>
      <w:r w:rsidRPr="00B348F6">
        <w:rPr>
          <w:rFonts w:eastAsia="Times New Roman" w:cstheme="minorHAnsi"/>
          <w:sz w:val="24"/>
          <w:szCs w:val="24"/>
          <w:lang w:eastAsia="el-GR"/>
        </w:rPr>
        <w:t xml:space="preserve"> στον υπαίθριο χώρο της Αρχιτεκτονικής Σχολής του Πανεπιστημίου Θεσσαλίας, ή ακόμη και σε αυλές σπιτιών συμμετεχόντων. Η φιλοδοξία είναι στο τέλος του εργαστηρίου να έχει προωθηθεί ένα ήθος παραγωγής και όχι μόνο κατανάλωσης, για τον σχηματισμό του οίκου και τον μεταβολισμό της οικιακής/αστικής ζωής.  </w:t>
      </w:r>
    </w:p>
    <w:p w:rsidR="00B348F6" w:rsidRPr="00B348F6" w:rsidRDefault="00B348F6" w:rsidP="00B348F6">
      <w:pPr>
        <w:spacing w:after="0" w:line="240" w:lineRule="auto"/>
        <w:rPr>
          <w:rFonts w:eastAsia="Times New Roman" w:cstheme="minorHAnsi"/>
          <w:sz w:val="24"/>
          <w:szCs w:val="24"/>
          <w:lang w:eastAsia="el-GR"/>
        </w:rPr>
      </w:pPr>
      <w:r w:rsidRPr="00B348F6">
        <w:rPr>
          <w:rFonts w:eastAsia="Times New Roman" w:cstheme="minorHAnsi"/>
          <w:sz w:val="24"/>
          <w:szCs w:val="24"/>
          <w:lang w:eastAsia="el-GR"/>
        </w:rPr>
        <w:t xml:space="preserve">Η συμμετοχή είναι ΔΩΡΕΑΝ. Για εγγραφές κατεβάζετε τη φόρμα που θα βρείτε </w:t>
      </w:r>
      <w:hyperlink r:id="rId6" w:tgtFrame="_blank" w:history="1">
        <w:r>
          <w:rPr>
            <w:rStyle w:val="-"/>
            <w:sz w:val="20"/>
            <w:szCs w:val="20"/>
          </w:rPr>
          <w:t>εδώ</w:t>
        </w:r>
      </w:hyperlink>
      <w:r w:rsidRPr="00B348F6">
        <w:rPr>
          <w:rFonts w:eastAsia="Times New Roman" w:cstheme="minorHAnsi"/>
          <w:sz w:val="24"/>
          <w:szCs w:val="24"/>
          <w:lang w:eastAsia="el-GR"/>
        </w:rPr>
        <w:t xml:space="preserve">, συμπληρώνετε τα στοιχεία σας και μας τη στέλνετε στο </w:t>
      </w:r>
      <w:hyperlink r:id="rId7" w:tgtFrame="_blank" w:history="1">
        <w:r>
          <w:rPr>
            <w:rStyle w:val="-"/>
            <w:sz w:val="20"/>
            <w:szCs w:val="20"/>
          </w:rPr>
          <w:t>openup.uth@gmail.com</w:t>
        </w:r>
      </w:hyperlink>
      <w:r w:rsidRPr="00B348F6">
        <w:rPr>
          <w:rFonts w:eastAsia="Times New Roman" w:cstheme="minorHAnsi"/>
          <w:sz w:val="24"/>
          <w:szCs w:val="24"/>
          <w:lang w:eastAsia="el-GR"/>
        </w:rPr>
        <w:t>.</w:t>
      </w:r>
    </w:p>
    <w:p w:rsidR="00B348F6" w:rsidRPr="00B348F6" w:rsidRDefault="00B348F6" w:rsidP="00B348F6">
      <w:pPr>
        <w:spacing w:after="0" w:line="240" w:lineRule="auto"/>
        <w:rPr>
          <w:rFonts w:eastAsia="Times New Roman" w:cstheme="minorHAnsi"/>
          <w:sz w:val="24"/>
          <w:szCs w:val="24"/>
          <w:lang w:eastAsia="el-GR"/>
        </w:rPr>
      </w:pPr>
    </w:p>
    <w:p w:rsidR="006F67C4" w:rsidRDefault="00B348F6" w:rsidP="00B348F6">
      <w:pPr>
        <w:spacing w:line="256" w:lineRule="auto"/>
        <w:jc w:val="both"/>
        <w:rPr>
          <w:rFonts w:eastAsia="Times New Roman" w:cstheme="minorHAnsi"/>
          <w:sz w:val="24"/>
          <w:szCs w:val="24"/>
          <w:lang w:eastAsia="el-GR"/>
        </w:rPr>
      </w:pPr>
      <w:r w:rsidRPr="00B348F6">
        <w:rPr>
          <w:rFonts w:eastAsia="Times New Roman" w:cstheme="minorHAnsi"/>
          <w:sz w:val="24"/>
          <w:szCs w:val="24"/>
          <w:lang w:eastAsia="el-GR"/>
        </w:rPr>
        <w:t>Όλοι οι συμμετέχοντες θα λάβουν ΠΙΣΤΟΠΟΙΗΤΙΚΟ ΣΥΜΜΕΤΟΧΗΣ από το ευρωπαϊκό πρόγραμμα OPEN UP</w:t>
      </w:r>
    </w:p>
    <w:p w:rsidR="00B348F6" w:rsidRDefault="00B348F6" w:rsidP="00B348F6">
      <w:pPr>
        <w:spacing w:line="256" w:lineRule="auto"/>
        <w:jc w:val="both"/>
        <w:rPr>
          <w:rFonts w:eastAsia="Times New Roman" w:cstheme="minorHAnsi"/>
          <w:sz w:val="24"/>
          <w:szCs w:val="24"/>
          <w:lang w:eastAsia="el-GR"/>
        </w:rPr>
      </w:pPr>
      <w:bookmarkStart w:id="0" w:name="_GoBack"/>
      <w:bookmarkEnd w:id="0"/>
      <w:r w:rsidRPr="00B348F6">
        <w:rPr>
          <w:rFonts w:eastAsia="Times New Roman" w:cstheme="minorHAnsi"/>
          <w:sz w:val="24"/>
          <w:szCs w:val="24"/>
          <w:lang w:eastAsia="el-GR"/>
        </w:rPr>
        <w:lastRenderedPageBreak/>
        <w:t>Όριο συμμετοχών: 25 άτομα</w:t>
      </w:r>
    </w:p>
    <w:p w:rsidR="00B348F6" w:rsidRPr="00B348F6" w:rsidRDefault="00B348F6" w:rsidP="00B348F6">
      <w:pPr>
        <w:spacing w:line="256" w:lineRule="auto"/>
        <w:jc w:val="both"/>
        <w:rPr>
          <w:rFonts w:eastAsia="Times New Roman" w:cstheme="minorHAnsi"/>
          <w:b/>
          <w:sz w:val="24"/>
          <w:szCs w:val="24"/>
          <w:lang w:eastAsia="el-GR"/>
        </w:rPr>
      </w:pPr>
      <w:r w:rsidRPr="00B348F6">
        <w:rPr>
          <w:rFonts w:eastAsia="Times New Roman" w:cstheme="minorHAnsi"/>
          <w:sz w:val="24"/>
          <w:szCs w:val="24"/>
          <w:lang w:eastAsia="el-GR"/>
        </w:rPr>
        <w:t xml:space="preserve">Υποβολή αιτήσεων έως </w:t>
      </w:r>
      <w:r w:rsidRPr="00B348F6">
        <w:rPr>
          <w:rFonts w:eastAsia="Times New Roman" w:cstheme="minorHAnsi"/>
          <w:b/>
          <w:sz w:val="24"/>
          <w:szCs w:val="24"/>
          <w:lang w:eastAsia="el-GR"/>
        </w:rPr>
        <w:t>11/5/2022</w:t>
      </w:r>
    </w:p>
    <w:p w:rsidR="00B348F6" w:rsidRPr="00B348F6" w:rsidRDefault="00B348F6" w:rsidP="00B348F6">
      <w:pPr>
        <w:pStyle w:val="Default"/>
        <w:jc w:val="both"/>
        <w:rPr>
          <w:rFonts w:asciiTheme="minorHAnsi" w:hAnsiTheme="minorHAnsi" w:cstheme="minorHAnsi"/>
          <w:color w:val="auto"/>
        </w:rPr>
      </w:pPr>
    </w:p>
    <w:p w:rsidR="00B348F6" w:rsidRPr="002E4306" w:rsidRDefault="00B348F6" w:rsidP="00B348F6">
      <w:pPr>
        <w:pStyle w:val="Default"/>
        <w:jc w:val="both"/>
        <w:rPr>
          <w:rFonts w:asciiTheme="minorHAnsi" w:hAnsiTheme="minorHAnsi" w:cstheme="minorHAnsi"/>
          <w:b/>
          <w:color w:val="auto"/>
          <w:u w:val="single"/>
        </w:rPr>
      </w:pPr>
      <w:r w:rsidRPr="00B348F6">
        <w:rPr>
          <w:rFonts w:asciiTheme="minorHAnsi" w:hAnsiTheme="minorHAnsi" w:cstheme="minorHAnsi"/>
          <w:color w:val="auto"/>
        </w:rPr>
        <w:t xml:space="preserve"> </w:t>
      </w:r>
      <w:r w:rsidRPr="002E4306">
        <w:rPr>
          <w:rFonts w:asciiTheme="minorHAnsi" w:hAnsiTheme="minorHAnsi" w:cstheme="minorHAnsi"/>
          <w:b/>
          <w:color w:val="auto"/>
          <w:u w:val="single"/>
        </w:rPr>
        <w:t xml:space="preserve">Πρόγραμμα εργαστηρίου </w:t>
      </w:r>
    </w:p>
    <w:p w:rsidR="00B348F6" w:rsidRPr="002E4306" w:rsidRDefault="00B348F6" w:rsidP="00B348F6">
      <w:pPr>
        <w:pStyle w:val="Default"/>
        <w:jc w:val="both"/>
        <w:rPr>
          <w:rFonts w:asciiTheme="minorHAnsi" w:hAnsiTheme="minorHAnsi" w:cstheme="minorHAnsi"/>
          <w:b/>
          <w:color w:val="auto"/>
        </w:rPr>
      </w:pPr>
      <w:r w:rsidRPr="002E4306">
        <w:rPr>
          <w:rFonts w:asciiTheme="minorHAnsi" w:hAnsiTheme="minorHAnsi" w:cstheme="minorHAnsi"/>
          <w:b/>
          <w:color w:val="auto"/>
        </w:rPr>
        <w:t xml:space="preserve">16-20 Μαΐου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Ο σπόρος έκανε το δέντρο ή το δέντρο τον σπόρο; Σε αυτό το εργαστήριο θα προσπαθήσουμε να παρακολουθήσουμε και να ψηλαφήσουμε τον κύκλο της φύσης (σπορά - καλλιέργεια - συγκομιδή - ανταλλαγή/κατανάλωση - φύλαξη/συντήρηση και πάλι από την αρχή). Πώς εμείς οι ίδιοι είμαστε μέρος αυτών των εναλλαγών και πώς μπορούμε να δημιουργήσουμε έναν αστικό/οικιακό κήπο. Κάθε μέρα θα ξεκινάμε με λίγη θεωρία και θα συνεχίζουμε με καλλιεργητικές δραστηριότητες. Το πρόγραμμα περιλαμβάνει μια σειρά μικρών διαλέξεων, προβολές ντοκιμαντέρ και οπτικοακουστικού υλικού, επιτόπιες δράσεις και εφαρμογές, περίπατους και επισκέψεις. Θα χρειαστούμε: σημειωματάριο, ρούχα που να μην μας νοιάζει να λερωθούν, καπέλο, αντιηλιακό και καλή διάθεση! </w:t>
      </w:r>
    </w:p>
    <w:p w:rsidR="00B348F6" w:rsidRPr="00B348F6" w:rsidRDefault="00B348F6" w:rsidP="00B348F6">
      <w:pPr>
        <w:pStyle w:val="Default"/>
        <w:jc w:val="both"/>
        <w:rPr>
          <w:rFonts w:asciiTheme="minorHAnsi" w:hAnsiTheme="minorHAnsi" w:cstheme="minorHAnsi"/>
          <w:color w:val="auto"/>
        </w:rPr>
      </w:pPr>
    </w:p>
    <w:p w:rsidR="00B348F6" w:rsidRPr="00B348F6" w:rsidRDefault="00B348F6" w:rsidP="00B348F6">
      <w:pPr>
        <w:pStyle w:val="Default"/>
        <w:jc w:val="both"/>
        <w:rPr>
          <w:rFonts w:asciiTheme="minorHAnsi" w:hAnsiTheme="minorHAnsi" w:cstheme="minorHAnsi"/>
          <w:b/>
          <w:color w:val="auto"/>
        </w:rPr>
      </w:pPr>
      <w:r w:rsidRPr="00B348F6">
        <w:rPr>
          <w:rFonts w:asciiTheme="minorHAnsi" w:hAnsiTheme="minorHAnsi" w:cstheme="minorHAnsi"/>
          <w:b/>
          <w:color w:val="auto"/>
        </w:rPr>
        <w:t xml:space="preserve">1η μέρα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Εν αρχή ην το χώμα;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Διάλεξη: Η πρώτη μας ύλη, ένας ζωντανός οργανισμός. Το βλέπουμε, το μυρίζουμε, το μελετάμε, το επεξεργαζόμαστε, το χρησιμοποιούμε.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Δράση: Προετοιμασία εδάφους για σπορά, σε επιλεγμένο σημείο στον υπαίθριο χώρο του Πανεπιστημίου. Κατασκευή κάδου </w:t>
      </w:r>
      <w:proofErr w:type="spellStart"/>
      <w:r w:rsidRPr="00B348F6">
        <w:rPr>
          <w:rFonts w:asciiTheme="minorHAnsi" w:hAnsiTheme="minorHAnsi" w:cstheme="minorHAnsi"/>
          <w:color w:val="auto"/>
        </w:rPr>
        <w:t>κομποστοποίησης</w:t>
      </w:r>
      <w:proofErr w:type="spellEnd"/>
      <w:r w:rsidRPr="00B348F6">
        <w:rPr>
          <w:rFonts w:asciiTheme="minorHAnsi" w:hAnsiTheme="minorHAnsi" w:cstheme="minorHAnsi"/>
          <w:color w:val="auto"/>
        </w:rPr>
        <w:t xml:space="preserve">.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w:t>
      </w:r>
      <w:proofErr w:type="spellStart"/>
      <w:r w:rsidRPr="00B348F6">
        <w:rPr>
          <w:rFonts w:asciiTheme="minorHAnsi" w:hAnsiTheme="minorHAnsi" w:cstheme="minorHAnsi"/>
          <w:color w:val="auto"/>
        </w:rPr>
        <w:t>είδη_χώματος</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υγεία_εδάφους</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επιτόπια_αναζήτηση</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εδαφοκάλυψη</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κομποστοποίηση</w:t>
      </w:r>
      <w:proofErr w:type="spellEnd"/>
      <w:r w:rsidRPr="00B348F6">
        <w:rPr>
          <w:rFonts w:asciiTheme="minorHAnsi" w:hAnsiTheme="minorHAnsi" w:cstheme="minorHAnsi"/>
          <w:color w:val="auto"/>
        </w:rPr>
        <w:t xml:space="preserve">) </w:t>
      </w:r>
    </w:p>
    <w:p w:rsidR="00B348F6" w:rsidRDefault="00B348F6" w:rsidP="00B348F6">
      <w:pPr>
        <w:pStyle w:val="Default"/>
        <w:jc w:val="both"/>
        <w:rPr>
          <w:rFonts w:asciiTheme="minorHAnsi" w:hAnsiTheme="minorHAnsi" w:cstheme="minorHAnsi"/>
          <w:b/>
          <w:color w:val="auto"/>
        </w:rPr>
      </w:pPr>
    </w:p>
    <w:p w:rsidR="00B348F6" w:rsidRPr="00B348F6" w:rsidRDefault="00B348F6" w:rsidP="00B348F6">
      <w:pPr>
        <w:pStyle w:val="Default"/>
        <w:jc w:val="both"/>
        <w:rPr>
          <w:rFonts w:asciiTheme="minorHAnsi" w:hAnsiTheme="minorHAnsi" w:cstheme="minorHAnsi"/>
          <w:b/>
          <w:color w:val="auto"/>
        </w:rPr>
      </w:pPr>
      <w:r w:rsidRPr="00B348F6">
        <w:rPr>
          <w:rFonts w:asciiTheme="minorHAnsi" w:hAnsiTheme="minorHAnsi" w:cstheme="minorHAnsi"/>
          <w:b/>
          <w:color w:val="auto"/>
        </w:rPr>
        <w:t xml:space="preserve">2η μέρα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Ή μήπως εν αρχή ην ο σπόρος;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Διάλεξη: Σπόρος ή σπέρμα ή καρπός ή κουκούτσι ή </w:t>
      </w:r>
      <w:proofErr w:type="spellStart"/>
      <w:r w:rsidRPr="00B348F6">
        <w:rPr>
          <w:rFonts w:asciiTheme="minorHAnsi" w:hAnsiTheme="minorHAnsi" w:cstheme="minorHAnsi"/>
          <w:color w:val="auto"/>
        </w:rPr>
        <w:t>data</w:t>
      </w:r>
      <w:proofErr w:type="spellEnd"/>
      <w:r w:rsidRPr="00B348F6">
        <w:rPr>
          <w:rFonts w:asciiTheme="minorHAnsi" w:hAnsiTheme="minorHAnsi" w:cstheme="minorHAnsi"/>
          <w:color w:val="auto"/>
        </w:rPr>
        <w:t xml:space="preserve"> </w:t>
      </w:r>
      <w:proofErr w:type="spellStart"/>
      <w:r w:rsidRPr="00B348F6">
        <w:rPr>
          <w:rFonts w:asciiTheme="minorHAnsi" w:hAnsiTheme="minorHAnsi" w:cstheme="minorHAnsi"/>
          <w:color w:val="auto"/>
        </w:rPr>
        <w:t>base</w:t>
      </w:r>
      <w:proofErr w:type="spellEnd"/>
      <w:r w:rsidRPr="00B348F6">
        <w:rPr>
          <w:rFonts w:asciiTheme="minorHAnsi" w:hAnsiTheme="minorHAnsi" w:cstheme="minorHAnsi"/>
          <w:color w:val="auto"/>
        </w:rPr>
        <w:t xml:space="preserve">. Η μικροσκοπική αυτή μονάδα που φέρει τεράστιο όγκο πληροφοριών αποτελεί (και) την τροφή μας. Η σπορά ως αντίσταση, κυκλικότητα και εποχές: καλλιέργεια-συλλογή-ανταλλαγή-φύτεμα.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Δράση: Φτιάχνουμε τα δικά μας σπορεία. Φυτεύουμε στην περιοχή που προετοιμάσαμε την προηγούμενη ημέρα.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w:t>
      </w:r>
      <w:proofErr w:type="spellStart"/>
      <w:r w:rsidRPr="00B348F6">
        <w:rPr>
          <w:rFonts w:asciiTheme="minorHAnsi" w:hAnsiTheme="minorHAnsi" w:cstheme="minorHAnsi"/>
          <w:color w:val="auto"/>
        </w:rPr>
        <w:t>είδη_σπόρων</w:t>
      </w:r>
      <w:proofErr w:type="spellEnd"/>
      <w:r w:rsidRPr="00B348F6">
        <w:rPr>
          <w:rFonts w:asciiTheme="minorHAnsi" w:hAnsiTheme="minorHAnsi" w:cstheme="minorHAnsi"/>
          <w:color w:val="auto"/>
        </w:rPr>
        <w:t>, #σπορεία, #φυτεύσεις, #</w:t>
      </w:r>
      <w:proofErr w:type="spellStart"/>
      <w:r w:rsidRPr="00B348F6">
        <w:rPr>
          <w:rFonts w:asciiTheme="minorHAnsi" w:hAnsiTheme="minorHAnsi" w:cstheme="minorHAnsi"/>
          <w:color w:val="auto"/>
        </w:rPr>
        <w:t>επιτόπια_σπορά</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τεχνικές_συντήρησης</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zapatistas</w:t>
      </w:r>
      <w:proofErr w:type="spellEnd"/>
      <w:r w:rsidRPr="00B348F6">
        <w:rPr>
          <w:rFonts w:asciiTheme="minorHAnsi" w:hAnsiTheme="minorHAnsi" w:cstheme="minorHAnsi"/>
          <w:color w:val="auto"/>
        </w:rPr>
        <w:t xml:space="preserve">) </w:t>
      </w:r>
    </w:p>
    <w:p w:rsidR="00B348F6" w:rsidRDefault="00B348F6" w:rsidP="00B348F6">
      <w:pPr>
        <w:pStyle w:val="Default"/>
        <w:jc w:val="both"/>
        <w:rPr>
          <w:rFonts w:asciiTheme="minorHAnsi" w:hAnsiTheme="minorHAnsi" w:cstheme="minorHAnsi"/>
          <w:b/>
          <w:color w:val="auto"/>
        </w:rPr>
      </w:pPr>
    </w:p>
    <w:p w:rsidR="00B348F6" w:rsidRPr="00B348F6" w:rsidRDefault="00B348F6" w:rsidP="00B348F6">
      <w:pPr>
        <w:pStyle w:val="Default"/>
        <w:jc w:val="both"/>
        <w:rPr>
          <w:rFonts w:asciiTheme="minorHAnsi" w:hAnsiTheme="minorHAnsi" w:cstheme="minorHAnsi"/>
          <w:b/>
          <w:color w:val="auto"/>
        </w:rPr>
      </w:pPr>
      <w:r w:rsidRPr="00B348F6">
        <w:rPr>
          <w:rFonts w:asciiTheme="minorHAnsi" w:hAnsiTheme="minorHAnsi" w:cstheme="minorHAnsi"/>
          <w:b/>
          <w:color w:val="auto"/>
        </w:rPr>
        <w:t xml:space="preserve">3η μέρα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Ή μήπως εν αρχή ην το νερό;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Διάλεξη: Νερό και κατασκευές. Τρόποι και τεχνικές ποτίσματος. Πατέντες και αυτοσχεδιασμός. Ο κηπουρός ως </w:t>
      </w:r>
      <w:proofErr w:type="spellStart"/>
      <w:r w:rsidRPr="00B348F6">
        <w:rPr>
          <w:rFonts w:asciiTheme="minorHAnsi" w:hAnsiTheme="minorHAnsi" w:cstheme="minorHAnsi"/>
          <w:color w:val="auto"/>
        </w:rPr>
        <w:t>bricoleur</w:t>
      </w:r>
      <w:proofErr w:type="spellEnd"/>
      <w:r w:rsidRPr="00B348F6">
        <w:rPr>
          <w:rFonts w:asciiTheme="minorHAnsi" w:hAnsiTheme="minorHAnsi" w:cstheme="minorHAnsi"/>
          <w:color w:val="auto"/>
        </w:rPr>
        <w:t xml:space="preserve">.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Δράση: Γινόμαστε οι ίδιοι </w:t>
      </w:r>
      <w:proofErr w:type="spellStart"/>
      <w:r w:rsidRPr="00B348F6">
        <w:rPr>
          <w:rFonts w:asciiTheme="minorHAnsi" w:hAnsiTheme="minorHAnsi" w:cstheme="minorHAnsi"/>
          <w:color w:val="auto"/>
        </w:rPr>
        <w:t>bricoleurs</w:t>
      </w:r>
      <w:proofErr w:type="spellEnd"/>
      <w:r w:rsidRPr="00B348F6">
        <w:rPr>
          <w:rFonts w:asciiTheme="minorHAnsi" w:hAnsiTheme="minorHAnsi" w:cstheme="minorHAnsi"/>
          <w:color w:val="auto"/>
        </w:rPr>
        <w:t xml:space="preserve">, περπατούμε στη γύρω περιοχή για συλλογή πρώτων υλών για τις κατασκευές του κήπου. Επιστρέφουμε στο </w:t>
      </w:r>
      <w:proofErr w:type="spellStart"/>
      <w:r w:rsidRPr="00B348F6">
        <w:rPr>
          <w:rFonts w:asciiTheme="minorHAnsi" w:hAnsiTheme="minorHAnsi" w:cstheme="minorHAnsi"/>
          <w:color w:val="auto"/>
        </w:rPr>
        <w:t>campus</w:t>
      </w:r>
      <w:proofErr w:type="spellEnd"/>
      <w:r w:rsidRPr="00B348F6">
        <w:rPr>
          <w:rFonts w:asciiTheme="minorHAnsi" w:hAnsiTheme="minorHAnsi" w:cstheme="minorHAnsi"/>
          <w:color w:val="auto"/>
        </w:rPr>
        <w:t xml:space="preserve"> του Πανεπιστημίου και πειραματιζόμαστε σε κατασκευές καλλιέργειας, με τα υλικά που συγκεντρώσαμε.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(#νερό, #πότισμα, #κατασκευές, #</w:t>
      </w:r>
      <w:proofErr w:type="spellStart"/>
      <w:r w:rsidRPr="00B348F6">
        <w:rPr>
          <w:rFonts w:asciiTheme="minorHAnsi" w:hAnsiTheme="minorHAnsi" w:cstheme="minorHAnsi"/>
          <w:color w:val="auto"/>
        </w:rPr>
        <w:t>bricolage</w:t>
      </w:r>
      <w:proofErr w:type="spellEnd"/>
      <w:r w:rsidRPr="00B348F6">
        <w:rPr>
          <w:rFonts w:asciiTheme="minorHAnsi" w:hAnsiTheme="minorHAnsi" w:cstheme="minorHAnsi"/>
          <w:color w:val="auto"/>
        </w:rPr>
        <w:t xml:space="preserve">) </w:t>
      </w:r>
    </w:p>
    <w:p w:rsidR="00B348F6" w:rsidRDefault="00B348F6" w:rsidP="00B348F6">
      <w:pPr>
        <w:pStyle w:val="Default"/>
        <w:jc w:val="both"/>
        <w:rPr>
          <w:rFonts w:asciiTheme="minorHAnsi" w:hAnsiTheme="minorHAnsi" w:cstheme="minorHAnsi"/>
          <w:b/>
          <w:color w:val="auto"/>
        </w:rPr>
      </w:pPr>
    </w:p>
    <w:p w:rsidR="00B348F6" w:rsidRPr="00B348F6" w:rsidRDefault="00B348F6" w:rsidP="00B348F6">
      <w:pPr>
        <w:pStyle w:val="Default"/>
        <w:jc w:val="both"/>
        <w:rPr>
          <w:rFonts w:asciiTheme="minorHAnsi" w:hAnsiTheme="minorHAnsi" w:cstheme="minorHAnsi"/>
          <w:b/>
          <w:color w:val="auto"/>
        </w:rPr>
      </w:pPr>
      <w:r w:rsidRPr="00B348F6">
        <w:rPr>
          <w:rFonts w:asciiTheme="minorHAnsi" w:hAnsiTheme="minorHAnsi" w:cstheme="minorHAnsi"/>
          <w:b/>
          <w:color w:val="auto"/>
        </w:rPr>
        <w:lastRenderedPageBreak/>
        <w:t xml:space="preserve">4η μέρα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Για να δούμε πώς το κάνουν.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Διάλεξη: Ζητήματα αυτάρκειας, ανθεκτικότητας και ειρηνικής ανυπακοής.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Δράση: Επίσκεψη σε αστικούς κήπους του Βόλου με οδηγό μας τη Θάλεια </w:t>
      </w:r>
      <w:proofErr w:type="spellStart"/>
      <w:r w:rsidRPr="00B348F6">
        <w:rPr>
          <w:rFonts w:asciiTheme="minorHAnsi" w:hAnsiTheme="minorHAnsi" w:cstheme="minorHAnsi"/>
          <w:color w:val="auto"/>
        </w:rPr>
        <w:t>Μάρου</w:t>
      </w:r>
      <w:proofErr w:type="spellEnd"/>
      <w:r w:rsidRPr="00B348F6">
        <w:rPr>
          <w:rFonts w:asciiTheme="minorHAnsi" w:hAnsiTheme="minorHAnsi" w:cstheme="minorHAnsi"/>
          <w:color w:val="auto"/>
        </w:rPr>
        <w:t xml:space="preserve"> (υποψήφια διδάκτορας Π.Θ.). Συζήτηση και ανταλλαγή γνώσεων με τους αστικούς αγρότες. </w:t>
      </w: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w:t>
      </w:r>
      <w:proofErr w:type="spellStart"/>
      <w:r w:rsidRPr="00B348F6">
        <w:rPr>
          <w:rFonts w:asciiTheme="minorHAnsi" w:hAnsiTheme="minorHAnsi" w:cstheme="minorHAnsi"/>
          <w:color w:val="auto"/>
        </w:rPr>
        <w:t>urban_gardeners</w:t>
      </w:r>
      <w:proofErr w:type="spellEnd"/>
      <w:r w:rsidRPr="00B348F6">
        <w:rPr>
          <w:rFonts w:asciiTheme="minorHAnsi" w:hAnsiTheme="minorHAnsi" w:cstheme="minorHAnsi"/>
          <w:color w:val="auto"/>
        </w:rPr>
        <w:t>, #</w:t>
      </w:r>
      <w:proofErr w:type="spellStart"/>
      <w:r w:rsidRPr="00B348F6">
        <w:rPr>
          <w:rFonts w:asciiTheme="minorHAnsi" w:hAnsiTheme="minorHAnsi" w:cstheme="minorHAnsi"/>
          <w:color w:val="auto"/>
        </w:rPr>
        <w:t>αστικοί_κήποι</w:t>
      </w:r>
      <w:proofErr w:type="spellEnd"/>
      <w:r w:rsidRPr="00B348F6">
        <w:rPr>
          <w:rFonts w:asciiTheme="minorHAnsi" w:hAnsiTheme="minorHAnsi" w:cstheme="minorHAnsi"/>
          <w:color w:val="auto"/>
        </w:rPr>
        <w:t xml:space="preserve">, #αυτάρκεια, #ανθεκτικότητα) </w:t>
      </w:r>
    </w:p>
    <w:p w:rsidR="00B348F6" w:rsidRDefault="00B348F6" w:rsidP="00B348F6">
      <w:pPr>
        <w:pStyle w:val="Default"/>
        <w:jc w:val="both"/>
        <w:rPr>
          <w:rFonts w:asciiTheme="minorHAnsi" w:hAnsiTheme="minorHAnsi" w:cstheme="minorHAnsi"/>
          <w:b/>
          <w:color w:val="auto"/>
        </w:rPr>
      </w:pPr>
    </w:p>
    <w:p w:rsidR="00B348F6" w:rsidRPr="00B348F6" w:rsidRDefault="00B348F6" w:rsidP="00B348F6">
      <w:pPr>
        <w:pStyle w:val="Default"/>
        <w:jc w:val="both"/>
        <w:rPr>
          <w:rFonts w:asciiTheme="minorHAnsi" w:hAnsiTheme="minorHAnsi" w:cstheme="minorHAnsi"/>
          <w:b/>
          <w:color w:val="auto"/>
        </w:rPr>
      </w:pPr>
      <w:r w:rsidRPr="00B348F6">
        <w:rPr>
          <w:rFonts w:asciiTheme="minorHAnsi" w:hAnsiTheme="minorHAnsi" w:cstheme="minorHAnsi"/>
          <w:b/>
          <w:color w:val="auto"/>
        </w:rPr>
        <w:t xml:space="preserve">5η μέρα </w:t>
      </w:r>
    </w:p>
    <w:p w:rsidR="00B348F6" w:rsidRPr="00B348F6" w:rsidRDefault="00B348F6" w:rsidP="00B348F6">
      <w:pPr>
        <w:pStyle w:val="Default"/>
        <w:jc w:val="both"/>
        <w:rPr>
          <w:rFonts w:asciiTheme="minorHAnsi" w:hAnsiTheme="minorHAnsi" w:cstheme="minorHAnsi"/>
          <w:color w:val="auto"/>
        </w:rPr>
      </w:pPr>
      <w:proofErr w:type="spellStart"/>
      <w:r w:rsidRPr="00B348F6">
        <w:rPr>
          <w:rFonts w:asciiTheme="minorHAnsi" w:hAnsiTheme="minorHAnsi" w:cstheme="minorHAnsi"/>
          <w:color w:val="auto"/>
        </w:rPr>
        <w:t>Ταρατατζούμ</w:t>
      </w:r>
      <w:proofErr w:type="spellEnd"/>
      <w:r w:rsidRPr="00B348F6">
        <w:rPr>
          <w:rFonts w:asciiTheme="minorHAnsi" w:hAnsiTheme="minorHAnsi" w:cstheme="minorHAnsi"/>
          <w:color w:val="auto"/>
        </w:rPr>
        <w:t xml:space="preserve"> </w:t>
      </w:r>
      <w:proofErr w:type="spellStart"/>
      <w:r w:rsidRPr="00B348F6">
        <w:rPr>
          <w:rFonts w:asciiTheme="minorHAnsi" w:hAnsiTheme="minorHAnsi" w:cstheme="minorHAnsi"/>
          <w:color w:val="auto"/>
        </w:rPr>
        <w:t>ritual</w:t>
      </w:r>
      <w:proofErr w:type="spellEnd"/>
      <w:r w:rsidRPr="00B348F6">
        <w:rPr>
          <w:rFonts w:asciiTheme="minorHAnsi" w:hAnsiTheme="minorHAnsi" w:cstheme="minorHAnsi"/>
          <w:color w:val="auto"/>
        </w:rPr>
        <w:t xml:space="preserve"> </w:t>
      </w:r>
    </w:p>
    <w:p w:rsid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Η τελετή λήξης. Φυτεύουμε δέντρα στο </w:t>
      </w:r>
      <w:proofErr w:type="spellStart"/>
      <w:r w:rsidRPr="00B348F6">
        <w:rPr>
          <w:rFonts w:asciiTheme="minorHAnsi" w:hAnsiTheme="minorHAnsi" w:cstheme="minorHAnsi"/>
          <w:color w:val="auto"/>
        </w:rPr>
        <w:t>campus</w:t>
      </w:r>
      <w:proofErr w:type="spellEnd"/>
      <w:r w:rsidRPr="00B348F6">
        <w:rPr>
          <w:rFonts w:asciiTheme="minorHAnsi" w:hAnsiTheme="minorHAnsi" w:cstheme="minorHAnsi"/>
          <w:color w:val="auto"/>
        </w:rPr>
        <w:t>. Μαγειρεύοντας και μετουσιώνοντας την ενέργεια. Συλλογική κουζίνα και γλέντι. Ζωντανή μουσική με παραδοσιακά όργανα (γκάιντα, νταούλι) από το νεανικό συγκρότημα «</w:t>
      </w:r>
      <w:proofErr w:type="spellStart"/>
      <w:r w:rsidRPr="00B348F6">
        <w:rPr>
          <w:rFonts w:asciiTheme="minorHAnsi" w:hAnsiTheme="minorHAnsi" w:cstheme="minorHAnsi"/>
          <w:color w:val="auto"/>
        </w:rPr>
        <w:t>Yunive</w:t>
      </w:r>
      <w:proofErr w:type="spellEnd"/>
      <w:r w:rsidRPr="00B348F6">
        <w:rPr>
          <w:rFonts w:asciiTheme="minorHAnsi" w:hAnsiTheme="minorHAnsi" w:cstheme="minorHAnsi"/>
          <w:color w:val="auto"/>
        </w:rPr>
        <w:t xml:space="preserve"> </w:t>
      </w:r>
      <w:proofErr w:type="spellStart"/>
      <w:r w:rsidRPr="00B348F6">
        <w:rPr>
          <w:rFonts w:asciiTheme="minorHAnsi" w:hAnsiTheme="minorHAnsi" w:cstheme="minorHAnsi"/>
          <w:color w:val="auto"/>
        </w:rPr>
        <w:t>Nive</w:t>
      </w:r>
      <w:proofErr w:type="spellEnd"/>
      <w:r w:rsidRPr="00B348F6">
        <w:rPr>
          <w:rFonts w:asciiTheme="minorHAnsi" w:hAnsiTheme="minorHAnsi" w:cstheme="minorHAnsi"/>
          <w:color w:val="auto"/>
        </w:rPr>
        <w:t xml:space="preserve">». </w:t>
      </w:r>
    </w:p>
    <w:p w:rsidR="00B348F6" w:rsidRPr="00B348F6" w:rsidRDefault="00B348F6" w:rsidP="00B348F6">
      <w:pPr>
        <w:pStyle w:val="Default"/>
        <w:jc w:val="both"/>
        <w:rPr>
          <w:rFonts w:asciiTheme="minorHAnsi" w:hAnsiTheme="minorHAnsi" w:cstheme="minorHAnsi"/>
          <w:color w:val="auto"/>
        </w:rPr>
      </w:pPr>
    </w:p>
    <w:p w:rsidR="00B348F6" w:rsidRPr="00B348F6" w:rsidRDefault="00B348F6" w:rsidP="00B348F6">
      <w:pPr>
        <w:pStyle w:val="Default"/>
        <w:jc w:val="both"/>
        <w:rPr>
          <w:rFonts w:asciiTheme="minorHAnsi" w:hAnsiTheme="minorHAnsi" w:cstheme="minorHAnsi"/>
          <w:color w:val="auto"/>
        </w:rPr>
      </w:pPr>
      <w:r w:rsidRPr="00B348F6">
        <w:rPr>
          <w:rFonts w:asciiTheme="minorHAnsi" w:hAnsiTheme="minorHAnsi" w:cstheme="minorHAnsi"/>
          <w:color w:val="auto"/>
        </w:rPr>
        <w:t xml:space="preserve">Ομάδα συντονισμού: Ηλέκτρα </w:t>
      </w:r>
      <w:proofErr w:type="spellStart"/>
      <w:r w:rsidRPr="00B348F6">
        <w:rPr>
          <w:rFonts w:asciiTheme="minorHAnsi" w:hAnsiTheme="minorHAnsi" w:cstheme="minorHAnsi"/>
          <w:color w:val="auto"/>
        </w:rPr>
        <w:t>Ναούμ</w:t>
      </w:r>
      <w:proofErr w:type="spellEnd"/>
      <w:r w:rsidRPr="00B348F6">
        <w:rPr>
          <w:rFonts w:asciiTheme="minorHAnsi" w:hAnsiTheme="minorHAnsi" w:cstheme="minorHAnsi"/>
          <w:color w:val="auto"/>
        </w:rPr>
        <w:t xml:space="preserve">, Τάσος Μακρής, Ελένη </w:t>
      </w:r>
      <w:proofErr w:type="spellStart"/>
      <w:r w:rsidRPr="00B348F6">
        <w:rPr>
          <w:rFonts w:asciiTheme="minorHAnsi" w:hAnsiTheme="minorHAnsi" w:cstheme="minorHAnsi"/>
          <w:color w:val="auto"/>
        </w:rPr>
        <w:t>Διαμαντούλη</w:t>
      </w:r>
      <w:proofErr w:type="spellEnd"/>
      <w:r w:rsidRPr="00B348F6">
        <w:rPr>
          <w:rFonts w:asciiTheme="minorHAnsi" w:hAnsiTheme="minorHAnsi" w:cstheme="minorHAnsi"/>
          <w:color w:val="auto"/>
        </w:rPr>
        <w:t xml:space="preserve"> </w:t>
      </w:r>
    </w:p>
    <w:p w:rsidR="00B348F6" w:rsidRDefault="00B348F6" w:rsidP="00B348F6">
      <w:pPr>
        <w:spacing w:line="256" w:lineRule="auto"/>
        <w:jc w:val="both"/>
        <w:rPr>
          <w:rFonts w:cstheme="minorHAnsi"/>
          <w:sz w:val="24"/>
          <w:szCs w:val="24"/>
        </w:rPr>
      </w:pPr>
      <w:r w:rsidRPr="00B348F6">
        <w:rPr>
          <w:rFonts w:cstheme="minorHAnsi"/>
          <w:sz w:val="24"/>
          <w:szCs w:val="24"/>
        </w:rPr>
        <w:t xml:space="preserve">Σύμβουλοι: Ζήσης </w:t>
      </w:r>
      <w:proofErr w:type="spellStart"/>
      <w:r w:rsidRPr="00B348F6">
        <w:rPr>
          <w:rFonts w:cstheme="minorHAnsi"/>
          <w:sz w:val="24"/>
          <w:szCs w:val="24"/>
        </w:rPr>
        <w:t>Κοτιώνης</w:t>
      </w:r>
      <w:proofErr w:type="spellEnd"/>
      <w:r w:rsidRPr="00B348F6">
        <w:rPr>
          <w:rFonts w:cstheme="minorHAnsi"/>
          <w:sz w:val="24"/>
          <w:szCs w:val="24"/>
        </w:rPr>
        <w:t xml:space="preserve">, Φοίβη </w:t>
      </w:r>
      <w:proofErr w:type="spellStart"/>
      <w:r w:rsidRPr="00B348F6">
        <w:rPr>
          <w:rFonts w:cstheme="minorHAnsi"/>
          <w:sz w:val="24"/>
          <w:szCs w:val="24"/>
        </w:rPr>
        <w:t>Γιαννίση</w:t>
      </w:r>
      <w:proofErr w:type="spellEnd"/>
      <w:r w:rsidRPr="00B348F6">
        <w:rPr>
          <w:rFonts w:cstheme="minorHAnsi"/>
          <w:sz w:val="24"/>
          <w:szCs w:val="24"/>
        </w:rPr>
        <w:t xml:space="preserve">, Αλέξανδρος </w:t>
      </w:r>
      <w:proofErr w:type="spellStart"/>
      <w:r w:rsidRPr="00B348F6">
        <w:rPr>
          <w:rFonts w:cstheme="minorHAnsi"/>
          <w:sz w:val="24"/>
          <w:szCs w:val="24"/>
        </w:rPr>
        <w:t>Ψυχούλης</w:t>
      </w:r>
      <w:proofErr w:type="spellEnd"/>
    </w:p>
    <w:p w:rsidR="00B348F6" w:rsidRPr="006F67C4" w:rsidRDefault="00A2295C" w:rsidP="00A2295C">
      <w:pPr>
        <w:spacing w:line="256" w:lineRule="auto"/>
        <w:jc w:val="center"/>
        <w:rPr>
          <w:rFonts w:cstheme="minorHAnsi"/>
          <w:sz w:val="24"/>
          <w:szCs w:val="24"/>
        </w:rPr>
      </w:pPr>
      <w:r w:rsidRPr="006F67C4">
        <w:rPr>
          <w:rFonts w:cstheme="minorHAnsi"/>
          <w:sz w:val="24"/>
          <w:szCs w:val="24"/>
        </w:rPr>
        <w:t>***</w:t>
      </w:r>
    </w:p>
    <w:p w:rsidR="00B348F6" w:rsidRPr="00B348F6" w:rsidRDefault="00B348F6" w:rsidP="00A2295C">
      <w:pPr>
        <w:spacing w:after="0" w:line="240" w:lineRule="auto"/>
        <w:jc w:val="both"/>
        <w:rPr>
          <w:rFonts w:cstheme="minorHAnsi"/>
          <w:sz w:val="24"/>
          <w:szCs w:val="24"/>
        </w:rPr>
      </w:pPr>
      <w:r w:rsidRPr="00B348F6">
        <w:rPr>
          <w:rFonts w:cstheme="minorHAnsi"/>
          <w:sz w:val="24"/>
          <w:szCs w:val="24"/>
        </w:rPr>
        <w:t xml:space="preserve">Το </w:t>
      </w:r>
      <w:proofErr w:type="spellStart"/>
      <w:r w:rsidRPr="00B348F6">
        <w:rPr>
          <w:rFonts w:cstheme="minorHAnsi"/>
          <w:sz w:val="24"/>
          <w:szCs w:val="24"/>
        </w:rPr>
        <w:t>OpenUpUth</w:t>
      </w:r>
      <w:proofErr w:type="spellEnd"/>
      <w:r w:rsidRPr="00B348F6">
        <w:rPr>
          <w:rFonts w:cstheme="minorHAnsi"/>
          <w:sz w:val="24"/>
          <w:szCs w:val="24"/>
        </w:rPr>
        <w:t xml:space="preserve"> είναι μια ομάδα που αποτελείται από αρχιτέκτονες, καλλιτέχνες, δημιουργικούς επαγγελματίες, ακαδημαϊκούς, ερευνητές , οι οποίοι εκπροσωπούν το Πανεπιστήμιο Θεσσαλίας στο ευρωπαϊκό έργο </w:t>
      </w:r>
      <w:hyperlink r:id="rId8" w:tgtFrame="_blank" w:history="1">
        <w:proofErr w:type="spellStart"/>
        <w:r w:rsidR="00A2295C">
          <w:rPr>
            <w:rStyle w:val="-"/>
          </w:rPr>
          <w:t>Open</w:t>
        </w:r>
        <w:proofErr w:type="spellEnd"/>
        <w:r w:rsidR="00A2295C">
          <w:rPr>
            <w:rStyle w:val="-"/>
          </w:rPr>
          <w:t xml:space="preserve"> </w:t>
        </w:r>
        <w:proofErr w:type="spellStart"/>
        <w:r w:rsidR="00A2295C">
          <w:rPr>
            <w:rStyle w:val="-"/>
          </w:rPr>
          <w:t>Up</w:t>
        </w:r>
        <w:proofErr w:type="spellEnd"/>
      </w:hyperlink>
      <w:r w:rsidRPr="00B348F6">
        <w:rPr>
          <w:rFonts w:cstheme="minorHAnsi"/>
          <w:sz w:val="24"/>
          <w:szCs w:val="24"/>
        </w:rPr>
        <w:t xml:space="preserve">. </w:t>
      </w:r>
    </w:p>
    <w:p w:rsidR="00B348F6" w:rsidRPr="00B348F6" w:rsidRDefault="00B348F6" w:rsidP="00A2295C">
      <w:pPr>
        <w:spacing w:before="100" w:beforeAutospacing="1" w:after="100" w:afterAutospacing="1" w:line="240" w:lineRule="auto"/>
        <w:jc w:val="both"/>
        <w:rPr>
          <w:rFonts w:cstheme="minorHAnsi"/>
          <w:sz w:val="24"/>
          <w:szCs w:val="24"/>
        </w:rPr>
      </w:pPr>
      <w:r w:rsidRPr="00B348F6">
        <w:rPr>
          <w:rFonts w:cstheme="minorHAnsi"/>
          <w:sz w:val="24"/>
          <w:szCs w:val="24"/>
        </w:rPr>
        <w:t xml:space="preserve">Το </w:t>
      </w:r>
      <w:proofErr w:type="spellStart"/>
      <w:r w:rsidRPr="00B348F6">
        <w:rPr>
          <w:rFonts w:cstheme="minorHAnsi"/>
          <w:sz w:val="24"/>
          <w:szCs w:val="24"/>
        </w:rPr>
        <w:t>Open</w:t>
      </w:r>
      <w:proofErr w:type="spellEnd"/>
      <w:r w:rsidRPr="00B348F6">
        <w:rPr>
          <w:rFonts w:cstheme="minorHAnsi"/>
          <w:sz w:val="24"/>
          <w:szCs w:val="24"/>
        </w:rPr>
        <w:t xml:space="preserve"> </w:t>
      </w:r>
      <w:proofErr w:type="spellStart"/>
      <w:r w:rsidRPr="00B348F6">
        <w:rPr>
          <w:rFonts w:cstheme="minorHAnsi"/>
          <w:sz w:val="24"/>
          <w:szCs w:val="24"/>
        </w:rPr>
        <w:t>Up</w:t>
      </w:r>
      <w:proofErr w:type="spellEnd"/>
      <w:r w:rsidRPr="00B348F6">
        <w:rPr>
          <w:rFonts w:cstheme="minorHAnsi"/>
          <w:sz w:val="24"/>
          <w:szCs w:val="24"/>
        </w:rPr>
        <w:t xml:space="preserve"> είναι ένα τετραετές πολιτιστικό πρόγραμμα (2020-2023), συγχρηματοδοτούμενο από το πρόγραμμα </w:t>
      </w:r>
      <w:proofErr w:type="spellStart"/>
      <w:r w:rsidRPr="00B348F6">
        <w:rPr>
          <w:rFonts w:cstheme="minorHAnsi"/>
          <w:sz w:val="24"/>
          <w:szCs w:val="24"/>
        </w:rPr>
        <w:t>Creative</w:t>
      </w:r>
      <w:proofErr w:type="spellEnd"/>
      <w:r w:rsidRPr="00B348F6">
        <w:rPr>
          <w:rFonts w:cstheme="minorHAnsi"/>
          <w:sz w:val="24"/>
          <w:szCs w:val="24"/>
        </w:rPr>
        <w:t xml:space="preserve"> Europe που στοχεύει να αναδείξει και να προωθήσει καλλιτέχνες, σχεδιαστές, τεχνίτες και δημιουργικούς ανθρώπους που βρίσκονται στις επτά πόλεις των συνεργαζόμενων φορέων . Επιπλέον, στοχεύει στην καθιέρωση βιώσιμων πρακτικών τέχνης μεταξύ τους, παρέχοντας στους συμμετέχοντες εκπαίδευση και γνώση μέσω των διαφόρων δράσεων του έργου, που περιλαμβάνουν εργαστήρια, φεστιβάλ και εκθέσεις. Το </w:t>
      </w:r>
      <w:proofErr w:type="spellStart"/>
      <w:r w:rsidRPr="00B348F6">
        <w:rPr>
          <w:rFonts w:cstheme="minorHAnsi"/>
          <w:sz w:val="24"/>
          <w:szCs w:val="24"/>
        </w:rPr>
        <w:t>Open</w:t>
      </w:r>
      <w:proofErr w:type="spellEnd"/>
      <w:r w:rsidRPr="00B348F6">
        <w:rPr>
          <w:rFonts w:cstheme="minorHAnsi"/>
          <w:sz w:val="24"/>
          <w:szCs w:val="24"/>
        </w:rPr>
        <w:t xml:space="preserve"> </w:t>
      </w:r>
      <w:proofErr w:type="spellStart"/>
      <w:r w:rsidRPr="00B348F6">
        <w:rPr>
          <w:rFonts w:cstheme="minorHAnsi"/>
          <w:sz w:val="24"/>
          <w:szCs w:val="24"/>
        </w:rPr>
        <w:t>Up</w:t>
      </w:r>
      <w:proofErr w:type="spellEnd"/>
      <w:r w:rsidRPr="00B348F6">
        <w:rPr>
          <w:rFonts w:cstheme="minorHAnsi"/>
          <w:sz w:val="24"/>
          <w:szCs w:val="24"/>
        </w:rPr>
        <w:t xml:space="preserve"> σκοπεύει να δώσει τη δυνατότητα στους δημιουργικούς ανθρώπους να αναπτύξουν τις δεξιότητές τους, να παρουσιάσουν και να αναπτύξουν τα έργα τους μέσα από τα εργαστήρια και να δημιουργήσουν ένα νέο μοντέλο επιχειρησιακού πλαισίου, το οποίο θα τους επιτρέψει να διατηρήσουν το έργο τους ακόμη και μετά το τέλος του προγράμματος.</w:t>
      </w:r>
    </w:p>
    <w:p w:rsidR="00B348F6" w:rsidRPr="00B348F6" w:rsidRDefault="00B348F6" w:rsidP="00A2295C">
      <w:pPr>
        <w:spacing w:before="100" w:beforeAutospacing="1" w:after="100" w:afterAutospacing="1" w:line="240" w:lineRule="auto"/>
        <w:jc w:val="both"/>
        <w:rPr>
          <w:rFonts w:cstheme="minorHAnsi"/>
          <w:sz w:val="24"/>
          <w:szCs w:val="24"/>
        </w:rPr>
      </w:pPr>
      <w:r w:rsidRPr="00B348F6">
        <w:rPr>
          <w:rFonts w:cstheme="minorHAnsi"/>
          <w:sz w:val="24"/>
          <w:szCs w:val="24"/>
        </w:rPr>
        <w:t xml:space="preserve">Το </w:t>
      </w:r>
      <w:proofErr w:type="spellStart"/>
      <w:r w:rsidRPr="00B348F6">
        <w:rPr>
          <w:rFonts w:cstheme="minorHAnsi"/>
          <w:sz w:val="24"/>
          <w:szCs w:val="24"/>
        </w:rPr>
        <w:t>Open</w:t>
      </w:r>
      <w:proofErr w:type="spellEnd"/>
      <w:r w:rsidRPr="00B348F6">
        <w:rPr>
          <w:rFonts w:cstheme="minorHAnsi"/>
          <w:sz w:val="24"/>
          <w:szCs w:val="24"/>
        </w:rPr>
        <w:t xml:space="preserve"> </w:t>
      </w:r>
      <w:proofErr w:type="spellStart"/>
      <w:r w:rsidRPr="00B348F6">
        <w:rPr>
          <w:rFonts w:cstheme="minorHAnsi"/>
          <w:sz w:val="24"/>
          <w:szCs w:val="24"/>
        </w:rPr>
        <w:t>Up</w:t>
      </w:r>
      <w:proofErr w:type="spellEnd"/>
      <w:r w:rsidRPr="00B348F6">
        <w:rPr>
          <w:rFonts w:cstheme="minorHAnsi"/>
          <w:sz w:val="24"/>
          <w:szCs w:val="24"/>
        </w:rPr>
        <w:t xml:space="preserve"> αποτελείται από μια ισχυρή ομάδα συμπληρωματικών και διεπιστημονικών συνεργατών, οι οποίοι μέσω αυτού του κοινού έργου θα δημιουργήσουν νέες εμπειρίες, θα προσφέρουν νέες ευκαιρίες και θα βελτιώσουν τη δικτύωση των δημιουργικών ανθρώπων σε όλη την Ευρώπη.</w:t>
      </w:r>
    </w:p>
    <w:p w:rsidR="00B348F6" w:rsidRPr="00B348F6" w:rsidRDefault="00B348F6" w:rsidP="00A2295C">
      <w:pPr>
        <w:spacing w:before="100" w:beforeAutospacing="1" w:after="100" w:afterAutospacing="1" w:line="240" w:lineRule="auto"/>
        <w:jc w:val="both"/>
        <w:rPr>
          <w:rFonts w:cstheme="minorHAnsi"/>
          <w:sz w:val="24"/>
          <w:szCs w:val="24"/>
        </w:rPr>
      </w:pPr>
      <w:r w:rsidRPr="00B348F6">
        <w:rPr>
          <w:rFonts w:cstheme="minorHAnsi"/>
          <w:sz w:val="24"/>
          <w:szCs w:val="24"/>
        </w:rPr>
        <w:t>Η κοινοπραξία αποτελείται από τους ακόλουθους πολιτιστικούς οργανισμούς και ακαδημαϊκά ιδρύματα:</w:t>
      </w:r>
    </w:p>
    <w:p w:rsidR="00B348F6" w:rsidRPr="00B348F6" w:rsidRDefault="00B348F6" w:rsidP="00A2295C">
      <w:pPr>
        <w:numPr>
          <w:ilvl w:val="0"/>
          <w:numId w:val="1"/>
        </w:numPr>
        <w:spacing w:before="100" w:beforeAutospacing="1" w:after="100" w:afterAutospacing="1" w:line="240" w:lineRule="auto"/>
        <w:jc w:val="both"/>
        <w:rPr>
          <w:rFonts w:cstheme="minorHAnsi"/>
          <w:sz w:val="24"/>
          <w:szCs w:val="24"/>
        </w:rPr>
      </w:pPr>
      <w:r w:rsidRPr="00B348F6">
        <w:rPr>
          <w:rFonts w:cstheme="minorHAnsi"/>
          <w:sz w:val="24"/>
          <w:szCs w:val="24"/>
        </w:rPr>
        <w:t xml:space="preserve">Ίδρυμα </w:t>
      </w:r>
      <w:proofErr w:type="spellStart"/>
      <w:r w:rsidRPr="00B348F6">
        <w:rPr>
          <w:rFonts w:cstheme="minorHAnsi"/>
          <w:sz w:val="24"/>
          <w:szCs w:val="24"/>
        </w:rPr>
        <w:t>Πιερίδη</w:t>
      </w:r>
      <w:proofErr w:type="spellEnd"/>
      <w:r w:rsidRPr="00B348F6">
        <w:rPr>
          <w:rFonts w:cstheme="minorHAnsi"/>
          <w:sz w:val="24"/>
          <w:szCs w:val="24"/>
        </w:rPr>
        <w:t xml:space="preserve"> (Λευκωσία, Κύπρος)</w:t>
      </w:r>
    </w:p>
    <w:p w:rsidR="00B348F6" w:rsidRPr="00B348F6" w:rsidRDefault="00B348F6" w:rsidP="00A2295C">
      <w:pPr>
        <w:numPr>
          <w:ilvl w:val="0"/>
          <w:numId w:val="1"/>
        </w:numPr>
        <w:spacing w:before="100" w:beforeAutospacing="1" w:after="100" w:afterAutospacing="1" w:line="240" w:lineRule="auto"/>
        <w:jc w:val="both"/>
        <w:rPr>
          <w:rFonts w:cstheme="minorHAnsi"/>
          <w:sz w:val="24"/>
          <w:szCs w:val="24"/>
        </w:rPr>
      </w:pPr>
      <w:proofErr w:type="spellStart"/>
      <w:r w:rsidRPr="00B348F6">
        <w:rPr>
          <w:rFonts w:cstheme="minorHAnsi"/>
          <w:sz w:val="24"/>
          <w:szCs w:val="24"/>
        </w:rPr>
        <w:t>Publics</w:t>
      </w:r>
      <w:proofErr w:type="spellEnd"/>
      <w:r w:rsidRPr="00B348F6">
        <w:rPr>
          <w:rFonts w:cstheme="minorHAnsi"/>
          <w:sz w:val="24"/>
          <w:szCs w:val="24"/>
        </w:rPr>
        <w:t xml:space="preserve"> (Ελσίνκι, Φινλανδία)</w:t>
      </w:r>
    </w:p>
    <w:p w:rsidR="00B348F6" w:rsidRPr="006F67C4" w:rsidRDefault="00B348F6" w:rsidP="00A2295C">
      <w:pPr>
        <w:numPr>
          <w:ilvl w:val="0"/>
          <w:numId w:val="1"/>
        </w:numPr>
        <w:spacing w:before="100" w:beforeAutospacing="1" w:after="100" w:afterAutospacing="1" w:line="240" w:lineRule="auto"/>
        <w:jc w:val="both"/>
        <w:rPr>
          <w:rFonts w:cstheme="minorHAnsi"/>
          <w:sz w:val="24"/>
          <w:szCs w:val="24"/>
          <w:lang w:val="en-US"/>
        </w:rPr>
      </w:pPr>
      <w:r w:rsidRPr="006F67C4">
        <w:rPr>
          <w:rFonts w:cstheme="minorHAnsi"/>
          <w:sz w:val="24"/>
          <w:szCs w:val="24"/>
          <w:lang w:val="en-US"/>
        </w:rPr>
        <w:t xml:space="preserve">Ivers </w:t>
      </w:r>
      <w:proofErr w:type="spellStart"/>
      <w:r w:rsidRPr="006F67C4">
        <w:rPr>
          <w:rFonts w:cstheme="minorHAnsi"/>
          <w:sz w:val="24"/>
          <w:szCs w:val="24"/>
          <w:lang w:val="en-US"/>
        </w:rPr>
        <w:t>Université</w:t>
      </w:r>
      <w:proofErr w:type="spellEnd"/>
      <w:r w:rsidRPr="006F67C4">
        <w:rPr>
          <w:rFonts w:cstheme="minorHAnsi"/>
          <w:sz w:val="24"/>
          <w:szCs w:val="24"/>
          <w:lang w:val="en-US"/>
        </w:rPr>
        <w:t xml:space="preserve"> de Picardie Jules Verne (Amiens, </w:t>
      </w:r>
      <w:r w:rsidRPr="00B348F6">
        <w:rPr>
          <w:rFonts w:cstheme="minorHAnsi"/>
          <w:sz w:val="24"/>
          <w:szCs w:val="24"/>
        </w:rPr>
        <w:t>Γαλλία</w:t>
      </w:r>
      <w:r w:rsidRPr="006F67C4">
        <w:rPr>
          <w:rFonts w:cstheme="minorHAnsi"/>
          <w:sz w:val="24"/>
          <w:szCs w:val="24"/>
          <w:lang w:val="en-US"/>
        </w:rPr>
        <w:t>)</w:t>
      </w:r>
    </w:p>
    <w:p w:rsidR="00B348F6" w:rsidRPr="00B348F6" w:rsidRDefault="00B348F6" w:rsidP="00A2295C">
      <w:pPr>
        <w:numPr>
          <w:ilvl w:val="0"/>
          <w:numId w:val="1"/>
        </w:numPr>
        <w:spacing w:before="100" w:beforeAutospacing="1" w:after="100" w:afterAutospacing="1" w:line="240" w:lineRule="auto"/>
        <w:jc w:val="both"/>
        <w:rPr>
          <w:rFonts w:cstheme="minorHAnsi"/>
          <w:sz w:val="24"/>
          <w:szCs w:val="24"/>
        </w:rPr>
      </w:pPr>
      <w:r w:rsidRPr="00B348F6">
        <w:rPr>
          <w:rFonts w:cstheme="minorHAnsi"/>
          <w:sz w:val="24"/>
          <w:szCs w:val="24"/>
        </w:rPr>
        <w:t>Πανεπιστήμιο Θεσσαλίας (Βόλος, Ελλάδα)</w:t>
      </w:r>
    </w:p>
    <w:p w:rsidR="00B348F6" w:rsidRPr="006F67C4" w:rsidRDefault="00B348F6" w:rsidP="00A2295C">
      <w:pPr>
        <w:numPr>
          <w:ilvl w:val="0"/>
          <w:numId w:val="1"/>
        </w:numPr>
        <w:spacing w:before="100" w:beforeAutospacing="1" w:after="100" w:afterAutospacing="1" w:line="240" w:lineRule="auto"/>
        <w:jc w:val="both"/>
        <w:rPr>
          <w:rFonts w:cstheme="minorHAnsi"/>
          <w:sz w:val="24"/>
          <w:szCs w:val="24"/>
          <w:lang w:val="en-US"/>
        </w:rPr>
      </w:pPr>
      <w:r w:rsidRPr="006F67C4">
        <w:rPr>
          <w:rFonts w:cstheme="minorHAnsi"/>
          <w:sz w:val="24"/>
          <w:szCs w:val="24"/>
          <w:lang w:val="en-US"/>
        </w:rPr>
        <w:lastRenderedPageBreak/>
        <w:t>New Hand Lab (</w:t>
      </w:r>
      <w:proofErr w:type="spellStart"/>
      <w:r w:rsidRPr="006F67C4">
        <w:rPr>
          <w:rFonts w:cstheme="minorHAnsi"/>
          <w:sz w:val="24"/>
          <w:szCs w:val="24"/>
          <w:lang w:val="en-US"/>
        </w:rPr>
        <w:t>Covilhã</w:t>
      </w:r>
      <w:proofErr w:type="spellEnd"/>
      <w:r w:rsidRPr="006F67C4">
        <w:rPr>
          <w:rFonts w:cstheme="minorHAnsi"/>
          <w:sz w:val="24"/>
          <w:szCs w:val="24"/>
          <w:lang w:val="en-US"/>
        </w:rPr>
        <w:t xml:space="preserve">, </w:t>
      </w:r>
      <w:r w:rsidRPr="00B348F6">
        <w:rPr>
          <w:rFonts w:cstheme="minorHAnsi"/>
          <w:sz w:val="24"/>
          <w:szCs w:val="24"/>
        </w:rPr>
        <w:t>Πορτογαλία</w:t>
      </w:r>
      <w:r w:rsidRPr="006F67C4">
        <w:rPr>
          <w:rFonts w:cstheme="minorHAnsi"/>
          <w:sz w:val="24"/>
          <w:szCs w:val="24"/>
          <w:lang w:val="en-US"/>
        </w:rPr>
        <w:t>)</w:t>
      </w:r>
    </w:p>
    <w:p w:rsidR="00B348F6" w:rsidRPr="006F67C4" w:rsidRDefault="00B348F6" w:rsidP="00A2295C">
      <w:pPr>
        <w:numPr>
          <w:ilvl w:val="0"/>
          <w:numId w:val="1"/>
        </w:numPr>
        <w:spacing w:before="100" w:beforeAutospacing="1" w:after="100" w:afterAutospacing="1" w:line="240" w:lineRule="auto"/>
        <w:jc w:val="both"/>
        <w:rPr>
          <w:rFonts w:cstheme="minorHAnsi"/>
          <w:sz w:val="24"/>
          <w:szCs w:val="24"/>
          <w:lang w:val="en-US"/>
        </w:rPr>
      </w:pPr>
      <w:r w:rsidRPr="006F67C4">
        <w:rPr>
          <w:rFonts w:cstheme="minorHAnsi"/>
          <w:sz w:val="24"/>
          <w:szCs w:val="24"/>
          <w:lang w:val="en-US"/>
        </w:rPr>
        <w:t>Autonomous University of Barcelona (</w:t>
      </w:r>
      <w:r w:rsidRPr="00B348F6">
        <w:rPr>
          <w:rFonts w:cstheme="minorHAnsi"/>
          <w:sz w:val="24"/>
          <w:szCs w:val="24"/>
        </w:rPr>
        <w:t>Ισπανία</w:t>
      </w:r>
      <w:r w:rsidRPr="006F67C4">
        <w:rPr>
          <w:rFonts w:cstheme="minorHAnsi"/>
          <w:sz w:val="24"/>
          <w:szCs w:val="24"/>
          <w:lang w:val="en-US"/>
        </w:rPr>
        <w:t>)</w:t>
      </w:r>
    </w:p>
    <w:p w:rsidR="00B348F6" w:rsidRPr="00B348F6" w:rsidRDefault="00B348F6" w:rsidP="00A2295C">
      <w:pPr>
        <w:numPr>
          <w:ilvl w:val="0"/>
          <w:numId w:val="1"/>
        </w:numPr>
        <w:spacing w:before="100" w:beforeAutospacing="1" w:after="100" w:afterAutospacing="1" w:line="240" w:lineRule="auto"/>
        <w:jc w:val="both"/>
        <w:rPr>
          <w:rFonts w:cstheme="minorHAnsi"/>
          <w:sz w:val="24"/>
          <w:szCs w:val="24"/>
        </w:rPr>
      </w:pPr>
      <w:proofErr w:type="spellStart"/>
      <w:r w:rsidRPr="00B348F6">
        <w:rPr>
          <w:rFonts w:cstheme="minorHAnsi"/>
          <w:sz w:val="24"/>
          <w:szCs w:val="24"/>
        </w:rPr>
        <w:t>Valand</w:t>
      </w:r>
      <w:proofErr w:type="spellEnd"/>
      <w:r w:rsidRPr="00B348F6">
        <w:rPr>
          <w:rFonts w:cstheme="minorHAnsi"/>
          <w:sz w:val="24"/>
          <w:szCs w:val="24"/>
        </w:rPr>
        <w:t xml:space="preserve"> </w:t>
      </w:r>
      <w:proofErr w:type="spellStart"/>
      <w:r w:rsidRPr="00B348F6">
        <w:rPr>
          <w:rFonts w:cstheme="minorHAnsi"/>
          <w:sz w:val="24"/>
          <w:szCs w:val="24"/>
        </w:rPr>
        <w:t>Academy</w:t>
      </w:r>
      <w:proofErr w:type="spellEnd"/>
      <w:r w:rsidRPr="00B348F6">
        <w:rPr>
          <w:rFonts w:cstheme="minorHAnsi"/>
          <w:sz w:val="24"/>
          <w:szCs w:val="24"/>
        </w:rPr>
        <w:t xml:space="preserve"> του Πανεπιστημίου του </w:t>
      </w:r>
      <w:proofErr w:type="spellStart"/>
      <w:r w:rsidRPr="00B348F6">
        <w:rPr>
          <w:rFonts w:cstheme="minorHAnsi"/>
          <w:sz w:val="24"/>
          <w:szCs w:val="24"/>
        </w:rPr>
        <w:t>Gothenburg</w:t>
      </w:r>
      <w:proofErr w:type="spellEnd"/>
      <w:r w:rsidRPr="00B348F6">
        <w:rPr>
          <w:rFonts w:cstheme="minorHAnsi"/>
          <w:sz w:val="24"/>
          <w:szCs w:val="24"/>
        </w:rPr>
        <w:t xml:space="preserve"> (Σουηδία)</w:t>
      </w:r>
    </w:p>
    <w:p w:rsidR="00B348F6" w:rsidRPr="00B348F6" w:rsidRDefault="00B348F6" w:rsidP="00A2295C">
      <w:pPr>
        <w:spacing w:before="100" w:beforeAutospacing="1" w:after="100" w:afterAutospacing="1" w:line="240" w:lineRule="auto"/>
        <w:jc w:val="both"/>
        <w:rPr>
          <w:rFonts w:cstheme="minorHAnsi"/>
          <w:sz w:val="24"/>
          <w:szCs w:val="24"/>
        </w:rPr>
      </w:pPr>
      <w:r w:rsidRPr="00B348F6">
        <w:rPr>
          <w:rFonts w:cstheme="minorHAnsi"/>
          <w:sz w:val="24"/>
          <w:szCs w:val="24"/>
        </w:rPr>
        <w:t>Βρείτε μας στα Μέσα Κοινωνικής Δικτύωσης:</w:t>
      </w:r>
    </w:p>
    <w:p w:rsidR="00B348F6" w:rsidRPr="00B348F6" w:rsidRDefault="006F67C4" w:rsidP="00A2295C">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9" w:tgtFrame="_blank" w:history="1">
        <w:r w:rsidR="00B348F6" w:rsidRPr="00B348F6">
          <w:rPr>
            <w:rFonts w:ascii="Times New Roman" w:eastAsia="Times New Roman" w:hAnsi="Times New Roman" w:cs="Times New Roman"/>
            <w:color w:val="0000FF"/>
            <w:sz w:val="24"/>
            <w:szCs w:val="24"/>
            <w:u w:val="single"/>
            <w:lang w:eastAsia="el-GR"/>
          </w:rPr>
          <w:t>https://www.instagram.com/openuputh/?hl=el</w:t>
        </w:r>
      </w:hyperlink>
    </w:p>
    <w:p w:rsidR="00B348F6" w:rsidRPr="00B348F6" w:rsidRDefault="006F67C4" w:rsidP="00A2295C">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0" w:tgtFrame="_blank" w:history="1">
        <w:r w:rsidR="00B348F6" w:rsidRPr="00B348F6">
          <w:rPr>
            <w:rFonts w:ascii="Times New Roman" w:eastAsia="Times New Roman" w:hAnsi="Times New Roman" w:cs="Times New Roman"/>
            <w:color w:val="0000FF"/>
            <w:sz w:val="24"/>
            <w:szCs w:val="24"/>
            <w:u w:val="single"/>
            <w:lang w:eastAsia="el-GR"/>
          </w:rPr>
          <w:t>https://www.facebook.com/Openuputh-111966150573025</w:t>
        </w:r>
      </w:hyperlink>
    </w:p>
    <w:p w:rsidR="00B348F6" w:rsidRPr="00B348F6" w:rsidRDefault="00B348F6" w:rsidP="00A2295C">
      <w:pPr>
        <w:spacing w:line="256" w:lineRule="auto"/>
        <w:jc w:val="both"/>
        <w:rPr>
          <w:rFonts w:eastAsia="Times New Roman" w:cstheme="minorHAnsi"/>
          <w:sz w:val="24"/>
          <w:szCs w:val="24"/>
          <w:lang w:eastAsia="el-GR"/>
        </w:rPr>
      </w:pPr>
    </w:p>
    <w:p w:rsidR="00B348F6" w:rsidRPr="00B348F6" w:rsidRDefault="00B348F6" w:rsidP="00A2295C">
      <w:pPr>
        <w:jc w:val="both"/>
        <w:rPr>
          <w:rFonts w:cstheme="minorHAnsi"/>
          <w:sz w:val="24"/>
          <w:szCs w:val="24"/>
        </w:rPr>
      </w:pPr>
    </w:p>
    <w:sectPr w:rsidR="00B348F6" w:rsidRPr="00B34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C2DC6"/>
    <w:multiLevelType w:val="multilevel"/>
    <w:tmpl w:val="72E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6"/>
    <w:rsid w:val="002E4306"/>
    <w:rsid w:val="00375E89"/>
    <w:rsid w:val="006F67C4"/>
    <w:rsid w:val="00A2295C"/>
    <w:rsid w:val="00B34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517C"/>
  <w15:chartTrackingRefBased/>
  <w15:docId w15:val="{B8902183-E1A4-4979-BD5C-72D6E31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348F6"/>
    <w:rPr>
      <w:color w:val="0000FF"/>
      <w:u w:val="single"/>
    </w:rPr>
  </w:style>
  <w:style w:type="paragraph" w:customStyle="1" w:styleId="Default">
    <w:name w:val="Default"/>
    <w:rsid w:val="00B348F6"/>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B348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8752">
      <w:bodyDiv w:val="1"/>
      <w:marLeft w:val="0"/>
      <w:marRight w:val="0"/>
      <w:marTop w:val="0"/>
      <w:marBottom w:val="0"/>
      <w:divBdr>
        <w:top w:val="none" w:sz="0" w:space="0" w:color="auto"/>
        <w:left w:val="none" w:sz="0" w:space="0" w:color="auto"/>
        <w:bottom w:val="none" w:sz="0" w:space="0" w:color="auto"/>
        <w:right w:val="none" w:sz="0" w:space="0" w:color="auto"/>
      </w:divBdr>
    </w:div>
    <w:div w:id="999427411">
      <w:bodyDiv w:val="1"/>
      <w:marLeft w:val="0"/>
      <w:marRight w:val="0"/>
      <w:marTop w:val="0"/>
      <w:marBottom w:val="0"/>
      <w:divBdr>
        <w:top w:val="none" w:sz="0" w:space="0" w:color="auto"/>
        <w:left w:val="none" w:sz="0" w:space="0" w:color="auto"/>
        <w:bottom w:val="none" w:sz="0" w:space="0" w:color="auto"/>
        <w:right w:val="none" w:sz="0" w:space="0" w:color="auto"/>
      </w:divBdr>
    </w:div>
    <w:div w:id="1854101653">
      <w:bodyDiv w:val="1"/>
      <w:marLeft w:val="0"/>
      <w:marRight w:val="0"/>
      <w:marTop w:val="0"/>
      <w:marBottom w:val="0"/>
      <w:divBdr>
        <w:top w:val="none" w:sz="0" w:space="0" w:color="auto"/>
        <w:left w:val="none" w:sz="0" w:space="0" w:color="auto"/>
        <w:bottom w:val="none" w:sz="0" w:space="0" w:color="auto"/>
        <w:right w:val="none" w:sz="0" w:space="0" w:color="auto"/>
      </w:divBdr>
      <w:divsChild>
        <w:div w:id="904294011">
          <w:marLeft w:val="0"/>
          <w:marRight w:val="0"/>
          <w:marTop w:val="0"/>
          <w:marBottom w:val="0"/>
          <w:divBdr>
            <w:top w:val="none" w:sz="0" w:space="0" w:color="auto"/>
            <w:left w:val="none" w:sz="0" w:space="0" w:color="auto"/>
            <w:bottom w:val="none" w:sz="0" w:space="0" w:color="auto"/>
            <w:right w:val="none" w:sz="0" w:space="0" w:color="auto"/>
          </w:divBdr>
        </w:div>
      </w:divsChild>
    </w:div>
    <w:div w:id="20950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peu.com/" TargetMode="External"/><Relationship Id="rId3" Type="http://schemas.openxmlformats.org/officeDocument/2006/relationships/settings" Target="settings.xml"/><Relationship Id="rId7" Type="http://schemas.openxmlformats.org/officeDocument/2006/relationships/hyperlink" Target="mailto:openup.ut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PBZGOQErw82q9zCw7OwZoiip-4Gqroc/view?usp=shar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Openuputh-111966150573025" TargetMode="External"/><Relationship Id="rId4" Type="http://schemas.openxmlformats.org/officeDocument/2006/relationships/webSettings" Target="webSettings.xml"/><Relationship Id="rId9" Type="http://schemas.openxmlformats.org/officeDocument/2006/relationships/hyperlink" Target="https://www.instagram.com/openuputh/?hl=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1055</Words>
  <Characters>5701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3</cp:revision>
  <dcterms:created xsi:type="dcterms:W3CDTF">2022-04-28T06:57:00Z</dcterms:created>
  <dcterms:modified xsi:type="dcterms:W3CDTF">2022-04-28T07:29:00Z</dcterms:modified>
</cp:coreProperties>
</file>