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99198" w14:textId="330D251F" w:rsidR="008D2B60" w:rsidRDefault="008D2B60" w:rsidP="00D06B7B">
      <w:pPr>
        <w:rPr>
          <w:rFonts w:ascii="Arial" w:hAnsi="Arial" w:cs="Arial"/>
          <w:color w:val="000000"/>
        </w:rPr>
      </w:pPr>
      <w:bookmarkStart w:id="0" w:name="_GoBack"/>
      <w:bookmarkEnd w:id="0"/>
    </w:p>
    <w:p w14:paraId="66F1A00D" w14:textId="18889479" w:rsidR="00D06B7B" w:rsidRPr="00132041" w:rsidRDefault="000613BA" w:rsidP="00D06B7B">
      <w:pPr>
        <w:rPr>
          <w:rFonts w:ascii="Arial" w:hAnsi="Arial" w:cs="Arial"/>
          <w:color w:val="000000"/>
        </w:rPr>
      </w:pPr>
      <w:r>
        <w:rPr>
          <w:rFonts w:ascii="Arial" w:hAnsi="Arial" w:cs="Arial"/>
          <w:color w:val="000000"/>
        </w:rPr>
        <w:t>ΔΕΛΤΙΟ ΤΥΠΟΥ</w:t>
      </w:r>
    </w:p>
    <w:p w14:paraId="5E95F1BB" w14:textId="5A5C789B" w:rsidR="00D06B7B" w:rsidRPr="000613BA" w:rsidRDefault="00D06B7B" w:rsidP="00D06B7B">
      <w:pPr>
        <w:rPr>
          <w:rFonts w:ascii="Arial" w:hAnsi="Arial" w:cs="Arial"/>
          <w:color w:val="000000"/>
        </w:rPr>
      </w:pPr>
      <w:r w:rsidRPr="00132041">
        <w:rPr>
          <w:rFonts w:ascii="Arial" w:hAnsi="Arial" w:cs="Arial"/>
          <w:color w:val="000000"/>
        </w:rPr>
        <w:t xml:space="preserve">16η Ευρωπαϊκή Νύχτα Χωρίς Ατυχήματα </w:t>
      </w:r>
      <w:r w:rsidR="000613BA">
        <w:rPr>
          <w:rFonts w:ascii="Arial" w:hAnsi="Arial" w:cs="Arial"/>
          <w:color w:val="000000"/>
        </w:rPr>
        <w:t>–</w:t>
      </w:r>
      <w:r w:rsidR="00A50275" w:rsidRPr="00A50275">
        <w:rPr>
          <w:rFonts w:ascii="Arial" w:hAnsi="Arial" w:cs="Arial"/>
          <w:color w:val="000000"/>
        </w:rPr>
        <w:t xml:space="preserve"> </w:t>
      </w:r>
      <w:r w:rsidR="000613BA" w:rsidRPr="000613BA">
        <w:rPr>
          <w:rFonts w:ascii="Arial" w:hAnsi="Arial" w:cs="Arial"/>
          <w:b/>
          <w:color w:val="000000"/>
        </w:rPr>
        <w:t>15 ΟΚΤΩΒΡΙΟΥ 2022</w:t>
      </w:r>
    </w:p>
    <w:p w14:paraId="39677910" w14:textId="77777777" w:rsidR="00D06B7B" w:rsidRPr="00132041" w:rsidRDefault="00D06B7B" w:rsidP="00D06B7B">
      <w:pPr>
        <w:rPr>
          <w:rFonts w:ascii="Arial" w:hAnsi="Arial" w:cs="Arial"/>
          <w:color w:val="000000"/>
        </w:rPr>
      </w:pPr>
      <w:r w:rsidRPr="00132041">
        <w:rPr>
          <w:rFonts w:ascii="Arial" w:hAnsi="Arial" w:cs="Arial"/>
          <w:color w:val="000000"/>
        </w:rPr>
        <w:t>Αλκοόλ και οδήγηση δεν πάνε μαζί</w:t>
      </w:r>
    </w:p>
    <w:p w14:paraId="519C2464" w14:textId="21FA0423" w:rsidR="00D06B7B" w:rsidRPr="00132041" w:rsidRDefault="00D06B7B" w:rsidP="00D06B7B">
      <w:pPr>
        <w:rPr>
          <w:rFonts w:ascii="Arial" w:hAnsi="Arial" w:cs="Arial"/>
          <w:color w:val="000000"/>
        </w:rPr>
      </w:pPr>
      <w:r w:rsidRPr="00132041">
        <w:rPr>
          <w:rFonts w:ascii="Arial" w:hAnsi="Arial" w:cs="Arial"/>
          <w:color w:val="000000"/>
        </w:rPr>
        <w:t>Με κεντρικό ιδέα ότι "αλκοόλ και οδήγηση δεν πάνε μαζί", θα πραγματοποιηθεί στον Βόλο η "</w:t>
      </w:r>
      <w:r w:rsidRPr="00132041">
        <w:rPr>
          <w:rFonts w:ascii="Arial" w:hAnsi="Arial" w:cs="Arial"/>
          <w:b/>
          <w:i/>
          <w:color w:val="000000"/>
        </w:rPr>
        <w:t>16η Ευρωπαϊκή Νύχτα Χωρίς Ατυχήματα</w:t>
      </w:r>
      <w:r w:rsidRPr="00132041">
        <w:rPr>
          <w:rFonts w:ascii="Arial" w:hAnsi="Arial" w:cs="Arial"/>
          <w:color w:val="000000"/>
        </w:rPr>
        <w:t>” το Σάββατο, 15 Οκτωβρίου 2022, 20:00-23:00. Στη δράση αυτή το Πανεπιστήμιο Θεσσαλίας συγκαταλέγεται στους θεσμικούς συνεργάτες και είναι η 4η χρονιά που υποστηρίζεται από φοιτητές και φοιτήτριες της Ομάδας Εθελοντών του ΠΘ</w:t>
      </w:r>
      <w:r w:rsidR="006A77D6" w:rsidRPr="006A77D6">
        <w:rPr>
          <w:rFonts w:ascii="Arial" w:hAnsi="Arial" w:cs="Arial"/>
          <w:color w:val="000000"/>
        </w:rPr>
        <w:t xml:space="preserve"> (</w:t>
      </w:r>
      <w:r w:rsidR="006A77D6">
        <w:rPr>
          <w:rFonts w:ascii="Arial" w:hAnsi="Arial" w:cs="Arial"/>
          <w:color w:val="000000"/>
        </w:rPr>
        <w:t>απόφαση Πρυτανικού Συμβουλίου.Σ.</w:t>
      </w:r>
      <w:r w:rsidRPr="00132041">
        <w:rPr>
          <w:rFonts w:ascii="Arial" w:hAnsi="Arial" w:cs="Arial"/>
          <w:color w:val="000000"/>
        </w:rPr>
        <w:t xml:space="preserve"> </w:t>
      </w:r>
      <w:r w:rsidR="006A77D6" w:rsidRPr="006A77D6">
        <w:rPr>
          <w:rFonts w:ascii="Arial" w:hAnsi="Arial" w:cs="Arial"/>
          <w:color w:val="000000"/>
        </w:rPr>
        <w:t>219</w:t>
      </w:r>
      <w:r w:rsidR="006A77D6">
        <w:rPr>
          <w:rFonts w:ascii="Arial" w:hAnsi="Arial" w:cs="Arial"/>
          <w:color w:val="000000"/>
        </w:rPr>
        <w:t>/</w:t>
      </w:r>
      <w:r w:rsidR="006A77D6" w:rsidRPr="006A77D6">
        <w:rPr>
          <w:rFonts w:ascii="Arial" w:hAnsi="Arial" w:cs="Arial"/>
          <w:color w:val="000000"/>
        </w:rPr>
        <w:t>04-10-2022</w:t>
      </w:r>
      <w:r w:rsidR="006A77D6">
        <w:rPr>
          <w:rFonts w:ascii="Arial" w:hAnsi="Arial" w:cs="Arial"/>
          <w:color w:val="000000"/>
        </w:rPr>
        <w:t>).</w:t>
      </w:r>
    </w:p>
    <w:p w14:paraId="51FA97A7" w14:textId="77777777" w:rsidR="00EB3BC2" w:rsidRPr="00132041" w:rsidRDefault="00EB3BC2" w:rsidP="00D06B7B">
      <w:pPr>
        <w:rPr>
          <w:rFonts w:ascii="Arial" w:hAnsi="Arial" w:cs="Arial"/>
          <w:color w:val="000000"/>
        </w:rPr>
      </w:pPr>
      <w:r w:rsidRPr="00132041">
        <w:rPr>
          <w:rFonts w:ascii="Arial" w:hAnsi="Arial" w:cs="Arial"/>
          <w:color w:val="000000"/>
        </w:rPr>
        <w:t>Η  δράση πραγματοποιείται με τη συνδιοργάνωση των Περιφερειών Αττικής, Δυτικής Ελλάδας, Κρήτης, και Πελοποννήσου, τελεί υπό την Αιγίδα της Περιφέρειας Κεντρικής Μακεδονίας και της Κ.Ε.Δ.Ε. (Κεντρική Ένωση Δήμων Ελλάδας), με την αρωγή της ΕΛ.ΑΣ. και τη συμβολή της Τροχαίας στις κατά τόπους εκδηλώσεις. Πολύτιμοι συνεργάτες η Συμμαχία για την Ασφάλεια και τον Πολιτισμό στο Δρόμο «Δρόμοι στο Μέλλον», ο Ελληνικός Ερυθρός Σταυρός, το Πανεπιστήμιο Πατρών, το Πανεπιστήμιο Πελοποννήσου, το Πανεπιστήμιο Θεσσαλίας και το Εργαστήριο Μεταφορών &amp; Λήψης Αποφάσεων του Τμήματος Ναυτιλίας και Επιχειρηματικών Υπηρεσιών του Πανεπιστημίου Αιγαίου.</w:t>
      </w:r>
    </w:p>
    <w:p w14:paraId="54615A68" w14:textId="2BBBBE98" w:rsidR="00EB3BC2" w:rsidRDefault="00EB3BC2" w:rsidP="00EB3BC2">
      <w:pPr>
        <w:rPr>
          <w:rFonts w:ascii="Arial" w:hAnsi="Arial" w:cs="Arial"/>
          <w:color w:val="000000"/>
        </w:rPr>
      </w:pPr>
      <w:r w:rsidRPr="00EB3BC2">
        <w:rPr>
          <w:rFonts w:ascii="Arial" w:hAnsi="Arial" w:cs="Arial"/>
          <w:color w:val="000000"/>
        </w:rPr>
        <w:t xml:space="preserve">Στην πόλη του Βόλου το σημείο υλοποίησης της δράσης </w:t>
      </w:r>
      <w:r>
        <w:rPr>
          <w:rFonts w:ascii="Arial" w:hAnsi="Arial" w:cs="Arial"/>
          <w:color w:val="000000"/>
        </w:rPr>
        <w:t>θα είναι το</w:t>
      </w:r>
      <w:r w:rsidRPr="00EB3BC2">
        <w:rPr>
          <w:rFonts w:ascii="Arial" w:hAnsi="Arial" w:cs="Arial"/>
          <w:color w:val="000000"/>
        </w:rPr>
        <w:t xml:space="preserve"> ουζερί </w:t>
      </w:r>
      <w:r>
        <w:rPr>
          <w:rFonts w:ascii="Arial" w:hAnsi="Arial" w:cs="Arial"/>
          <w:color w:val="000000"/>
        </w:rPr>
        <w:t>«</w:t>
      </w:r>
      <w:r w:rsidRPr="00EB3BC2">
        <w:rPr>
          <w:rFonts w:ascii="Arial" w:hAnsi="Arial" w:cs="Arial"/>
          <w:color w:val="000000"/>
        </w:rPr>
        <w:t>ΤΑ ΚΥΜΑΤΑ</w:t>
      </w:r>
      <w:r>
        <w:rPr>
          <w:rFonts w:ascii="Arial" w:hAnsi="Arial" w:cs="Arial"/>
          <w:color w:val="000000"/>
        </w:rPr>
        <w:t>»</w:t>
      </w:r>
      <w:r w:rsidRPr="00EB3BC2">
        <w:rPr>
          <w:rFonts w:ascii="Arial" w:hAnsi="Arial" w:cs="Arial"/>
          <w:color w:val="000000"/>
        </w:rPr>
        <w:t xml:space="preserve"> στην παραλία του Βόλου. Στη δράση </w:t>
      </w:r>
      <w:r>
        <w:rPr>
          <w:rFonts w:ascii="Arial" w:hAnsi="Arial" w:cs="Arial"/>
          <w:color w:val="000000"/>
        </w:rPr>
        <w:t xml:space="preserve">συμμετέχουν περισσότεροι από 30 </w:t>
      </w:r>
      <w:r w:rsidR="00132041">
        <w:rPr>
          <w:rFonts w:ascii="Arial" w:hAnsi="Arial" w:cs="Arial"/>
          <w:color w:val="000000"/>
        </w:rPr>
        <w:t xml:space="preserve">εθελοντές </w:t>
      </w:r>
      <w:r w:rsidRPr="00EB3BC2">
        <w:rPr>
          <w:rFonts w:ascii="Arial" w:hAnsi="Arial" w:cs="Arial"/>
          <w:color w:val="000000"/>
        </w:rPr>
        <w:t xml:space="preserve">φοιτητές και </w:t>
      </w:r>
      <w:r w:rsidR="00132041">
        <w:rPr>
          <w:rFonts w:ascii="Arial" w:hAnsi="Arial" w:cs="Arial"/>
          <w:color w:val="000000"/>
        </w:rPr>
        <w:t xml:space="preserve">εθελόντριες </w:t>
      </w:r>
      <w:r w:rsidRPr="00EB3BC2">
        <w:rPr>
          <w:rFonts w:ascii="Arial" w:hAnsi="Arial" w:cs="Arial"/>
          <w:color w:val="000000"/>
        </w:rPr>
        <w:t xml:space="preserve">φοιτήτριες από διάφορα Τμήματα </w:t>
      </w:r>
      <w:r>
        <w:rPr>
          <w:rFonts w:ascii="Arial" w:hAnsi="Arial" w:cs="Arial"/>
          <w:color w:val="000000"/>
        </w:rPr>
        <w:t xml:space="preserve">του ΠΘ υπό τον συντονισμό της Χριστίνας Ρούση, Επίκ. Καθ. </w:t>
      </w:r>
      <w:r w:rsidRPr="00EB3BC2">
        <w:rPr>
          <w:rFonts w:ascii="Arial" w:hAnsi="Arial" w:cs="Arial"/>
          <w:color w:val="000000"/>
        </w:rPr>
        <w:t xml:space="preserve"> στο Παιδαγωγικό Τμήμα Ειδικής Αγωγής του Π.Θ.</w:t>
      </w:r>
    </w:p>
    <w:p w14:paraId="35D631CE" w14:textId="277D77A5" w:rsidR="00132041" w:rsidRDefault="00EB3BC2" w:rsidP="00132041">
      <w:pPr>
        <w:rPr>
          <w:rFonts w:ascii="Arial" w:hAnsi="Arial" w:cs="Arial"/>
          <w:color w:val="000000"/>
        </w:rPr>
      </w:pPr>
      <w:r>
        <w:rPr>
          <w:rFonts w:ascii="Arial" w:hAnsi="Arial" w:cs="Arial"/>
          <w:color w:val="000000"/>
        </w:rPr>
        <w:t>Το μήνυμα της βραδιάς θα είναι</w:t>
      </w:r>
      <w:r w:rsidR="00132041">
        <w:rPr>
          <w:rFonts w:ascii="Arial" w:hAnsi="Arial" w:cs="Arial"/>
          <w:color w:val="000000"/>
        </w:rPr>
        <w:t xml:space="preserve"> </w:t>
      </w:r>
      <w:r w:rsidR="000613BA" w:rsidRPr="000613BA">
        <w:rPr>
          <w:rFonts w:ascii="Arial" w:hAnsi="Arial" w:cs="Arial"/>
          <w:color w:val="000000"/>
        </w:rPr>
        <w:t>“</w:t>
      </w:r>
      <w:r w:rsidRPr="000613BA">
        <w:rPr>
          <w:rFonts w:ascii="Arial" w:hAnsi="Arial" w:cs="Arial"/>
          <w:b/>
          <w:color w:val="000000"/>
        </w:rPr>
        <w:t>αλκοόλ και οδήγηση δεν πάνε μαζί</w:t>
      </w:r>
      <w:r w:rsidR="000613BA" w:rsidRPr="000613BA">
        <w:rPr>
          <w:rFonts w:ascii="Arial" w:hAnsi="Arial" w:cs="Arial"/>
          <w:color w:val="000000"/>
        </w:rPr>
        <w:t>”</w:t>
      </w:r>
      <w:r w:rsidRPr="00EB3BC2">
        <w:rPr>
          <w:rFonts w:ascii="Arial" w:hAnsi="Arial" w:cs="Arial"/>
          <w:color w:val="000000"/>
        </w:rPr>
        <w:t xml:space="preserve">. </w:t>
      </w:r>
    </w:p>
    <w:p w14:paraId="2DE493EC" w14:textId="2C1A737E" w:rsidR="00EB3BC2" w:rsidRDefault="00EB3BC2" w:rsidP="00D06B7B">
      <w:pPr>
        <w:rPr>
          <w:rFonts w:ascii="Arial" w:hAnsi="Arial" w:cs="Arial"/>
          <w:color w:val="000000"/>
        </w:rPr>
      </w:pPr>
      <w:r>
        <w:rPr>
          <w:rFonts w:ascii="Arial" w:hAnsi="Arial" w:cs="Arial"/>
          <w:color w:val="000000"/>
        </w:rPr>
        <w:br/>
        <w:t xml:space="preserve">Δείτε και εδώ: </w:t>
      </w:r>
      <w:hyperlink r:id="rId4" w:history="1">
        <w:r w:rsidRPr="00405A37">
          <w:rPr>
            <w:rStyle w:val="-"/>
            <w:rFonts w:ascii="Arial" w:hAnsi="Arial" w:cs="Arial"/>
          </w:rPr>
          <w:t>https://www.ioas.gr/teleutaia_nea/4987/16i_Europaiki_Nuchta_Choris_Atuchimata__Sabbato__15_Oktobriou_2022.htm/</w:t>
        </w:r>
      </w:hyperlink>
    </w:p>
    <w:p w14:paraId="44035600" w14:textId="77777777" w:rsidR="00EB3BC2" w:rsidRPr="00EB3BC2" w:rsidRDefault="00EB3BC2" w:rsidP="00D06B7B">
      <w:pPr>
        <w:rPr>
          <w:rFonts w:ascii="Arial" w:hAnsi="Arial" w:cs="Arial"/>
          <w:color w:val="000000"/>
        </w:rPr>
      </w:pPr>
    </w:p>
    <w:sectPr w:rsidR="00EB3BC2" w:rsidRPr="00EB3B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09"/>
    <w:rsid w:val="000613BA"/>
    <w:rsid w:val="00132041"/>
    <w:rsid w:val="001B205D"/>
    <w:rsid w:val="006A77D6"/>
    <w:rsid w:val="008D2B60"/>
    <w:rsid w:val="00A444D4"/>
    <w:rsid w:val="00A50275"/>
    <w:rsid w:val="00D06B7B"/>
    <w:rsid w:val="00E84709"/>
    <w:rsid w:val="00EB3B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7FB0A"/>
  <w15:chartTrackingRefBased/>
  <w15:docId w15:val="{45036490-8153-4C83-983A-59F45286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B3BC2"/>
    <w:rPr>
      <w:color w:val="0000FF"/>
      <w:u w:val="single"/>
    </w:rPr>
  </w:style>
  <w:style w:type="character" w:customStyle="1" w:styleId="UnresolvedMention">
    <w:name w:val="Unresolved Mention"/>
    <w:basedOn w:val="a0"/>
    <w:uiPriority w:val="99"/>
    <w:semiHidden/>
    <w:unhideWhenUsed/>
    <w:rsid w:val="00EB3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oas.gr/teleutaia_nea/4987/16i_Europaiki_Nuchta_Choris_Atuchimata__Sabbato__15_Oktobriou_2022.h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1503</Characters>
  <Application>Microsoft Office Word</Application>
  <DocSecurity>4</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University of Thessaly</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ROUSSI CHRISTINA</dc:creator>
  <cp:keywords/>
  <dc:description/>
  <cp:lastModifiedBy>GATOU OURANIA</cp:lastModifiedBy>
  <cp:revision>2</cp:revision>
  <dcterms:created xsi:type="dcterms:W3CDTF">2022-10-13T09:42:00Z</dcterms:created>
  <dcterms:modified xsi:type="dcterms:W3CDTF">2022-10-13T09:42:00Z</dcterms:modified>
</cp:coreProperties>
</file>