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CC649" w14:textId="77777777" w:rsidR="00AB309E" w:rsidRDefault="00AB309E" w:rsidP="00AB309E">
      <w:pPr>
        <w:jc w:val="center"/>
      </w:pPr>
      <w:r w:rsidRPr="005B6543">
        <w:rPr>
          <w:noProof/>
          <w:lang w:eastAsia="el-GR"/>
        </w:rPr>
        <w:drawing>
          <wp:inline distT="0" distB="0" distL="0" distR="0" wp14:anchorId="14415AC9" wp14:editId="2A448193">
            <wp:extent cx="4038600" cy="2733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FC625" w14:textId="77777777" w:rsidR="00AB309E" w:rsidRPr="005B6543" w:rsidRDefault="00AB309E" w:rsidP="00AB309E">
      <w:pPr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5B6543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14:paraId="7AC15B4B" w14:textId="77777777" w:rsidR="00AB309E" w:rsidRPr="005B6543" w:rsidRDefault="00AB309E" w:rsidP="00AB30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5B6543">
        <w:rPr>
          <w:rFonts w:ascii="Book Antiqua" w:hAnsi="Book Antiqua"/>
          <w:b/>
          <w:color w:val="0000CC"/>
          <w:sz w:val="48"/>
          <w:szCs w:val="48"/>
          <w:u w:val="single"/>
          <w:shd w:val="clear" w:color="auto" w:fill="FFFF00"/>
        </w:rPr>
        <w:t>ΚΑΘΗΜΕΡΙΝΗ ΕΚΔΟΣΗ</w:t>
      </w:r>
      <w:r w:rsidRPr="005B6543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14:paraId="66D854FD" w14:textId="77777777" w:rsidR="00AB309E" w:rsidRDefault="00AB309E" w:rsidP="00AB309E">
      <w:pPr>
        <w:spacing w:before="130" w:after="100"/>
        <w:jc w:val="center"/>
        <w:rPr>
          <w:rFonts w:ascii="Century Gothic" w:hAnsi="Century Gothic"/>
          <w:color w:val="0000CC"/>
          <w:sz w:val="24"/>
          <w:szCs w:val="24"/>
        </w:rPr>
      </w:pPr>
      <w:r w:rsidRPr="005B6543">
        <w:rPr>
          <w:rFonts w:ascii="Century Gothic" w:hAnsi="Century Gothic"/>
          <w:b/>
          <w:color w:val="0000CC"/>
          <w:sz w:val="28"/>
          <w:szCs w:val="28"/>
        </w:rPr>
        <w:t>ΔΕΛΤΙΟ ΤΥΠΟΥ</w:t>
      </w:r>
    </w:p>
    <w:p w14:paraId="0BF7849B" w14:textId="77777777" w:rsidR="00AB309E" w:rsidRDefault="00AB309E" w:rsidP="00AB309E">
      <w:pPr>
        <w:rPr>
          <w:rFonts w:ascii="Century Gothic" w:hAnsi="Century Gothic"/>
          <w:b/>
          <w:bCs/>
          <w:color w:val="0000CC"/>
          <w:sz w:val="24"/>
          <w:szCs w:val="24"/>
        </w:rPr>
      </w:pPr>
    </w:p>
    <w:p w14:paraId="0F9D44FC" w14:textId="31A6E78E" w:rsidR="004F5A80" w:rsidRDefault="004F5A80" w:rsidP="00AB309E">
      <w:pPr>
        <w:jc w:val="center"/>
        <w:rPr>
          <w:rFonts w:ascii="Century Gothic" w:hAnsi="Century Gothic"/>
          <w:b/>
          <w:bCs/>
          <w:color w:val="0000CC"/>
          <w:sz w:val="24"/>
          <w:szCs w:val="24"/>
        </w:rPr>
      </w:pPr>
      <w:r w:rsidRPr="00AB309E">
        <w:rPr>
          <w:rFonts w:ascii="Century Gothic" w:hAnsi="Century Gothic"/>
          <w:b/>
          <w:bCs/>
          <w:color w:val="0000CC"/>
          <w:sz w:val="24"/>
          <w:szCs w:val="24"/>
        </w:rPr>
        <w:t xml:space="preserve">Γίνε μέλος της </w:t>
      </w:r>
      <w:proofErr w:type="spellStart"/>
      <w:r w:rsidRPr="00AB309E">
        <w:rPr>
          <w:rFonts w:ascii="Century Gothic" w:hAnsi="Century Gothic"/>
          <w:b/>
          <w:bCs/>
          <w:color w:val="0000CC"/>
          <w:sz w:val="24"/>
          <w:szCs w:val="24"/>
          <w:lang w:val="en-GB"/>
        </w:rPr>
        <w:t>iGEM</w:t>
      </w:r>
      <w:proofErr w:type="spellEnd"/>
      <w:r w:rsidRPr="00AB309E">
        <w:rPr>
          <w:rFonts w:ascii="Century Gothic" w:hAnsi="Century Gothic"/>
          <w:b/>
          <w:bCs/>
          <w:color w:val="0000CC"/>
          <w:sz w:val="24"/>
          <w:szCs w:val="24"/>
        </w:rPr>
        <w:t xml:space="preserve"> </w:t>
      </w:r>
      <w:r w:rsidRPr="00AB309E">
        <w:rPr>
          <w:rFonts w:ascii="Century Gothic" w:hAnsi="Century Gothic"/>
          <w:b/>
          <w:bCs/>
          <w:color w:val="0000CC"/>
          <w:sz w:val="24"/>
          <w:szCs w:val="24"/>
          <w:lang w:val="en-GB"/>
        </w:rPr>
        <w:t>Thessaly</w:t>
      </w:r>
      <w:r w:rsidRPr="00AB309E">
        <w:rPr>
          <w:rFonts w:ascii="Century Gothic" w:hAnsi="Century Gothic"/>
          <w:b/>
          <w:bCs/>
          <w:color w:val="0000CC"/>
          <w:sz w:val="24"/>
          <w:szCs w:val="24"/>
        </w:rPr>
        <w:t xml:space="preserve"> 2021!</w:t>
      </w:r>
    </w:p>
    <w:p w14:paraId="6B0E0F3C" w14:textId="3879098C" w:rsidR="00AB309E" w:rsidRPr="00AB309E" w:rsidRDefault="00AB309E" w:rsidP="00AB309E">
      <w:pPr>
        <w:jc w:val="center"/>
        <w:rPr>
          <w:rFonts w:ascii="Century Gothic" w:hAnsi="Century Gothic"/>
          <w:b/>
          <w:bCs/>
          <w:color w:val="0000CC"/>
          <w:sz w:val="24"/>
          <w:szCs w:val="24"/>
        </w:rPr>
      </w:pPr>
      <w:r w:rsidRPr="00AB309E">
        <w:rPr>
          <w:rFonts w:ascii="Century Gothic" w:hAnsi="Century Gothic"/>
          <w:b/>
          <w:bCs/>
          <w:noProof/>
          <w:color w:val="0000CC"/>
          <w:sz w:val="24"/>
          <w:szCs w:val="24"/>
          <w:lang w:eastAsia="el-GR"/>
        </w:rPr>
        <w:drawing>
          <wp:inline distT="0" distB="0" distL="0" distR="0" wp14:anchorId="46347715" wp14:editId="179D23A0">
            <wp:extent cx="3045460" cy="3045460"/>
            <wp:effectExtent l="0" t="0" r="2540" b="2540"/>
            <wp:docPr id="1" name="Εικόνα 1" descr="\\ad.uth.gr\sharedfolders\FolderRedirection\ragatou\Desktop\ΓΕΝΙΚΟ ΑΡΧΕΙΟ\ΑΡΧΕΙΟ 2021\ΔΕΛΤΙΑ ΤΥΠΟΥ\ΙΑΝΟΥΑΡΙΟΣ\igem\Recruitment_Extended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ΑΡΧΕΙΟ 2021\ΔΕΛΤΙΑ ΤΥΠΟΥ\ΙΑΝΟΥΑΡΙΟΣ\igem\Recruitment_Extended_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2DD6B" w14:textId="4FDCA326" w:rsidR="001C3E33" w:rsidRPr="00AB309E" w:rsidRDefault="00E87A4B" w:rsidP="00AB309E">
      <w:pPr>
        <w:jc w:val="both"/>
        <w:rPr>
          <w:rFonts w:ascii="Century Gothic" w:hAnsi="Century Gothic"/>
          <w:i/>
          <w:iCs/>
          <w:color w:val="0000CC"/>
          <w:sz w:val="24"/>
          <w:szCs w:val="24"/>
        </w:rPr>
      </w:pPr>
      <w:r>
        <w:rPr>
          <w:rFonts w:ascii="Century Gothic" w:hAnsi="Century Gothic"/>
          <w:i/>
          <w:iCs/>
          <w:color w:val="0000CC"/>
          <w:sz w:val="24"/>
          <w:szCs w:val="24"/>
        </w:rPr>
        <w:t xml:space="preserve">Η </w:t>
      </w:r>
      <w:proofErr w:type="spellStart"/>
      <w:r w:rsidRPr="00AB309E">
        <w:rPr>
          <w:rFonts w:ascii="Century Gothic" w:hAnsi="Century Gothic"/>
          <w:color w:val="0000CC"/>
          <w:sz w:val="24"/>
          <w:szCs w:val="24"/>
        </w:rPr>
        <w:t>iGEM</w:t>
      </w:r>
      <w:proofErr w:type="spellEnd"/>
      <w:r w:rsidRPr="00AB309E">
        <w:rPr>
          <w:rFonts w:ascii="Century Gothic" w:hAnsi="Century Gothic"/>
          <w:color w:val="0000CC"/>
          <w:sz w:val="24"/>
          <w:szCs w:val="24"/>
        </w:rPr>
        <w:t xml:space="preserve"> Thessaly 2021</w:t>
      </w:r>
      <w:r w:rsidRPr="00E87A4B">
        <w:rPr>
          <w:rFonts w:ascii="Century Gothic" w:hAnsi="Century Gothic"/>
          <w:color w:val="0000CC"/>
          <w:sz w:val="24"/>
          <w:szCs w:val="24"/>
        </w:rPr>
        <w:t xml:space="preserve"> </w:t>
      </w:r>
      <w:r>
        <w:rPr>
          <w:rFonts w:ascii="Century Gothic" w:hAnsi="Century Gothic"/>
          <w:color w:val="0000CC"/>
          <w:sz w:val="24"/>
          <w:szCs w:val="24"/>
        </w:rPr>
        <w:t>επιστρέφει μ</w:t>
      </w:r>
      <w:r w:rsidR="00AB309E">
        <w:rPr>
          <w:rFonts w:ascii="Century Gothic" w:hAnsi="Century Gothic"/>
          <w:i/>
          <w:iCs/>
          <w:color w:val="0000CC"/>
          <w:sz w:val="24"/>
          <w:szCs w:val="24"/>
        </w:rPr>
        <w:t xml:space="preserve">ε </w:t>
      </w:r>
      <w:r w:rsidR="001C3E33" w:rsidRPr="00AB309E">
        <w:rPr>
          <w:rFonts w:ascii="Century Gothic" w:hAnsi="Century Gothic"/>
          <w:i/>
          <w:iCs/>
          <w:color w:val="0000CC"/>
          <w:sz w:val="24"/>
          <w:szCs w:val="24"/>
        </w:rPr>
        <w:t>εμπλουτ</w:t>
      </w:r>
      <w:r w:rsidR="00AB309E">
        <w:rPr>
          <w:rFonts w:ascii="Century Gothic" w:hAnsi="Century Gothic"/>
          <w:i/>
          <w:iCs/>
          <w:color w:val="0000CC"/>
          <w:sz w:val="24"/>
          <w:szCs w:val="24"/>
        </w:rPr>
        <w:t>ισμένο</w:t>
      </w:r>
      <w:r w:rsidR="001C3E33" w:rsidRPr="00AB309E">
        <w:rPr>
          <w:rFonts w:ascii="Century Gothic" w:hAnsi="Century Gothic"/>
          <w:i/>
          <w:iCs/>
          <w:color w:val="0000CC"/>
          <w:sz w:val="24"/>
          <w:szCs w:val="24"/>
        </w:rPr>
        <w:t xml:space="preserve"> </w:t>
      </w:r>
      <w:r w:rsidR="00BF1E0E" w:rsidRPr="00AB309E">
        <w:rPr>
          <w:rFonts w:ascii="Century Gothic" w:hAnsi="Century Gothic"/>
          <w:i/>
          <w:iCs/>
          <w:color w:val="0000CC"/>
          <w:sz w:val="24"/>
          <w:szCs w:val="24"/>
        </w:rPr>
        <w:t>το δυναμικό</w:t>
      </w:r>
      <w:r w:rsidR="001C3E33" w:rsidRPr="00AB309E">
        <w:rPr>
          <w:rFonts w:ascii="Century Gothic" w:hAnsi="Century Gothic"/>
          <w:i/>
          <w:iCs/>
          <w:color w:val="0000CC"/>
          <w:sz w:val="24"/>
          <w:szCs w:val="24"/>
        </w:rPr>
        <w:t xml:space="preserve"> της</w:t>
      </w:r>
      <w:r w:rsidR="00BF1E0E" w:rsidRPr="00AB309E">
        <w:rPr>
          <w:rFonts w:ascii="Century Gothic" w:hAnsi="Century Gothic"/>
          <w:i/>
          <w:iCs/>
          <w:color w:val="0000CC"/>
          <w:sz w:val="24"/>
          <w:szCs w:val="24"/>
        </w:rPr>
        <w:t xml:space="preserve"> και ανανε</w:t>
      </w:r>
      <w:r w:rsidR="00AB309E">
        <w:rPr>
          <w:rFonts w:ascii="Century Gothic" w:hAnsi="Century Gothic"/>
          <w:i/>
          <w:iCs/>
          <w:color w:val="0000CC"/>
          <w:sz w:val="24"/>
          <w:szCs w:val="24"/>
        </w:rPr>
        <w:t>ωμένη</w:t>
      </w:r>
      <w:r w:rsidR="00BF1E0E" w:rsidRPr="00AB309E">
        <w:rPr>
          <w:rFonts w:ascii="Century Gothic" w:hAnsi="Century Gothic"/>
          <w:i/>
          <w:iCs/>
          <w:color w:val="0000CC"/>
          <w:sz w:val="24"/>
          <w:szCs w:val="24"/>
        </w:rPr>
        <w:t xml:space="preserve"> την </w:t>
      </w:r>
      <w:r>
        <w:rPr>
          <w:rFonts w:ascii="Century Gothic" w:hAnsi="Century Gothic"/>
          <w:i/>
          <w:iCs/>
          <w:color w:val="0000CC"/>
          <w:sz w:val="24"/>
          <w:szCs w:val="24"/>
        </w:rPr>
        <w:t xml:space="preserve">πλατφόρμα της </w:t>
      </w:r>
      <w:r w:rsidR="00BF1E0E" w:rsidRPr="00AB309E">
        <w:rPr>
          <w:rFonts w:ascii="Century Gothic" w:hAnsi="Century Gothic"/>
          <w:i/>
          <w:iCs/>
          <w:color w:val="0000CC"/>
          <w:sz w:val="24"/>
          <w:szCs w:val="24"/>
          <w:lang w:val="en-GB"/>
        </w:rPr>
        <w:t>Amalthea</w:t>
      </w:r>
      <w:r>
        <w:rPr>
          <w:rFonts w:ascii="Century Gothic" w:hAnsi="Century Gothic"/>
          <w:i/>
          <w:iCs/>
          <w:color w:val="0000CC"/>
          <w:sz w:val="24"/>
          <w:szCs w:val="24"/>
        </w:rPr>
        <w:t>. Η</w:t>
      </w:r>
      <w:r w:rsidR="00AB309E" w:rsidRPr="00AB309E">
        <w:rPr>
          <w:rFonts w:ascii="Century Gothic" w:hAnsi="Century Gothic"/>
          <w:i/>
          <w:iCs/>
          <w:color w:val="0000CC"/>
          <w:sz w:val="24"/>
          <w:szCs w:val="24"/>
        </w:rPr>
        <w:t xml:space="preserve"> διεπιστημονική ομάδα του </w:t>
      </w:r>
      <w:r w:rsidR="00AB309E" w:rsidRPr="00AB309E">
        <w:rPr>
          <w:rFonts w:ascii="Century Gothic" w:hAnsi="Century Gothic"/>
          <w:i/>
          <w:iCs/>
          <w:color w:val="0000CC"/>
          <w:sz w:val="24"/>
          <w:szCs w:val="24"/>
        </w:rPr>
        <w:lastRenderedPageBreak/>
        <w:t xml:space="preserve">Πανεπιστημίου Θεσσαλίας </w:t>
      </w:r>
      <w:r>
        <w:rPr>
          <w:rFonts w:ascii="Century Gothic" w:hAnsi="Century Gothic"/>
          <w:i/>
          <w:iCs/>
          <w:color w:val="0000CC"/>
          <w:sz w:val="24"/>
          <w:szCs w:val="24"/>
        </w:rPr>
        <w:t>στοχεύει</w:t>
      </w:r>
      <w:r w:rsidR="001C3E33" w:rsidRPr="00AB309E">
        <w:rPr>
          <w:rFonts w:ascii="Century Gothic" w:hAnsi="Century Gothic"/>
          <w:i/>
          <w:iCs/>
          <w:color w:val="0000CC"/>
          <w:sz w:val="24"/>
          <w:szCs w:val="24"/>
        </w:rPr>
        <w:t xml:space="preserve"> να λάβει μέρος για τρίτη συνεχή φορά στον Διεθνή Διαγωνισμό Συνθετικής Βιολογίας </w:t>
      </w:r>
      <w:proofErr w:type="spellStart"/>
      <w:r w:rsidR="001C3E33" w:rsidRPr="00AB309E">
        <w:rPr>
          <w:rFonts w:ascii="Century Gothic" w:hAnsi="Century Gothic"/>
          <w:i/>
          <w:iCs/>
          <w:color w:val="0000CC"/>
          <w:sz w:val="24"/>
          <w:szCs w:val="24"/>
          <w:lang w:val="en-GB"/>
        </w:rPr>
        <w:t>iGEM</w:t>
      </w:r>
      <w:proofErr w:type="spellEnd"/>
      <w:r w:rsidR="001C3E33" w:rsidRPr="00AB309E">
        <w:rPr>
          <w:rFonts w:ascii="Century Gothic" w:hAnsi="Century Gothic"/>
          <w:i/>
          <w:iCs/>
          <w:color w:val="0000CC"/>
          <w:sz w:val="24"/>
          <w:szCs w:val="24"/>
        </w:rPr>
        <w:t xml:space="preserve"> </w:t>
      </w:r>
      <w:r>
        <w:rPr>
          <w:rFonts w:ascii="Century Gothic" w:hAnsi="Century Gothic"/>
          <w:i/>
          <w:iCs/>
          <w:color w:val="0000CC"/>
          <w:sz w:val="24"/>
          <w:szCs w:val="24"/>
        </w:rPr>
        <w:t>δίνοντας</w:t>
      </w:r>
      <w:r w:rsidR="00AB309E">
        <w:rPr>
          <w:rFonts w:ascii="Century Gothic" w:hAnsi="Century Gothic"/>
          <w:i/>
          <w:iCs/>
          <w:color w:val="0000CC"/>
          <w:sz w:val="24"/>
          <w:szCs w:val="24"/>
        </w:rPr>
        <w:t xml:space="preserve"> την ευκαιρία στους συμμετέχοντες να ζήσουν ένα εξελισσόμενο πρόγραμμα καινοτομίας το οποίο θα λάβει χώρα</w:t>
      </w:r>
      <w:r w:rsidR="001C3E33" w:rsidRPr="00AB309E">
        <w:rPr>
          <w:rFonts w:ascii="Century Gothic" w:hAnsi="Century Gothic"/>
          <w:i/>
          <w:iCs/>
          <w:color w:val="0000CC"/>
          <w:sz w:val="24"/>
          <w:szCs w:val="24"/>
        </w:rPr>
        <w:t xml:space="preserve"> για πρώτη φορά </w:t>
      </w:r>
      <w:r w:rsidR="00AB309E">
        <w:rPr>
          <w:rFonts w:ascii="Century Gothic" w:hAnsi="Century Gothic"/>
          <w:i/>
          <w:iCs/>
          <w:color w:val="0000CC"/>
          <w:sz w:val="24"/>
          <w:szCs w:val="24"/>
        </w:rPr>
        <w:t xml:space="preserve">στο Παρίσι τον Οκτώβριο του 2021. </w:t>
      </w:r>
    </w:p>
    <w:p w14:paraId="2363098F" w14:textId="067D50F2" w:rsidR="00F46CD7" w:rsidRPr="00AB309E" w:rsidRDefault="00F46CD7" w:rsidP="00AB309E">
      <w:pPr>
        <w:jc w:val="both"/>
        <w:rPr>
          <w:rFonts w:ascii="Century Gothic" w:hAnsi="Century Gothic"/>
          <w:color w:val="0000CC"/>
          <w:sz w:val="24"/>
          <w:szCs w:val="24"/>
        </w:rPr>
      </w:pPr>
      <w:r w:rsidRPr="00AB309E">
        <w:rPr>
          <w:rFonts w:ascii="Century Gothic" w:hAnsi="Century Gothic"/>
          <w:b/>
          <w:bCs/>
          <w:color w:val="0000CC"/>
          <w:sz w:val="24"/>
          <w:szCs w:val="24"/>
        </w:rPr>
        <w:t xml:space="preserve">Σε ενθουσιάζει η Βιολογία, </w:t>
      </w:r>
      <w:r w:rsidR="000A332B" w:rsidRPr="00AB309E">
        <w:rPr>
          <w:rFonts w:ascii="Century Gothic" w:hAnsi="Century Gothic"/>
          <w:b/>
          <w:bCs/>
          <w:color w:val="0000CC"/>
          <w:sz w:val="24"/>
          <w:szCs w:val="24"/>
        </w:rPr>
        <w:t xml:space="preserve">η Μηχανική, τα Ηλεκτρονικά Συστήματα, </w:t>
      </w:r>
      <w:r w:rsidRPr="00AB309E">
        <w:rPr>
          <w:rFonts w:ascii="Century Gothic" w:hAnsi="Century Gothic"/>
          <w:b/>
          <w:bCs/>
          <w:color w:val="0000CC"/>
          <w:sz w:val="24"/>
          <w:szCs w:val="24"/>
        </w:rPr>
        <w:t>ο Προγραμματισμός ή η Επιχειρηματικότητα;</w:t>
      </w:r>
      <w:r w:rsidR="00B75A70" w:rsidRPr="00AB309E">
        <w:rPr>
          <w:rFonts w:ascii="Century Gothic" w:hAnsi="Century Gothic"/>
          <w:color w:val="0000CC"/>
          <w:sz w:val="24"/>
          <w:szCs w:val="24"/>
        </w:rPr>
        <w:t xml:space="preserve"> </w:t>
      </w:r>
      <w:r w:rsidRPr="00AB309E">
        <w:rPr>
          <w:rFonts w:ascii="Century Gothic" w:hAnsi="Century Gothic"/>
          <w:color w:val="0000CC"/>
          <w:sz w:val="24"/>
          <w:szCs w:val="24"/>
        </w:rPr>
        <w:t>Θέλεις να γνωρίσεις πώς είναι να δουλεύεις σε μία φοιτητική διεπιστημονική ομάδα;</w:t>
      </w:r>
      <w:r w:rsidR="000A332B" w:rsidRPr="00AB309E">
        <w:rPr>
          <w:rFonts w:ascii="Century Gothic" w:hAnsi="Century Gothic"/>
          <w:color w:val="0000CC"/>
          <w:sz w:val="24"/>
          <w:szCs w:val="24"/>
        </w:rPr>
        <w:t xml:space="preserve"> Θέλεις να λάβεις μέρος σε ένα ταχέως εξελισσόμενο πρόγραμμα καινοτομίας; </w:t>
      </w:r>
      <w:r w:rsidRPr="00AB309E">
        <w:rPr>
          <w:rFonts w:ascii="Century Gothic" w:hAnsi="Century Gothic"/>
          <w:color w:val="0000CC"/>
          <w:sz w:val="24"/>
          <w:szCs w:val="24"/>
        </w:rPr>
        <w:t xml:space="preserve">Τότε </w:t>
      </w:r>
      <w:r w:rsidRPr="00AB309E">
        <w:rPr>
          <w:rFonts w:ascii="Century Gothic" w:hAnsi="Century Gothic"/>
          <w:b/>
          <w:bCs/>
          <w:color w:val="0000CC"/>
          <w:sz w:val="24"/>
          <w:szCs w:val="24"/>
        </w:rPr>
        <w:t xml:space="preserve">η </w:t>
      </w:r>
      <w:proofErr w:type="spellStart"/>
      <w:r w:rsidRPr="00AB309E">
        <w:rPr>
          <w:rFonts w:ascii="Century Gothic" w:hAnsi="Century Gothic"/>
          <w:b/>
          <w:bCs/>
          <w:color w:val="0000CC"/>
          <w:sz w:val="24"/>
          <w:szCs w:val="24"/>
          <w:lang w:val="en-US"/>
        </w:rPr>
        <w:t>iGEM</w:t>
      </w:r>
      <w:proofErr w:type="spellEnd"/>
      <w:r w:rsidRPr="00AB309E">
        <w:rPr>
          <w:rFonts w:ascii="Century Gothic" w:hAnsi="Century Gothic"/>
          <w:b/>
          <w:bCs/>
          <w:color w:val="0000CC"/>
          <w:sz w:val="24"/>
          <w:szCs w:val="24"/>
        </w:rPr>
        <w:t xml:space="preserve"> </w:t>
      </w:r>
      <w:r w:rsidRPr="00AB309E">
        <w:rPr>
          <w:rFonts w:ascii="Century Gothic" w:hAnsi="Century Gothic"/>
          <w:b/>
          <w:bCs/>
          <w:color w:val="0000CC"/>
          <w:sz w:val="24"/>
          <w:szCs w:val="24"/>
          <w:lang w:val="en-US"/>
        </w:rPr>
        <w:t>Thessaly</w:t>
      </w:r>
      <w:r w:rsidRPr="00AB309E">
        <w:rPr>
          <w:rFonts w:ascii="Century Gothic" w:hAnsi="Century Gothic"/>
          <w:b/>
          <w:bCs/>
          <w:color w:val="0000CC"/>
          <w:sz w:val="24"/>
          <w:szCs w:val="24"/>
        </w:rPr>
        <w:t xml:space="preserve"> 2021 σε περιμένει!</w:t>
      </w:r>
      <w:r w:rsidRPr="00AB309E">
        <w:rPr>
          <w:rFonts w:ascii="Century Gothic" w:hAnsi="Century Gothic"/>
          <w:color w:val="0000CC"/>
          <w:sz w:val="24"/>
          <w:szCs w:val="24"/>
        </w:rPr>
        <w:t xml:space="preserve"> </w:t>
      </w:r>
    </w:p>
    <w:p w14:paraId="65B503F2" w14:textId="30091544" w:rsidR="00E87A4B" w:rsidRDefault="002B157A" w:rsidP="00AB309E">
      <w:pPr>
        <w:jc w:val="both"/>
        <w:rPr>
          <w:rFonts w:ascii="Century Gothic" w:hAnsi="Century Gothic"/>
          <w:color w:val="0000CC"/>
          <w:sz w:val="24"/>
          <w:szCs w:val="24"/>
        </w:rPr>
      </w:pPr>
      <w:r w:rsidRPr="00AB309E">
        <w:rPr>
          <w:rFonts w:ascii="Century Gothic" w:hAnsi="Century Gothic"/>
          <w:color w:val="0000CC"/>
          <w:sz w:val="24"/>
          <w:szCs w:val="24"/>
        </w:rPr>
        <w:t xml:space="preserve">Από την πρώτη της συμμετοχή στον διαγωνισμό το 2019, η </w:t>
      </w:r>
      <w:proofErr w:type="spellStart"/>
      <w:r w:rsidRPr="00AB309E">
        <w:rPr>
          <w:rFonts w:ascii="Century Gothic" w:hAnsi="Century Gothic"/>
          <w:color w:val="0000CC"/>
          <w:sz w:val="24"/>
          <w:szCs w:val="24"/>
          <w:lang w:val="en-GB"/>
        </w:rPr>
        <w:t>iGEM</w:t>
      </w:r>
      <w:proofErr w:type="spellEnd"/>
      <w:r w:rsidRPr="00AB309E">
        <w:rPr>
          <w:rFonts w:ascii="Century Gothic" w:hAnsi="Century Gothic"/>
          <w:color w:val="0000CC"/>
          <w:sz w:val="24"/>
          <w:szCs w:val="24"/>
        </w:rPr>
        <w:t xml:space="preserve"> </w:t>
      </w:r>
      <w:r w:rsidRPr="00AB309E">
        <w:rPr>
          <w:rFonts w:ascii="Century Gothic" w:hAnsi="Century Gothic"/>
          <w:color w:val="0000CC"/>
          <w:sz w:val="24"/>
          <w:szCs w:val="24"/>
          <w:lang w:val="en-GB"/>
        </w:rPr>
        <w:t>Thessaly</w:t>
      </w:r>
      <w:r w:rsidRPr="00AB309E">
        <w:rPr>
          <w:rFonts w:ascii="Century Gothic" w:hAnsi="Century Gothic"/>
          <w:color w:val="0000CC"/>
          <w:sz w:val="24"/>
          <w:szCs w:val="24"/>
        </w:rPr>
        <w:t xml:space="preserve"> </w:t>
      </w:r>
      <w:r w:rsidR="00E87A4B">
        <w:rPr>
          <w:rFonts w:ascii="Century Gothic" w:hAnsi="Century Gothic"/>
          <w:color w:val="0000CC"/>
          <w:sz w:val="24"/>
          <w:szCs w:val="24"/>
        </w:rPr>
        <w:t>είχε κατορθώσει</w:t>
      </w:r>
      <w:r w:rsidRPr="00AB309E">
        <w:rPr>
          <w:rFonts w:ascii="Century Gothic" w:hAnsi="Century Gothic"/>
          <w:color w:val="0000CC"/>
          <w:sz w:val="24"/>
          <w:szCs w:val="24"/>
        </w:rPr>
        <w:t xml:space="preserve"> να αποσπάσει 2 χρυσά μετάλλια και πλήθος διακρίσεων για το Πανεπιστήμιο Θεσσαλίας</w:t>
      </w:r>
      <w:r w:rsidR="00E87A4B">
        <w:rPr>
          <w:rFonts w:ascii="Century Gothic" w:hAnsi="Century Gothic"/>
          <w:color w:val="0000CC"/>
          <w:sz w:val="24"/>
          <w:szCs w:val="24"/>
        </w:rPr>
        <w:t xml:space="preserve">. Σήμερα </w:t>
      </w:r>
      <w:r w:rsidR="00E87A4B" w:rsidRPr="00AB309E">
        <w:rPr>
          <w:rFonts w:ascii="Century Gothic" w:hAnsi="Century Gothic"/>
          <w:color w:val="0000CC"/>
          <w:sz w:val="24"/>
          <w:szCs w:val="24"/>
        </w:rPr>
        <w:t xml:space="preserve">η </w:t>
      </w:r>
      <w:proofErr w:type="spellStart"/>
      <w:r w:rsidR="00E87A4B" w:rsidRPr="00AB309E">
        <w:rPr>
          <w:rFonts w:ascii="Century Gothic" w:hAnsi="Century Gothic"/>
          <w:color w:val="0000CC"/>
          <w:sz w:val="24"/>
          <w:szCs w:val="24"/>
          <w:lang w:val="en-GB"/>
        </w:rPr>
        <w:t>iGEM</w:t>
      </w:r>
      <w:proofErr w:type="spellEnd"/>
      <w:r w:rsidR="00E87A4B" w:rsidRPr="00AB309E">
        <w:rPr>
          <w:rFonts w:ascii="Century Gothic" w:hAnsi="Century Gothic"/>
          <w:color w:val="0000CC"/>
          <w:sz w:val="24"/>
          <w:szCs w:val="24"/>
        </w:rPr>
        <w:t xml:space="preserve"> </w:t>
      </w:r>
      <w:r w:rsidR="00E87A4B" w:rsidRPr="00AB309E">
        <w:rPr>
          <w:rFonts w:ascii="Century Gothic" w:hAnsi="Century Gothic"/>
          <w:color w:val="0000CC"/>
          <w:sz w:val="24"/>
          <w:szCs w:val="24"/>
          <w:lang w:val="en-GB"/>
        </w:rPr>
        <w:t>Thessaly</w:t>
      </w:r>
      <w:r w:rsidRPr="00AB309E">
        <w:rPr>
          <w:rFonts w:ascii="Century Gothic" w:hAnsi="Century Gothic"/>
          <w:color w:val="0000CC"/>
          <w:sz w:val="24"/>
          <w:szCs w:val="24"/>
        </w:rPr>
        <w:t xml:space="preserve"> </w:t>
      </w:r>
      <w:r w:rsidR="00117098">
        <w:rPr>
          <w:rFonts w:ascii="Century Gothic" w:hAnsi="Century Gothic"/>
          <w:color w:val="0000CC"/>
          <w:sz w:val="24"/>
          <w:szCs w:val="24"/>
        </w:rPr>
        <w:t>επιθυμεί</w:t>
      </w:r>
      <w:r w:rsidRPr="00AB309E">
        <w:rPr>
          <w:rFonts w:ascii="Century Gothic" w:hAnsi="Century Gothic"/>
          <w:color w:val="0000CC"/>
          <w:sz w:val="24"/>
          <w:szCs w:val="24"/>
        </w:rPr>
        <w:t xml:space="preserve"> να συνεχ</w:t>
      </w:r>
      <w:r w:rsidR="00AB309E">
        <w:rPr>
          <w:rFonts w:ascii="Century Gothic" w:hAnsi="Century Gothic"/>
          <w:color w:val="0000CC"/>
          <w:sz w:val="24"/>
          <w:szCs w:val="24"/>
        </w:rPr>
        <w:t>ιστεί</w:t>
      </w:r>
      <w:r w:rsidRPr="00AB309E">
        <w:rPr>
          <w:rFonts w:ascii="Century Gothic" w:hAnsi="Century Gothic"/>
          <w:color w:val="0000CC"/>
          <w:sz w:val="24"/>
          <w:szCs w:val="24"/>
        </w:rPr>
        <w:t xml:space="preserve"> αυτή η προσπάθεια και για το 2021. Η </w:t>
      </w:r>
      <w:proofErr w:type="spellStart"/>
      <w:r w:rsidRPr="00AB309E">
        <w:rPr>
          <w:rFonts w:ascii="Century Gothic" w:hAnsi="Century Gothic"/>
          <w:color w:val="0000CC"/>
          <w:sz w:val="24"/>
          <w:szCs w:val="24"/>
        </w:rPr>
        <w:t>iGEM</w:t>
      </w:r>
      <w:proofErr w:type="spellEnd"/>
      <w:r w:rsidRPr="00AB309E">
        <w:rPr>
          <w:rFonts w:ascii="Century Gothic" w:hAnsi="Century Gothic"/>
          <w:color w:val="0000CC"/>
          <w:sz w:val="24"/>
          <w:szCs w:val="24"/>
        </w:rPr>
        <w:t xml:space="preserve"> Thessaly 2020 συμμετείχε στον διαγωνισμό</w:t>
      </w:r>
      <w:r w:rsidR="006E34F5" w:rsidRPr="00AB309E">
        <w:rPr>
          <w:rFonts w:ascii="Century Gothic" w:hAnsi="Century Gothic"/>
          <w:color w:val="0000CC"/>
          <w:sz w:val="24"/>
          <w:szCs w:val="24"/>
        </w:rPr>
        <w:t xml:space="preserve"> </w:t>
      </w:r>
      <w:r w:rsidRPr="00AB309E">
        <w:rPr>
          <w:rFonts w:ascii="Century Gothic" w:hAnsi="Century Gothic"/>
          <w:color w:val="0000CC"/>
          <w:sz w:val="24"/>
          <w:szCs w:val="24"/>
        </w:rPr>
        <w:t xml:space="preserve">με την </w:t>
      </w:r>
      <w:bookmarkStart w:id="0" w:name="_GoBack"/>
      <w:bookmarkEnd w:id="0"/>
      <w:r w:rsidRPr="00AB309E">
        <w:rPr>
          <w:rFonts w:ascii="Century Gothic" w:hAnsi="Century Gothic"/>
          <w:color w:val="0000CC"/>
          <w:sz w:val="24"/>
          <w:szCs w:val="24"/>
        </w:rPr>
        <w:t>Αμάλθεια</w:t>
      </w:r>
      <w:r w:rsidR="006E34F5" w:rsidRPr="00AB309E">
        <w:rPr>
          <w:rFonts w:ascii="Century Gothic" w:hAnsi="Century Gothic"/>
          <w:color w:val="0000CC"/>
          <w:sz w:val="24"/>
          <w:szCs w:val="24"/>
        </w:rPr>
        <w:t>,</w:t>
      </w:r>
      <w:r w:rsidRPr="00AB309E">
        <w:rPr>
          <w:rFonts w:ascii="Century Gothic" w:hAnsi="Century Gothic"/>
          <w:color w:val="0000CC"/>
          <w:sz w:val="24"/>
          <w:szCs w:val="24"/>
        </w:rPr>
        <w:t xml:space="preserve"> μία ολοκληρωμένη πλατφόρμα για τη μη επεμβατική διάγνωση και εξατομικευμένη θεραπεία των Ιδιοπαθών </w:t>
      </w:r>
      <w:proofErr w:type="spellStart"/>
      <w:r w:rsidRPr="00AB309E">
        <w:rPr>
          <w:rFonts w:ascii="Century Gothic" w:hAnsi="Century Gothic"/>
          <w:color w:val="0000CC"/>
          <w:sz w:val="24"/>
          <w:szCs w:val="24"/>
        </w:rPr>
        <w:t>Φλεγμονοδών</w:t>
      </w:r>
      <w:proofErr w:type="spellEnd"/>
      <w:r w:rsidRPr="00AB309E">
        <w:rPr>
          <w:rFonts w:ascii="Century Gothic" w:hAnsi="Century Gothic"/>
          <w:color w:val="0000CC"/>
          <w:sz w:val="24"/>
          <w:szCs w:val="24"/>
        </w:rPr>
        <w:t xml:space="preserve"> Νοσημάτων του Εντέρου (ΙΦΝΕ).</w:t>
      </w:r>
      <w:r w:rsidR="006E34F5" w:rsidRPr="00AB309E">
        <w:rPr>
          <w:rFonts w:ascii="Century Gothic" w:hAnsi="Century Gothic"/>
          <w:color w:val="0000CC"/>
          <w:sz w:val="24"/>
          <w:szCs w:val="24"/>
        </w:rPr>
        <w:t xml:space="preserve"> </w:t>
      </w:r>
      <w:r w:rsidR="00322C4D" w:rsidRPr="00AB309E">
        <w:rPr>
          <w:rFonts w:ascii="Century Gothic" w:hAnsi="Century Gothic"/>
          <w:color w:val="0000CC"/>
          <w:sz w:val="24"/>
          <w:szCs w:val="24"/>
        </w:rPr>
        <w:t xml:space="preserve">Η ομάδα </w:t>
      </w:r>
      <w:r w:rsidR="009159D4" w:rsidRPr="00AB309E">
        <w:rPr>
          <w:rFonts w:ascii="Century Gothic" w:hAnsi="Century Gothic"/>
          <w:color w:val="0000CC"/>
          <w:sz w:val="24"/>
          <w:szCs w:val="24"/>
        </w:rPr>
        <w:t>σχεδίασε</w:t>
      </w:r>
      <w:r w:rsidR="00322C4D" w:rsidRPr="00AB309E">
        <w:rPr>
          <w:rFonts w:ascii="Century Gothic" w:hAnsi="Century Gothic"/>
          <w:color w:val="0000CC"/>
          <w:sz w:val="24"/>
          <w:szCs w:val="24"/>
        </w:rPr>
        <w:t xml:space="preserve"> </w:t>
      </w:r>
      <w:r w:rsidR="00D41BA6" w:rsidRPr="00AB309E">
        <w:rPr>
          <w:rFonts w:ascii="Century Gothic" w:hAnsi="Century Gothic"/>
          <w:color w:val="0000CC"/>
          <w:sz w:val="24"/>
          <w:szCs w:val="24"/>
        </w:rPr>
        <w:t xml:space="preserve">ένα σύστημα αλληλεπίδρασης σημάτων του </w:t>
      </w:r>
      <w:r w:rsidR="009159D4" w:rsidRPr="00AB309E">
        <w:rPr>
          <w:rFonts w:ascii="Century Gothic" w:hAnsi="Century Gothic"/>
          <w:color w:val="0000CC"/>
          <w:sz w:val="24"/>
          <w:szCs w:val="24"/>
        </w:rPr>
        <w:t xml:space="preserve">εντέρου </w:t>
      </w:r>
      <w:r w:rsidR="00D41BA6" w:rsidRPr="00AB309E">
        <w:rPr>
          <w:rFonts w:ascii="Century Gothic" w:hAnsi="Century Gothic"/>
          <w:color w:val="0000CC"/>
          <w:sz w:val="24"/>
          <w:szCs w:val="24"/>
        </w:rPr>
        <w:t>με τη χρήση μία</w:t>
      </w:r>
      <w:r w:rsidR="009159D4" w:rsidRPr="00AB309E">
        <w:rPr>
          <w:rFonts w:ascii="Century Gothic" w:hAnsi="Century Gothic"/>
          <w:color w:val="0000CC"/>
          <w:sz w:val="24"/>
          <w:szCs w:val="24"/>
        </w:rPr>
        <w:t xml:space="preserve">ς </w:t>
      </w:r>
      <w:proofErr w:type="spellStart"/>
      <w:r w:rsidR="009159D4" w:rsidRPr="00AB309E">
        <w:rPr>
          <w:rFonts w:ascii="Century Gothic" w:hAnsi="Century Gothic"/>
          <w:color w:val="0000CC"/>
          <w:sz w:val="24"/>
          <w:szCs w:val="24"/>
        </w:rPr>
        <w:t>βιο</w:t>
      </w:r>
      <w:proofErr w:type="spellEnd"/>
      <w:r w:rsidR="009159D4" w:rsidRPr="00AB309E">
        <w:rPr>
          <w:rFonts w:ascii="Century Gothic" w:hAnsi="Century Gothic"/>
          <w:color w:val="0000CC"/>
          <w:sz w:val="24"/>
          <w:szCs w:val="24"/>
        </w:rPr>
        <w:t>-ηλεκτρονικής</w:t>
      </w:r>
      <w:r w:rsidR="00D41BA6" w:rsidRPr="00AB309E">
        <w:rPr>
          <w:rFonts w:ascii="Century Gothic" w:hAnsi="Century Gothic"/>
          <w:color w:val="0000CC"/>
          <w:sz w:val="24"/>
          <w:szCs w:val="24"/>
        </w:rPr>
        <w:t xml:space="preserve"> κάψουλας που τα </w:t>
      </w:r>
      <w:r w:rsidR="009159D4" w:rsidRPr="00AB309E">
        <w:rPr>
          <w:rFonts w:ascii="Century Gothic" w:hAnsi="Century Gothic"/>
          <w:color w:val="0000CC"/>
          <w:sz w:val="24"/>
          <w:szCs w:val="24"/>
        </w:rPr>
        <w:t xml:space="preserve">ανιχνεύει </w:t>
      </w:r>
      <w:r w:rsidR="00D41BA6" w:rsidRPr="00AB309E">
        <w:rPr>
          <w:rFonts w:ascii="Century Gothic" w:hAnsi="Century Gothic"/>
          <w:color w:val="0000CC"/>
          <w:sz w:val="24"/>
          <w:szCs w:val="24"/>
        </w:rPr>
        <w:t>ηλεκτροχημικά</w:t>
      </w:r>
      <w:r w:rsidR="009159D4" w:rsidRPr="00AB309E">
        <w:rPr>
          <w:rFonts w:ascii="Century Gothic" w:hAnsi="Century Gothic"/>
          <w:color w:val="0000CC"/>
          <w:sz w:val="24"/>
          <w:szCs w:val="24"/>
        </w:rPr>
        <w:t xml:space="preserve"> και ψηφιοποιεί το σήμα</w:t>
      </w:r>
      <w:r w:rsidR="00D41BA6" w:rsidRPr="00AB309E">
        <w:rPr>
          <w:rFonts w:ascii="Century Gothic" w:hAnsi="Century Gothic"/>
          <w:color w:val="0000CC"/>
          <w:sz w:val="24"/>
          <w:szCs w:val="24"/>
        </w:rPr>
        <w:t xml:space="preserve">. </w:t>
      </w:r>
      <w:r w:rsidRPr="00AB309E">
        <w:rPr>
          <w:rFonts w:ascii="Century Gothic" w:hAnsi="Century Gothic"/>
          <w:color w:val="0000CC"/>
          <w:sz w:val="24"/>
          <w:szCs w:val="24"/>
        </w:rPr>
        <w:t xml:space="preserve">Η </w:t>
      </w:r>
      <w:proofErr w:type="spellStart"/>
      <w:r w:rsidRPr="00AB309E">
        <w:rPr>
          <w:rFonts w:ascii="Century Gothic" w:hAnsi="Century Gothic"/>
          <w:color w:val="0000CC"/>
          <w:sz w:val="24"/>
          <w:szCs w:val="24"/>
        </w:rPr>
        <w:t>iGEM</w:t>
      </w:r>
      <w:proofErr w:type="spellEnd"/>
      <w:r w:rsidRPr="00AB309E">
        <w:rPr>
          <w:rFonts w:ascii="Century Gothic" w:hAnsi="Century Gothic"/>
          <w:color w:val="0000CC"/>
          <w:sz w:val="24"/>
          <w:szCs w:val="24"/>
        </w:rPr>
        <w:t xml:space="preserve"> Thessaly 2021 αναζητά μέλη τα οποία θα </w:t>
      </w:r>
      <w:r w:rsidR="006E34F5" w:rsidRPr="00AB309E">
        <w:rPr>
          <w:rFonts w:ascii="Century Gothic" w:hAnsi="Century Gothic"/>
          <w:color w:val="0000CC"/>
          <w:sz w:val="24"/>
          <w:szCs w:val="24"/>
        </w:rPr>
        <w:t xml:space="preserve">εξελίξουν το </w:t>
      </w:r>
      <w:r w:rsidR="006E34F5" w:rsidRPr="00AB309E">
        <w:rPr>
          <w:rFonts w:ascii="Century Gothic" w:hAnsi="Century Gothic"/>
          <w:color w:val="0000CC"/>
          <w:sz w:val="24"/>
          <w:szCs w:val="24"/>
          <w:lang w:val="en-GB"/>
        </w:rPr>
        <w:t>project</w:t>
      </w:r>
      <w:r w:rsidR="006E34F5" w:rsidRPr="00AB309E">
        <w:rPr>
          <w:rFonts w:ascii="Century Gothic" w:hAnsi="Century Gothic"/>
          <w:color w:val="0000CC"/>
          <w:sz w:val="24"/>
          <w:szCs w:val="24"/>
        </w:rPr>
        <w:t xml:space="preserve"> </w:t>
      </w:r>
      <w:r w:rsidR="006E34F5" w:rsidRPr="00AB309E">
        <w:rPr>
          <w:rFonts w:ascii="Century Gothic" w:hAnsi="Century Gothic"/>
          <w:color w:val="0000CC"/>
          <w:sz w:val="24"/>
          <w:szCs w:val="24"/>
          <w:lang w:val="en-GB"/>
        </w:rPr>
        <w:t>Amalthea</w:t>
      </w:r>
      <w:r w:rsidR="006E34F5" w:rsidRPr="00AB309E">
        <w:rPr>
          <w:rFonts w:ascii="Century Gothic" w:hAnsi="Century Gothic"/>
          <w:color w:val="0000CC"/>
          <w:sz w:val="24"/>
          <w:szCs w:val="24"/>
        </w:rPr>
        <w:t>, δίνοντας νέες ιδέες και προεκτάσεις,</w:t>
      </w:r>
      <w:r w:rsidRPr="00AB309E">
        <w:rPr>
          <w:rFonts w:ascii="Century Gothic" w:hAnsi="Century Gothic"/>
          <w:color w:val="0000CC"/>
          <w:sz w:val="24"/>
          <w:szCs w:val="24"/>
        </w:rPr>
        <w:t xml:space="preserve"> ώστε να </w:t>
      </w:r>
      <w:r w:rsidR="00994927" w:rsidRPr="00AB309E">
        <w:rPr>
          <w:rFonts w:ascii="Century Gothic" w:hAnsi="Century Gothic"/>
          <w:color w:val="0000CC"/>
          <w:sz w:val="24"/>
          <w:szCs w:val="24"/>
        </w:rPr>
        <w:t xml:space="preserve">παρουσιάσουν ένα ολοκληρωμένο ερευνητικό έργο τον Οκτώβριο 2021 στο Παρίσι. </w:t>
      </w:r>
    </w:p>
    <w:p w14:paraId="1A8C0204" w14:textId="0FDC8DF0" w:rsidR="002B157A" w:rsidRPr="00AB309E" w:rsidRDefault="00994927" w:rsidP="00AB309E">
      <w:pPr>
        <w:jc w:val="both"/>
        <w:rPr>
          <w:rFonts w:ascii="Century Gothic" w:hAnsi="Century Gothic"/>
          <w:color w:val="0000CC"/>
          <w:sz w:val="24"/>
          <w:szCs w:val="24"/>
        </w:rPr>
      </w:pPr>
      <w:r w:rsidRPr="00AB309E">
        <w:rPr>
          <w:rFonts w:ascii="Century Gothic" w:hAnsi="Century Gothic"/>
          <w:color w:val="0000CC"/>
          <w:sz w:val="24"/>
          <w:szCs w:val="24"/>
        </w:rPr>
        <w:t xml:space="preserve">Περισσότερα </w:t>
      </w:r>
      <w:r w:rsidR="00E87A4B">
        <w:rPr>
          <w:rFonts w:ascii="Century Gothic" w:hAnsi="Century Gothic"/>
          <w:color w:val="0000CC"/>
          <w:sz w:val="24"/>
          <w:szCs w:val="24"/>
        </w:rPr>
        <w:t xml:space="preserve">πληροφορίες </w:t>
      </w:r>
      <w:r w:rsidRPr="00AB309E">
        <w:rPr>
          <w:rFonts w:ascii="Century Gothic" w:hAnsi="Century Gothic"/>
          <w:color w:val="0000CC"/>
          <w:sz w:val="24"/>
          <w:szCs w:val="24"/>
        </w:rPr>
        <w:t xml:space="preserve">για την </w:t>
      </w:r>
      <w:r w:rsidRPr="00AB309E">
        <w:rPr>
          <w:rFonts w:ascii="Century Gothic" w:hAnsi="Century Gothic"/>
          <w:color w:val="0000CC"/>
          <w:sz w:val="24"/>
          <w:szCs w:val="24"/>
          <w:lang w:val="en-GB"/>
        </w:rPr>
        <w:t>Amalthea</w:t>
      </w:r>
      <w:r w:rsidRPr="00AB309E">
        <w:rPr>
          <w:rFonts w:ascii="Century Gothic" w:hAnsi="Century Gothic"/>
          <w:color w:val="0000CC"/>
          <w:sz w:val="24"/>
          <w:szCs w:val="24"/>
        </w:rPr>
        <w:t xml:space="preserve"> στο </w:t>
      </w:r>
      <w:hyperlink r:id="rId6" w:history="1">
        <w:r w:rsidRPr="00AB309E">
          <w:rPr>
            <w:rStyle w:val="-"/>
            <w:rFonts w:ascii="Century Gothic" w:hAnsi="Century Gothic"/>
            <w:color w:val="0000CC"/>
            <w:sz w:val="24"/>
            <w:szCs w:val="24"/>
          </w:rPr>
          <w:t>https://2020.igem.org/Team:Thessaly</w:t>
        </w:r>
      </w:hyperlink>
      <w:r w:rsidRPr="00AB309E">
        <w:rPr>
          <w:rFonts w:ascii="Century Gothic" w:hAnsi="Century Gothic"/>
          <w:color w:val="0000CC"/>
          <w:sz w:val="24"/>
          <w:szCs w:val="24"/>
        </w:rPr>
        <w:t xml:space="preserve">. </w:t>
      </w:r>
    </w:p>
    <w:p w14:paraId="2FEC4716" w14:textId="77777777" w:rsidR="00E87A4B" w:rsidRDefault="002B157A" w:rsidP="00AB309E">
      <w:pPr>
        <w:jc w:val="both"/>
        <w:rPr>
          <w:rFonts w:ascii="Century Gothic" w:hAnsi="Century Gothic"/>
          <w:color w:val="0000CC"/>
          <w:sz w:val="24"/>
          <w:szCs w:val="24"/>
        </w:rPr>
      </w:pPr>
      <w:r w:rsidRPr="00AB309E">
        <w:rPr>
          <w:rFonts w:ascii="Century Gothic" w:hAnsi="Century Gothic"/>
          <w:color w:val="0000CC"/>
          <w:sz w:val="24"/>
          <w:szCs w:val="24"/>
        </w:rPr>
        <w:t xml:space="preserve">Ο διεθνής διαγωνισμός Συνθετικής Βιολογίας </w:t>
      </w:r>
      <w:proofErr w:type="spellStart"/>
      <w:r w:rsidRPr="00AB309E">
        <w:rPr>
          <w:rFonts w:ascii="Century Gothic" w:hAnsi="Century Gothic"/>
          <w:color w:val="0000CC"/>
          <w:sz w:val="24"/>
          <w:szCs w:val="24"/>
        </w:rPr>
        <w:t>iGEM</w:t>
      </w:r>
      <w:proofErr w:type="spellEnd"/>
      <w:r w:rsidRPr="00AB309E">
        <w:rPr>
          <w:rFonts w:ascii="Century Gothic" w:hAnsi="Century Gothic"/>
          <w:color w:val="0000CC"/>
          <w:sz w:val="24"/>
          <w:szCs w:val="24"/>
        </w:rPr>
        <w:t xml:space="preserve"> (International </w:t>
      </w:r>
      <w:proofErr w:type="spellStart"/>
      <w:r w:rsidRPr="00AB309E">
        <w:rPr>
          <w:rFonts w:ascii="Century Gothic" w:hAnsi="Century Gothic"/>
          <w:color w:val="0000CC"/>
          <w:sz w:val="24"/>
          <w:szCs w:val="24"/>
        </w:rPr>
        <w:t>Genetically</w:t>
      </w:r>
      <w:proofErr w:type="spellEnd"/>
      <w:r w:rsidRPr="00AB309E">
        <w:rPr>
          <w:rFonts w:ascii="Century Gothic" w:hAnsi="Century Gothic"/>
          <w:color w:val="0000CC"/>
          <w:sz w:val="24"/>
          <w:szCs w:val="24"/>
        </w:rPr>
        <w:t xml:space="preserve"> </w:t>
      </w:r>
      <w:proofErr w:type="spellStart"/>
      <w:r w:rsidRPr="00AB309E">
        <w:rPr>
          <w:rFonts w:ascii="Century Gothic" w:hAnsi="Century Gothic"/>
          <w:color w:val="0000CC"/>
          <w:sz w:val="24"/>
          <w:szCs w:val="24"/>
        </w:rPr>
        <w:t>Engineered</w:t>
      </w:r>
      <w:proofErr w:type="spellEnd"/>
      <w:r w:rsidRPr="00AB309E">
        <w:rPr>
          <w:rFonts w:ascii="Century Gothic" w:hAnsi="Century Gothic"/>
          <w:color w:val="0000CC"/>
          <w:sz w:val="24"/>
          <w:szCs w:val="24"/>
        </w:rPr>
        <w:t xml:space="preserve"> </w:t>
      </w:r>
      <w:proofErr w:type="spellStart"/>
      <w:r w:rsidRPr="00AB309E">
        <w:rPr>
          <w:rFonts w:ascii="Century Gothic" w:hAnsi="Century Gothic"/>
          <w:color w:val="0000CC"/>
          <w:sz w:val="24"/>
          <w:szCs w:val="24"/>
        </w:rPr>
        <w:t>Machine</w:t>
      </w:r>
      <w:proofErr w:type="spellEnd"/>
      <w:r w:rsidRPr="00AB309E">
        <w:rPr>
          <w:rFonts w:ascii="Century Gothic" w:hAnsi="Century Gothic"/>
          <w:color w:val="0000CC"/>
          <w:sz w:val="24"/>
          <w:szCs w:val="24"/>
        </w:rPr>
        <w:t xml:space="preserve">) προέκυψε </w:t>
      </w:r>
      <w:r w:rsidR="00994927" w:rsidRPr="00AB309E">
        <w:rPr>
          <w:rFonts w:ascii="Century Gothic" w:hAnsi="Century Gothic"/>
          <w:color w:val="0000CC"/>
          <w:sz w:val="24"/>
          <w:szCs w:val="24"/>
        </w:rPr>
        <w:t>από</w:t>
      </w:r>
      <w:r w:rsidRPr="00AB309E">
        <w:rPr>
          <w:rFonts w:ascii="Century Gothic" w:hAnsi="Century Gothic"/>
          <w:color w:val="0000CC"/>
          <w:sz w:val="24"/>
          <w:szCs w:val="24"/>
        </w:rPr>
        <w:t xml:space="preserve"> την εργαστηριακή εργασία η οποία διοργανώθηκε στο MIT από τους </w:t>
      </w:r>
      <w:proofErr w:type="spellStart"/>
      <w:r w:rsidRPr="00AB309E">
        <w:rPr>
          <w:rFonts w:ascii="Century Gothic" w:hAnsi="Century Gothic"/>
          <w:color w:val="0000CC"/>
          <w:sz w:val="24"/>
          <w:szCs w:val="24"/>
        </w:rPr>
        <w:t>Tom</w:t>
      </w:r>
      <w:proofErr w:type="spellEnd"/>
      <w:r w:rsidRPr="00AB309E">
        <w:rPr>
          <w:rFonts w:ascii="Century Gothic" w:hAnsi="Century Gothic"/>
          <w:color w:val="0000CC"/>
          <w:sz w:val="24"/>
          <w:szCs w:val="24"/>
        </w:rPr>
        <w:t xml:space="preserve"> </w:t>
      </w:r>
      <w:proofErr w:type="spellStart"/>
      <w:r w:rsidRPr="00AB309E">
        <w:rPr>
          <w:rFonts w:ascii="Century Gothic" w:hAnsi="Century Gothic"/>
          <w:color w:val="0000CC"/>
          <w:sz w:val="24"/>
          <w:szCs w:val="24"/>
        </w:rPr>
        <w:t>Knight</w:t>
      </w:r>
      <w:proofErr w:type="spellEnd"/>
      <w:r w:rsidRPr="00AB309E">
        <w:rPr>
          <w:rFonts w:ascii="Century Gothic" w:hAnsi="Century Gothic"/>
          <w:color w:val="0000CC"/>
          <w:sz w:val="24"/>
          <w:szCs w:val="24"/>
        </w:rPr>
        <w:t xml:space="preserve"> και </w:t>
      </w:r>
      <w:proofErr w:type="spellStart"/>
      <w:r w:rsidRPr="00AB309E">
        <w:rPr>
          <w:rFonts w:ascii="Century Gothic" w:hAnsi="Century Gothic"/>
          <w:color w:val="0000CC"/>
          <w:sz w:val="24"/>
          <w:szCs w:val="24"/>
        </w:rPr>
        <w:t>Drew</w:t>
      </w:r>
      <w:proofErr w:type="spellEnd"/>
      <w:r w:rsidRPr="00AB309E">
        <w:rPr>
          <w:rFonts w:ascii="Century Gothic" w:hAnsi="Century Gothic"/>
          <w:color w:val="0000CC"/>
          <w:sz w:val="24"/>
          <w:szCs w:val="24"/>
        </w:rPr>
        <w:t xml:space="preserve"> </w:t>
      </w:r>
      <w:proofErr w:type="spellStart"/>
      <w:r w:rsidRPr="00AB309E">
        <w:rPr>
          <w:rFonts w:ascii="Century Gothic" w:hAnsi="Century Gothic"/>
          <w:color w:val="0000CC"/>
          <w:sz w:val="24"/>
          <w:szCs w:val="24"/>
        </w:rPr>
        <w:t>Endy</w:t>
      </w:r>
      <w:proofErr w:type="spellEnd"/>
      <w:r w:rsidRPr="00AB309E">
        <w:rPr>
          <w:rFonts w:ascii="Century Gothic" w:hAnsi="Century Gothic"/>
          <w:color w:val="0000CC"/>
          <w:sz w:val="24"/>
          <w:szCs w:val="24"/>
        </w:rPr>
        <w:t xml:space="preserve"> κατά τη διάρκεια της περιόδου ανεξάρτητης δραστηριότητας του MIT το 2003 και το 2004. Έκτοτε η ιδέα του διαγωνισμού έχει εξαπλωθεί σε </w:t>
      </w:r>
      <w:r w:rsidRPr="00AB309E">
        <w:rPr>
          <w:rFonts w:ascii="Century Gothic" w:hAnsi="Century Gothic"/>
          <w:color w:val="0000CC"/>
          <w:sz w:val="24"/>
          <w:szCs w:val="24"/>
        </w:rPr>
        <w:lastRenderedPageBreak/>
        <w:t xml:space="preserve">όλον τον κόσμο και κάθε χρόνο </w:t>
      </w:r>
      <w:r w:rsidR="009159D4" w:rsidRPr="00AB309E">
        <w:rPr>
          <w:rFonts w:ascii="Century Gothic" w:hAnsi="Century Gothic"/>
          <w:color w:val="0000CC"/>
          <w:sz w:val="24"/>
          <w:szCs w:val="24"/>
        </w:rPr>
        <w:t>συμμετέχουν</w:t>
      </w:r>
      <w:r w:rsidRPr="00AB309E">
        <w:rPr>
          <w:rFonts w:ascii="Century Gothic" w:hAnsi="Century Gothic"/>
          <w:color w:val="0000CC"/>
          <w:sz w:val="24"/>
          <w:szCs w:val="24"/>
        </w:rPr>
        <w:t xml:space="preserve"> περισσότερες από 300 ομάδες που προέρχονται από Πανεπιστήμια και Σχολεία για να παρουσιάσουν τις καινοτόμες ερευνητικές τους εργασίες. Στόχος του διαγωνισμού είναι η προώθηση της συνεργασίας μεταξύ νέων ανθρώπων για την επίλυση καίριων προβλημάτων του 21ου αιώνα με τη χρήση των αρχών της Συνθετικής Βιολογίας.</w:t>
      </w:r>
      <w:r w:rsidR="00994927" w:rsidRPr="00AB309E">
        <w:rPr>
          <w:rFonts w:ascii="Century Gothic" w:hAnsi="Century Gothic"/>
          <w:color w:val="0000CC"/>
          <w:sz w:val="24"/>
          <w:szCs w:val="24"/>
        </w:rPr>
        <w:t xml:space="preserve"> </w:t>
      </w:r>
    </w:p>
    <w:p w14:paraId="783BB367" w14:textId="1B3DE0F8" w:rsidR="00A029C8" w:rsidRPr="00AB309E" w:rsidRDefault="00994927" w:rsidP="00AB309E">
      <w:pPr>
        <w:jc w:val="both"/>
        <w:rPr>
          <w:rFonts w:ascii="Century Gothic" w:hAnsi="Century Gothic"/>
          <w:color w:val="0000CC"/>
          <w:sz w:val="24"/>
          <w:szCs w:val="24"/>
        </w:rPr>
      </w:pPr>
      <w:r w:rsidRPr="00AB309E">
        <w:rPr>
          <w:rFonts w:ascii="Century Gothic" w:hAnsi="Century Gothic"/>
          <w:color w:val="0000CC"/>
          <w:sz w:val="24"/>
          <w:szCs w:val="24"/>
        </w:rPr>
        <w:t xml:space="preserve">Περισσότερα για το διαγωνισμό στο </w:t>
      </w:r>
      <w:hyperlink r:id="rId7" w:history="1">
        <w:r w:rsidR="002B157A" w:rsidRPr="00AB309E">
          <w:rPr>
            <w:rStyle w:val="-"/>
            <w:rFonts w:ascii="Century Gothic" w:hAnsi="Century Gothic"/>
            <w:color w:val="0000CC"/>
            <w:sz w:val="24"/>
            <w:szCs w:val="24"/>
          </w:rPr>
          <w:t>igem.org</w:t>
        </w:r>
      </w:hyperlink>
      <w:r w:rsidR="002B157A" w:rsidRPr="00AB309E">
        <w:rPr>
          <w:rFonts w:ascii="Century Gothic" w:hAnsi="Century Gothic"/>
          <w:color w:val="0000CC"/>
          <w:sz w:val="24"/>
          <w:szCs w:val="24"/>
        </w:rPr>
        <w:t>.</w:t>
      </w:r>
    </w:p>
    <w:p w14:paraId="335E4A7E" w14:textId="465E84EE" w:rsidR="00A029C8" w:rsidRPr="00AB309E" w:rsidRDefault="00A029C8" w:rsidP="00AB309E">
      <w:pPr>
        <w:jc w:val="both"/>
        <w:rPr>
          <w:rFonts w:ascii="Century Gothic" w:hAnsi="Century Gothic"/>
          <w:color w:val="0000CC"/>
          <w:sz w:val="24"/>
          <w:szCs w:val="24"/>
        </w:rPr>
      </w:pPr>
      <w:r w:rsidRPr="00AB309E">
        <w:rPr>
          <w:rFonts w:ascii="Century Gothic" w:hAnsi="Century Gothic"/>
          <w:color w:val="0000CC"/>
          <w:sz w:val="24"/>
          <w:szCs w:val="24"/>
        </w:rPr>
        <w:t xml:space="preserve">Γίνε και εσύ μέλος της </w:t>
      </w:r>
      <w:proofErr w:type="spellStart"/>
      <w:r w:rsidRPr="00AB309E">
        <w:rPr>
          <w:rFonts w:ascii="Century Gothic" w:hAnsi="Century Gothic"/>
          <w:color w:val="0000CC"/>
          <w:sz w:val="24"/>
          <w:szCs w:val="24"/>
          <w:lang w:val="en-GB"/>
        </w:rPr>
        <w:t>iGEM</w:t>
      </w:r>
      <w:proofErr w:type="spellEnd"/>
      <w:r w:rsidRPr="00AB309E">
        <w:rPr>
          <w:rFonts w:ascii="Century Gothic" w:hAnsi="Century Gothic"/>
          <w:color w:val="0000CC"/>
          <w:sz w:val="24"/>
          <w:szCs w:val="24"/>
        </w:rPr>
        <w:t xml:space="preserve"> </w:t>
      </w:r>
      <w:r w:rsidRPr="00AB309E">
        <w:rPr>
          <w:rFonts w:ascii="Century Gothic" w:hAnsi="Century Gothic"/>
          <w:color w:val="0000CC"/>
          <w:sz w:val="24"/>
          <w:szCs w:val="24"/>
          <w:lang w:val="en-GB"/>
        </w:rPr>
        <w:t>Thessaly</w:t>
      </w:r>
      <w:r w:rsidRPr="00AB309E">
        <w:rPr>
          <w:rFonts w:ascii="Century Gothic" w:hAnsi="Century Gothic"/>
          <w:color w:val="0000CC"/>
          <w:sz w:val="24"/>
          <w:szCs w:val="24"/>
        </w:rPr>
        <w:t xml:space="preserve"> 2021</w:t>
      </w:r>
      <w:r w:rsidR="00A2584B" w:rsidRPr="00AB309E">
        <w:rPr>
          <w:rFonts w:ascii="Century Gothic" w:hAnsi="Century Gothic"/>
          <w:color w:val="0000CC"/>
          <w:sz w:val="24"/>
          <w:szCs w:val="24"/>
        </w:rPr>
        <w:t xml:space="preserve">. Μάθε περισσότερα για τις υπάρχουσες θέσεις και </w:t>
      </w:r>
      <w:r w:rsidR="00A2584B" w:rsidRPr="00AB309E">
        <w:rPr>
          <w:rFonts w:ascii="Century Gothic" w:hAnsi="Century Gothic"/>
          <w:b/>
          <w:bCs/>
          <w:color w:val="0000CC"/>
          <w:sz w:val="24"/>
          <w:szCs w:val="24"/>
        </w:rPr>
        <w:t>κάνε αίτηση σε όσες επιθυμείς</w:t>
      </w:r>
      <w:r w:rsidR="00A2584B" w:rsidRPr="00AB309E">
        <w:rPr>
          <w:rFonts w:ascii="Century Gothic" w:hAnsi="Century Gothic"/>
          <w:color w:val="0000CC"/>
          <w:sz w:val="24"/>
          <w:szCs w:val="24"/>
        </w:rPr>
        <w:t xml:space="preserve"> μέχρι τη </w:t>
      </w:r>
      <w:r w:rsidR="00A2584B" w:rsidRPr="00AB309E">
        <w:rPr>
          <w:rFonts w:ascii="Century Gothic" w:hAnsi="Century Gothic"/>
          <w:b/>
          <w:bCs/>
          <w:color w:val="0000CC"/>
          <w:sz w:val="24"/>
          <w:szCs w:val="24"/>
        </w:rPr>
        <w:t xml:space="preserve">Δευτέρα 25 </w:t>
      </w:r>
      <w:proofErr w:type="spellStart"/>
      <w:r w:rsidR="00A2584B" w:rsidRPr="00AB309E">
        <w:rPr>
          <w:rFonts w:ascii="Century Gothic" w:hAnsi="Century Gothic"/>
          <w:b/>
          <w:bCs/>
          <w:color w:val="0000CC"/>
          <w:sz w:val="24"/>
          <w:szCs w:val="24"/>
        </w:rPr>
        <w:t>Ιανουρίου</w:t>
      </w:r>
      <w:proofErr w:type="spellEnd"/>
      <w:r w:rsidR="00A2584B" w:rsidRPr="00AB309E">
        <w:rPr>
          <w:rFonts w:ascii="Century Gothic" w:hAnsi="Century Gothic"/>
          <w:b/>
          <w:bCs/>
          <w:color w:val="0000CC"/>
          <w:sz w:val="24"/>
          <w:szCs w:val="24"/>
        </w:rPr>
        <w:t xml:space="preserve"> 2021 στις 23:59</w:t>
      </w:r>
      <w:r w:rsidR="00A2584B" w:rsidRPr="00AB309E">
        <w:rPr>
          <w:rFonts w:ascii="Century Gothic" w:hAnsi="Century Gothic"/>
          <w:color w:val="0000CC"/>
          <w:sz w:val="24"/>
          <w:szCs w:val="24"/>
        </w:rPr>
        <w:t>!</w:t>
      </w:r>
    </w:p>
    <w:p w14:paraId="70861E77" w14:textId="0C3F0190" w:rsidR="00F46CD7" w:rsidRPr="00AB309E" w:rsidRDefault="00F46CD7" w:rsidP="00AB309E">
      <w:pPr>
        <w:rPr>
          <w:rFonts w:ascii="Century Gothic" w:hAnsi="Century Gothic"/>
          <w:color w:val="0000CC"/>
          <w:sz w:val="24"/>
          <w:szCs w:val="24"/>
          <w:lang w:val="en-GB"/>
        </w:rPr>
      </w:pPr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>Project</w:t>
      </w:r>
      <w:r w:rsidRPr="00AB309E">
        <w:rPr>
          <w:rFonts w:ascii="Century Gothic" w:hAnsi="Century Gothic"/>
          <w:color w:val="0000CC"/>
          <w:sz w:val="24"/>
          <w:szCs w:val="24"/>
          <w:lang w:val="en-GB"/>
        </w:rPr>
        <w:t xml:space="preserve"> </w:t>
      </w:r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>Manager</w:t>
      </w:r>
      <w:r w:rsidRPr="00AB309E">
        <w:rPr>
          <w:rFonts w:ascii="Century Gothic" w:hAnsi="Century Gothic"/>
          <w:color w:val="0000CC"/>
          <w:sz w:val="24"/>
          <w:szCs w:val="24"/>
          <w:lang w:val="en-GB"/>
        </w:rPr>
        <w:t xml:space="preserve"> </w:t>
      </w:r>
      <w:hyperlink r:id="rId8" w:history="1"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US"/>
          </w:rPr>
          <w:t>http</w:t>
        </w:r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GB"/>
          </w:rPr>
          <w:t>://</w:t>
        </w:r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US"/>
          </w:rPr>
          <w:t>tiny</w:t>
        </w:r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GB"/>
          </w:rPr>
          <w:t>.</w:t>
        </w:r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US"/>
          </w:rPr>
          <w:t>cc</w:t>
        </w:r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GB"/>
          </w:rPr>
          <w:t>/</w:t>
        </w:r>
        <w:proofErr w:type="spellStart"/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US"/>
          </w:rPr>
          <w:t>igem</w:t>
        </w:r>
        <w:proofErr w:type="spellEnd"/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GB"/>
          </w:rPr>
          <w:t>-</w:t>
        </w:r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US"/>
          </w:rPr>
          <w:t>project</w:t>
        </w:r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GB"/>
          </w:rPr>
          <w:t>-</w:t>
        </w:r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US"/>
          </w:rPr>
          <w:t>manager</w:t>
        </w:r>
      </w:hyperlink>
      <w:r w:rsidRPr="00AB309E">
        <w:rPr>
          <w:rFonts w:ascii="Century Gothic" w:hAnsi="Century Gothic"/>
          <w:color w:val="0000CC"/>
          <w:sz w:val="24"/>
          <w:szCs w:val="24"/>
          <w:lang w:val="en-GB"/>
        </w:rPr>
        <w:t xml:space="preserve">   </w:t>
      </w:r>
    </w:p>
    <w:p w14:paraId="644BA82D" w14:textId="1ABB47F5" w:rsidR="00F46CD7" w:rsidRPr="00AB309E" w:rsidRDefault="00F46CD7" w:rsidP="00AB309E">
      <w:pPr>
        <w:rPr>
          <w:rFonts w:ascii="Century Gothic" w:hAnsi="Century Gothic"/>
          <w:color w:val="0000CC"/>
          <w:sz w:val="24"/>
          <w:szCs w:val="24"/>
          <w:lang w:val="en-US"/>
        </w:rPr>
      </w:pPr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Wet Lab - Molecular Bioengineer (Detection System) </w:t>
      </w:r>
      <w:hyperlink r:id="rId9" w:history="1"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US"/>
          </w:rPr>
          <w:t>http://tiny.cc/wetlab-detection</w:t>
        </w:r>
      </w:hyperlink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   </w:t>
      </w:r>
    </w:p>
    <w:p w14:paraId="457FA462" w14:textId="3070C8C0" w:rsidR="00F46CD7" w:rsidRPr="00AB309E" w:rsidRDefault="00F46CD7" w:rsidP="00AB309E">
      <w:pPr>
        <w:rPr>
          <w:rFonts w:ascii="Century Gothic" w:hAnsi="Century Gothic"/>
          <w:color w:val="0000CC"/>
          <w:sz w:val="24"/>
          <w:szCs w:val="24"/>
          <w:lang w:val="en-US"/>
        </w:rPr>
      </w:pPr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Wet Lab - Molecular Bioengineer (Therapeutic System) </w:t>
      </w:r>
      <w:hyperlink r:id="rId10" w:history="1"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US"/>
          </w:rPr>
          <w:t>http://tiny.cc/wetlab-therapeutic</w:t>
        </w:r>
      </w:hyperlink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    </w:t>
      </w:r>
    </w:p>
    <w:p w14:paraId="4CD21BDE" w14:textId="4A92638E" w:rsidR="00F46CD7" w:rsidRPr="00AB309E" w:rsidRDefault="00F46CD7" w:rsidP="00AB309E">
      <w:pPr>
        <w:rPr>
          <w:rFonts w:ascii="Century Gothic" w:hAnsi="Century Gothic"/>
          <w:color w:val="0000CC"/>
          <w:sz w:val="24"/>
          <w:szCs w:val="24"/>
          <w:lang w:val="en-US"/>
        </w:rPr>
      </w:pPr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Wet Lab - Molecular Bioengineer (Modular Cloning) </w:t>
      </w:r>
      <w:hyperlink r:id="rId11" w:history="1"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US"/>
          </w:rPr>
          <w:t>http://tiny.cc/wetlab-cloning</w:t>
        </w:r>
      </w:hyperlink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   </w:t>
      </w:r>
    </w:p>
    <w:p w14:paraId="3383EC71" w14:textId="4B6647BF" w:rsidR="00F46CD7" w:rsidRPr="00AB309E" w:rsidRDefault="00F46CD7" w:rsidP="00AB309E">
      <w:pPr>
        <w:rPr>
          <w:rFonts w:ascii="Century Gothic" w:hAnsi="Century Gothic"/>
          <w:color w:val="0000CC"/>
          <w:sz w:val="24"/>
          <w:szCs w:val="24"/>
          <w:lang w:val="en-US"/>
        </w:rPr>
      </w:pPr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Dry Lab - Engineer (Detection System) </w:t>
      </w:r>
      <w:hyperlink r:id="rId12" w:history="1"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US"/>
          </w:rPr>
          <w:t>http://tiny.cc/drylab-detection</w:t>
        </w:r>
      </w:hyperlink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   </w:t>
      </w:r>
    </w:p>
    <w:p w14:paraId="671267E4" w14:textId="5D3E460F" w:rsidR="00F46CD7" w:rsidRPr="00AB309E" w:rsidRDefault="00F46CD7" w:rsidP="00AB309E">
      <w:pPr>
        <w:rPr>
          <w:rFonts w:ascii="Century Gothic" w:hAnsi="Century Gothic"/>
          <w:color w:val="0000CC"/>
          <w:sz w:val="24"/>
          <w:szCs w:val="24"/>
          <w:lang w:val="en-US"/>
        </w:rPr>
      </w:pPr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Dry Lab - Engineer (Modeling) </w:t>
      </w:r>
      <w:hyperlink r:id="rId13" w:history="1"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US"/>
          </w:rPr>
          <w:t>http://tiny.cc/drylab-modeling</w:t>
        </w:r>
      </w:hyperlink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   </w:t>
      </w:r>
    </w:p>
    <w:p w14:paraId="4828828D" w14:textId="123125ED" w:rsidR="00F46CD7" w:rsidRPr="00AB309E" w:rsidRDefault="00F46CD7" w:rsidP="00AB309E">
      <w:pPr>
        <w:rPr>
          <w:rFonts w:ascii="Century Gothic" w:hAnsi="Century Gothic"/>
          <w:color w:val="0000CC"/>
          <w:sz w:val="24"/>
          <w:szCs w:val="24"/>
          <w:lang w:val="en-US"/>
        </w:rPr>
      </w:pPr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Human Practices - PR &amp; Science Communication </w:t>
      </w:r>
      <w:hyperlink r:id="rId14" w:history="1"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US"/>
          </w:rPr>
          <w:t>http://tiny.cc/hp-pr-scico</w:t>
        </w:r>
      </w:hyperlink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    </w:t>
      </w:r>
    </w:p>
    <w:p w14:paraId="55252434" w14:textId="58823E01" w:rsidR="00F46CD7" w:rsidRPr="00AB309E" w:rsidRDefault="00F46CD7" w:rsidP="00AB309E">
      <w:pPr>
        <w:rPr>
          <w:rFonts w:ascii="Century Gothic" w:hAnsi="Century Gothic"/>
          <w:color w:val="0000CC"/>
          <w:sz w:val="24"/>
          <w:szCs w:val="24"/>
          <w:lang w:val="en-US"/>
        </w:rPr>
      </w:pPr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Human Practices - Integrated HP &amp; Policy </w:t>
      </w:r>
      <w:hyperlink r:id="rId15" w:history="1"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US"/>
          </w:rPr>
          <w:t>http://tiny.cc/hp-integrated</w:t>
        </w:r>
      </w:hyperlink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   </w:t>
      </w:r>
    </w:p>
    <w:p w14:paraId="0CEAB596" w14:textId="5D1A99A9" w:rsidR="00F46CD7" w:rsidRPr="00AB309E" w:rsidRDefault="00F46CD7" w:rsidP="00AB309E">
      <w:pPr>
        <w:rPr>
          <w:rFonts w:ascii="Century Gothic" w:hAnsi="Century Gothic"/>
          <w:color w:val="0000CC"/>
          <w:sz w:val="24"/>
          <w:szCs w:val="24"/>
          <w:lang w:val="en-US"/>
        </w:rPr>
      </w:pPr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Fundraising Manager </w:t>
      </w:r>
      <w:hyperlink r:id="rId16" w:history="1"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US"/>
          </w:rPr>
          <w:t>http://tiny.cc/igem-fund</w:t>
        </w:r>
      </w:hyperlink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    </w:t>
      </w:r>
    </w:p>
    <w:p w14:paraId="2344F50A" w14:textId="658A5BC3" w:rsidR="00F46CD7" w:rsidRPr="00AB309E" w:rsidRDefault="00F46CD7" w:rsidP="00AB309E">
      <w:pPr>
        <w:rPr>
          <w:rFonts w:ascii="Century Gothic" w:hAnsi="Century Gothic"/>
          <w:color w:val="0000CC"/>
          <w:sz w:val="24"/>
          <w:szCs w:val="24"/>
          <w:lang w:val="en-US"/>
        </w:rPr>
      </w:pPr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Graphic Designer </w:t>
      </w:r>
      <w:hyperlink r:id="rId17" w:history="1"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US"/>
          </w:rPr>
          <w:t>http://tiny.cc/igem-graphic</w:t>
        </w:r>
      </w:hyperlink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   </w:t>
      </w:r>
    </w:p>
    <w:p w14:paraId="2779474B" w14:textId="0BEE1C63" w:rsidR="00F46CD7" w:rsidRPr="00AB309E" w:rsidRDefault="00F46CD7" w:rsidP="00AB309E">
      <w:pPr>
        <w:rPr>
          <w:rFonts w:ascii="Century Gothic" w:hAnsi="Century Gothic"/>
          <w:color w:val="0000CC"/>
          <w:sz w:val="24"/>
          <w:szCs w:val="24"/>
          <w:lang w:val="en-US"/>
        </w:rPr>
      </w:pPr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Wiki - Web Developer (front-end) </w:t>
      </w:r>
      <w:hyperlink r:id="rId18" w:history="1"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US"/>
          </w:rPr>
          <w:t>http://tiny.cc/igem-wiki</w:t>
        </w:r>
      </w:hyperlink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   </w:t>
      </w:r>
    </w:p>
    <w:p w14:paraId="72B0C6BC" w14:textId="2A33751F" w:rsidR="00F46CD7" w:rsidRPr="00AB309E" w:rsidRDefault="00F46CD7" w:rsidP="00AB309E">
      <w:pPr>
        <w:rPr>
          <w:rFonts w:ascii="Century Gothic" w:hAnsi="Century Gothic"/>
          <w:color w:val="0000CC"/>
          <w:sz w:val="24"/>
          <w:szCs w:val="24"/>
          <w:lang w:val="en-US"/>
        </w:rPr>
      </w:pPr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Entrepreneurship &amp; Product Manager </w:t>
      </w:r>
      <w:hyperlink r:id="rId19" w:history="1">
        <w:r w:rsidRPr="00AB309E">
          <w:rPr>
            <w:rStyle w:val="-"/>
            <w:rFonts w:ascii="Century Gothic" w:hAnsi="Century Gothic"/>
            <w:color w:val="0000CC"/>
            <w:sz w:val="24"/>
            <w:szCs w:val="24"/>
            <w:lang w:val="en-US"/>
          </w:rPr>
          <w:t>http://tiny.cc/igem-entrepreneurship</w:t>
        </w:r>
      </w:hyperlink>
      <w:r w:rsidRPr="00AB309E">
        <w:rPr>
          <w:rFonts w:ascii="Century Gothic" w:hAnsi="Century Gothic"/>
          <w:color w:val="0000CC"/>
          <w:sz w:val="24"/>
          <w:szCs w:val="24"/>
          <w:lang w:val="en-US"/>
        </w:rPr>
        <w:t xml:space="preserve">   </w:t>
      </w:r>
    </w:p>
    <w:p w14:paraId="341C4695" w14:textId="77777777" w:rsidR="00A2584B" w:rsidRPr="00AB309E" w:rsidRDefault="00A2584B" w:rsidP="00AB309E">
      <w:pPr>
        <w:rPr>
          <w:rFonts w:ascii="Century Gothic" w:hAnsi="Century Gothic"/>
          <w:color w:val="0000CC"/>
          <w:sz w:val="24"/>
          <w:szCs w:val="24"/>
          <w:lang w:val="en-US"/>
        </w:rPr>
      </w:pPr>
    </w:p>
    <w:p w14:paraId="5BA55421" w14:textId="60D343CD" w:rsidR="00F46CD7" w:rsidRPr="00AB309E" w:rsidRDefault="005A4F09" w:rsidP="00AB309E">
      <w:pPr>
        <w:jc w:val="both"/>
        <w:rPr>
          <w:rFonts w:ascii="Century Gothic" w:hAnsi="Century Gothic"/>
          <w:color w:val="0000CC"/>
          <w:sz w:val="24"/>
          <w:szCs w:val="24"/>
        </w:rPr>
      </w:pPr>
      <w:r w:rsidRPr="00AB309E">
        <w:rPr>
          <w:rFonts w:ascii="Century Gothic" w:hAnsi="Century Gothic"/>
          <w:b/>
          <w:bCs/>
          <w:color w:val="0000CC"/>
          <w:sz w:val="24"/>
          <w:szCs w:val="24"/>
        </w:rPr>
        <w:t>Οι αιτήσεις απευθύνονται σε όλα τα τμήματα του Πανεπιστήμιου Θεσσαλίας!!</w:t>
      </w:r>
      <w:r w:rsidRPr="00AB309E">
        <w:rPr>
          <w:rFonts w:ascii="Century Gothic" w:hAnsi="Century Gothic"/>
          <w:color w:val="0000CC"/>
          <w:sz w:val="24"/>
          <w:szCs w:val="24"/>
        </w:rPr>
        <w:t xml:space="preserve"> </w:t>
      </w:r>
      <w:r w:rsidR="00F46CD7" w:rsidRPr="00AB309E">
        <w:rPr>
          <w:rFonts w:ascii="Century Gothic" w:hAnsi="Century Gothic"/>
          <w:color w:val="0000CC"/>
          <w:sz w:val="24"/>
          <w:szCs w:val="24"/>
        </w:rPr>
        <w:t>Για οποιαδήποτε απορία, μη διστάσεις να επικοινωνήσεις μαζί μας!</w:t>
      </w:r>
    </w:p>
    <w:p w14:paraId="5CA58B0D" w14:textId="34546196" w:rsidR="00F46CD7" w:rsidRPr="00AB309E" w:rsidRDefault="00F46CD7" w:rsidP="00AB309E">
      <w:pPr>
        <w:rPr>
          <w:rFonts w:ascii="Century Gothic" w:hAnsi="Century Gothic"/>
          <w:color w:val="0000CC"/>
          <w:sz w:val="24"/>
          <w:szCs w:val="24"/>
        </w:rPr>
      </w:pPr>
    </w:p>
    <w:p w14:paraId="243078D5" w14:textId="0097B1AC" w:rsidR="00A2584B" w:rsidRPr="00AB309E" w:rsidRDefault="00A2584B" w:rsidP="00AB309E">
      <w:pPr>
        <w:rPr>
          <w:rFonts w:ascii="Century Gothic" w:hAnsi="Century Gothic"/>
          <w:b/>
          <w:bCs/>
          <w:color w:val="0000CC"/>
          <w:sz w:val="24"/>
          <w:szCs w:val="24"/>
        </w:rPr>
      </w:pPr>
      <w:r w:rsidRPr="00AB309E">
        <w:rPr>
          <w:rFonts w:ascii="Century Gothic" w:hAnsi="Century Gothic"/>
          <w:b/>
          <w:bCs/>
          <w:color w:val="0000CC"/>
          <w:sz w:val="24"/>
          <w:szCs w:val="24"/>
        </w:rPr>
        <w:t>Επικοινωνία</w:t>
      </w:r>
    </w:p>
    <w:p w14:paraId="5687C4E6" w14:textId="3217C6E4" w:rsidR="00A2584B" w:rsidRPr="00AB309E" w:rsidRDefault="00A2584B" w:rsidP="00AB309E">
      <w:pPr>
        <w:rPr>
          <w:rFonts w:ascii="Century Gothic" w:hAnsi="Century Gothic"/>
          <w:color w:val="0000CC"/>
          <w:sz w:val="24"/>
          <w:szCs w:val="24"/>
        </w:rPr>
      </w:pPr>
      <w:r w:rsidRPr="00AB309E">
        <w:rPr>
          <w:rFonts w:ascii="Century Gothic" w:hAnsi="Century Gothic"/>
          <w:color w:val="0000CC"/>
          <w:sz w:val="24"/>
          <w:szCs w:val="24"/>
        </w:rPr>
        <w:t>Τηλέφωνο:</w:t>
      </w:r>
      <w:r w:rsidR="009159D4" w:rsidRPr="00AB309E">
        <w:rPr>
          <w:rFonts w:ascii="Century Gothic" w:hAnsi="Century Gothic"/>
          <w:color w:val="0000CC"/>
          <w:sz w:val="24"/>
          <w:szCs w:val="24"/>
        </w:rPr>
        <w:t xml:space="preserve"> 6981111318 </w:t>
      </w:r>
    </w:p>
    <w:p w14:paraId="7AED0D99" w14:textId="5BA6091D" w:rsidR="00A2584B" w:rsidRPr="00AB309E" w:rsidRDefault="00A2584B" w:rsidP="00AB309E">
      <w:pPr>
        <w:rPr>
          <w:rFonts w:ascii="Century Gothic" w:hAnsi="Century Gothic"/>
          <w:color w:val="0000CC"/>
          <w:sz w:val="24"/>
          <w:szCs w:val="24"/>
          <w:lang w:val="en-GB"/>
        </w:rPr>
      </w:pPr>
      <w:r w:rsidRPr="00AB309E">
        <w:rPr>
          <w:rFonts w:ascii="Century Gothic" w:hAnsi="Century Gothic"/>
          <w:color w:val="0000CC"/>
          <w:sz w:val="24"/>
          <w:szCs w:val="24"/>
          <w:lang w:val="en-GB"/>
        </w:rPr>
        <w:t xml:space="preserve">e-mail: </w:t>
      </w:r>
      <w:r w:rsidR="009159D4" w:rsidRPr="00AB309E">
        <w:rPr>
          <w:rFonts w:ascii="Century Gothic" w:hAnsi="Century Gothic"/>
          <w:color w:val="0000CC"/>
          <w:sz w:val="24"/>
          <w:szCs w:val="24"/>
          <w:lang w:val="en-GB"/>
        </w:rPr>
        <w:t>igem.thessaly@gmail.com</w:t>
      </w:r>
    </w:p>
    <w:p w14:paraId="18E7EF7D" w14:textId="0BB888D6" w:rsidR="00B25604" w:rsidRPr="00AB309E" w:rsidRDefault="00B25604" w:rsidP="00AB309E">
      <w:pPr>
        <w:rPr>
          <w:rFonts w:ascii="Century Gothic" w:hAnsi="Century Gothic"/>
          <w:color w:val="0000CC"/>
          <w:sz w:val="24"/>
          <w:szCs w:val="24"/>
          <w:lang w:val="en-GB"/>
        </w:rPr>
      </w:pPr>
      <w:proofErr w:type="spellStart"/>
      <w:r w:rsidRPr="00AB309E">
        <w:rPr>
          <w:rFonts w:ascii="Century Gothic" w:hAnsi="Century Gothic"/>
          <w:color w:val="0000CC"/>
          <w:sz w:val="24"/>
          <w:szCs w:val="24"/>
          <w:lang w:val="en-GB"/>
        </w:rPr>
        <w:t>iGEM</w:t>
      </w:r>
      <w:proofErr w:type="spellEnd"/>
      <w:r w:rsidRPr="00AB309E">
        <w:rPr>
          <w:rFonts w:ascii="Century Gothic" w:hAnsi="Century Gothic"/>
          <w:color w:val="0000CC"/>
          <w:sz w:val="24"/>
          <w:szCs w:val="24"/>
          <w:lang w:val="en-GB"/>
        </w:rPr>
        <w:t xml:space="preserve"> Thessaly social media: </w:t>
      </w:r>
      <w:r w:rsidR="009159D4" w:rsidRPr="00AB309E">
        <w:rPr>
          <w:rFonts w:ascii="Century Gothic" w:hAnsi="Century Gothic"/>
          <w:color w:val="0000CC"/>
          <w:sz w:val="24"/>
          <w:szCs w:val="24"/>
          <w:lang w:val="en-GB"/>
        </w:rPr>
        <w:t>@</w:t>
      </w:r>
      <w:proofErr w:type="spellStart"/>
      <w:r w:rsidR="009159D4" w:rsidRPr="00AB309E">
        <w:rPr>
          <w:rFonts w:ascii="Century Gothic" w:hAnsi="Century Gothic"/>
          <w:color w:val="0000CC"/>
          <w:sz w:val="24"/>
          <w:szCs w:val="24"/>
          <w:lang w:val="en-GB"/>
        </w:rPr>
        <w:t>igemthessaly</w:t>
      </w:r>
      <w:proofErr w:type="spellEnd"/>
      <w:r w:rsidR="009159D4" w:rsidRPr="00AB309E">
        <w:rPr>
          <w:rFonts w:ascii="Century Gothic" w:hAnsi="Century Gothic"/>
          <w:color w:val="0000CC"/>
          <w:sz w:val="24"/>
          <w:szCs w:val="24"/>
          <w:lang w:val="en-GB"/>
        </w:rPr>
        <w:t xml:space="preserve"> (Facebook, Instagram, Twitter)</w:t>
      </w:r>
    </w:p>
    <w:p w14:paraId="4166316A" w14:textId="4403E044" w:rsidR="009159D4" w:rsidRPr="00AB309E" w:rsidRDefault="009159D4" w:rsidP="00AB309E">
      <w:pPr>
        <w:rPr>
          <w:rFonts w:ascii="Century Gothic" w:hAnsi="Century Gothic"/>
          <w:color w:val="0000CC"/>
          <w:sz w:val="24"/>
          <w:szCs w:val="24"/>
          <w:lang w:val="en-GB"/>
        </w:rPr>
      </w:pPr>
      <w:r w:rsidRPr="00AB309E">
        <w:rPr>
          <w:rFonts w:ascii="Century Gothic" w:hAnsi="Century Gothic"/>
          <w:color w:val="0000CC"/>
          <w:sz w:val="24"/>
          <w:szCs w:val="24"/>
          <w:lang w:val="en-GB"/>
        </w:rPr>
        <w:t>Website: igem-thessaly.uth.gr</w:t>
      </w:r>
    </w:p>
    <w:sectPr w:rsidR="009159D4" w:rsidRPr="00AB30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D7"/>
    <w:rsid w:val="00092ED4"/>
    <w:rsid w:val="000A332B"/>
    <w:rsid w:val="00117098"/>
    <w:rsid w:val="001C3E33"/>
    <w:rsid w:val="002B157A"/>
    <w:rsid w:val="002C728D"/>
    <w:rsid w:val="00322C4D"/>
    <w:rsid w:val="003A3984"/>
    <w:rsid w:val="003A482B"/>
    <w:rsid w:val="00474357"/>
    <w:rsid w:val="004F5A80"/>
    <w:rsid w:val="005A4F09"/>
    <w:rsid w:val="006C2BE2"/>
    <w:rsid w:val="006E34F5"/>
    <w:rsid w:val="0082690D"/>
    <w:rsid w:val="009159D4"/>
    <w:rsid w:val="00994927"/>
    <w:rsid w:val="00A029C8"/>
    <w:rsid w:val="00A2584B"/>
    <w:rsid w:val="00AB309E"/>
    <w:rsid w:val="00AB502C"/>
    <w:rsid w:val="00AD5E61"/>
    <w:rsid w:val="00B25604"/>
    <w:rsid w:val="00B75A70"/>
    <w:rsid w:val="00BC5779"/>
    <w:rsid w:val="00BF1E0E"/>
    <w:rsid w:val="00D2459A"/>
    <w:rsid w:val="00D41BA6"/>
    <w:rsid w:val="00E44080"/>
    <w:rsid w:val="00E87A4B"/>
    <w:rsid w:val="00F0524A"/>
    <w:rsid w:val="00F4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1C4A"/>
  <w15:chartTrackingRefBased/>
  <w15:docId w15:val="{BA9F60DB-D6FE-4702-8978-DF13DED1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5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6C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6CD7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915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159D4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159D4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9159D4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9159D4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9159D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9159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.cc/igem-project-manager" TargetMode="External"/><Relationship Id="rId13" Type="http://schemas.openxmlformats.org/officeDocument/2006/relationships/hyperlink" Target="http://tiny.cc/drylab-modeling" TargetMode="External"/><Relationship Id="rId18" Type="http://schemas.openxmlformats.org/officeDocument/2006/relationships/hyperlink" Target="http://tiny.cc/igem-wik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q=http://igem.org&amp;sa=D&amp;ust=1610910502545000&amp;usg=AFQjCNEZoM6ly-9qw367ug3wJ-7IJXQVcQ" TargetMode="External"/><Relationship Id="rId12" Type="http://schemas.openxmlformats.org/officeDocument/2006/relationships/hyperlink" Target="http://tiny.cc/drylab-detection" TargetMode="External"/><Relationship Id="rId17" Type="http://schemas.openxmlformats.org/officeDocument/2006/relationships/hyperlink" Target="http://tiny.cc/igem-graphi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iny.cc/igem-fun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020.igem.org/Team:Thessaly" TargetMode="External"/><Relationship Id="rId11" Type="http://schemas.openxmlformats.org/officeDocument/2006/relationships/hyperlink" Target="http://tiny.cc/wetlab-cloning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tiny.cc/hp-integrated" TargetMode="External"/><Relationship Id="rId10" Type="http://schemas.openxmlformats.org/officeDocument/2006/relationships/hyperlink" Target="http://tiny.cc/wetlab-therapeutic" TargetMode="External"/><Relationship Id="rId19" Type="http://schemas.openxmlformats.org/officeDocument/2006/relationships/hyperlink" Target="http://tiny.cc/igem-entrepreneurship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tiny.cc/wetlab-detection" TargetMode="External"/><Relationship Id="rId14" Type="http://schemas.openxmlformats.org/officeDocument/2006/relationships/hyperlink" Target="http://tiny.cc/hp-pr-sc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efthimios delkis</dc:creator>
  <cp:keywords/>
  <dc:description/>
  <cp:lastModifiedBy>GATOU OURANIA</cp:lastModifiedBy>
  <cp:revision>4</cp:revision>
  <dcterms:created xsi:type="dcterms:W3CDTF">2021-01-18T10:48:00Z</dcterms:created>
  <dcterms:modified xsi:type="dcterms:W3CDTF">2021-01-18T11:12:00Z</dcterms:modified>
</cp:coreProperties>
</file>