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385" w:rsidRDefault="00D02385" w:rsidP="00D02385">
      <w:pPr>
        <w:jc w:val="center"/>
        <w:rPr>
          <w:rFonts w:ascii="Century Gothic" w:eastAsia="Times New Roman" w:hAnsi="Century Gothic"/>
          <w:b/>
          <w:color w:val="0000CC"/>
        </w:rPr>
      </w:pPr>
    </w:p>
    <w:p w:rsidR="00D02385" w:rsidRDefault="00D02385" w:rsidP="00D02385">
      <w:pPr>
        <w:jc w:val="center"/>
        <w:rPr>
          <w:rFonts w:ascii="Century Gothic" w:eastAsia="Times New Roman" w:hAnsi="Century Gothic"/>
          <w:b/>
          <w:color w:val="0000CC"/>
        </w:rPr>
      </w:pPr>
    </w:p>
    <w:p w:rsidR="00D02385" w:rsidRDefault="00D02385" w:rsidP="00D02385">
      <w:pPr>
        <w:jc w:val="center"/>
      </w:pPr>
      <w:r w:rsidRPr="005B6543">
        <w:rPr>
          <w:noProof/>
        </w:rPr>
        <w:drawing>
          <wp:inline distT="0" distB="0" distL="0" distR="0" wp14:anchorId="0996B1CD" wp14:editId="752FB726">
            <wp:extent cx="4038600" cy="273367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38600" cy="2733675"/>
                    </a:xfrm>
                    <a:prstGeom prst="rect">
                      <a:avLst/>
                    </a:prstGeom>
                    <a:noFill/>
                    <a:ln>
                      <a:noFill/>
                    </a:ln>
                  </pic:spPr>
                </pic:pic>
              </a:graphicData>
            </a:graphic>
          </wp:inline>
        </w:drawing>
      </w:r>
    </w:p>
    <w:p w:rsidR="00D02385" w:rsidRPr="005B6543" w:rsidRDefault="00D02385" w:rsidP="00D02385">
      <w:pPr>
        <w:jc w:val="center"/>
        <w:rPr>
          <w:rFonts w:ascii="Book Antiqua" w:hAnsi="Book Antiqua"/>
          <w:b/>
          <w:color w:val="0000CC"/>
          <w:sz w:val="32"/>
          <w:szCs w:val="32"/>
        </w:rPr>
      </w:pPr>
      <w:r w:rsidRPr="005B6543">
        <w:rPr>
          <w:rFonts w:ascii="Book Antiqua" w:hAnsi="Book Antiqua"/>
          <w:b/>
          <w:color w:val="0000CC"/>
          <w:sz w:val="32"/>
          <w:szCs w:val="32"/>
        </w:rPr>
        <w:t xml:space="preserve">ΕΚΔΗΛΩΣΕΙΣ–ΔΡΑΣΤΗΡΙΟΤΗΤΕΣ </w:t>
      </w:r>
    </w:p>
    <w:p w:rsidR="00D02385" w:rsidRPr="005B6543" w:rsidRDefault="00D02385" w:rsidP="00D02385">
      <w:pPr>
        <w:pBdr>
          <w:top w:val="single" w:sz="4" w:space="1" w:color="000000"/>
          <w:left w:val="single" w:sz="4" w:space="4" w:color="000000"/>
          <w:bottom w:val="single" w:sz="4" w:space="1" w:color="000000"/>
          <w:right w:val="single" w:sz="4" w:space="4" w:color="000000"/>
        </w:pBdr>
        <w:jc w:val="center"/>
      </w:pPr>
      <w:r w:rsidRPr="005B6543">
        <w:rPr>
          <w:rFonts w:ascii="Book Antiqua" w:hAnsi="Book Antiqua"/>
          <w:b/>
          <w:color w:val="0000CC"/>
          <w:sz w:val="48"/>
          <w:szCs w:val="48"/>
          <w:u w:val="single"/>
          <w:shd w:val="clear" w:color="auto" w:fill="FFFF00"/>
        </w:rPr>
        <w:t>ΚΑΘΗΜΕΡΙΝΗ ΕΚΔΟΣΗ</w:t>
      </w:r>
      <w:r w:rsidRPr="005B6543">
        <w:rPr>
          <w:rFonts w:ascii="Book Antiqua" w:hAnsi="Book Antiqua"/>
          <w:b/>
          <w:color w:val="0000CC"/>
          <w:sz w:val="48"/>
          <w:szCs w:val="48"/>
          <w:u w:val="single"/>
        </w:rPr>
        <w:t xml:space="preserve">  </w:t>
      </w:r>
    </w:p>
    <w:p w:rsidR="00D02385" w:rsidRDefault="00D02385" w:rsidP="00D02385">
      <w:pPr>
        <w:spacing w:before="130" w:after="100"/>
        <w:jc w:val="center"/>
        <w:rPr>
          <w:rFonts w:ascii="Century Gothic" w:hAnsi="Century Gothic"/>
          <w:color w:val="0000CC"/>
        </w:rPr>
      </w:pPr>
      <w:r w:rsidRPr="005B6543">
        <w:rPr>
          <w:rFonts w:ascii="Century Gothic" w:hAnsi="Century Gothic"/>
          <w:b/>
          <w:color w:val="0000CC"/>
          <w:sz w:val="28"/>
          <w:szCs w:val="28"/>
        </w:rPr>
        <w:t>ΔΕΛΤΙΟ ΤΥΠΟΥ</w:t>
      </w:r>
    </w:p>
    <w:p w:rsidR="00D02385" w:rsidRDefault="00D02385" w:rsidP="00D02385">
      <w:pPr>
        <w:jc w:val="center"/>
        <w:rPr>
          <w:rFonts w:ascii="Century Gothic" w:eastAsia="Times New Roman" w:hAnsi="Century Gothic"/>
          <w:b/>
          <w:color w:val="0000CC"/>
        </w:rPr>
      </w:pPr>
    </w:p>
    <w:p w:rsidR="00D02385" w:rsidRDefault="00D02385" w:rsidP="00D02385">
      <w:pPr>
        <w:jc w:val="center"/>
        <w:rPr>
          <w:rFonts w:ascii="Century Gothic" w:eastAsia="Times New Roman" w:hAnsi="Century Gothic"/>
          <w:b/>
          <w:color w:val="0000CC"/>
        </w:rPr>
      </w:pPr>
    </w:p>
    <w:p w:rsidR="00D02385" w:rsidRPr="00D02385" w:rsidRDefault="00D02385" w:rsidP="00D02385">
      <w:pPr>
        <w:jc w:val="center"/>
        <w:rPr>
          <w:rFonts w:ascii="Century Gothic" w:eastAsia="Times New Roman" w:hAnsi="Century Gothic"/>
          <w:b/>
          <w:color w:val="0000CC"/>
        </w:rPr>
      </w:pPr>
      <w:r w:rsidRPr="00D02385">
        <w:rPr>
          <w:rFonts w:ascii="Century Gothic" w:eastAsia="Times New Roman" w:hAnsi="Century Gothic"/>
          <w:b/>
          <w:color w:val="0000CC"/>
        </w:rPr>
        <w:t>Τίτλος:</w:t>
      </w:r>
      <w:r w:rsidRPr="00D02385">
        <w:rPr>
          <w:rFonts w:ascii="Century Gothic" w:eastAsia="Times New Roman" w:hAnsi="Century Gothic"/>
          <w:b/>
          <w:color w:val="0000CC"/>
          <w:lang w:val="en-US"/>
        </w:rPr>
        <w:t xml:space="preserve"> </w:t>
      </w:r>
      <w:r w:rsidRPr="00D02385">
        <w:rPr>
          <w:rFonts w:ascii="Century Gothic" w:eastAsia="Times New Roman" w:hAnsi="Century Gothic"/>
          <w:b/>
          <w:color w:val="0000CC"/>
        </w:rPr>
        <w:t>"Ανοιχτές Μουσικές Επικοινωνίες"</w:t>
      </w:r>
    </w:p>
    <w:p w:rsidR="00D02385" w:rsidRDefault="00D02385" w:rsidP="00D02385">
      <w:pPr>
        <w:jc w:val="center"/>
        <w:rPr>
          <w:rFonts w:eastAsia="Times New Roman"/>
        </w:rPr>
      </w:pPr>
      <w:r w:rsidRPr="00D02385">
        <w:rPr>
          <w:rFonts w:eastAsia="Times New Roman"/>
          <w:noProof/>
        </w:rPr>
        <w:drawing>
          <wp:inline distT="0" distB="0" distL="0" distR="0">
            <wp:extent cx="3371850" cy="2809875"/>
            <wp:effectExtent l="0" t="0" r="0" b="9525"/>
            <wp:docPr id="1" name="Εικόνα 1" descr="D:\Users\ragatou\AppData\Local\Microsoft\Windows\Temporary Internet Files\Content.Outlook\3FA6L228\Moysika_Synola_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ragatou\AppData\Local\Microsoft\Windows\Temporary Internet Files\Content.Outlook\3FA6L228\Moysika_Synola_sit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74966" cy="2812472"/>
                    </a:xfrm>
                    <a:prstGeom prst="rect">
                      <a:avLst/>
                    </a:prstGeom>
                    <a:noFill/>
                    <a:ln>
                      <a:noFill/>
                    </a:ln>
                  </pic:spPr>
                </pic:pic>
              </a:graphicData>
            </a:graphic>
          </wp:inline>
        </w:drawing>
      </w:r>
      <w:bookmarkStart w:id="0" w:name="_GoBack"/>
      <w:bookmarkEnd w:id="0"/>
    </w:p>
    <w:p w:rsidR="00D02385" w:rsidRDefault="00D02385" w:rsidP="00D02385">
      <w:pPr>
        <w:rPr>
          <w:rFonts w:eastAsia="Times New Roman"/>
        </w:rPr>
      </w:pPr>
    </w:p>
    <w:p w:rsidR="00D02385" w:rsidRPr="00D02385" w:rsidRDefault="00D02385" w:rsidP="00D02385">
      <w:pPr>
        <w:spacing w:line="360" w:lineRule="auto"/>
        <w:jc w:val="both"/>
        <w:rPr>
          <w:rFonts w:eastAsia="Times New Roman"/>
          <w:color w:val="0000CC"/>
        </w:rPr>
      </w:pPr>
      <w:r w:rsidRPr="00D02385">
        <w:rPr>
          <w:rFonts w:eastAsia="Times New Roman"/>
          <w:color w:val="0000CC"/>
        </w:rPr>
        <w:t>Κάθε Κυριακή του Απρίλη στις 8 - 9.30μ.μ.</w:t>
      </w:r>
    </w:p>
    <w:p w:rsidR="00D02385" w:rsidRPr="00D02385" w:rsidRDefault="00D02385" w:rsidP="00D02385">
      <w:pPr>
        <w:spacing w:line="360" w:lineRule="auto"/>
        <w:jc w:val="both"/>
        <w:rPr>
          <w:rFonts w:eastAsia="Times New Roman"/>
          <w:color w:val="0000CC"/>
        </w:rPr>
      </w:pPr>
      <w:r w:rsidRPr="00D02385">
        <w:rPr>
          <w:rFonts w:eastAsia="Times New Roman"/>
          <w:color w:val="0000CC"/>
        </w:rPr>
        <w:t>Πρόκειται για διαδικτυακές συναντήσεις όπου κάθε ενδιαφερόμενος μπορεί να παρουσιάσει μια μουσική δράση.</w:t>
      </w:r>
    </w:p>
    <w:p w:rsidR="00D02385" w:rsidRPr="00D02385" w:rsidRDefault="00D02385" w:rsidP="00D02385">
      <w:pPr>
        <w:spacing w:line="360" w:lineRule="auto"/>
        <w:jc w:val="both"/>
        <w:rPr>
          <w:rFonts w:eastAsia="Times New Roman"/>
          <w:color w:val="0000CC"/>
        </w:rPr>
      </w:pPr>
      <w:r w:rsidRPr="00D02385">
        <w:rPr>
          <w:rFonts w:eastAsia="Times New Roman"/>
          <w:color w:val="0000CC"/>
        </w:rPr>
        <w:t>( φωνητική ή οργανική ερμηνεία προσωπικής επιλογής).</w:t>
      </w:r>
    </w:p>
    <w:p w:rsidR="00D02385" w:rsidRPr="00D02385" w:rsidRDefault="00D02385" w:rsidP="00D02385">
      <w:pPr>
        <w:spacing w:line="360" w:lineRule="auto"/>
        <w:jc w:val="both"/>
        <w:rPr>
          <w:rFonts w:eastAsia="Times New Roman"/>
          <w:color w:val="0000CC"/>
        </w:rPr>
      </w:pPr>
      <w:r w:rsidRPr="00D02385">
        <w:rPr>
          <w:rFonts w:eastAsia="Times New Roman"/>
          <w:color w:val="0000CC"/>
        </w:rPr>
        <w:lastRenderedPageBreak/>
        <w:t>Στόχος των συναντήσεων η επικοινωνία μέσα από τη μουσική.</w:t>
      </w:r>
    </w:p>
    <w:p w:rsidR="00D02385" w:rsidRPr="00D02385" w:rsidRDefault="00D02385" w:rsidP="00D02385">
      <w:pPr>
        <w:spacing w:line="360" w:lineRule="auto"/>
        <w:jc w:val="both"/>
        <w:rPr>
          <w:rFonts w:eastAsia="Times New Roman"/>
          <w:color w:val="0000CC"/>
        </w:rPr>
      </w:pPr>
      <w:r w:rsidRPr="00D02385">
        <w:rPr>
          <w:rFonts w:eastAsia="Times New Roman"/>
          <w:color w:val="0000CC"/>
        </w:rPr>
        <w:t>Οι συναντήσεις είναι ανοιχτές σε όλα τα μέλη της ακαδημαϊκής κοινότητας, σε φοιτητές και φοιτήτριες από όλα τα τμήματα αλλά και σε απόφοιτους του Πανεπιστημίου Θεσσαλίας. Συχνά χαιρόμαστε και την επίσκεψη καλεσμένων καλλιτεχνών, συνεργατών και φίλων των Μουσικών Συνόλων ΠΘ.</w:t>
      </w:r>
    </w:p>
    <w:p w:rsidR="00D02385" w:rsidRPr="00D02385" w:rsidRDefault="00D02385" w:rsidP="00D02385">
      <w:pPr>
        <w:spacing w:line="360" w:lineRule="auto"/>
        <w:jc w:val="both"/>
        <w:rPr>
          <w:rFonts w:eastAsia="Times New Roman"/>
          <w:color w:val="0000CC"/>
        </w:rPr>
      </w:pPr>
      <w:r w:rsidRPr="00D02385">
        <w:rPr>
          <w:rFonts w:eastAsia="Times New Roman"/>
          <w:color w:val="0000CC"/>
        </w:rPr>
        <w:t xml:space="preserve">Για τις παρουσιάσεις δε χρειάζονται ειδικές γνώσεις μουσικής, χρειάζεται όμως μεράκι για επικοινωνία και να προετοιμάσετε με χαρά και συνείδηση το μουσικό κομμάτι που </w:t>
      </w:r>
      <w:proofErr w:type="spellStart"/>
      <w:r w:rsidRPr="00D02385">
        <w:rPr>
          <w:rFonts w:eastAsia="Times New Roman"/>
          <w:color w:val="0000CC"/>
        </w:rPr>
        <w:t>αγαπάτε.Ευπρόσδεκτο</w:t>
      </w:r>
      <w:proofErr w:type="spellEnd"/>
      <w:r w:rsidRPr="00D02385">
        <w:rPr>
          <w:rFonts w:eastAsia="Times New Roman"/>
          <w:color w:val="0000CC"/>
        </w:rPr>
        <w:t xml:space="preserve"> οποιοδήποτε είδος μουσικής.</w:t>
      </w:r>
    </w:p>
    <w:p w:rsidR="00D02385" w:rsidRPr="00D02385" w:rsidRDefault="00D02385" w:rsidP="00D02385">
      <w:pPr>
        <w:spacing w:line="360" w:lineRule="auto"/>
        <w:jc w:val="both"/>
        <w:rPr>
          <w:rFonts w:eastAsia="Times New Roman"/>
          <w:color w:val="0000CC"/>
        </w:rPr>
      </w:pPr>
      <w:r w:rsidRPr="00D02385">
        <w:rPr>
          <w:rFonts w:eastAsia="Times New Roman"/>
          <w:color w:val="0000CC"/>
        </w:rPr>
        <w:t xml:space="preserve">Όσοι και όσες ενδιαφέρεστε, δηλώστε συμμετοχή στην ηλεκτρονική διεύθυνση </w:t>
      </w:r>
      <w:hyperlink r:id="rId6" w:history="1">
        <w:r w:rsidRPr="00D02385">
          <w:rPr>
            <w:rStyle w:val="-"/>
            <w:rFonts w:eastAsia="Times New Roman"/>
            <w:color w:val="0000CC"/>
          </w:rPr>
          <w:t>mousika_synola@uth.gr</w:t>
        </w:r>
      </w:hyperlink>
      <w:r w:rsidRPr="00D02385">
        <w:rPr>
          <w:rFonts w:eastAsia="Times New Roman"/>
          <w:color w:val="0000CC"/>
        </w:rPr>
        <w:t>, για να συμπεριληφθείτε στη λίστα ακροάσεων.</w:t>
      </w:r>
    </w:p>
    <w:p w:rsidR="00D02385" w:rsidRPr="00D02385" w:rsidRDefault="00D02385" w:rsidP="00D02385">
      <w:pPr>
        <w:spacing w:line="360" w:lineRule="auto"/>
        <w:jc w:val="both"/>
        <w:rPr>
          <w:rFonts w:eastAsia="Times New Roman"/>
          <w:color w:val="0000CC"/>
        </w:rPr>
      </w:pPr>
      <w:r w:rsidRPr="00D02385">
        <w:rPr>
          <w:rFonts w:eastAsia="Times New Roman"/>
          <w:color w:val="0000CC"/>
        </w:rPr>
        <w:t xml:space="preserve">Ακροάσεις για τη συμμετοχή θα γίνονται κάθε Σάββατο 6-7μ.μ. στον ίδιο σύνδεσμο με τον οποίο μπαίνετε και στις Ανοιχτές Μουσικές Επικοινωνίες: </w:t>
      </w:r>
      <w:hyperlink r:id="rId7" w:tgtFrame="_blank" w:history="1">
        <w:r w:rsidRPr="00D02385">
          <w:rPr>
            <w:rStyle w:val="-"/>
            <w:rFonts w:eastAsia="Times New Roman"/>
            <w:color w:val="0000CC"/>
          </w:rPr>
          <w:t>https://bit.ly/synolauth</w:t>
        </w:r>
      </w:hyperlink>
    </w:p>
    <w:p w:rsidR="00D02385" w:rsidRPr="00D02385" w:rsidRDefault="00D02385" w:rsidP="00D02385">
      <w:pPr>
        <w:spacing w:line="360" w:lineRule="auto"/>
        <w:jc w:val="both"/>
        <w:rPr>
          <w:rFonts w:eastAsia="Times New Roman"/>
          <w:color w:val="0000CC"/>
        </w:rPr>
      </w:pPr>
      <w:r w:rsidRPr="00D02385">
        <w:rPr>
          <w:rFonts w:eastAsia="Times New Roman"/>
          <w:color w:val="0000CC"/>
        </w:rPr>
        <w:t xml:space="preserve">Επίσης, λίγο πριν φύγει ο Μάρτης, μοιραζόμαστε μαζί σας για μια ακόμη φορά, το τραγούδι του Φοίβου </w:t>
      </w:r>
      <w:proofErr w:type="spellStart"/>
      <w:r w:rsidRPr="00D02385">
        <w:rPr>
          <w:rFonts w:eastAsia="Times New Roman"/>
          <w:color w:val="0000CC"/>
        </w:rPr>
        <w:t>Δεληβοριά</w:t>
      </w:r>
      <w:proofErr w:type="spellEnd"/>
      <w:r w:rsidRPr="00D02385">
        <w:rPr>
          <w:rFonts w:eastAsia="Times New Roman"/>
          <w:color w:val="0000CC"/>
        </w:rPr>
        <w:t>, που ηχογραφήσαμε τον περασμένο Μάρτιο " Ήτανε μια πόλη", σε δικό μας στίχο, με αφορμή τις κινητοποιήσεις για την περιβαλλοντική μόλυνση της πόλης του Βόλου αλλά και το ξεκίνημα της πανδημίας.</w:t>
      </w:r>
    </w:p>
    <w:p w:rsidR="00D02385" w:rsidRPr="00D02385" w:rsidRDefault="00D02385" w:rsidP="00D02385">
      <w:pPr>
        <w:spacing w:line="360" w:lineRule="auto"/>
        <w:jc w:val="both"/>
        <w:rPr>
          <w:rFonts w:eastAsia="Times New Roman"/>
          <w:color w:val="0000CC"/>
        </w:rPr>
      </w:pPr>
      <w:r w:rsidRPr="00D02385">
        <w:rPr>
          <w:rFonts w:eastAsia="Times New Roman"/>
          <w:color w:val="0000CC"/>
        </w:rPr>
        <w:t>Ήτανε η τελευταία μας συνάντηση (με μια σύντομη εξαίρεση στις αρχές του Οκτώβρη), όπου μπορέσαμε να βρεθούμε και να τραγουδήσουμε από κοντά...</w:t>
      </w:r>
    </w:p>
    <w:p w:rsidR="00D02385" w:rsidRPr="00D02385" w:rsidRDefault="00D02385" w:rsidP="00D02385">
      <w:pPr>
        <w:spacing w:line="360" w:lineRule="auto"/>
        <w:jc w:val="both"/>
        <w:rPr>
          <w:rFonts w:eastAsia="Times New Roman"/>
          <w:color w:val="0000CC"/>
        </w:rPr>
      </w:pPr>
      <w:hyperlink r:id="rId8" w:tgtFrame="_blank" w:history="1">
        <w:r w:rsidRPr="00D02385">
          <w:rPr>
            <w:rStyle w:val="-"/>
            <w:rFonts w:eastAsia="Times New Roman"/>
            <w:color w:val="0000CC"/>
          </w:rPr>
          <w:t>https://youtu.be/SSLK56sMbKg</w:t>
        </w:r>
      </w:hyperlink>
    </w:p>
    <w:p w:rsidR="00D02385" w:rsidRPr="00D02385" w:rsidRDefault="00D02385" w:rsidP="00D02385">
      <w:pPr>
        <w:spacing w:line="360" w:lineRule="auto"/>
        <w:jc w:val="both"/>
        <w:rPr>
          <w:rFonts w:eastAsia="Times New Roman"/>
          <w:color w:val="0000CC"/>
        </w:rPr>
      </w:pPr>
      <w:r w:rsidRPr="00D02385">
        <w:rPr>
          <w:rFonts w:eastAsia="Times New Roman"/>
          <w:color w:val="0000CC"/>
        </w:rPr>
        <w:t>Καλή αντάμωση στις επικοινωνίες...με την ευχή για ζωντανές συνευρέσεις!</w:t>
      </w:r>
    </w:p>
    <w:p w:rsidR="00D02385" w:rsidRPr="00D02385" w:rsidRDefault="00D02385" w:rsidP="00D02385">
      <w:pPr>
        <w:spacing w:line="360" w:lineRule="auto"/>
        <w:jc w:val="both"/>
        <w:rPr>
          <w:rFonts w:eastAsia="Times New Roman"/>
          <w:color w:val="0000CC"/>
        </w:rPr>
      </w:pPr>
      <w:r w:rsidRPr="00D02385">
        <w:rPr>
          <w:rFonts w:eastAsia="Times New Roman"/>
          <w:color w:val="0000CC"/>
        </w:rPr>
        <w:t>Εκ μέρους των Μουσικών Συνόλων ΠΘ.</w:t>
      </w:r>
    </w:p>
    <w:p w:rsidR="00D02385" w:rsidRPr="00D02385" w:rsidRDefault="00D02385" w:rsidP="00D02385">
      <w:pPr>
        <w:spacing w:line="360" w:lineRule="auto"/>
        <w:jc w:val="both"/>
        <w:rPr>
          <w:rFonts w:eastAsia="Times New Roman"/>
          <w:color w:val="0000CC"/>
        </w:rPr>
      </w:pPr>
      <w:r w:rsidRPr="00D02385">
        <w:rPr>
          <w:rFonts w:eastAsia="Times New Roman"/>
          <w:color w:val="0000CC"/>
        </w:rPr>
        <w:t xml:space="preserve">Μαρία </w:t>
      </w:r>
      <w:proofErr w:type="spellStart"/>
      <w:r w:rsidRPr="00D02385">
        <w:rPr>
          <w:rFonts w:eastAsia="Times New Roman"/>
          <w:color w:val="0000CC"/>
        </w:rPr>
        <w:t>Θωίδου</w:t>
      </w:r>
      <w:proofErr w:type="spellEnd"/>
      <w:r w:rsidRPr="00D02385">
        <w:rPr>
          <w:rFonts w:eastAsia="Times New Roman"/>
          <w:color w:val="0000CC"/>
        </w:rPr>
        <w:t>, υπεύθυνη των Μουσικών Συνόλων ΠΘ, μέλος ΕΕΠ</w:t>
      </w:r>
    </w:p>
    <w:p w:rsidR="00B17CEB" w:rsidRPr="00D02385" w:rsidRDefault="00B17CEB" w:rsidP="00D02385">
      <w:pPr>
        <w:spacing w:line="360" w:lineRule="auto"/>
        <w:jc w:val="both"/>
        <w:rPr>
          <w:color w:val="0000CC"/>
        </w:rPr>
      </w:pPr>
    </w:p>
    <w:sectPr w:rsidR="00B17CEB" w:rsidRPr="00D0238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385"/>
    <w:rsid w:val="00B17CEB"/>
    <w:rsid w:val="00D023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2227A"/>
  <w15:chartTrackingRefBased/>
  <w15:docId w15:val="{36F31713-320B-4B11-89DF-20E5D2FF1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385"/>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D023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s%3A%2F%2Fyoutu.be%2FSSLK56sMbKg%3Ffbclid%3DIwAR14clwSohowJ8yovT4E8wP7zLmgNkGvFQpE1HkR8feK-vMREFaQ-Su8DCo&amp;h=AT2GGt55dwzp9Rft0wRnfKLq3VBPyqzP9SamG-Yj4bFRCLFg6OvzwFNGgDnCBNrdku1afEP9j6TPQDfxTPB1BRhbMsp8RSjWL5GQmKZz7QK6KADBYdNHr1tX0yUbPd9-vA&amp;__tn__=-UK-R&amp;c%5b0%5d=AT1TfdqoMkZHRGyBP39bqGV48eBaGMewAnfM3pP6xsRussX53RU2U2EmYMnXEPYzVpSarvoupoVm9khKV-GgtN1-94zHIvtzWW0vF5KoYdskH1lfZi74OdCrur2HmSPc9kyWrI-ZLIBRfOoTBMzATLjW90gxGUeuQLk45BIkWUv7i9JxMQ" TargetMode="External"/><Relationship Id="rId3" Type="http://schemas.openxmlformats.org/officeDocument/2006/relationships/webSettings" Target="webSettings.xml"/><Relationship Id="rId7" Type="http://schemas.openxmlformats.org/officeDocument/2006/relationships/hyperlink" Target="https://l.facebook.com/l.php?u=https%3A%2F%2Fbit.ly%2Fsynolauth%3Ffbclid%3DIwAR3OBvw326n9RBqWAJd1I9K5puY6zGB9LxkljgY9Y55q9_MTuDHcGmrqHu4&amp;h=AT2eyMpmoLuf-2SnVIRU0TnU1ZHBja6B2dLlGtOrSNUk1J4_5mF-gGxIn0e97HhRoRW7UZibF6vyDUBKIeBwhSCCsv4o-uJFN6F-KPap9SQ6hlXLJmJcSkx1W3kR6uR00A&amp;__tn__=-UK-R&amp;c%5b0%5d=AT1TfdqoMkZHRGyBP39bqGV48eBaGMewAnfM3pP6xsRussX53RU2U2EmYMnXEPYzVpSarvoupoVm9khKV-GgtN1-94zHIvtzWW0vF5KoYdskH1lfZi74OdCrur2HmSPc9kyWrI-ZLIBRfOoTBMzATLjW90gxGUeuQLk45BIkWUv7i9JxM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usika_synola@uth.gr"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445</Words>
  <Characters>2407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GATOU OURANIA</dc:creator>
  <cp:keywords/>
  <dc:description/>
  <cp:lastModifiedBy>GATOU OURANIA</cp:lastModifiedBy>
  <cp:revision>1</cp:revision>
  <dcterms:created xsi:type="dcterms:W3CDTF">2021-04-02T10:27:00Z</dcterms:created>
  <dcterms:modified xsi:type="dcterms:W3CDTF">2021-04-02T10:29:00Z</dcterms:modified>
</cp:coreProperties>
</file>