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142" w:type="dxa"/>
        <w:tblLook w:val="01E0" w:firstRow="1" w:lastRow="1" w:firstColumn="1" w:lastColumn="1" w:noHBand="0" w:noVBand="0"/>
      </w:tblPr>
      <w:tblGrid>
        <w:gridCol w:w="7230"/>
        <w:gridCol w:w="2268"/>
      </w:tblGrid>
      <w:tr w:rsidR="009B4246" w:rsidRPr="00A86C93" w14:paraId="19B7B4F9" w14:textId="77777777" w:rsidTr="00A86C93">
        <w:trPr>
          <w:trHeight w:val="1134"/>
        </w:trPr>
        <w:tc>
          <w:tcPr>
            <w:tcW w:w="7230" w:type="dxa"/>
            <w:vAlign w:val="center"/>
          </w:tcPr>
          <w:p w14:paraId="43FB6B83" w14:textId="3B480A2B" w:rsidR="009B4246" w:rsidRPr="00EA4A0E" w:rsidRDefault="00EA4A0E" w:rsidP="00E63A21">
            <w:pPr>
              <w:widowControl w:val="0"/>
              <w:autoSpaceDE w:val="0"/>
              <w:autoSpaceDN w:val="0"/>
              <w:adjustRightInd w:val="0"/>
              <w:spacing w:before="0" w:after="0"/>
              <w:jc w:val="left"/>
              <w:rPr>
                <w:rFonts w:asciiTheme="minorHAnsi" w:hAnsiTheme="minorHAnsi" w:cstheme="minorHAnsi"/>
                <w:b/>
                <w:sz w:val="32"/>
                <w:szCs w:val="32"/>
              </w:rPr>
            </w:pPr>
            <w:bookmarkStart w:id="0" w:name="_GoBack"/>
            <w:bookmarkEnd w:id="0"/>
            <w:r w:rsidRPr="00EA4A0E">
              <w:rPr>
                <w:rFonts w:asciiTheme="minorHAnsi" w:hAnsiTheme="minorHAnsi" w:cstheme="minorHAnsi"/>
                <w:b/>
                <w:sz w:val="32"/>
                <w:szCs w:val="32"/>
              </w:rPr>
              <w:t>CLIMATE</w:t>
            </w:r>
            <w:r w:rsidR="00273B11">
              <w:rPr>
                <w:rFonts w:asciiTheme="minorHAnsi" w:hAnsiTheme="minorHAnsi" w:cstheme="minorHAnsi"/>
                <w:b/>
                <w:sz w:val="32"/>
                <w:szCs w:val="32"/>
              </w:rPr>
              <w:t>-</w:t>
            </w:r>
            <w:r>
              <w:rPr>
                <w:rFonts w:asciiTheme="minorHAnsi" w:hAnsiTheme="minorHAnsi" w:cstheme="minorHAnsi"/>
                <w:b/>
                <w:sz w:val="32"/>
                <w:szCs w:val="32"/>
              </w:rPr>
              <w:t>RESILIENT</w:t>
            </w:r>
            <w:r w:rsidR="00273B11">
              <w:rPr>
                <w:rFonts w:asciiTheme="minorHAnsi" w:hAnsiTheme="minorHAnsi" w:cstheme="minorHAnsi"/>
                <w:b/>
                <w:sz w:val="32"/>
                <w:szCs w:val="32"/>
              </w:rPr>
              <w:t xml:space="preserve"> </w:t>
            </w:r>
            <w:r>
              <w:rPr>
                <w:rFonts w:asciiTheme="minorHAnsi" w:hAnsiTheme="minorHAnsi" w:cstheme="minorHAnsi"/>
                <w:b/>
                <w:sz w:val="32"/>
                <w:szCs w:val="32"/>
              </w:rPr>
              <w:t>REGIONS THROUGH SYSTEMIC SOLUTIONS AND INNOVATIONS</w:t>
            </w:r>
            <w:r w:rsidR="00712E86">
              <w:rPr>
                <w:rFonts w:asciiTheme="minorHAnsi" w:hAnsiTheme="minorHAnsi" w:cstheme="minorHAnsi"/>
                <w:b/>
                <w:sz w:val="32"/>
                <w:szCs w:val="32"/>
              </w:rPr>
              <w:t xml:space="preserve"> - </w:t>
            </w:r>
            <w:r w:rsidR="00712E86" w:rsidRPr="00712E86">
              <w:rPr>
                <w:rFonts w:ascii="Viner Hand ITC" w:hAnsi="Viner Hand ITC" w:cstheme="minorHAnsi"/>
                <w:b/>
                <w:sz w:val="32"/>
                <w:szCs w:val="32"/>
              </w:rPr>
              <w:t>ARSINOE</w:t>
            </w:r>
          </w:p>
        </w:tc>
        <w:tc>
          <w:tcPr>
            <w:tcW w:w="2268" w:type="dxa"/>
            <w:vAlign w:val="center"/>
          </w:tcPr>
          <w:p w14:paraId="1F584E11" w14:textId="1938EE2E" w:rsidR="009B4246" w:rsidRPr="00A86C93" w:rsidRDefault="00A86C93" w:rsidP="00A86C93">
            <w:pPr>
              <w:pStyle w:val="Web"/>
              <w:spacing w:before="0" w:beforeAutospacing="0" w:after="0" w:afterAutospacing="0"/>
              <w:jc w:val="center"/>
              <w:rPr>
                <w:rFonts w:asciiTheme="minorHAnsi" w:hAnsiTheme="minorHAnsi" w:cstheme="minorHAnsi"/>
                <w:b/>
                <w:kern w:val="22"/>
                <w:lang w:eastAsia="de-DE"/>
              </w:rPr>
            </w:pPr>
            <w:r>
              <w:rPr>
                <w:rFonts w:asciiTheme="minorHAnsi" w:hAnsiTheme="minorHAnsi" w:cstheme="minorHAnsi"/>
                <w:b/>
                <w:noProof/>
                <w:kern w:val="22"/>
              </w:rPr>
              <w:drawing>
                <wp:inline distT="0" distB="0" distL="0" distR="0" wp14:anchorId="592E8718" wp14:editId="314B972C">
                  <wp:extent cx="600501" cy="600501"/>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6562" cy="606562"/>
                          </a:xfrm>
                          <a:prstGeom prst="rect">
                            <a:avLst/>
                          </a:prstGeom>
                          <a:noFill/>
                        </pic:spPr>
                      </pic:pic>
                    </a:graphicData>
                  </a:graphic>
                </wp:inline>
              </w:drawing>
            </w:r>
          </w:p>
        </w:tc>
      </w:tr>
    </w:tbl>
    <w:p w14:paraId="7EFC85D6" w14:textId="247F7E97" w:rsidR="003771CF" w:rsidRPr="00426D82" w:rsidRDefault="00426D82" w:rsidP="00FD5890">
      <w:pPr>
        <w:widowControl w:val="0"/>
        <w:autoSpaceDE w:val="0"/>
        <w:autoSpaceDN w:val="0"/>
        <w:adjustRightInd w:val="0"/>
        <w:spacing w:before="0" w:after="0"/>
        <w:jc w:val="left"/>
        <w:rPr>
          <w:rFonts w:ascii="Viner Hand ITC" w:hAnsi="Viner Hand ITC" w:cstheme="minorHAnsi"/>
          <w:b/>
          <w:color w:val="4F6228" w:themeColor="accent3" w:themeShade="80"/>
          <w:kern w:val="0"/>
          <w:sz w:val="40"/>
          <w:szCs w:val="40"/>
          <w:lang w:val="el-GR" w:eastAsia="el-GR"/>
        </w:rPr>
      </w:pPr>
      <w:r>
        <w:rPr>
          <w:rFonts w:asciiTheme="minorHAnsi" w:hAnsiTheme="minorHAnsi" w:cstheme="minorHAnsi"/>
          <w:b/>
          <w:color w:val="4F6228" w:themeColor="accent3" w:themeShade="80"/>
          <w:kern w:val="0"/>
          <w:sz w:val="40"/>
          <w:szCs w:val="40"/>
          <w:lang w:val="el-GR" w:eastAsia="el-GR"/>
        </w:rPr>
        <w:t xml:space="preserve">Δελτίο Τύπου </w:t>
      </w:r>
      <w:r w:rsidR="00201FC2" w:rsidRPr="00426D82">
        <w:rPr>
          <w:rFonts w:ascii="Viner Hand ITC" w:hAnsi="Viner Hand ITC" w:cstheme="minorHAnsi"/>
          <w:b/>
          <w:color w:val="4F6228" w:themeColor="accent3" w:themeShade="80"/>
          <w:kern w:val="0"/>
          <w:sz w:val="40"/>
          <w:szCs w:val="40"/>
          <w:lang w:val="el-GR" w:eastAsia="el-GR"/>
        </w:rPr>
        <w:t>#1</w:t>
      </w:r>
    </w:p>
    <w:p w14:paraId="38A766B1" w14:textId="5B36357F" w:rsidR="005E59A1" w:rsidRPr="003F04E8" w:rsidRDefault="00A86C93" w:rsidP="005E59A1">
      <w:pPr>
        <w:autoSpaceDE w:val="0"/>
        <w:autoSpaceDN w:val="0"/>
        <w:adjustRightInd w:val="0"/>
        <w:spacing w:before="0" w:after="0"/>
        <w:jc w:val="right"/>
        <w:rPr>
          <w:rFonts w:asciiTheme="minorHAnsi" w:hAnsiTheme="minorHAnsi" w:cstheme="minorHAnsi"/>
          <w:kern w:val="16"/>
          <w:sz w:val="20"/>
          <w:lang w:val="el-GR"/>
        </w:rPr>
      </w:pPr>
      <w:r>
        <w:rPr>
          <w:rFonts w:asciiTheme="minorHAnsi" w:hAnsiTheme="minorHAnsi" w:cstheme="minorHAnsi"/>
          <w:kern w:val="16"/>
          <w:sz w:val="20"/>
          <w:lang w:val="el-GR"/>
        </w:rPr>
        <w:t>Βόλος</w:t>
      </w:r>
      <w:r w:rsidR="007B4C58">
        <w:rPr>
          <w:rFonts w:asciiTheme="minorHAnsi" w:hAnsiTheme="minorHAnsi" w:cstheme="minorHAnsi"/>
          <w:kern w:val="16"/>
          <w:sz w:val="20"/>
          <w:lang w:val="el-GR"/>
        </w:rPr>
        <w:t>,</w:t>
      </w:r>
      <w:r w:rsidR="007B4C58" w:rsidRPr="003F04E8">
        <w:rPr>
          <w:rFonts w:asciiTheme="minorHAnsi" w:hAnsiTheme="minorHAnsi" w:cstheme="minorHAnsi"/>
          <w:kern w:val="16"/>
          <w:sz w:val="20"/>
          <w:lang w:val="el-GR"/>
        </w:rPr>
        <w:t xml:space="preserve"> </w:t>
      </w:r>
      <w:r w:rsidR="000A3ABF">
        <w:rPr>
          <w:rFonts w:asciiTheme="minorHAnsi" w:hAnsiTheme="minorHAnsi" w:cstheme="minorHAnsi"/>
          <w:kern w:val="16"/>
          <w:sz w:val="20"/>
        </w:rPr>
        <w:t>11</w:t>
      </w:r>
      <w:r w:rsidR="00201FC2" w:rsidRPr="003F04E8">
        <w:rPr>
          <w:rFonts w:asciiTheme="minorHAnsi" w:hAnsiTheme="minorHAnsi" w:cstheme="minorHAnsi"/>
          <w:kern w:val="16"/>
          <w:sz w:val="20"/>
          <w:lang w:val="el-GR"/>
        </w:rPr>
        <w:t>/</w:t>
      </w:r>
      <w:r w:rsidR="00E63A21" w:rsidRPr="003F04E8">
        <w:rPr>
          <w:rFonts w:asciiTheme="minorHAnsi" w:hAnsiTheme="minorHAnsi" w:cstheme="minorHAnsi"/>
          <w:kern w:val="16"/>
          <w:sz w:val="20"/>
          <w:lang w:val="el-GR"/>
        </w:rPr>
        <w:t>10</w:t>
      </w:r>
      <w:r w:rsidR="00201FC2" w:rsidRPr="003F04E8">
        <w:rPr>
          <w:rFonts w:asciiTheme="minorHAnsi" w:hAnsiTheme="minorHAnsi" w:cstheme="minorHAnsi"/>
          <w:kern w:val="16"/>
          <w:sz w:val="20"/>
          <w:lang w:val="el-GR"/>
        </w:rPr>
        <w:t>/20</w:t>
      </w:r>
      <w:r w:rsidR="009B4246" w:rsidRPr="003F04E8">
        <w:rPr>
          <w:rFonts w:asciiTheme="minorHAnsi" w:hAnsiTheme="minorHAnsi" w:cstheme="minorHAnsi"/>
          <w:kern w:val="16"/>
          <w:sz w:val="20"/>
          <w:lang w:val="el-GR"/>
        </w:rPr>
        <w:t>21</w:t>
      </w:r>
      <w:r w:rsidR="005E59A1" w:rsidRPr="003F04E8">
        <w:rPr>
          <w:rFonts w:asciiTheme="minorHAnsi" w:hAnsiTheme="minorHAnsi" w:cstheme="minorHAnsi"/>
          <w:kern w:val="16"/>
          <w:sz w:val="20"/>
          <w:lang w:val="el-GR"/>
        </w:rPr>
        <w:t xml:space="preserve"> </w:t>
      </w:r>
    </w:p>
    <w:p w14:paraId="1C0AE59A" w14:textId="7254DB5B" w:rsidR="00E55AD9" w:rsidRPr="003F04E8" w:rsidRDefault="00B47311" w:rsidP="00E55AD9">
      <w:pPr>
        <w:autoSpaceDE w:val="0"/>
        <w:autoSpaceDN w:val="0"/>
        <w:adjustRightInd w:val="0"/>
        <w:spacing w:after="60"/>
        <w:rPr>
          <w:rFonts w:asciiTheme="minorHAnsi" w:hAnsiTheme="minorHAnsi" w:cstheme="minorHAnsi"/>
          <w:b/>
          <w:bCs/>
          <w:szCs w:val="22"/>
          <w:lang w:val="el-GR"/>
        </w:rPr>
      </w:pPr>
      <w:hyperlink r:id="rId9" w:history="1">
        <w:r w:rsidR="00E55AD9" w:rsidRPr="003F04E8">
          <w:rPr>
            <w:rFonts w:asciiTheme="minorHAnsi" w:hAnsiTheme="minorHAnsi" w:cstheme="minorHAnsi"/>
            <w:b/>
            <w:bCs/>
            <w:szCs w:val="22"/>
            <w:lang w:val="el-GR"/>
          </w:rPr>
          <w:t xml:space="preserve">Έναρξη νέου ευρωπαϊκού έργου </w:t>
        </w:r>
        <w:r w:rsidR="00E55AD9" w:rsidRPr="003F04E8">
          <w:rPr>
            <w:rFonts w:asciiTheme="minorHAnsi" w:hAnsiTheme="minorHAnsi" w:cstheme="minorHAnsi"/>
            <w:b/>
            <w:bCs/>
            <w:szCs w:val="22"/>
          </w:rPr>
          <w:t>HORIZON</w:t>
        </w:r>
        <w:r w:rsidR="00E55AD9" w:rsidRPr="003F04E8">
          <w:rPr>
            <w:rFonts w:asciiTheme="minorHAnsi" w:hAnsiTheme="minorHAnsi" w:cstheme="minorHAnsi"/>
            <w:b/>
            <w:bCs/>
            <w:szCs w:val="22"/>
            <w:lang w:val="el-GR"/>
          </w:rPr>
          <w:t xml:space="preserve"> 2020 συνολικής χρηματοδότησης 15 εκατ. ευρώ</w:t>
        </w:r>
      </w:hyperlink>
      <w:r w:rsidR="00E55AD9" w:rsidRPr="003F04E8">
        <w:rPr>
          <w:rFonts w:asciiTheme="minorHAnsi" w:hAnsiTheme="minorHAnsi" w:cstheme="minorHAnsi"/>
          <w:b/>
          <w:bCs/>
          <w:szCs w:val="22"/>
          <w:lang w:val="el-GR"/>
        </w:rPr>
        <w:t>, το οποίο στοχεύει στην ανάπτυξη οικοσυστήματος για καινοτόμες</w:t>
      </w:r>
      <w:r w:rsidR="001E4462" w:rsidRPr="003F04E8">
        <w:rPr>
          <w:rFonts w:asciiTheme="minorHAnsi" w:hAnsiTheme="minorHAnsi" w:cstheme="minorHAnsi"/>
          <w:b/>
          <w:bCs/>
          <w:szCs w:val="22"/>
          <w:lang w:val="el-GR"/>
        </w:rPr>
        <w:t xml:space="preserve"> λύσεις προσαρμογής στην κλιματική αλλαγή </w:t>
      </w:r>
    </w:p>
    <w:p w14:paraId="12EFE5A5" w14:textId="2DC3E422" w:rsidR="001E4462" w:rsidRPr="003F04E8" w:rsidRDefault="001E4462" w:rsidP="0048021F">
      <w:pPr>
        <w:autoSpaceDE w:val="0"/>
        <w:autoSpaceDN w:val="0"/>
        <w:adjustRightInd w:val="0"/>
        <w:spacing w:after="60"/>
        <w:rPr>
          <w:rFonts w:asciiTheme="minorHAnsi" w:hAnsiTheme="minorHAnsi" w:cstheme="minorHAnsi"/>
          <w:b/>
          <w:bCs/>
          <w:sz w:val="20"/>
          <w:lang w:val="el-GR"/>
        </w:rPr>
      </w:pPr>
      <w:r w:rsidRPr="003F04E8">
        <w:rPr>
          <w:rFonts w:asciiTheme="minorHAnsi" w:hAnsiTheme="minorHAnsi" w:cstheme="minorHAnsi"/>
          <w:b/>
          <w:bCs/>
          <w:sz w:val="20"/>
          <w:lang w:val="el-GR"/>
        </w:rPr>
        <w:t>Ένα</w:t>
      </w:r>
      <w:r w:rsidRPr="004530D9">
        <w:rPr>
          <w:rFonts w:asciiTheme="minorHAnsi" w:hAnsiTheme="minorHAnsi" w:cstheme="minorHAnsi"/>
          <w:b/>
          <w:bCs/>
          <w:sz w:val="20"/>
          <w:lang w:val="el-GR"/>
        </w:rPr>
        <w:t xml:space="preserve"> </w:t>
      </w:r>
      <w:r w:rsidRPr="003F04E8">
        <w:rPr>
          <w:rFonts w:asciiTheme="minorHAnsi" w:hAnsiTheme="minorHAnsi" w:cstheme="minorHAnsi"/>
          <w:b/>
          <w:bCs/>
          <w:sz w:val="20"/>
          <w:lang w:val="el-GR"/>
        </w:rPr>
        <w:t>ολοκαίνουργιο</w:t>
      </w:r>
      <w:r w:rsidRPr="004530D9">
        <w:rPr>
          <w:rFonts w:asciiTheme="minorHAnsi" w:hAnsiTheme="minorHAnsi" w:cstheme="minorHAnsi"/>
          <w:b/>
          <w:bCs/>
          <w:sz w:val="20"/>
          <w:lang w:val="el-GR"/>
        </w:rPr>
        <w:t xml:space="preserve"> </w:t>
      </w:r>
      <w:r w:rsidRPr="003F04E8">
        <w:rPr>
          <w:rFonts w:asciiTheme="minorHAnsi" w:hAnsiTheme="minorHAnsi" w:cstheme="minorHAnsi"/>
          <w:b/>
          <w:bCs/>
          <w:sz w:val="20"/>
          <w:lang w:val="el-GR"/>
        </w:rPr>
        <w:t>έργο</w:t>
      </w:r>
      <w:r w:rsidRPr="004530D9">
        <w:rPr>
          <w:rFonts w:asciiTheme="minorHAnsi" w:hAnsiTheme="minorHAnsi" w:cstheme="minorHAnsi"/>
          <w:b/>
          <w:bCs/>
          <w:sz w:val="20"/>
          <w:lang w:val="el-GR"/>
        </w:rPr>
        <w:t xml:space="preserve"> </w:t>
      </w:r>
      <w:r w:rsidRPr="003F04E8">
        <w:rPr>
          <w:rFonts w:asciiTheme="minorHAnsi" w:hAnsiTheme="minorHAnsi" w:cstheme="minorHAnsi"/>
          <w:b/>
          <w:bCs/>
          <w:sz w:val="20"/>
          <w:lang w:val="el-GR"/>
        </w:rPr>
        <w:t>του</w:t>
      </w:r>
      <w:r w:rsidRPr="004530D9">
        <w:rPr>
          <w:rFonts w:asciiTheme="minorHAnsi" w:hAnsiTheme="minorHAnsi" w:cstheme="minorHAnsi"/>
          <w:b/>
          <w:bCs/>
          <w:sz w:val="20"/>
          <w:lang w:val="el-GR"/>
        </w:rPr>
        <w:t xml:space="preserve"> </w:t>
      </w:r>
      <w:r w:rsidRPr="003F04E8">
        <w:rPr>
          <w:rFonts w:asciiTheme="minorHAnsi" w:hAnsiTheme="minorHAnsi" w:cstheme="minorHAnsi"/>
          <w:b/>
          <w:bCs/>
          <w:sz w:val="20"/>
          <w:lang w:val="el-GR"/>
        </w:rPr>
        <w:t>Προγράμματος</w:t>
      </w:r>
      <w:r w:rsidRPr="004530D9">
        <w:rPr>
          <w:rFonts w:asciiTheme="minorHAnsi" w:hAnsiTheme="minorHAnsi" w:cstheme="minorHAnsi"/>
          <w:b/>
          <w:bCs/>
          <w:sz w:val="20"/>
          <w:lang w:val="el-GR"/>
        </w:rPr>
        <w:t xml:space="preserve"> </w:t>
      </w:r>
      <w:r w:rsidRPr="003F04E8">
        <w:rPr>
          <w:rFonts w:asciiTheme="minorHAnsi" w:hAnsiTheme="minorHAnsi" w:cstheme="minorHAnsi"/>
          <w:b/>
          <w:bCs/>
          <w:sz w:val="20"/>
          <w:lang w:val="en-US"/>
        </w:rPr>
        <w:t>HORIZON</w:t>
      </w:r>
      <w:r w:rsidRPr="004530D9">
        <w:rPr>
          <w:rFonts w:asciiTheme="minorHAnsi" w:hAnsiTheme="minorHAnsi" w:cstheme="minorHAnsi"/>
          <w:b/>
          <w:bCs/>
          <w:sz w:val="20"/>
          <w:lang w:val="el-GR"/>
        </w:rPr>
        <w:t xml:space="preserve"> 2020 </w:t>
      </w:r>
      <w:r w:rsidRPr="003F04E8">
        <w:rPr>
          <w:rFonts w:asciiTheme="minorHAnsi" w:hAnsiTheme="minorHAnsi" w:cstheme="minorHAnsi"/>
          <w:b/>
          <w:bCs/>
          <w:sz w:val="20"/>
          <w:lang w:val="el-GR"/>
        </w:rPr>
        <w:t>με</w:t>
      </w:r>
      <w:r w:rsidRPr="004530D9">
        <w:rPr>
          <w:rFonts w:asciiTheme="minorHAnsi" w:hAnsiTheme="minorHAnsi" w:cstheme="minorHAnsi"/>
          <w:b/>
          <w:bCs/>
          <w:sz w:val="20"/>
          <w:lang w:val="el-GR"/>
        </w:rPr>
        <w:t xml:space="preserve"> </w:t>
      </w:r>
      <w:r w:rsidRPr="003F04E8">
        <w:rPr>
          <w:rFonts w:asciiTheme="minorHAnsi" w:hAnsiTheme="minorHAnsi" w:cstheme="minorHAnsi"/>
          <w:b/>
          <w:bCs/>
          <w:sz w:val="20"/>
          <w:lang w:val="el-GR"/>
        </w:rPr>
        <w:t>τίτλο</w:t>
      </w:r>
      <w:r w:rsidRPr="004530D9">
        <w:rPr>
          <w:rFonts w:asciiTheme="minorHAnsi" w:hAnsiTheme="minorHAnsi" w:cstheme="minorHAnsi"/>
          <w:b/>
          <w:bCs/>
          <w:sz w:val="20"/>
          <w:lang w:val="el-GR"/>
        </w:rPr>
        <w:t xml:space="preserve"> «</w:t>
      </w:r>
      <w:r w:rsidRPr="003F04E8">
        <w:rPr>
          <w:rFonts w:asciiTheme="minorHAnsi" w:hAnsiTheme="minorHAnsi" w:cstheme="minorHAnsi"/>
          <w:b/>
          <w:bCs/>
          <w:sz w:val="20"/>
          <w:lang w:val="el-GR"/>
        </w:rPr>
        <w:t>Κλιματικά</w:t>
      </w:r>
      <w:r w:rsidRPr="004530D9">
        <w:rPr>
          <w:rFonts w:asciiTheme="minorHAnsi" w:hAnsiTheme="minorHAnsi" w:cstheme="minorHAnsi"/>
          <w:b/>
          <w:bCs/>
          <w:sz w:val="20"/>
          <w:lang w:val="el-GR"/>
        </w:rPr>
        <w:t xml:space="preserve"> </w:t>
      </w:r>
      <w:r w:rsidRPr="003F04E8">
        <w:rPr>
          <w:rFonts w:asciiTheme="minorHAnsi" w:hAnsiTheme="minorHAnsi" w:cstheme="minorHAnsi"/>
          <w:b/>
          <w:bCs/>
          <w:sz w:val="20"/>
          <w:lang w:val="el-GR"/>
        </w:rPr>
        <w:t>ανθεκτικές</w:t>
      </w:r>
      <w:r w:rsidRPr="004530D9">
        <w:rPr>
          <w:rFonts w:asciiTheme="minorHAnsi" w:hAnsiTheme="minorHAnsi" w:cstheme="minorHAnsi"/>
          <w:b/>
          <w:bCs/>
          <w:sz w:val="20"/>
          <w:lang w:val="el-GR"/>
        </w:rPr>
        <w:t xml:space="preserve"> </w:t>
      </w:r>
      <w:r w:rsidRPr="003F04E8">
        <w:rPr>
          <w:rFonts w:asciiTheme="minorHAnsi" w:hAnsiTheme="minorHAnsi" w:cstheme="minorHAnsi"/>
          <w:b/>
          <w:bCs/>
          <w:sz w:val="20"/>
          <w:lang w:val="el-GR"/>
        </w:rPr>
        <w:t>περιοχές</w:t>
      </w:r>
      <w:r w:rsidRPr="004530D9">
        <w:rPr>
          <w:rFonts w:asciiTheme="minorHAnsi" w:hAnsiTheme="minorHAnsi" w:cstheme="minorHAnsi"/>
          <w:b/>
          <w:bCs/>
          <w:sz w:val="20"/>
          <w:lang w:val="el-GR"/>
        </w:rPr>
        <w:t xml:space="preserve"> </w:t>
      </w:r>
      <w:r w:rsidRPr="003F04E8">
        <w:rPr>
          <w:rFonts w:asciiTheme="minorHAnsi" w:hAnsiTheme="minorHAnsi" w:cstheme="minorHAnsi"/>
          <w:b/>
          <w:bCs/>
          <w:sz w:val="20"/>
          <w:lang w:val="el-GR"/>
        </w:rPr>
        <w:t>μέσω</w:t>
      </w:r>
      <w:r w:rsidRPr="004530D9">
        <w:rPr>
          <w:rFonts w:asciiTheme="minorHAnsi" w:hAnsiTheme="minorHAnsi" w:cstheme="minorHAnsi"/>
          <w:b/>
          <w:bCs/>
          <w:sz w:val="20"/>
          <w:lang w:val="el-GR"/>
        </w:rPr>
        <w:t xml:space="preserve"> </w:t>
      </w:r>
      <w:r w:rsidRPr="003F04E8">
        <w:rPr>
          <w:rFonts w:asciiTheme="minorHAnsi" w:hAnsiTheme="minorHAnsi" w:cstheme="minorHAnsi"/>
          <w:b/>
          <w:bCs/>
          <w:sz w:val="20"/>
          <w:lang w:val="el-GR"/>
        </w:rPr>
        <w:t>συστημικών</w:t>
      </w:r>
      <w:r w:rsidRPr="004530D9">
        <w:rPr>
          <w:rFonts w:asciiTheme="minorHAnsi" w:hAnsiTheme="minorHAnsi" w:cstheme="minorHAnsi"/>
          <w:b/>
          <w:bCs/>
          <w:sz w:val="20"/>
          <w:lang w:val="el-GR"/>
        </w:rPr>
        <w:t xml:space="preserve"> </w:t>
      </w:r>
      <w:r w:rsidRPr="003F04E8">
        <w:rPr>
          <w:rFonts w:asciiTheme="minorHAnsi" w:hAnsiTheme="minorHAnsi" w:cstheme="minorHAnsi"/>
          <w:b/>
          <w:bCs/>
          <w:sz w:val="20"/>
          <w:lang w:val="el-GR"/>
        </w:rPr>
        <w:t>λύσεων</w:t>
      </w:r>
      <w:r w:rsidRPr="004530D9">
        <w:rPr>
          <w:rFonts w:asciiTheme="minorHAnsi" w:hAnsiTheme="minorHAnsi" w:cstheme="minorHAnsi"/>
          <w:b/>
          <w:bCs/>
          <w:sz w:val="20"/>
          <w:lang w:val="el-GR"/>
        </w:rPr>
        <w:t xml:space="preserve"> </w:t>
      </w:r>
      <w:r w:rsidRPr="003F04E8">
        <w:rPr>
          <w:rFonts w:asciiTheme="minorHAnsi" w:hAnsiTheme="minorHAnsi" w:cstheme="minorHAnsi"/>
          <w:b/>
          <w:bCs/>
          <w:sz w:val="20"/>
          <w:lang w:val="el-GR"/>
        </w:rPr>
        <w:t>και</w:t>
      </w:r>
      <w:r w:rsidRPr="004530D9">
        <w:rPr>
          <w:rFonts w:asciiTheme="minorHAnsi" w:hAnsiTheme="minorHAnsi" w:cstheme="minorHAnsi"/>
          <w:b/>
          <w:bCs/>
          <w:sz w:val="20"/>
          <w:lang w:val="el-GR"/>
        </w:rPr>
        <w:t xml:space="preserve"> </w:t>
      </w:r>
      <w:r w:rsidRPr="003F04E8">
        <w:rPr>
          <w:rFonts w:asciiTheme="minorHAnsi" w:hAnsiTheme="minorHAnsi" w:cstheme="minorHAnsi"/>
          <w:b/>
          <w:bCs/>
          <w:sz w:val="20"/>
          <w:lang w:val="el-GR"/>
        </w:rPr>
        <w:t>καινοτομιών</w:t>
      </w:r>
      <w:r w:rsidRPr="004530D9">
        <w:rPr>
          <w:rFonts w:asciiTheme="minorHAnsi" w:hAnsiTheme="minorHAnsi" w:cstheme="minorHAnsi"/>
          <w:b/>
          <w:bCs/>
          <w:sz w:val="20"/>
          <w:lang w:val="el-GR"/>
        </w:rPr>
        <w:t xml:space="preserve"> (</w:t>
      </w:r>
      <w:r w:rsidRPr="003F04E8">
        <w:rPr>
          <w:rFonts w:asciiTheme="minorHAnsi" w:hAnsiTheme="minorHAnsi" w:cstheme="minorHAnsi"/>
          <w:b/>
          <w:bCs/>
          <w:sz w:val="20"/>
        </w:rPr>
        <w:t>Climate</w:t>
      </w:r>
      <w:r w:rsidRPr="004530D9">
        <w:rPr>
          <w:rFonts w:asciiTheme="minorHAnsi" w:hAnsiTheme="minorHAnsi" w:cstheme="minorHAnsi"/>
          <w:b/>
          <w:bCs/>
          <w:sz w:val="20"/>
          <w:lang w:val="el-GR"/>
        </w:rPr>
        <w:t xml:space="preserve"> </w:t>
      </w:r>
      <w:r w:rsidRPr="003F04E8">
        <w:rPr>
          <w:rFonts w:asciiTheme="minorHAnsi" w:hAnsiTheme="minorHAnsi" w:cstheme="minorHAnsi"/>
          <w:b/>
          <w:bCs/>
          <w:sz w:val="20"/>
        </w:rPr>
        <w:t>Resilient</w:t>
      </w:r>
      <w:r w:rsidRPr="004530D9">
        <w:rPr>
          <w:rFonts w:asciiTheme="minorHAnsi" w:hAnsiTheme="minorHAnsi" w:cstheme="minorHAnsi"/>
          <w:b/>
          <w:bCs/>
          <w:sz w:val="20"/>
          <w:lang w:val="el-GR"/>
        </w:rPr>
        <w:t xml:space="preserve"> </w:t>
      </w:r>
      <w:r w:rsidRPr="003F04E8">
        <w:rPr>
          <w:rFonts w:asciiTheme="minorHAnsi" w:hAnsiTheme="minorHAnsi" w:cstheme="minorHAnsi"/>
          <w:b/>
          <w:bCs/>
          <w:sz w:val="20"/>
        </w:rPr>
        <w:t>Regions</w:t>
      </w:r>
      <w:r w:rsidRPr="004530D9">
        <w:rPr>
          <w:rFonts w:asciiTheme="minorHAnsi" w:hAnsiTheme="minorHAnsi" w:cstheme="minorHAnsi"/>
          <w:b/>
          <w:bCs/>
          <w:sz w:val="20"/>
          <w:lang w:val="el-GR"/>
        </w:rPr>
        <w:t xml:space="preserve"> </w:t>
      </w:r>
      <w:r w:rsidRPr="003F04E8">
        <w:rPr>
          <w:rFonts w:asciiTheme="minorHAnsi" w:hAnsiTheme="minorHAnsi" w:cstheme="minorHAnsi"/>
          <w:b/>
          <w:bCs/>
          <w:sz w:val="20"/>
        </w:rPr>
        <w:t>Through</w:t>
      </w:r>
      <w:r w:rsidRPr="004530D9">
        <w:rPr>
          <w:rFonts w:asciiTheme="minorHAnsi" w:hAnsiTheme="minorHAnsi" w:cstheme="minorHAnsi"/>
          <w:b/>
          <w:bCs/>
          <w:sz w:val="20"/>
          <w:lang w:val="el-GR"/>
        </w:rPr>
        <w:t xml:space="preserve"> </w:t>
      </w:r>
      <w:r w:rsidRPr="003F04E8">
        <w:rPr>
          <w:rFonts w:asciiTheme="minorHAnsi" w:hAnsiTheme="minorHAnsi" w:cstheme="minorHAnsi"/>
          <w:b/>
          <w:bCs/>
          <w:sz w:val="20"/>
        </w:rPr>
        <w:t>Systemic</w:t>
      </w:r>
      <w:r w:rsidRPr="004530D9">
        <w:rPr>
          <w:rFonts w:asciiTheme="minorHAnsi" w:hAnsiTheme="minorHAnsi" w:cstheme="minorHAnsi"/>
          <w:b/>
          <w:bCs/>
          <w:sz w:val="20"/>
          <w:lang w:val="el-GR"/>
        </w:rPr>
        <w:t xml:space="preserve"> </w:t>
      </w:r>
      <w:r w:rsidRPr="003F04E8">
        <w:rPr>
          <w:rFonts w:asciiTheme="minorHAnsi" w:hAnsiTheme="minorHAnsi" w:cstheme="minorHAnsi"/>
          <w:b/>
          <w:bCs/>
          <w:sz w:val="20"/>
        </w:rPr>
        <w:t>Solutions</w:t>
      </w:r>
      <w:r w:rsidRPr="004530D9">
        <w:rPr>
          <w:rFonts w:asciiTheme="minorHAnsi" w:hAnsiTheme="minorHAnsi" w:cstheme="minorHAnsi"/>
          <w:b/>
          <w:bCs/>
          <w:sz w:val="20"/>
          <w:lang w:val="el-GR"/>
        </w:rPr>
        <w:t xml:space="preserve"> </w:t>
      </w:r>
      <w:r w:rsidRPr="003F04E8">
        <w:rPr>
          <w:rFonts w:asciiTheme="minorHAnsi" w:hAnsiTheme="minorHAnsi" w:cstheme="minorHAnsi"/>
          <w:b/>
          <w:bCs/>
          <w:sz w:val="20"/>
        </w:rPr>
        <w:t>and</w:t>
      </w:r>
      <w:r w:rsidRPr="004530D9">
        <w:rPr>
          <w:rFonts w:asciiTheme="minorHAnsi" w:hAnsiTheme="minorHAnsi" w:cstheme="minorHAnsi"/>
          <w:b/>
          <w:bCs/>
          <w:sz w:val="20"/>
          <w:lang w:val="el-GR"/>
        </w:rPr>
        <w:t xml:space="preserve"> </w:t>
      </w:r>
      <w:r w:rsidRPr="003F04E8">
        <w:rPr>
          <w:rFonts w:asciiTheme="minorHAnsi" w:hAnsiTheme="minorHAnsi" w:cstheme="minorHAnsi"/>
          <w:b/>
          <w:bCs/>
          <w:sz w:val="20"/>
        </w:rPr>
        <w:t>Innovations</w:t>
      </w:r>
      <w:r w:rsidRPr="004530D9">
        <w:rPr>
          <w:rFonts w:asciiTheme="minorHAnsi" w:hAnsiTheme="minorHAnsi" w:cstheme="minorHAnsi"/>
          <w:b/>
          <w:bCs/>
          <w:sz w:val="20"/>
          <w:lang w:val="el-GR"/>
        </w:rPr>
        <w:t xml:space="preserve">) – </w:t>
      </w:r>
      <w:r w:rsidRPr="003F04E8">
        <w:rPr>
          <w:rFonts w:asciiTheme="minorHAnsi" w:hAnsiTheme="minorHAnsi" w:cstheme="minorHAnsi"/>
          <w:b/>
          <w:bCs/>
          <w:sz w:val="20"/>
        </w:rPr>
        <w:t>ARSINOE</w:t>
      </w:r>
      <w:r w:rsidRPr="004530D9">
        <w:rPr>
          <w:rFonts w:asciiTheme="minorHAnsi" w:hAnsiTheme="minorHAnsi" w:cstheme="minorHAnsi"/>
          <w:b/>
          <w:bCs/>
          <w:sz w:val="20"/>
          <w:lang w:val="el-GR"/>
        </w:rPr>
        <w:t xml:space="preserve">», </w:t>
      </w:r>
      <w:r w:rsidRPr="003F04E8">
        <w:rPr>
          <w:rFonts w:asciiTheme="minorHAnsi" w:hAnsiTheme="minorHAnsi" w:cstheme="minorHAnsi"/>
          <w:b/>
          <w:bCs/>
          <w:sz w:val="20"/>
          <w:lang w:val="el-GR"/>
        </w:rPr>
        <w:t>ξεκίνησε</w:t>
      </w:r>
      <w:r w:rsidRPr="004530D9">
        <w:rPr>
          <w:rFonts w:asciiTheme="minorHAnsi" w:hAnsiTheme="minorHAnsi" w:cstheme="minorHAnsi"/>
          <w:b/>
          <w:bCs/>
          <w:sz w:val="20"/>
          <w:lang w:val="el-GR"/>
        </w:rPr>
        <w:t xml:space="preserve"> </w:t>
      </w:r>
      <w:r w:rsidRPr="003F04E8">
        <w:rPr>
          <w:rFonts w:asciiTheme="minorHAnsi" w:hAnsiTheme="minorHAnsi" w:cstheme="minorHAnsi"/>
          <w:b/>
          <w:bCs/>
          <w:sz w:val="20"/>
          <w:lang w:val="el-GR"/>
        </w:rPr>
        <w:t>την</w:t>
      </w:r>
      <w:r w:rsidRPr="004530D9">
        <w:rPr>
          <w:rFonts w:asciiTheme="minorHAnsi" w:hAnsiTheme="minorHAnsi" w:cstheme="minorHAnsi"/>
          <w:b/>
          <w:bCs/>
          <w:sz w:val="20"/>
          <w:lang w:val="el-GR"/>
        </w:rPr>
        <w:t xml:space="preserve"> 1</w:t>
      </w:r>
      <w:r w:rsidRPr="003F04E8">
        <w:rPr>
          <w:rFonts w:asciiTheme="minorHAnsi" w:hAnsiTheme="minorHAnsi" w:cstheme="minorHAnsi"/>
          <w:b/>
          <w:bCs/>
          <w:sz w:val="20"/>
          <w:vertAlign w:val="superscript"/>
          <w:lang w:val="el-GR"/>
        </w:rPr>
        <w:t>η</w:t>
      </w:r>
      <w:r w:rsidRPr="004530D9">
        <w:rPr>
          <w:rFonts w:asciiTheme="minorHAnsi" w:hAnsiTheme="minorHAnsi" w:cstheme="minorHAnsi"/>
          <w:b/>
          <w:bCs/>
          <w:sz w:val="20"/>
          <w:lang w:val="el-GR"/>
        </w:rPr>
        <w:t xml:space="preserve"> </w:t>
      </w:r>
      <w:r w:rsidRPr="003F04E8">
        <w:rPr>
          <w:rFonts w:asciiTheme="minorHAnsi" w:hAnsiTheme="minorHAnsi" w:cstheme="minorHAnsi"/>
          <w:b/>
          <w:bCs/>
          <w:sz w:val="20"/>
          <w:lang w:val="el-GR"/>
        </w:rPr>
        <w:t>Οκτωβρίου</w:t>
      </w:r>
      <w:r w:rsidRPr="004530D9">
        <w:rPr>
          <w:rFonts w:asciiTheme="minorHAnsi" w:hAnsiTheme="minorHAnsi" w:cstheme="minorHAnsi"/>
          <w:b/>
          <w:bCs/>
          <w:sz w:val="20"/>
          <w:lang w:val="el-GR"/>
        </w:rPr>
        <w:t xml:space="preserve"> 2021. </w:t>
      </w:r>
      <w:r w:rsidRPr="003F04E8">
        <w:rPr>
          <w:rFonts w:asciiTheme="minorHAnsi" w:hAnsiTheme="minorHAnsi" w:cstheme="minorHAnsi"/>
          <w:b/>
          <w:bCs/>
          <w:sz w:val="20"/>
          <w:lang w:val="el-GR"/>
        </w:rPr>
        <w:t xml:space="preserve">Η </w:t>
      </w:r>
      <w:r w:rsidRPr="003F04E8">
        <w:rPr>
          <w:rFonts w:asciiTheme="minorHAnsi" w:hAnsiTheme="minorHAnsi" w:cstheme="minorHAnsi"/>
          <w:b/>
          <w:bCs/>
          <w:sz w:val="20"/>
          <w:lang w:val="en-US"/>
        </w:rPr>
        <w:t>ARSINOE</w:t>
      </w:r>
      <w:r w:rsidRPr="003F04E8">
        <w:rPr>
          <w:rFonts w:asciiTheme="minorHAnsi" w:hAnsiTheme="minorHAnsi" w:cstheme="minorHAnsi"/>
          <w:b/>
          <w:bCs/>
          <w:sz w:val="20"/>
          <w:lang w:val="el-GR"/>
        </w:rPr>
        <w:t xml:space="preserve"> χρηματοδοτείται από την Ευρωπαϊκή Επιτροπή με συνολικό προϋπολογισμό 15 εκατομμύρια ευρώ και ο συντονισμός γίνεται από το Πανεπιστήμιο Θεσσαλίας. Συγκεντρώνει 41 εταίρους</w:t>
      </w:r>
      <w:r w:rsidR="0090229D" w:rsidRPr="003F04E8">
        <w:rPr>
          <w:rFonts w:asciiTheme="minorHAnsi" w:hAnsiTheme="minorHAnsi" w:cstheme="minorHAnsi"/>
          <w:b/>
          <w:bCs/>
          <w:sz w:val="20"/>
          <w:lang w:val="el-GR"/>
        </w:rPr>
        <w:t xml:space="preserve"> από 15 διαφορετικές χώρες και σκοπεύει να αλλάξει τους κανόνες στη διαμόρφωση συνθηκών προς την επίτευξη ανθεκτικότητας, παρέχοντας περιφερειακά πακέτα καινοτομίας, τα οποία οικοδομούν ένα οικοσύστημα για την ανάπτυξη και εφαρμογή καινοτόμων μέτρων και λύσεων προσαρμογής στην κλιματική αλλαγή σε όλη την Ευρώπη. </w:t>
      </w:r>
    </w:p>
    <w:p w14:paraId="5ACDE65C" w14:textId="07A14504" w:rsidR="001E4462" w:rsidRPr="003F04E8" w:rsidRDefault="0090229D" w:rsidP="0048021F">
      <w:pPr>
        <w:autoSpaceDE w:val="0"/>
        <w:autoSpaceDN w:val="0"/>
        <w:adjustRightInd w:val="0"/>
        <w:spacing w:after="60"/>
        <w:rPr>
          <w:rFonts w:asciiTheme="minorHAnsi" w:hAnsiTheme="minorHAnsi" w:cstheme="minorHAnsi"/>
          <w:sz w:val="20"/>
          <w:lang w:val="el-GR"/>
        </w:rPr>
      </w:pPr>
      <w:r w:rsidRPr="003F04E8">
        <w:rPr>
          <w:rFonts w:asciiTheme="minorHAnsi" w:hAnsiTheme="minorHAnsi" w:cstheme="minorHAnsi"/>
          <w:sz w:val="20"/>
          <w:lang w:val="el-GR"/>
        </w:rPr>
        <w:t xml:space="preserve">Αναγνωρίζοντας ότι η κλιματική αλλαγή είναι πολύπλοκη και στενά συνδεδεμένη με άλλες παγκόσμιες προκλήσεις, όπως είναι η προστασία στα τρόφιμα, η λειψυδρία, η εξάντληση της βιοποικιλότητας και η υποβάθμιση του περιβάλλοντος, είναι γεγονός πως η χρήση παραδοσιακών προσεγγίσεων που εστιάζουν σε μια πτυχή του προβλήματος, κρίνεται ανεπαρκής. </w:t>
      </w:r>
    </w:p>
    <w:p w14:paraId="5AA0FAB3" w14:textId="7650F843" w:rsidR="00074016" w:rsidRPr="003F04E8" w:rsidRDefault="0090229D" w:rsidP="00304B64">
      <w:pPr>
        <w:autoSpaceDE w:val="0"/>
        <w:autoSpaceDN w:val="0"/>
        <w:adjustRightInd w:val="0"/>
        <w:spacing w:after="60"/>
        <w:rPr>
          <w:rFonts w:asciiTheme="minorHAnsi" w:hAnsiTheme="minorHAnsi" w:cstheme="minorHAnsi"/>
          <w:sz w:val="20"/>
          <w:lang w:val="el-GR"/>
        </w:rPr>
      </w:pPr>
      <w:r w:rsidRPr="003F04E8">
        <w:rPr>
          <w:rFonts w:asciiTheme="minorHAnsi" w:hAnsiTheme="minorHAnsi" w:cstheme="minorHAnsi"/>
          <w:sz w:val="20"/>
          <w:lang w:val="el-GR"/>
        </w:rPr>
        <w:t>Η Προσέγγιση Καινοτομίας Συστημάτων (</w:t>
      </w:r>
      <w:r w:rsidRPr="003F04E8">
        <w:rPr>
          <w:rFonts w:asciiTheme="minorHAnsi" w:hAnsiTheme="minorHAnsi" w:cstheme="minorHAnsi"/>
          <w:sz w:val="20"/>
          <w:lang w:val="en-US"/>
        </w:rPr>
        <w:t>Systems</w:t>
      </w:r>
      <w:r w:rsidRPr="003F04E8">
        <w:rPr>
          <w:rFonts w:asciiTheme="minorHAnsi" w:hAnsiTheme="minorHAnsi" w:cstheme="minorHAnsi"/>
          <w:sz w:val="20"/>
          <w:lang w:val="el-GR"/>
        </w:rPr>
        <w:t xml:space="preserve"> </w:t>
      </w:r>
      <w:r w:rsidRPr="003F04E8">
        <w:rPr>
          <w:rFonts w:asciiTheme="minorHAnsi" w:hAnsiTheme="minorHAnsi" w:cstheme="minorHAnsi"/>
          <w:sz w:val="20"/>
          <w:lang w:val="en-US"/>
        </w:rPr>
        <w:t>Innovation</w:t>
      </w:r>
      <w:r w:rsidRPr="003F04E8">
        <w:rPr>
          <w:rFonts w:asciiTheme="minorHAnsi" w:hAnsiTheme="minorHAnsi" w:cstheme="minorHAnsi"/>
          <w:sz w:val="20"/>
          <w:lang w:val="el-GR"/>
        </w:rPr>
        <w:t xml:space="preserve"> </w:t>
      </w:r>
      <w:r w:rsidRPr="003F04E8">
        <w:rPr>
          <w:rFonts w:asciiTheme="minorHAnsi" w:hAnsiTheme="minorHAnsi" w:cstheme="minorHAnsi"/>
          <w:sz w:val="20"/>
          <w:lang w:val="en-US"/>
        </w:rPr>
        <w:t>Approach</w:t>
      </w:r>
      <w:r w:rsidRPr="003F04E8">
        <w:rPr>
          <w:rFonts w:asciiTheme="minorHAnsi" w:hAnsiTheme="minorHAnsi" w:cstheme="minorHAnsi"/>
          <w:sz w:val="20"/>
          <w:lang w:val="el-GR"/>
        </w:rPr>
        <w:t xml:space="preserve"> – </w:t>
      </w:r>
      <w:r w:rsidRPr="003F04E8">
        <w:rPr>
          <w:rFonts w:asciiTheme="minorHAnsi" w:hAnsiTheme="minorHAnsi" w:cstheme="minorHAnsi"/>
          <w:sz w:val="20"/>
          <w:lang w:val="en-US"/>
        </w:rPr>
        <w:t>SIA</w:t>
      </w:r>
      <w:r w:rsidRPr="003F04E8">
        <w:rPr>
          <w:rFonts w:asciiTheme="minorHAnsi" w:hAnsiTheme="minorHAnsi" w:cstheme="minorHAnsi"/>
          <w:sz w:val="20"/>
          <w:lang w:val="el-GR"/>
        </w:rPr>
        <w:t xml:space="preserve">) αντιμετωπίζει την αναπτυσσόμενη πολυπλοκότητα, τις αλληλεξαρτήσεις και τη διασύνδεση </w:t>
      </w:r>
      <w:r w:rsidR="00074016" w:rsidRPr="003F04E8">
        <w:rPr>
          <w:rFonts w:asciiTheme="minorHAnsi" w:hAnsiTheme="minorHAnsi" w:cstheme="minorHAnsi"/>
          <w:sz w:val="20"/>
          <w:lang w:val="el-GR"/>
        </w:rPr>
        <w:t>των σύγχρονων κοινωνιών και οικονομιών, καλύπτοντας τις λειτουργίες του διατομεακού συστήματος στο σύνολό του,</w:t>
      </w:r>
      <w:r w:rsidR="000A3ABF" w:rsidRPr="000A3ABF">
        <w:rPr>
          <w:rFonts w:asciiTheme="minorHAnsi" w:hAnsiTheme="minorHAnsi" w:cstheme="minorHAnsi"/>
          <w:sz w:val="20"/>
          <w:lang w:val="el-GR"/>
        </w:rPr>
        <w:t xml:space="preserve"> </w:t>
      </w:r>
      <w:r w:rsidR="00074016" w:rsidRPr="003F04E8">
        <w:rPr>
          <w:rFonts w:asciiTheme="minorHAnsi" w:hAnsiTheme="minorHAnsi" w:cstheme="minorHAnsi"/>
          <w:sz w:val="20"/>
          <w:lang w:val="el-GR"/>
        </w:rPr>
        <w:t>συμπεριλαμβανομένων των διαφορετικών εμπλεκόμενων φορέων. Το Παράθυρο Καινοτομίας για το Κλίμα (</w:t>
      </w:r>
      <w:hyperlink r:id="rId10" w:history="1">
        <w:r w:rsidR="00304B64" w:rsidRPr="003F04E8">
          <w:rPr>
            <w:rStyle w:val="-"/>
            <w:rFonts w:asciiTheme="minorHAnsi" w:hAnsiTheme="minorHAnsi" w:cstheme="minorHAnsi"/>
          </w:rPr>
          <w:t>Climate</w:t>
        </w:r>
        <w:r w:rsidR="00304B64" w:rsidRPr="003F04E8">
          <w:rPr>
            <w:rStyle w:val="-"/>
            <w:rFonts w:asciiTheme="minorHAnsi" w:hAnsiTheme="minorHAnsi" w:cstheme="minorHAnsi"/>
            <w:lang w:val="el-GR"/>
          </w:rPr>
          <w:t xml:space="preserve"> </w:t>
        </w:r>
        <w:r w:rsidR="00304B64" w:rsidRPr="003F04E8">
          <w:rPr>
            <w:rStyle w:val="-"/>
            <w:rFonts w:asciiTheme="minorHAnsi" w:hAnsiTheme="minorHAnsi" w:cstheme="minorHAnsi"/>
          </w:rPr>
          <w:t>Innovation</w:t>
        </w:r>
        <w:r w:rsidR="00304B64" w:rsidRPr="003F04E8">
          <w:rPr>
            <w:rStyle w:val="-"/>
            <w:rFonts w:asciiTheme="minorHAnsi" w:hAnsiTheme="minorHAnsi" w:cstheme="minorHAnsi"/>
            <w:lang w:val="el-GR"/>
          </w:rPr>
          <w:t xml:space="preserve"> </w:t>
        </w:r>
        <w:r w:rsidR="00304B64" w:rsidRPr="003F04E8">
          <w:rPr>
            <w:rStyle w:val="-"/>
            <w:rFonts w:asciiTheme="minorHAnsi" w:hAnsiTheme="minorHAnsi" w:cstheme="minorHAnsi"/>
          </w:rPr>
          <w:t>Window</w:t>
        </w:r>
      </w:hyperlink>
      <w:r w:rsidR="00074016" w:rsidRPr="003F04E8">
        <w:rPr>
          <w:rFonts w:asciiTheme="minorHAnsi" w:hAnsiTheme="minorHAnsi" w:cstheme="minorHAnsi"/>
          <w:sz w:val="20"/>
          <w:lang w:val="el-GR"/>
        </w:rPr>
        <w:t xml:space="preserve"> - </w:t>
      </w:r>
      <w:r w:rsidR="00304B64" w:rsidRPr="003F04E8">
        <w:rPr>
          <w:rFonts w:asciiTheme="minorHAnsi" w:hAnsiTheme="minorHAnsi" w:cstheme="minorHAnsi"/>
          <w:sz w:val="20"/>
        </w:rPr>
        <w:t>CIW</w:t>
      </w:r>
      <w:r w:rsidR="00304B64" w:rsidRPr="003F04E8">
        <w:rPr>
          <w:rFonts w:asciiTheme="minorHAnsi" w:hAnsiTheme="minorHAnsi" w:cstheme="minorHAnsi"/>
          <w:sz w:val="20"/>
          <w:lang w:val="el-GR"/>
        </w:rPr>
        <w:t xml:space="preserve">) </w:t>
      </w:r>
      <w:r w:rsidR="00074016" w:rsidRPr="003F04E8">
        <w:rPr>
          <w:rFonts w:asciiTheme="minorHAnsi" w:hAnsiTheme="minorHAnsi" w:cstheme="minorHAnsi"/>
          <w:sz w:val="20"/>
          <w:lang w:val="el-GR"/>
        </w:rPr>
        <w:t xml:space="preserve">αναφέρεται στην αγορά καινοτομιών της Ευρωπαϊκής Ένωσης για τεχνολογίες κλιματικής προσαρμογής. </w:t>
      </w:r>
    </w:p>
    <w:p w14:paraId="649CCABB" w14:textId="05D86E53" w:rsidR="00074016" w:rsidRPr="003F04E8" w:rsidRDefault="00074016" w:rsidP="00304B64">
      <w:pPr>
        <w:autoSpaceDE w:val="0"/>
        <w:autoSpaceDN w:val="0"/>
        <w:adjustRightInd w:val="0"/>
        <w:spacing w:after="60"/>
        <w:rPr>
          <w:rFonts w:asciiTheme="minorHAnsi" w:hAnsiTheme="minorHAnsi" w:cstheme="minorHAnsi"/>
          <w:sz w:val="20"/>
          <w:lang w:val="el-GR"/>
        </w:rPr>
      </w:pPr>
      <w:r w:rsidRPr="003F04E8">
        <w:rPr>
          <w:rFonts w:asciiTheme="minorHAnsi" w:hAnsiTheme="minorHAnsi" w:cstheme="minorHAnsi"/>
          <w:sz w:val="20"/>
          <w:lang w:val="el-GR"/>
        </w:rPr>
        <w:t xml:space="preserve">Προς αυτήν την κατεύθυνση, το έργο </w:t>
      </w:r>
      <w:r w:rsidRPr="003F04E8">
        <w:rPr>
          <w:rFonts w:asciiTheme="minorHAnsi" w:hAnsiTheme="minorHAnsi" w:cstheme="minorHAnsi"/>
          <w:sz w:val="20"/>
          <w:lang w:val="en-US"/>
        </w:rPr>
        <w:t>ARSINOE</w:t>
      </w:r>
      <w:r w:rsidRPr="003F04E8">
        <w:rPr>
          <w:rFonts w:asciiTheme="minorHAnsi" w:hAnsiTheme="minorHAnsi" w:cstheme="minorHAnsi"/>
          <w:sz w:val="20"/>
          <w:lang w:val="el-GR"/>
        </w:rPr>
        <w:t>, ξεκινώντας από την 1</w:t>
      </w:r>
      <w:r w:rsidRPr="003F04E8">
        <w:rPr>
          <w:rFonts w:asciiTheme="minorHAnsi" w:hAnsiTheme="minorHAnsi" w:cstheme="minorHAnsi"/>
          <w:sz w:val="20"/>
          <w:vertAlign w:val="superscript"/>
          <w:lang w:val="el-GR"/>
        </w:rPr>
        <w:t>η</w:t>
      </w:r>
      <w:r w:rsidRPr="003F04E8">
        <w:rPr>
          <w:rFonts w:asciiTheme="minorHAnsi" w:hAnsiTheme="minorHAnsi" w:cstheme="minorHAnsi"/>
          <w:sz w:val="20"/>
          <w:lang w:val="el-GR"/>
        </w:rPr>
        <w:t xml:space="preserve"> Οκτωβρίου 2021 και για τα επόμενα 4 χρόνια, θα αναπτύξει μεθοδολογικό πλαίσιο για τον συνδυασμό της </w:t>
      </w:r>
      <w:r w:rsidRPr="003F04E8">
        <w:rPr>
          <w:rFonts w:asciiTheme="minorHAnsi" w:hAnsiTheme="minorHAnsi" w:cstheme="minorHAnsi"/>
          <w:sz w:val="20"/>
          <w:lang w:val="en-US"/>
        </w:rPr>
        <w:t>SIA</w:t>
      </w:r>
      <w:r w:rsidRPr="003F04E8">
        <w:rPr>
          <w:rFonts w:asciiTheme="minorHAnsi" w:hAnsiTheme="minorHAnsi" w:cstheme="minorHAnsi"/>
          <w:sz w:val="20"/>
          <w:lang w:val="el-GR"/>
        </w:rPr>
        <w:t xml:space="preserve"> με το </w:t>
      </w:r>
      <w:r w:rsidRPr="003F04E8">
        <w:rPr>
          <w:rFonts w:asciiTheme="minorHAnsi" w:hAnsiTheme="minorHAnsi" w:cstheme="minorHAnsi"/>
          <w:sz w:val="20"/>
          <w:lang w:val="en-US"/>
        </w:rPr>
        <w:t>CIW</w:t>
      </w:r>
      <w:r w:rsidRPr="003F04E8">
        <w:rPr>
          <w:rFonts w:asciiTheme="minorHAnsi" w:hAnsiTheme="minorHAnsi" w:cstheme="minorHAnsi"/>
          <w:sz w:val="20"/>
          <w:lang w:val="el-GR"/>
        </w:rPr>
        <w:t xml:space="preserve"> για τη δημιουργία ενός οικοσυστήματος εφαρμόζοντας προσέγγιση τριών επιπέδων: (α) ενσωμάτωση πολύπλευρων τεχνολογικών, ψηφιακών, επιχειρηματικών, διακυβερνητικών και περιβαλλοντικών πτυχών με την κοινωνική καινοτομία, για την ανάπτυξη οδικού χάρτη προσαρμογής στην κλιματική αλλαγή, ώστε να επιτευχθούν οι στόχοι </w:t>
      </w:r>
      <w:r w:rsidR="007B4C58">
        <w:rPr>
          <w:rFonts w:asciiTheme="minorHAnsi" w:hAnsiTheme="minorHAnsi" w:cstheme="minorHAnsi"/>
          <w:sz w:val="20"/>
          <w:lang w:val="el-GR"/>
        </w:rPr>
        <w:t>της Ευρωπαϊκής Πράσινης Συμφωνίας</w:t>
      </w:r>
      <w:r w:rsidRPr="003F04E8">
        <w:rPr>
          <w:rFonts w:asciiTheme="minorHAnsi" w:hAnsiTheme="minorHAnsi" w:cstheme="minorHAnsi"/>
          <w:sz w:val="20"/>
          <w:lang w:val="el-GR"/>
        </w:rPr>
        <w:t xml:space="preserve"> για συγκεκριμένες περιφέρειες, (β) σύνδεση με το </w:t>
      </w:r>
      <w:r w:rsidRPr="003F04E8">
        <w:rPr>
          <w:rFonts w:asciiTheme="minorHAnsi" w:hAnsiTheme="minorHAnsi" w:cstheme="minorHAnsi"/>
          <w:sz w:val="20"/>
          <w:lang w:val="en-US"/>
        </w:rPr>
        <w:t>CIW</w:t>
      </w:r>
      <w:r w:rsidRPr="003F04E8">
        <w:rPr>
          <w:rFonts w:asciiTheme="minorHAnsi" w:hAnsiTheme="minorHAnsi" w:cstheme="minorHAnsi"/>
          <w:sz w:val="20"/>
          <w:lang w:val="el-GR"/>
        </w:rPr>
        <w:t xml:space="preserve"> για τη διαμόρφωση πακέτων καινοτομίας, μέσω της αντιστοίχισης καινοτόμων</w:t>
      </w:r>
      <w:r w:rsidR="003F0D90" w:rsidRPr="003F04E8">
        <w:rPr>
          <w:rFonts w:asciiTheme="minorHAnsi" w:hAnsiTheme="minorHAnsi" w:cstheme="minorHAnsi"/>
          <w:sz w:val="20"/>
          <w:lang w:val="el-GR"/>
        </w:rPr>
        <w:t xml:space="preserve"> </w:t>
      </w:r>
      <w:r w:rsidRPr="003F04E8">
        <w:rPr>
          <w:rFonts w:asciiTheme="minorHAnsi" w:hAnsiTheme="minorHAnsi" w:cstheme="minorHAnsi"/>
          <w:sz w:val="20"/>
          <w:lang w:val="el-GR"/>
        </w:rPr>
        <w:t xml:space="preserve">με τελικούς χρήστες/περιφέρειες, (γ) προώθηση της βιωσιμότητας και ανάπτυξης του οικοσυστήματος με </w:t>
      </w:r>
      <w:r w:rsidR="003F0D90" w:rsidRPr="003F04E8">
        <w:rPr>
          <w:rFonts w:asciiTheme="minorHAnsi" w:hAnsiTheme="minorHAnsi" w:cstheme="minorHAnsi"/>
          <w:sz w:val="20"/>
          <w:lang w:val="el-GR"/>
        </w:rPr>
        <w:t xml:space="preserve">μίξη και αναπαραγωγή σε διαφορετικές κλίμακες, σε ευρωπαϊκό επίπεδο και ευρύτερα, χρησιμοποιώντας κατάλληλα επιχειρηματικά μοντέλα και δράσεις προβολής και εκμετάλλευσης των αποτελεσμάτων. </w:t>
      </w:r>
    </w:p>
    <w:p w14:paraId="17EA97A6" w14:textId="4CBF9463" w:rsidR="0039649B" w:rsidRPr="003F04E8" w:rsidRDefault="003F0D90" w:rsidP="003B7AE8">
      <w:pPr>
        <w:autoSpaceDE w:val="0"/>
        <w:autoSpaceDN w:val="0"/>
        <w:adjustRightInd w:val="0"/>
        <w:spacing w:after="60"/>
        <w:rPr>
          <w:rFonts w:asciiTheme="minorHAnsi" w:hAnsiTheme="minorHAnsi" w:cstheme="minorHAnsi"/>
          <w:sz w:val="20"/>
          <w:lang w:val="el-GR"/>
        </w:rPr>
      </w:pPr>
      <w:r w:rsidRPr="003F04E8">
        <w:rPr>
          <w:rFonts w:asciiTheme="minorHAnsi" w:hAnsiTheme="minorHAnsi" w:cstheme="minorHAnsi"/>
          <w:sz w:val="20"/>
          <w:lang w:val="el-GR"/>
        </w:rPr>
        <w:t xml:space="preserve">Εννέα ευρέως διαφοροποιημένες περιφέρειες στην Ευρώπη θα επιδείξουν την προσέγγιση τριών επιπέδων της </w:t>
      </w:r>
      <w:r w:rsidRPr="003F04E8">
        <w:rPr>
          <w:rFonts w:asciiTheme="minorHAnsi" w:hAnsiTheme="minorHAnsi" w:cstheme="minorHAnsi"/>
          <w:sz w:val="20"/>
          <w:lang w:val="en-US"/>
        </w:rPr>
        <w:t>ARSINOE</w:t>
      </w:r>
      <w:r w:rsidRPr="003F04E8">
        <w:rPr>
          <w:rFonts w:asciiTheme="minorHAnsi" w:hAnsiTheme="minorHAnsi" w:cstheme="minorHAnsi"/>
          <w:sz w:val="20"/>
          <w:lang w:val="el-GR"/>
        </w:rPr>
        <w:t xml:space="preserve">, ως τεκμηρίωση της γενικής ιδέας, όσον αφορά στην εφαρμοσιμότητα, αναπαραγωγή, δυναμική και αποτελεσματικότητα: </w:t>
      </w:r>
      <w:r w:rsidR="009E7651" w:rsidRPr="003F04E8">
        <w:rPr>
          <w:rFonts w:asciiTheme="minorHAnsi" w:hAnsiTheme="minorHAnsi" w:cstheme="minorHAnsi"/>
          <w:sz w:val="20"/>
          <w:lang w:val="el-GR"/>
        </w:rPr>
        <w:t>(</w:t>
      </w:r>
      <w:r w:rsidR="009E7651" w:rsidRPr="003F04E8">
        <w:rPr>
          <w:rFonts w:asciiTheme="minorHAnsi" w:hAnsiTheme="minorHAnsi" w:cstheme="minorHAnsi"/>
          <w:sz w:val="20"/>
        </w:rPr>
        <w:t>i</w:t>
      </w:r>
      <w:r w:rsidR="009E7651" w:rsidRPr="003F04E8">
        <w:rPr>
          <w:rFonts w:asciiTheme="minorHAnsi" w:hAnsiTheme="minorHAnsi" w:cstheme="minorHAnsi"/>
          <w:sz w:val="20"/>
          <w:lang w:val="el-GR"/>
        </w:rPr>
        <w:t xml:space="preserve">) </w:t>
      </w:r>
      <w:r w:rsidR="007B4C58">
        <w:rPr>
          <w:rFonts w:asciiTheme="minorHAnsi" w:hAnsiTheme="minorHAnsi" w:cstheme="minorHAnsi"/>
          <w:i/>
          <w:iCs/>
          <w:sz w:val="20"/>
          <w:lang w:val="el-GR"/>
        </w:rPr>
        <w:t>Μητροπολιτική περιοχή της Αθήνας</w:t>
      </w:r>
      <w:r w:rsidR="009E7651" w:rsidRPr="003F04E8">
        <w:rPr>
          <w:rFonts w:asciiTheme="minorHAnsi" w:hAnsiTheme="minorHAnsi" w:cstheme="minorHAnsi"/>
          <w:i/>
          <w:iCs/>
          <w:sz w:val="20"/>
          <w:lang w:val="el-GR"/>
        </w:rPr>
        <w:t xml:space="preserve"> (</w:t>
      </w:r>
      <w:r w:rsidR="009E7651" w:rsidRPr="003F04E8">
        <w:rPr>
          <w:rFonts w:asciiTheme="minorHAnsi" w:hAnsiTheme="minorHAnsi" w:cstheme="minorHAnsi"/>
          <w:i/>
          <w:iCs/>
          <w:sz w:val="20"/>
        </w:rPr>
        <w:t>EL</w:t>
      </w:r>
      <w:r w:rsidR="009E7651" w:rsidRPr="003F04E8">
        <w:rPr>
          <w:rFonts w:asciiTheme="minorHAnsi" w:hAnsiTheme="minorHAnsi" w:cstheme="minorHAnsi"/>
          <w:i/>
          <w:iCs/>
          <w:sz w:val="20"/>
          <w:lang w:val="el-GR"/>
        </w:rPr>
        <w:t>)</w:t>
      </w:r>
      <w:r w:rsidR="0039649B" w:rsidRPr="003F04E8">
        <w:rPr>
          <w:rFonts w:asciiTheme="minorHAnsi" w:hAnsiTheme="minorHAnsi" w:cstheme="minorHAnsi"/>
          <w:sz w:val="20"/>
          <w:lang w:val="el-GR"/>
        </w:rPr>
        <w:t xml:space="preserve">, </w:t>
      </w:r>
      <w:r w:rsidR="009E7651" w:rsidRPr="003F04E8">
        <w:rPr>
          <w:rFonts w:asciiTheme="minorHAnsi" w:hAnsiTheme="minorHAnsi" w:cstheme="minorHAnsi"/>
          <w:sz w:val="20"/>
          <w:lang w:val="el-GR"/>
        </w:rPr>
        <w:t>(</w:t>
      </w:r>
      <w:r w:rsidR="009E7651" w:rsidRPr="003F04E8">
        <w:rPr>
          <w:rFonts w:asciiTheme="minorHAnsi" w:hAnsiTheme="minorHAnsi" w:cstheme="minorHAnsi"/>
          <w:sz w:val="20"/>
        </w:rPr>
        <w:t>ii</w:t>
      </w:r>
      <w:r w:rsidR="009E7651" w:rsidRPr="003F04E8">
        <w:rPr>
          <w:rFonts w:asciiTheme="minorHAnsi" w:hAnsiTheme="minorHAnsi" w:cstheme="minorHAnsi"/>
          <w:sz w:val="20"/>
          <w:lang w:val="el-GR"/>
        </w:rPr>
        <w:t xml:space="preserve">) </w:t>
      </w:r>
      <w:r w:rsidR="007B4C58">
        <w:rPr>
          <w:rFonts w:asciiTheme="minorHAnsi" w:hAnsiTheme="minorHAnsi" w:cstheme="minorHAnsi"/>
          <w:i/>
          <w:iCs/>
          <w:sz w:val="20"/>
          <w:lang w:val="el-GR"/>
        </w:rPr>
        <w:t>Μεσογειακ</w:t>
      </w:r>
      <w:r w:rsidR="000A3ABF">
        <w:rPr>
          <w:rFonts w:asciiTheme="minorHAnsi" w:hAnsiTheme="minorHAnsi" w:cstheme="minorHAnsi"/>
          <w:i/>
          <w:iCs/>
          <w:sz w:val="20"/>
          <w:lang w:val="el-GR"/>
        </w:rPr>
        <w:t>ά</w:t>
      </w:r>
      <w:r w:rsidR="007B4C58">
        <w:rPr>
          <w:rFonts w:asciiTheme="minorHAnsi" w:hAnsiTheme="minorHAnsi" w:cstheme="minorHAnsi"/>
          <w:i/>
          <w:iCs/>
          <w:sz w:val="20"/>
          <w:lang w:val="el-GR"/>
        </w:rPr>
        <w:t xml:space="preserve"> λιμάνια, συμπεριλαμβανομένου του Λιμ</w:t>
      </w:r>
      <w:r w:rsidR="000A3ABF">
        <w:rPr>
          <w:rFonts w:asciiTheme="minorHAnsi" w:hAnsiTheme="minorHAnsi" w:cstheme="minorHAnsi"/>
          <w:i/>
          <w:iCs/>
          <w:sz w:val="20"/>
          <w:lang w:val="el-GR"/>
        </w:rPr>
        <w:t>ένα</w:t>
      </w:r>
      <w:r w:rsidR="007B4C58">
        <w:rPr>
          <w:rFonts w:asciiTheme="minorHAnsi" w:hAnsiTheme="minorHAnsi" w:cstheme="minorHAnsi"/>
          <w:i/>
          <w:iCs/>
          <w:sz w:val="20"/>
          <w:lang w:val="el-GR"/>
        </w:rPr>
        <w:t xml:space="preserve"> Πειραιά</w:t>
      </w:r>
      <w:r w:rsidR="009E7651" w:rsidRPr="003F04E8">
        <w:rPr>
          <w:rFonts w:asciiTheme="minorHAnsi" w:hAnsiTheme="minorHAnsi" w:cstheme="minorHAnsi"/>
          <w:i/>
          <w:iCs/>
          <w:sz w:val="20"/>
          <w:lang w:val="el-GR"/>
        </w:rPr>
        <w:t xml:space="preserve"> (</w:t>
      </w:r>
      <w:r w:rsidR="009E7651" w:rsidRPr="003F04E8">
        <w:rPr>
          <w:rFonts w:asciiTheme="minorHAnsi" w:hAnsiTheme="minorHAnsi" w:cstheme="minorHAnsi"/>
          <w:i/>
          <w:iCs/>
          <w:sz w:val="20"/>
        </w:rPr>
        <w:t>EL</w:t>
      </w:r>
      <w:r w:rsidR="009E7651" w:rsidRPr="003F04E8">
        <w:rPr>
          <w:rFonts w:asciiTheme="minorHAnsi" w:hAnsiTheme="minorHAnsi" w:cstheme="minorHAnsi"/>
          <w:i/>
          <w:iCs/>
          <w:sz w:val="20"/>
          <w:lang w:val="el-GR"/>
        </w:rPr>
        <w:t xml:space="preserve">), </w:t>
      </w:r>
      <w:r w:rsidR="007B4C58">
        <w:rPr>
          <w:rFonts w:asciiTheme="minorHAnsi" w:hAnsiTheme="minorHAnsi" w:cstheme="minorHAnsi"/>
          <w:i/>
          <w:iCs/>
          <w:sz w:val="20"/>
          <w:lang w:val="el-GR"/>
        </w:rPr>
        <w:t>Λεμεσού</w:t>
      </w:r>
      <w:r w:rsidR="007B4C58" w:rsidRPr="003F04E8">
        <w:rPr>
          <w:rFonts w:asciiTheme="minorHAnsi" w:hAnsiTheme="minorHAnsi" w:cstheme="minorHAnsi"/>
          <w:i/>
          <w:iCs/>
          <w:sz w:val="20"/>
          <w:lang w:val="el-GR"/>
        </w:rPr>
        <w:t xml:space="preserve"> </w:t>
      </w:r>
      <w:r w:rsidR="009E7651" w:rsidRPr="003F04E8">
        <w:rPr>
          <w:rFonts w:asciiTheme="minorHAnsi" w:hAnsiTheme="minorHAnsi" w:cstheme="minorHAnsi"/>
          <w:i/>
          <w:iCs/>
          <w:sz w:val="20"/>
          <w:lang w:val="el-GR"/>
        </w:rPr>
        <w:t>(</w:t>
      </w:r>
      <w:r w:rsidR="009E7651" w:rsidRPr="003F04E8">
        <w:rPr>
          <w:rFonts w:asciiTheme="minorHAnsi" w:hAnsiTheme="minorHAnsi" w:cstheme="minorHAnsi"/>
          <w:i/>
          <w:iCs/>
          <w:sz w:val="20"/>
        </w:rPr>
        <w:t>CY</w:t>
      </w:r>
      <w:r w:rsidR="009E7651" w:rsidRPr="003F04E8">
        <w:rPr>
          <w:rFonts w:asciiTheme="minorHAnsi" w:hAnsiTheme="minorHAnsi" w:cstheme="minorHAnsi"/>
          <w:i/>
          <w:iCs/>
          <w:sz w:val="20"/>
          <w:lang w:val="el-GR"/>
        </w:rPr>
        <w:t xml:space="preserve">) </w:t>
      </w:r>
      <w:r w:rsidR="000A3ABF">
        <w:rPr>
          <w:rFonts w:asciiTheme="minorHAnsi" w:hAnsiTheme="minorHAnsi" w:cstheme="minorHAnsi"/>
          <w:i/>
          <w:iCs/>
          <w:sz w:val="20"/>
          <w:lang w:val="el-GR"/>
        </w:rPr>
        <w:t>και</w:t>
      </w:r>
      <w:r w:rsidR="009E7651" w:rsidRPr="003F04E8">
        <w:rPr>
          <w:rFonts w:asciiTheme="minorHAnsi" w:hAnsiTheme="minorHAnsi" w:cstheme="minorHAnsi"/>
          <w:i/>
          <w:iCs/>
          <w:sz w:val="20"/>
          <w:lang w:val="el-GR"/>
        </w:rPr>
        <w:t xml:space="preserve"> </w:t>
      </w:r>
      <w:r w:rsidR="007B4C58">
        <w:rPr>
          <w:rFonts w:asciiTheme="minorHAnsi" w:hAnsiTheme="minorHAnsi" w:cstheme="minorHAnsi"/>
          <w:i/>
          <w:iCs/>
          <w:sz w:val="20"/>
          <w:lang w:val="el-GR"/>
        </w:rPr>
        <w:t>Βαλένθια</w:t>
      </w:r>
      <w:r w:rsidR="007B4C58" w:rsidRPr="003F04E8">
        <w:rPr>
          <w:rFonts w:asciiTheme="minorHAnsi" w:hAnsiTheme="minorHAnsi" w:cstheme="minorHAnsi"/>
          <w:i/>
          <w:iCs/>
          <w:sz w:val="20"/>
          <w:lang w:val="el-GR"/>
        </w:rPr>
        <w:t xml:space="preserve"> </w:t>
      </w:r>
      <w:r w:rsidR="009E7651" w:rsidRPr="003F04E8">
        <w:rPr>
          <w:rFonts w:asciiTheme="minorHAnsi" w:hAnsiTheme="minorHAnsi" w:cstheme="minorHAnsi"/>
          <w:i/>
          <w:iCs/>
          <w:sz w:val="20"/>
          <w:lang w:val="el-GR"/>
        </w:rPr>
        <w:t>(</w:t>
      </w:r>
      <w:r w:rsidR="009E7651" w:rsidRPr="003F04E8">
        <w:rPr>
          <w:rFonts w:asciiTheme="minorHAnsi" w:hAnsiTheme="minorHAnsi" w:cstheme="minorHAnsi"/>
          <w:i/>
          <w:iCs/>
          <w:sz w:val="20"/>
        </w:rPr>
        <w:t>ES</w:t>
      </w:r>
      <w:r w:rsidR="009E7651" w:rsidRPr="003F04E8">
        <w:rPr>
          <w:rFonts w:asciiTheme="minorHAnsi" w:hAnsiTheme="minorHAnsi" w:cstheme="minorHAnsi"/>
          <w:i/>
          <w:iCs/>
          <w:sz w:val="20"/>
          <w:lang w:val="el-GR"/>
        </w:rPr>
        <w:t>)</w:t>
      </w:r>
      <w:r w:rsidR="0039649B" w:rsidRPr="003F04E8">
        <w:rPr>
          <w:rFonts w:asciiTheme="minorHAnsi" w:hAnsiTheme="minorHAnsi" w:cstheme="minorHAnsi"/>
          <w:sz w:val="20"/>
          <w:lang w:val="el-GR"/>
        </w:rPr>
        <w:t xml:space="preserve">, </w:t>
      </w:r>
      <w:r w:rsidR="009E7651" w:rsidRPr="003F04E8">
        <w:rPr>
          <w:rFonts w:asciiTheme="minorHAnsi" w:hAnsiTheme="minorHAnsi" w:cstheme="minorHAnsi"/>
          <w:sz w:val="20"/>
          <w:lang w:val="el-GR"/>
        </w:rPr>
        <w:t>(</w:t>
      </w:r>
      <w:r w:rsidR="009E7651" w:rsidRPr="003F04E8">
        <w:rPr>
          <w:rFonts w:asciiTheme="minorHAnsi" w:hAnsiTheme="minorHAnsi" w:cstheme="minorHAnsi"/>
          <w:sz w:val="20"/>
        </w:rPr>
        <w:t>iii</w:t>
      </w:r>
      <w:r w:rsidR="009E7651" w:rsidRPr="003F04E8">
        <w:rPr>
          <w:rFonts w:asciiTheme="minorHAnsi" w:hAnsiTheme="minorHAnsi" w:cstheme="minorHAnsi"/>
          <w:sz w:val="20"/>
          <w:lang w:val="el-GR"/>
        </w:rPr>
        <w:t xml:space="preserve">) </w:t>
      </w:r>
      <w:r w:rsidR="007B4C58">
        <w:rPr>
          <w:rFonts w:asciiTheme="minorHAnsi" w:hAnsiTheme="minorHAnsi" w:cstheme="minorHAnsi"/>
          <w:i/>
          <w:iCs/>
          <w:sz w:val="20"/>
          <w:lang w:val="el-GR"/>
        </w:rPr>
        <w:t xml:space="preserve">Ποταμός </w:t>
      </w:r>
      <w:r w:rsidR="007B4C58">
        <w:rPr>
          <w:rFonts w:asciiTheme="minorHAnsi" w:hAnsiTheme="minorHAnsi" w:cstheme="minorHAnsi"/>
          <w:i/>
          <w:iCs/>
          <w:sz w:val="20"/>
          <w:lang w:val="en-US"/>
        </w:rPr>
        <w:t>Main</w:t>
      </w:r>
      <w:r w:rsidR="007B4C58" w:rsidRPr="00D910D7">
        <w:rPr>
          <w:rFonts w:asciiTheme="minorHAnsi" w:hAnsiTheme="minorHAnsi" w:cstheme="minorHAnsi"/>
          <w:i/>
          <w:iCs/>
          <w:sz w:val="20"/>
          <w:lang w:val="el-GR"/>
        </w:rPr>
        <w:t xml:space="preserve"> </w:t>
      </w:r>
      <w:r w:rsidR="007B4C58">
        <w:rPr>
          <w:rFonts w:asciiTheme="minorHAnsi" w:hAnsiTheme="minorHAnsi" w:cstheme="minorHAnsi"/>
          <w:i/>
          <w:iCs/>
          <w:sz w:val="20"/>
          <w:lang w:val="el-GR"/>
        </w:rPr>
        <w:t>στη Γερμανία</w:t>
      </w:r>
      <w:r w:rsidR="009E7651" w:rsidRPr="003F04E8">
        <w:rPr>
          <w:rFonts w:asciiTheme="minorHAnsi" w:hAnsiTheme="minorHAnsi" w:cstheme="minorHAnsi"/>
          <w:i/>
          <w:iCs/>
          <w:sz w:val="20"/>
          <w:lang w:val="el-GR"/>
        </w:rPr>
        <w:t xml:space="preserve"> (</w:t>
      </w:r>
      <w:r w:rsidR="009E7651" w:rsidRPr="003F04E8">
        <w:rPr>
          <w:rFonts w:asciiTheme="minorHAnsi" w:hAnsiTheme="minorHAnsi" w:cstheme="minorHAnsi"/>
          <w:i/>
          <w:iCs/>
          <w:sz w:val="20"/>
        </w:rPr>
        <w:t>DE</w:t>
      </w:r>
      <w:r w:rsidR="009E7651" w:rsidRPr="003F04E8">
        <w:rPr>
          <w:rFonts w:asciiTheme="minorHAnsi" w:hAnsiTheme="minorHAnsi" w:cstheme="minorHAnsi"/>
          <w:i/>
          <w:iCs/>
          <w:sz w:val="20"/>
          <w:lang w:val="el-GR"/>
        </w:rPr>
        <w:t>)</w:t>
      </w:r>
      <w:r w:rsidR="0039649B" w:rsidRPr="003F04E8">
        <w:rPr>
          <w:rFonts w:asciiTheme="minorHAnsi" w:hAnsiTheme="minorHAnsi" w:cstheme="minorHAnsi"/>
          <w:sz w:val="20"/>
          <w:lang w:val="el-GR"/>
        </w:rPr>
        <w:t xml:space="preserve">, </w:t>
      </w:r>
      <w:r w:rsidR="009E7651" w:rsidRPr="003F04E8">
        <w:rPr>
          <w:rFonts w:asciiTheme="minorHAnsi" w:hAnsiTheme="minorHAnsi" w:cstheme="minorHAnsi"/>
          <w:sz w:val="20"/>
          <w:lang w:val="el-GR"/>
        </w:rPr>
        <w:t>(</w:t>
      </w:r>
      <w:r w:rsidR="009E7651" w:rsidRPr="003F04E8">
        <w:rPr>
          <w:rFonts w:asciiTheme="minorHAnsi" w:hAnsiTheme="minorHAnsi" w:cstheme="minorHAnsi"/>
          <w:sz w:val="20"/>
        </w:rPr>
        <w:t>iv</w:t>
      </w:r>
      <w:r w:rsidR="009E7651" w:rsidRPr="003F04E8">
        <w:rPr>
          <w:rFonts w:asciiTheme="minorHAnsi" w:hAnsiTheme="minorHAnsi" w:cstheme="minorHAnsi"/>
          <w:sz w:val="20"/>
          <w:lang w:val="el-GR"/>
        </w:rPr>
        <w:t xml:space="preserve">) </w:t>
      </w:r>
      <w:r w:rsidR="007B4C58">
        <w:rPr>
          <w:rFonts w:asciiTheme="minorHAnsi" w:hAnsiTheme="minorHAnsi" w:cstheme="minorHAnsi"/>
          <w:i/>
          <w:iCs/>
          <w:sz w:val="20"/>
          <w:lang w:val="el-GR"/>
        </w:rPr>
        <w:t>διασυνοριακές λίμνες Πρέσπα/Οχρίδα</w:t>
      </w:r>
      <w:r w:rsidR="009E7651" w:rsidRPr="003F04E8">
        <w:rPr>
          <w:rFonts w:asciiTheme="minorHAnsi" w:hAnsiTheme="minorHAnsi" w:cstheme="minorHAnsi"/>
          <w:i/>
          <w:iCs/>
          <w:sz w:val="20"/>
          <w:lang w:val="el-GR"/>
        </w:rPr>
        <w:t xml:space="preserve"> (</w:t>
      </w:r>
      <w:r w:rsidR="009E7651" w:rsidRPr="003F04E8">
        <w:rPr>
          <w:rFonts w:asciiTheme="minorHAnsi" w:hAnsiTheme="minorHAnsi" w:cstheme="minorHAnsi"/>
          <w:i/>
          <w:iCs/>
          <w:sz w:val="20"/>
        </w:rPr>
        <w:t>MK</w:t>
      </w:r>
      <w:r w:rsidR="009E7651" w:rsidRPr="003F04E8">
        <w:rPr>
          <w:rFonts w:asciiTheme="minorHAnsi" w:hAnsiTheme="minorHAnsi" w:cstheme="minorHAnsi"/>
          <w:i/>
          <w:iCs/>
          <w:sz w:val="20"/>
          <w:lang w:val="el-GR"/>
        </w:rPr>
        <w:t xml:space="preserve">, </w:t>
      </w:r>
      <w:r w:rsidR="009E7651" w:rsidRPr="003F04E8">
        <w:rPr>
          <w:rFonts w:asciiTheme="minorHAnsi" w:hAnsiTheme="minorHAnsi" w:cstheme="minorHAnsi"/>
          <w:i/>
          <w:iCs/>
          <w:sz w:val="20"/>
        </w:rPr>
        <w:t>AL</w:t>
      </w:r>
      <w:r w:rsidR="009E7651" w:rsidRPr="003F04E8">
        <w:rPr>
          <w:rFonts w:asciiTheme="minorHAnsi" w:hAnsiTheme="minorHAnsi" w:cstheme="minorHAnsi"/>
          <w:i/>
          <w:iCs/>
          <w:sz w:val="20"/>
          <w:lang w:val="el-GR"/>
        </w:rPr>
        <w:t xml:space="preserve">, </w:t>
      </w:r>
      <w:r w:rsidR="009E7651" w:rsidRPr="003F04E8">
        <w:rPr>
          <w:rFonts w:asciiTheme="minorHAnsi" w:hAnsiTheme="minorHAnsi" w:cstheme="minorHAnsi"/>
          <w:i/>
          <w:iCs/>
          <w:sz w:val="20"/>
        </w:rPr>
        <w:t>EL</w:t>
      </w:r>
      <w:r w:rsidR="009E7651" w:rsidRPr="003F04E8">
        <w:rPr>
          <w:rFonts w:asciiTheme="minorHAnsi" w:hAnsiTheme="minorHAnsi" w:cstheme="minorHAnsi"/>
          <w:i/>
          <w:iCs/>
          <w:sz w:val="20"/>
          <w:lang w:val="el-GR"/>
        </w:rPr>
        <w:t>)</w:t>
      </w:r>
      <w:r w:rsidR="0039649B" w:rsidRPr="003F04E8">
        <w:rPr>
          <w:rFonts w:asciiTheme="minorHAnsi" w:hAnsiTheme="minorHAnsi" w:cstheme="minorHAnsi"/>
          <w:sz w:val="20"/>
          <w:lang w:val="el-GR"/>
        </w:rPr>
        <w:t xml:space="preserve">, </w:t>
      </w:r>
      <w:r w:rsidR="009E7651" w:rsidRPr="003F04E8">
        <w:rPr>
          <w:rFonts w:asciiTheme="minorHAnsi" w:hAnsiTheme="minorHAnsi" w:cstheme="minorHAnsi"/>
          <w:sz w:val="20"/>
          <w:lang w:val="el-GR"/>
        </w:rPr>
        <w:t>(</w:t>
      </w:r>
      <w:r w:rsidR="009E7651" w:rsidRPr="003F04E8">
        <w:rPr>
          <w:rFonts w:asciiTheme="minorHAnsi" w:hAnsiTheme="minorHAnsi" w:cstheme="minorHAnsi"/>
          <w:sz w:val="20"/>
        </w:rPr>
        <w:t>v</w:t>
      </w:r>
      <w:r w:rsidR="009E7651" w:rsidRPr="003F04E8">
        <w:rPr>
          <w:rFonts w:asciiTheme="minorHAnsi" w:hAnsiTheme="minorHAnsi" w:cstheme="minorHAnsi"/>
          <w:sz w:val="20"/>
          <w:lang w:val="el-GR"/>
        </w:rPr>
        <w:t xml:space="preserve">) </w:t>
      </w:r>
      <w:r w:rsidR="007B4C58">
        <w:rPr>
          <w:rFonts w:asciiTheme="minorHAnsi" w:hAnsiTheme="minorHAnsi" w:cstheme="minorHAnsi"/>
          <w:i/>
          <w:iCs/>
          <w:sz w:val="20"/>
          <w:lang w:val="el-GR"/>
        </w:rPr>
        <w:t>Κανάρια Νησιά</w:t>
      </w:r>
      <w:r w:rsidR="009E7651" w:rsidRPr="003F04E8">
        <w:rPr>
          <w:rFonts w:asciiTheme="minorHAnsi" w:hAnsiTheme="minorHAnsi" w:cstheme="minorHAnsi"/>
          <w:i/>
          <w:iCs/>
          <w:sz w:val="20"/>
          <w:lang w:val="el-GR"/>
        </w:rPr>
        <w:t xml:space="preserve"> (</w:t>
      </w:r>
      <w:r w:rsidR="009E7651" w:rsidRPr="003F04E8">
        <w:rPr>
          <w:rFonts w:asciiTheme="minorHAnsi" w:hAnsiTheme="minorHAnsi" w:cstheme="minorHAnsi"/>
          <w:i/>
          <w:iCs/>
          <w:sz w:val="20"/>
        </w:rPr>
        <w:t>ES</w:t>
      </w:r>
      <w:r w:rsidR="009E7651" w:rsidRPr="003F04E8">
        <w:rPr>
          <w:rFonts w:asciiTheme="minorHAnsi" w:hAnsiTheme="minorHAnsi" w:cstheme="minorHAnsi"/>
          <w:i/>
          <w:iCs/>
          <w:sz w:val="20"/>
          <w:lang w:val="el-GR"/>
        </w:rPr>
        <w:t>)</w:t>
      </w:r>
      <w:r w:rsidR="0039649B" w:rsidRPr="003F04E8">
        <w:rPr>
          <w:rFonts w:asciiTheme="minorHAnsi" w:hAnsiTheme="minorHAnsi" w:cstheme="minorHAnsi"/>
          <w:sz w:val="20"/>
          <w:lang w:val="el-GR"/>
        </w:rPr>
        <w:t xml:space="preserve">, </w:t>
      </w:r>
      <w:r w:rsidR="009E7651" w:rsidRPr="003F04E8">
        <w:rPr>
          <w:rFonts w:asciiTheme="minorHAnsi" w:hAnsiTheme="minorHAnsi" w:cstheme="minorHAnsi"/>
          <w:sz w:val="20"/>
          <w:lang w:val="el-GR"/>
        </w:rPr>
        <w:t>(</w:t>
      </w:r>
      <w:r w:rsidR="009E7651" w:rsidRPr="003F04E8">
        <w:rPr>
          <w:rFonts w:asciiTheme="minorHAnsi" w:hAnsiTheme="minorHAnsi" w:cstheme="minorHAnsi"/>
          <w:sz w:val="20"/>
        </w:rPr>
        <w:t>vi</w:t>
      </w:r>
      <w:r w:rsidR="009E7651" w:rsidRPr="003F04E8">
        <w:rPr>
          <w:rFonts w:asciiTheme="minorHAnsi" w:hAnsiTheme="minorHAnsi" w:cstheme="minorHAnsi"/>
          <w:sz w:val="20"/>
          <w:lang w:val="el-GR"/>
        </w:rPr>
        <w:t xml:space="preserve">) </w:t>
      </w:r>
      <w:r w:rsidR="007B4C58">
        <w:rPr>
          <w:rFonts w:asciiTheme="minorHAnsi" w:hAnsiTheme="minorHAnsi" w:cstheme="minorHAnsi"/>
          <w:i/>
          <w:iCs/>
          <w:sz w:val="20"/>
          <w:lang w:val="el-GR"/>
        </w:rPr>
        <w:t>διασυνοριακή περιοχή Μαύρης Θάλασσας συμπεριλαμβανομένης της Ρουμανίας, Βουλγαρίας και Τουρκίας</w:t>
      </w:r>
      <w:r w:rsidR="009E7651" w:rsidRPr="003F04E8">
        <w:rPr>
          <w:rFonts w:asciiTheme="minorHAnsi" w:hAnsiTheme="minorHAnsi" w:cstheme="minorHAnsi"/>
          <w:i/>
          <w:iCs/>
          <w:sz w:val="20"/>
          <w:lang w:val="el-GR"/>
        </w:rPr>
        <w:t xml:space="preserve"> (</w:t>
      </w:r>
      <w:r w:rsidR="009E7651" w:rsidRPr="003F04E8">
        <w:rPr>
          <w:rFonts w:asciiTheme="minorHAnsi" w:hAnsiTheme="minorHAnsi" w:cstheme="minorHAnsi"/>
          <w:i/>
          <w:iCs/>
          <w:sz w:val="20"/>
        </w:rPr>
        <w:t>RO</w:t>
      </w:r>
      <w:r w:rsidR="009E7651" w:rsidRPr="003F04E8">
        <w:rPr>
          <w:rFonts w:asciiTheme="minorHAnsi" w:hAnsiTheme="minorHAnsi" w:cstheme="minorHAnsi"/>
          <w:i/>
          <w:iCs/>
          <w:sz w:val="20"/>
          <w:lang w:val="el-GR"/>
        </w:rPr>
        <w:t xml:space="preserve">, </w:t>
      </w:r>
      <w:r w:rsidR="009E7651" w:rsidRPr="003F04E8">
        <w:rPr>
          <w:rFonts w:asciiTheme="minorHAnsi" w:hAnsiTheme="minorHAnsi" w:cstheme="minorHAnsi"/>
          <w:i/>
          <w:iCs/>
          <w:sz w:val="20"/>
        </w:rPr>
        <w:t>BG</w:t>
      </w:r>
      <w:r w:rsidR="000A3ABF">
        <w:rPr>
          <w:rFonts w:asciiTheme="minorHAnsi" w:hAnsiTheme="minorHAnsi" w:cstheme="minorHAnsi"/>
          <w:i/>
          <w:iCs/>
          <w:sz w:val="20"/>
          <w:lang w:val="el-GR"/>
        </w:rPr>
        <w:t xml:space="preserve">, </w:t>
      </w:r>
      <w:r w:rsidR="009E7651" w:rsidRPr="003F04E8">
        <w:rPr>
          <w:rFonts w:asciiTheme="minorHAnsi" w:hAnsiTheme="minorHAnsi" w:cstheme="minorHAnsi"/>
          <w:i/>
          <w:iCs/>
          <w:sz w:val="20"/>
        </w:rPr>
        <w:t>TR</w:t>
      </w:r>
      <w:r w:rsidR="009E7651" w:rsidRPr="003F04E8">
        <w:rPr>
          <w:rFonts w:asciiTheme="minorHAnsi" w:hAnsiTheme="minorHAnsi" w:cstheme="minorHAnsi"/>
          <w:i/>
          <w:iCs/>
          <w:sz w:val="20"/>
          <w:lang w:val="el-GR"/>
        </w:rPr>
        <w:t>)</w:t>
      </w:r>
      <w:r w:rsidR="0039649B" w:rsidRPr="003F04E8">
        <w:rPr>
          <w:rFonts w:asciiTheme="minorHAnsi" w:hAnsiTheme="minorHAnsi" w:cstheme="minorHAnsi"/>
          <w:sz w:val="20"/>
          <w:lang w:val="el-GR"/>
        </w:rPr>
        <w:t xml:space="preserve">, </w:t>
      </w:r>
      <w:r w:rsidR="009E7651" w:rsidRPr="003F04E8">
        <w:rPr>
          <w:rFonts w:asciiTheme="minorHAnsi" w:hAnsiTheme="minorHAnsi" w:cstheme="minorHAnsi"/>
          <w:sz w:val="20"/>
          <w:lang w:val="el-GR"/>
        </w:rPr>
        <w:t>(</w:t>
      </w:r>
      <w:r w:rsidR="009E7651" w:rsidRPr="003F04E8">
        <w:rPr>
          <w:rFonts w:asciiTheme="minorHAnsi" w:hAnsiTheme="minorHAnsi" w:cstheme="minorHAnsi"/>
          <w:sz w:val="20"/>
        </w:rPr>
        <w:t>vii</w:t>
      </w:r>
      <w:r w:rsidR="009E7651" w:rsidRPr="003F04E8">
        <w:rPr>
          <w:rFonts w:asciiTheme="minorHAnsi" w:hAnsiTheme="minorHAnsi" w:cstheme="minorHAnsi"/>
          <w:sz w:val="20"/>
          <w:lang w:val="el-GR"/>
        </w:rPr>
        <w:t xml:space="preserve">) </w:t>
      </w:r>
      <w:r w:rsidR="007B4C58" w:rsidRPr="00D910D7">
        <w:rPr>
          <w:rFonts w:asciiTheme="minorHAnsi" w:hAnsiTheme="minorHAnsi" w:cstheme="minorHAnsi"/>
          <w:i/>
          <w:iCs/>
          <w:sz w:val="20"/>
          <w:lang w:val="el-GR"/>
        </w:rPr>
        <w:t>Περιφέρεια</w:t>
      </w:r>
      <w:r w:rsidR="007B4C58">
        <w:rPr>
          <w:rFonts w:asciiTheme="minorHAnsi" w:hAnsiTheme="minorHAnsi" w:cstheme="minorHAnsi"/>
          <w:sz w:val="20"/>
          <w:lang w:val="el-GR"/>
        </w:rPr>
        <w:t xml:space="preserve"> </w:t>
      </w:r>
      <w:r w:rsidR="007B4C58">
        <w:rPr>
          <w:rFonts w:asciiTheme="minorHAnsi" w:hAnsiTheme="minorHAnsi" w:cstheme="minorHAnsi"/>
          <w:i/>
          <w:iCs/>
          <w:sz w:val="20"/>
          <w:lang w:val="el-GR"/>
        </w:rPr>
        <w:t>Νότιας Δανίας</w:t>
      </w:r>
      <w:r w:rsidR="009E7651" w:rsidRPr="003F04E8">
        <w:rPr>
          <w:rFonts w:asciiTheme="minorHAnsi" w:hAnsiTheme="minorHAnsi" w:cstheme="minorHAnsi"/>
          <w:i/>
          <w:iCs/>
          <w:sz w:val="20"/>
          <w:lang w:val="el-GR"/>
        </w:rPr>
        <w:t xml:space="preserve"> (</w:t>
      </w:r>
      <w:r w:rsidR="009E7651" w:rsidRPr="003F04E8">
        <w:rPr>
          <w:rFonts w:asciiTheme="minorHAnsi" w:hAnsiTheme="minorHAnsi" w:cstheme="minorHAnsi"/>
          <w:i/>
          <w:iCs/>
          <w:sz w:val="20"/>
        </w:rPr>
        <w:t>DK</w:t>
      </w:r>
      <w:r w:rsidR="009E7651" w:rsidRPr="003F04E8">
        <w:rPr>
          <w:rFonts w:asciiTheme="minorHAnsi" w:hAnsiTheme="minorHAnsi" w:cstheme="minorHAnsi"/>
          <w:i/>
          <w:iCs/>
          <w:sz w:val="20"/>
          <w:lang w:val="el-GR"/>
        </w:rPr>
        <w:t>)</w:t>
      </w:r>
      <w:r w:rsidR="0039649B" w:rsidRPr="003F04E8">
        <w:rPr>
          <w:rFonts w:asciiTheme="minorHAnsi" w:hAnsiTheme="minorHAnsi" w:cstheme="minorHAnsi"/>
          <w:sz w:val="20"/>
          <w:lang w:val="el-GR"/>
        </w:rPr>
        <w:t xml:space="preserve">, </w:t>
      </w:r>
      <w:r w:rsidR="009E7651" w:rsidRPr="003F04E8">
        <w:rPr>
          <w:rFonts w:asciiTheme="minorHAnsi" w:hAnsiTheme="minorHAnsi" w:cstheme="minorHAnsi"/>
          <w:sz w:val="20"/>
          <w:lang w:val="el-GR"/>
        </w:rPr>
        <w:t>(</w:t>
      </w:r>
      <w:r w:rsidR="009E7651" w:rsidRPr="003F04E8">
        <w:rPr>
          <w:rFonts w:asciiTheme="minorHAnsi" w:hAnsiTheme="minorHAnsi" w:cstheme="minorHAnsi"/>
          <w:sz w:val="20"/>
        </w:rPr>
        <w:t>viii</w:t>
      </w:r>
      <w:r w:rsidR="009E7651" w:rsidRPr="003F04E8">
        <w:rPr>
          <w:rFonts w:asciiTheme="minorHAnsi" w:hAnsiTheme="minorHAnsi" w:cstheme="minorHAnsi"/>
          <w:sz w:val="20"/>
          <w:lang w:val="el-GR"/>
        </w:rPr>
        <w:t xml:space="preserve">) </w:t>
      </w:r>
      <w:r w:rsidR="007B4C58" w:rsidRPr="00D910D7">
        <w:rPr>
          <w:rFonts w:asciiTheme="minorHAnsi" w:hAnsiTheme="minorHAnsi" w:cstheme="minorHAnsi"/>
          <w:i/>
          <w:iCs/>
          <w:sz w:val="20"/>
          <w:lang w:val="el-GR"/>
        </w:rPr>
        <w:t xml:space="preserve">κομητείες </w:t>
      </w:r>
      <w:r w:rsidR="0039649B" w:rsidRPr="003F04E8">
        <w:rPr>
          <w:rFonts w:asciiTheme="minorHAnsi" w:hAnsiTheme="minorHAnsi" w:cstheme="minorHAnsi"/>
          <w:i/>
          <w:iCs/>
          <w:sz w:val="20"/>
        </w:rPr>
        <w:t>Torbay</w:t>
      </w:r>
      <w:r w:rsidR="0039649B" w:rsidRPr="003F04E8">
        <w:rPr>
          <w:rFonts w:asciiTheme="minorHAnsi" w:hAnsiTheme="minorHAnsi" w:cstheme="minorHAnsi"/>
          <w:i/>
          <w:iCs/>
          <w:sz w:val="20"/>
          <w:lang w:val="el-GR"/>
        </w:rPr>
        <w:t xml:space="preserve"> </w:t>
      </w:r>
      <w:r w:rsidR="007B4C58">
        <w:rPr>
          <w:rFonts w:asciiTheme="minorHAnsi" w:hAnsiTheme="minorHAnsi" w:cstheme="minorHAnsi"/>
          <w:i/>
          <w:iCs/>
          <w:sz w:val="20"/>
          <w:lang w:val="el-GR"/>
        </w:rPr>
        <w:t>και</w:t>
      </w:r>
      <w:r w:rsidR="007B4C58" w:rsidRPr="003F04E8">
        <w:rPr>
          <w:rFonts w:asciiTheme="minorHAnsi" w:hAnsiTheme="minorHAnsi" w:cstheme="minorHAnsi"/>
          <w:i/>
          <w:iCs/>
          <w:sz w:val="20"/>
          <w:lang w:val="el-GR"/>
        </w:rPr>
        <w:t xml:space="preserve"> </w:t>
      </w:r>
      <w:r w:rsidR="0039649B" w:rsidRPr="003F04E8">
        <w:rPr>
          <w:rFonts w:asciiTheme="minorHAnsi" w:hAnsiTheme="minorHAnsi" w:cstheme="minorHAnsi"/>
          <w:i/>
          <w:iCs/>
          <w:sz w:val="20"/>
        </w:rPr>
        <w:t>Devon</w:t>
      </w:r>
      <w:r w:rsidR="0039649B" w:rsidRPr="003F04E8">
        <w:rPr>
          <w:rFonts w:asciiTheme="minorHAnsi" w:hAnsiTheme="minorHAnsi" w:cstheme="minorHAnsi"/>
          <w:i/>
          <w:iCs/>
          <w:sz w:val="20"/>
          <w:lang w:val="el-GR"/>
        </w:rPr>
        <w:t xml:space="preserve"> </w:t>
      </w:r>
      <w:r w:rsidR="009E7651" w:rsidRPr="003F04E8">
        <w:rPr>
          <w:rFonts w:asciiTheme="minorHAnsi" w:hAnsiTheme="minorHAnsi" w:cstheme="minorHAnsi"/>
          <w:i/>
          <w:iCs/>
          <w:sz w:val="20"/>
          <w:lang w:val="el-GR"/>
        </w:rPr>
        <w:t>(</w:t>
      </w:r>
      <w:r w:rsidR="009E7651" w:rsidRPr="003F04E8">
        <w:rPr>
          <w:rFonts w:asciiTheme="minorHAnsi" w:hAnsiTheme="minorHAnsi" w:cstheme="minorHAnsi"/>
          <w:i/>
          <w:iCs/>
          <w:sz w:val="20"/>
        </w:rPr>
        <w:t>UK</w:t>
      </w:r>
      <w:r w:rsidR="009E7651" w:rsidRPr="003F04E8">
        <w:rPr>
          <w:rFonts w:asciiTheme="minorHAnsi" w:hAnsiTheme="minorHAnsi" w:cstheme="minorHAnsi"/>
          <w:i/>
          <w:iCs/>
          <w:sz w:val="20"/>
          <w:lang w:val="el-GR"/>
        </w:rPr>
        <w:t>)</w:t>
      </w:r>
      <w:r w:rsidR="0039649B" w:rsidRPr="003F04E8">
        <w:rPr>
          <w:rFonts w:asciiTheme="minorHAnsi" w:hAnsiTheme="minorHAnsi" w:cstheme="minorHAnsi"/>
          <w:sz w:val="20"/>
          <w:lang w:val="el-GR"/>
        </w:rPr>
        <w:t xml:space="preserve"> </w:t>
      </w:r>
      <w:r w:rsidRPr="003F04E8">
        <w:rPr>
          <w:rFonts w:asciiTheme="minorHAnsi" w:hAnsiTheme="minorHAnsi" w:cstheme="minorHAnsi"/>
          <w:sz w:val="20"/>
          <w:lang w:val="el-GR"/>
        </w:rPr>
        <w:t>και</w:t>
      </w:r>
      <w:r w:rsidR="0039649B" w:rsidRPr="003F04E8">
        <w:rPr>
          <w:rFonts w:asciiTheme="minorHAnsi" w:hAnsiTheme="minorHAnsi" w:cstheme="minorHAnsi"/>
          <w:sz w:val="20"/>
          <w:lang w:val="el-GR"/>
        </w:rPr>
        <w:t xml:space="preserve"> </w:t>
      </w:r>
      <w:r w:rsidR="009E7651" w:rsidRPr="003F04E8">
        <w:rPr>
          <w:rFonts w:asciiTheme="minorHAnsi" w:hAnsiTheme="minorHAnsi" w:cstheme="minorHAnsi"/>
          <w:sz w:val="20"/>
          <w:lang w:val="el-GR"/>
        </w:rPr>
        <w:t>(</w:t>
      </w:r>
      <w:r w:rsidR="009E7651" w:rsidRPr="003F04E8">
        <w:rPr>
          <w:rFonts w:asciiTheme="minorHAnsi" w:hAnsiTheme="minorHAnsi" w:cstheme="minorHAnsi"/>
          <w:sz w:val="20"/>
        </w:rPr>
        <w:t>ix</w:t>
      </w:r>
      <w:r w:rsidR="009E7651" w:rsidRPr="003F04E8">
        <w:rPr>
          <w:rFonts w:asciiTheme="minorHAnsi" w:hAnsiTheme="minorHAnsi" w:cstheme="minorHAnsi"/>
          <w:sz w:val="20"/>
          <w:lang w:val="el-GR"/>
        </w:rPr>
        <w:t xml:space="preserve">) </w:t>
      </w:r>
      <w:r w:rsidR="007B4C58">
        <w:rPr>
          <w:rFonts w:asciiTheme="minorHAnsi" w:hAnsiTheme="minorHAnsi" w:cstheme="minorHAnsi"/>
          <w:i/>
          <w:iCs/>
          <w:sz w:val="20"/>
          <w:lang w:val="el-GR"/>
        </w:rPr>
        <w:t>το Μεσογειακό νησί της Σαρδηνίας</w:t>
      </w:r>
      <w:r w:rsidR="009E7651" w:rsidRPr="003F04E8">
        <w:rPr>
          <w:rFonts w:asciiTheme="minorHAnsi" w:hAnsiTheme="minorHAnsi" w:cstheme="minorHAnsi"/>
          <w:i/>
          <w:iCs/>
          <w:sz w:val="20"/>
          <w:lang w:val="el-GR"/>
        </w:rPr>
        <w:t xml:space="preserve"> (</w:t>
      </w:r>
      <w:r w:rsidR="009E7651" w:rsidRPr="003F04E8">
        <w:rPr>
          <w:rFonts w:asciiTheme="minorHAnsi" w:hAnsiTheme="minorHAnsi" w:cstheme="minorHAnsi"/>
          <w:i/>
          <w:iCs/>
          <w:sz w:val="20"/>
        </w:rPr>
        <w:t>IT</w:t>
      </w:r>
      <w:r w:rsidR="009E7651" w:rsidRPr="003F04E8">
        <w:rPr>
          <w:rFonts w:asciiTheme="minorHAnsi" w:hAnsiTheme="minorHAnsi" w:cstheme="minorHAnsi"/>
          <w:i/>
          <w:iCs/>
          <w:sz w:val="20"/>
          <w:lang w:val="el-GR"/>
        </w:rPr>
        <w:t>)</w:t>
      </w:r>
      <w:r w:rsidR="0039649B" w:rsidRPr="003F04E8">
        <w:rPr>
          <w:rFonts w:asciiTheme="minorHAnsi" w:hAnsiTheme="minorHAnsi" w:cstheme="minorHAnsi"/>
          <w:sz w:val="20"/>
          <w:lang w:val="el-GR"/>
        </w:rPr>
        <w:t xml:space="preserve">. </w:t>
      </w:r>
    </w:p>
    <w:p w14:paraId="3549EA49" w14:textId="4DDEC1DA" w:rsidR="009E7651" w:rsidRPr="003F04E8" w:rsidRDefault="00E55AD9" w:rsidP="009E7651">
      <w:pPr>
        <w:autoSpaceDE w:val="0"/>
        <w:autoSpaceDN w:val="0"/>
        <w:adjustRightInd w:val="0"/>
        <w:spacing w:after="60"/>
        <w:rPr>
          <w:rFonts w:asciiTheme="minorHAnsi" w:hAnsiTheme="minorHAnsi" w:cstheme="minorHAnsi"/>
          <w:b/>
          <w:bCs/>
          <w:sz w:val="20"/>
          <w:lang w:val="el-GR"/>
        </w:rPr>
      </w:pPr>
      <w:r w:rsidRPr="003F04E8">
        <w:rPr>
          <w:rFonts w:asciiTheme="minorHAnsi" w:hAnsiTheme="minorHAnsi" w:cstheme="minorHAnsi"/>
          <w:b/>
          <w:bCs/>
          <w:sz w:val="20"/>
          <w:lang w:val="el-GR"/>
        </w:rPr>
        <w:t>Παρακαλώ δείτε το</w:t>
      </w:r>
      <w:r w:rsidR="00AE554D" w:rsidRPr="003F04E8">
        <w:rPr>
          <w:rFonts w:asciiTheme="minorHAnsi" w:hAnsiTheme="minorHAnsi" w:cstheme="minorHAnsi"/>
          <w:b/>
          <w:bCs/>
          <w:sz w:val="20"/>
          <w:lang w:val="el-GR"/>
        </w:rPr>
        <w:t xml:space="preserve"> </w:t>
      </w:r>
      <w:hyperlink r:id="rId11" w:history="1">
        <w:r w:rsidR="00AE554D" w:rsidRPr="003F04E8">
          <w:rPr>
            <w:rStyle w:val="-"/>
            <w:rFonts w:asciiTheme="minorHAnsi" w:hAnsiTheme="minorHAnsi" w:cstheme="minorHAnsi"/>
            <w:b/>
            <w:bCs/>
          </w:rPr>
          <w:t>YouTube</w:t>
        </w:r>
        <w:r w:rsidR="00AE554D" w:rsidRPr="003F04E8">
          <w:rPr>
            <w:rStyle w:val="-"/>
            <w:rFonts w:asciiTheme="minorHAnsi" w:hAnsiTheme="minorHAnsi" w:cstheme="minorHAnsi"/>
            <w:b/>
            <w:bCs/>
            <w:lang w:val="el-GR"/>
          </w:rPr>
          <w:t xml:space="preserve"> </w:t>
        </w:r>
        <w:r w:rsidR="00AE554D" w:rsidRPr="003F04E8">
          <w:rPr>
            <w:rStyle w:val="-"/>
            <w:rFonts w:asciiTheme="minorHAnsi" w:hAnsiTheme="minorHAnsi" w:cstheme="minorHAnsi"/>
            <w:b/>
            <w:bCs/>
          </w:rPr>
          <w:t>video</w:t>
        </w:r>
      </w:hyperlink>
      <w:r w:rsidR="00AE554D" w:rsidRPr="003F04E8">
        <w:rPr>
          <w:b/>
          <w:bCs/>
          <w:sz w:val="20"/>
          <w:lang w:val="el-GR"/>
        </w:rPr>
        <w:t xml:space="preserve"> </w:t>
      </w:r>
      <w:r w:rsidRPr="003F04E8">
        <w:rPr>
          <w:rFonts w:asciiTheme="minorHAnsi" w:hAnsiTheme="minorHAnsi" w:cstheme="minorHAnsi"/>
          <w:b/>
          <w:bCs/>
          <w:sz w:val="20"/>
          <w:lang w:val="el-GR"/>
        </w:rPr>
        <w:t xml:space="preserve">για να μάθετε περισσότερα για τη γενική ιδέα της </w:t>
      </w:r>
      <w:r w:rsidRPr="003F04E8">
        <w:rPr>
          <w:rFonts w:asciiTheme="minorHAnsi" w:hAnsiTheme="minorHAnsi" w:cstheme="minorHAnsi"/>
          <w:b/>
          <w:bCs/>
          <w:sz w:val="20"/>
          <w:lang w:val="en-US"/>
        </w:rPr>
        <w:t>ARSINOE</w:t>
      </w:r>
      <w:r w:rsidRPr="003F04E8">
        <w:rPr>
          <w:rFonts w:asciiTheme="minorHAnsi" w:hAnsiTheme="minorHAnsi" w:cstheme="minorHAnsi"/>
          <w:b/>
          <w:bCs/>
          <w:sz w:val="20"/>
          <w:lang w:val="el-GR"/>
        </w:rPr>
        <w:t xml:space="preserve">! </w:t>
      </w:r>
    </w:p>
    <w:p w14:paraId="12C394CE" w14:textId="75ED0DCD" w:rsidR="001C0DF2" w:rsidRPr="003F04E8" w:rsidRDefault="00E55AD9" w:rsidP="009E7651">
      <w:pPr>
        <w:autoSpaceDE w:val="0"/>
        <w:autoSpaceDN w:val="0"/>
        <w:adjustRightInd w:val="0"/>
        <w:spacing w:after="60"/>
        <w:rPr>
          <w:rFonts w:asciiTheme="minorHAnsi" w:hAnsiTheme="minorHAnsi" w:cstheme="minorHAnsi"/>
          <w:b/>
          <w:bCs/>
          <w:sz w:val="20"/>
          <w:lang w:val="el-GR"/>
        </w:rPr>
      </w:pPr>
      <w:r w:rsidRPr="003F04E8">
        <w:rPr>
          <w:rFonts w:asciiTheme="minorHAnsi" w:hAnsiTheme="minorHAnsi" w:cstheme="minorHAnsi"/>
          <w:sz w:val="20"/>
          <w:lang w:val="el-GR"/>
        </w:rPr>
        <w:t>Για περισσότερες πληροφορίες για τ</w:t>
      </w:r>
      <w:r w:rsidRPr="003F04E8">
        <w:rPr>
          <w:rFonts w:asciiTheme="minorHAnsi" w:hAnsiTheme="minorHAnsi" w:cstheme="minorHAnsi"/>
          <w:sz w:val="20"/>
        </w:rPr>
        <w:t>o</w:t>
      </w:r>
      <w:r w:rsidRPr="003F04E8">
        <w:rPr>
          <w:rFonts w:asciiTheme="minorHAnsi" w:hAnsiTheme="minorHAnsi" w:cstheme="minorHAnsi"/>
          <w:sz w:val="20"/>
          <w:lang w:val="el-GR"/>
        </w:rPr>
        <w:t xml:space="preserve"> έργο </w:t>
      </w:r>
      <w:r w:rsidRPr="003F04E8">
        <w:rPr>
          <w:rFonts w:asciiTheme="minorHAnsi" w:hAnsiTheme="minorHAnsi" w:cstheme="minorHAnsi"/>
          <w:sz w:val="20"/>
          <w:lang w:val="en-US"/>
        </w:rPr>
        <w:t>ARSINOE</w:t>
      </w:r>
      <w:r w:rsidRPr="003F04E8">
        <w:rPr>
          <w:rFonts w:asciiTheme="minorHAnsi" w:hAnsiTheme="minorHAnsi" w:cstheme="minorHAnsi"/>
          <w:sz w:val="20"/>
          <w:lang w:val="el-GR"/>
        </w:rPr>
        <w:t xml:space="preserve">, παρακαλώ επικοινωνήστε: </w:t>
      </w:r>
    </w:p>
    <w:tbl>
      <w:tblPr>
        <w:tblW w:w="9505" w:type="dxa"/>
        <w:tblLook w:val="01E0" w:firstRow="1" w:lastRow="1" w:firstColumn="1" w:lastColumn="1" w:noHBand="0" w:noVBand="0"/>
      </w:tblPr>
      <w:tblGrid>
        <w:gridCol w:w="9505"/>
      </w:tblGrid>
      <w:tr w:rsidR="00121FDB" w:rsidRPr="003F04E8" w14:paraId="73A25E31" w14:textId="77777777" w:rsidTr="00121FDB">
        <w:trPr>
          <w:trHeight w:val="162"/>
        </w:trPr>
        <w:tc>
          <w:tcPr>
            <w:tcW w:w="9505" w:type="dxa"/>
          </w:tcPr>
          <w:p w14:paraId="00DE8509" w14:textId="73C819EA" w:rsidR="00121FDB" w:rsidRPr="003F04E8" w:rsidRDefault="00E55AD9" w:rsidP="00722A95">
            <w:pPr>
              <w:pStyle w:val="Web"/>
              <w:spacing w:before="0" w:beforeAutospacing="0" w:after="0" w:afterAutospacing="0"/>
              <w:rPr>
                <w:rFonts w:asciiTheme="minorHAnsi" w:hAnsiTheme="minorHAnsi" w:cstheme="minorHAnsi"/>
                <w:b/>
                <w:kern w:val="22"/>
                <w:sz w:val="20"/>
                <w:szCs w:val="20"/>
                <w:lang w:eastAsia="de-DE"/>
              </w:rPr>
            </w:pPr>
            <w:bookmarkStart w:id="1" w:name="_Hlk81160075"/>
            <w:r w:rsidRPr="003F04E8">
              <w:rPr>
                <w:rFonts w:asciiTheme="minorHAnsi" w:hAnsiTheme="minorHAnsi" w:cstheme="minorHAnsi"/>
                <w:b/>
                <w:kern w:val="22"/>
                <w:sz w:val="20"/>
                <w:szCs w:val="20"/>
                <w:lang w:eastAsia="de-DE"/>
              </w:rPr>
              <w:t xml:space="preserve">Συντονίστρια Έργου </w:t>
            </w:r>
          </w:p>
        </w:tc>
      </w:tr>
      <w:tr w:rsidR="00121FDB" w:rsidRPr="00A86C93" w14:paraId="2549C5D1" w14:textId="77777777" w:rsidTr="004530D9">
        <w:trPr>
          <w:trHeight w:val="1114"/>
        </w:trPr>
        <w:tc>
          <w:tcPr>
            <w:tcW w:w="9505" w:type="dxa"/>
          </w:tcPr>
          <w:p w14:paraId="0B0BA9A7" w14:textId="77777777" w:rsidR="00E55AD9" w:rsidRPr="003F04E8" w:rsidRDefault="00E55AD9" w:rsidP="00E55AD9">
            <w:pPr>
              <w:pStyle w:val="Web"/>
              <w:spacing w:before="0" w:beforeAutospacing="0" w:after="0" w:afterAutospacing="0"/>
              <w:rPr>
                <w:rFonts w:asciiTheme="minorHAnsi" w:hAnsiTheme="minorHAnsi" w:cstheme="minorHAnsi"/>
                <w:kern w:val="22"/>
                <w:sz w:val="20"/>
                <w:szCs w:val="20"/>
                <w:lang w:eastAsia="de-DE"/>
              </w:rPr>
            </w:pPr>
            <w:r w:rsidRPr="003F04E8">
              <w:rPr>
                <w:rFonts w:asciiTheme="minorHAnsi" w:hAnsiTheme="minorHAnsi" w:cstheme="minorHAnsi"/>
                <w:kern w:val="22"/>
                <w:sz w:val="20"/>
                <w:szCs w:val="20"/>
                <w:lang w:eastAsia="de-DE"/>
              </w:rPr>
              <w:t xml:space="preserve">Καθ. Χρυσή Λασπίδου </w:t>
            </w:r>
          </w:p>
          <w:p w14:paraId="597828F5" w14:textId="77777777" w:rsidR="00E55AD9" w:rsidRPr="003F04E8" w:rsidRDefault="00E55AD9" w:rsidP="00E55AD9">
            <w:pPr>
              <w:pStyle w:val="Web"/>
              <w:spacing w:before="0" w:beforeAutospacing="0" w:after="0" w:afterAutospacing="0"/>
              <w:rPr>
                <w:rFonts w:asciiTheme="minorHAnsi" w:hAnsiTheme="minorHAnsi" w:cstheme="minorHAnsi"/>
                <w:kern w:val="22"/>
                <w:sz w:val="20"/>
                <w:szCs w:val="20"/>
                <w:lang w:eastAsia="de-DE"/>
              </w:rPr>
            </w:pPr>
            <w:r w:rsidRPr="003F04E8">
              <w:rPr>
                <w:rFonts w:asciiTheme="minorHAnsi" w:hAnsiTheme="minorHAnsi" w:cstheme="minorHAnsi"/>
                <w:kern w:val="22"/>
                <w:sz w:val="20"/>
                <w:szCs w:val="20"/>
                <w:lang w:eastAsia="de-DE"/>
              </w:rPr>
              <w:t xml:space="preserve">Τμήμα Πολιτικών Μηχανικών </w:t>
            </w:r>
          </w:p>
          <w:p w14:paraId="27C6819A" w14:textId="14B6BBD2" w:rsidR="00E55AD9" w:rsidRPr="003F04E8" w:rsidRDefault="00E55AD9" w:rsidP="00E55AD9">
            <w:pPr>
              <w:pStyle w:val="Web"/>
              <w:spacing w:before="0" w:beforeAutospacing="0" w:after="0" w:afterAutospacing="0"/>
              <w:rPr>
                <w:rFonts w:asciiTheme="minorHAnsi" w:hAnsiTheme="minorHAnsi" w:cstheme="minorHAnsi"/>
                <w:kern w:val="22"/>
                <w:sz w:val="20"/>
                <w:szCs w:val="20"/>
                <w:lang w:eastAsia="de-DE"/>
              </w:rPr>
            </w:pPr>
            <w:r w:rsidRPr="003F04E8">
              <w:rPr>
                <w:rFonts w:asciiTheme="minorHAnsi" w:hAnsiTheme="minorHAnsi" w:cstheme="minorHAnsi"/>
                <w:kern w:val="22"/>
                <w:sz w:val="20"/>
                <w:szCs w:val="20"/>
                <w:lang w:eastAsia="de-DE"/>
              </w:rPr>
              <w:t xml:space="preserve">Πανεπιστήμιο Θεσσαλίας, Βόλος </w:t>
            </w:r>
          </w:p>
          <w:p w14:paraId="0566C9E4" w14:textId="77777777" w:rsidR="00E55AD9" w:rsidRPr="003F04E8" w:rsidRDefault="00E55AD9" w:rsidP="00E55AD9">
            <w:pPr>
              <w:pStyle w:val="Web"/>
              <w:spacing w:before="0" w:beforeAutospacing="0" w:after="0" w:afterAutospacing="0"/>
              <w:rPr>
                <w:rFonts w:asciiTheme="minorHAnsi" w:hAnsiTheme="minorHAnsi" w:cstheme="minorHAnsi"/>
                <w:kern w:val="22"/>
                <w:sz w:val="20"/>
                <w:szCs w:val="20"/>
                <w:lang w:eastAsia="de-DE"/>
              </w:rPr>
            </w:pPr>
            <w:r w:rsidRPr="003F04E8">
              <w:rPr>
                <w:rFonts w:asciiTheme="minorHAnsi" w:hAnsiTheme="minorHAnsi" w:cstheme="minorHAnsi"/>
                <w:kern w:val="22"/>
                <w:sz w:val="20"/>
                <w:szCs w:val="20"/>
                <w:lang w:val="en-GB" w:eastAsia="de-DE"/>
              </w:rPr>
              <w:t>T</w:t>
            </w:r>
            <w:r w:rsidRPr="003F04E8">
              <w:rPr>
                <w:rFonts w:asciiTheme="minorHAnsi" w:hAnsiTheme="minorHAnsi" w:cstheme="minorHAnsi"/>
                <w:kern w:val="22"/>
                <w:sz w:val="20"/>
                <w:szCs w:val="20"/>
                <w:lang w:eastAsia="de-DE"/>
              </w:rPr>
              <w:t>: +30 24210 74147</w:t>
            </w:r>
          </w:p>
          <w:p w14:paraId="2EB65E3B" w14:textId="535BD43E" w:rsidR="00121FDB" w:rsidRPr="003F04E8" w:rsidRDefault="00E55AD9" w:rsidP="00E55AD9">
            <w:pPr>
              <w:pStyle w:val="Web"/>
              <w:spacing w:before="0" w:beforeAutospacing="0" w:after="0" w:afterAutospacing="0"/>
              <w:rPr>
                <w:rFonts w:asciiTheme="minorHAnsi" w:hAnsiTheme="minorHAnsi" w:cstheme="minorHAnsi"/>
                <w:kern w:val="22"/>
                <w:sz w:val="20"/>
                <w:szCs w:val="20"/>
                <w:lang w:eastAsia="de-DE"/>
              </w:rPr>
            </w:pPr>
            <w:r w:rsidRPr="003F04E8">
              <w:rPr>
                <w:rFonts w:asciiTheme="minorHAnsi" w:hAnsiTheme="minorHAnsi" w:cstheme="minorHAnsi"/>
                <w:kern w:val="22"/>
                <w:sz w:val="20"/>
                <w:szCs w:val="20"/>
                <w:lang w:val="en-GB" w:eastAsia="de-DE"/>
              </w:rPr>
              <w:t>Email</w:t>
            </w:r>
            <w:r w:rsidRPr="003F04E8">
              <w:rPr>
                <w:rFonts w:asciiTheme="minorHAnsi" w:hAnsiTheme="minorHAnsi" w:cstheme="minorHAnsi"/>
                <w:kern w:val="22"/>
                <w:sz w:val="20"/>
                <w:szCs w:val="20"/>
                <w:lang w:eastAsia="de-DE"/>
              </w:rPr>
              <w:t xml:space="preserve">: </w:t>
            </w:r>
            <w:hyperlink r:id="rId12" w:tgtFrame="_blank" w:history="1">
              <w:r w:rsidRPr="003F04E8">
                <w:rPr>
                  <w:rStyle w:val="-"/>
                  <w:rFonts w:asciiTheme="minorHAnsi" w:hAnsiTheme="minorHAnsi" w:cstheme="minorHAnsi"/>
                  <w:szCs w:val="20"/>
                  <w:lang w:val="en-US"/>
                </w:rPr>
                <w:t>laspidou</w:t>
              </w:r>
              <w:r w:rsidRPr="003F04E8">
                <w:rPr>
                  <w:rStyle w:val="-"/>
                  <w:rFonts w:asciiTheme="minorHAnsi" w:hAnsiTheme="minorHAnsi" w:cstheme="minorHAnsi"/>
                  <w:szCs w:val="20"/>
                </w:rPr>
                <w:t>@</w:t>
              </w:r>
              <w:r w:rsidRPr="003F04E8">
                <w:rPr>
                  <w:rStyle w:val="-"/>
                  <w:rFonts w:asciiTheme="minorHAnsi" w:hAnsiTheme="minorHAnsi" w:cstheme="minorHAnsi"/>
                  <w:szCs w:val="20"/>
                  <w:lang w:val="en-US"/>
                </w:rPr>
                <w:t>uth</w:t>
              </w:r>
              <w:r w:rsidRPr="003F04E8">
                <w:rPr>
                  <w:rStyle w:val="-"/>
                  <w:rFonts w:asciiTheme="minorHAnsi" w:hAnsiTheme="minorHAnsi" w:cstheme="minorHAnsi"/>
                  <w:szCs w:val="20"/>
                </w:rPr>
                <w:t>.</w:t>
              </w:r>
              <w:r w:rsidRPr="003F04E8">
                <w:rPr>
                  <w:rStyle w:val="-"/>
                  <w:rFonts w:asciiTheme="minorHAnsi" w:hAnsiTheme="minorHAnsi" w:cstheme="minorHAnsi"/>
                  <w:szCs w:val="20"/>
                  <w:lang w:val="en-US"/>
                </w:rPr>
                <w:t>gr</w:t>
              </w:r>
            </w:hyperlink>
          </w:p>
        </w:tc>
      </w:tr>
      <w:bookmarkEnd w:id="1"/>
    </w:tbl>
    <w:p w14:paraId="62AF5708" w14:textId="77777777" w:rsidR="007C6F8B" w:rsidRPr="00E55AD9" w:rsidRDefault="007C6F8B" w:rsidP="00D910D7">
      <w:pPr>
        <w:rPr>
          <w:rFonts w:asciiTheme="minorHAnsi" w:hAnsiTheme="minorHAnsi" w:cstheme="minorHAnsi"/>
          <w:szCs w:val="22"/>
          <w:lang w:val="el-GR"/>
        </w:rPr>
      </w:pPr>
    </w:p>
    <w:sectPr w:rsidR="007C6F8B" w:rsidRPr="00E55AD9" w:rsidSect="003F04E8">
      <w:headerReference w:type="default" r:id="rId13"/>
      <w:footerReference w:type="default" r:id="rId14"/>
      <w:footerReference w:type="first" r:id="rId15"/>
      <w:pgSz w:w="12240" w:h="15840"/>
      <w:pgMar w:top="851" w:right="1418" w:bottom="851" w:left="1418" w:header="567" w:footer="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F5897" w14:textId="77777777" w:rsidR="00E75BE2" w:rsidRDefault="00E75BE2" w:rsidP="00201B9D">
      <w:pPr>
        <w:spacing w:before="0" w:after="0"/>
      </w:pPr>
      <w:r>
        <w:separator/>
      </w:r>
    </w:p>
  </w:endnote>
  <w:endnote w:type="continuationSeparator" w:id="0">
    <w:p w14:paraId="1A5F7342" w14:textId="77777777" w:rsidR="00E75BE2" w:rsidRDefault="00E75BE2" w:rsidP="00201B9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iner Hand ITC">
    <w:panose1 w:val="0307050203050202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5319258"/>
      <w:docPartObj>
        <w:docPartGallery w:val="Page Numbers (Bottom of Page)"/>
        <w:docPartUnique/>
      </w:docPartObj>
    </w:sdtPr>
    <w:sdtEndPr>
      <w:rPr>
        <w:rFonts w:asciiTheme="minorHAnsi" w:hAnsiTheme="minorHAnsi" w:cstheme="minorHAnsi"/>
      </w:rPr>
    </w:sdtEndPr>
    <w:sdtContent>
      <w:p w14:paraId="1CCD3D62" w14:textId="2E974243" w:rsidR="007C6F8B" w:rsidRPr="007C6F8B" w:rsidRDefault="007C6F8B">
        <w:pPr>
          <w:pStyle w:val="a6"/>
          <w:jc w:val="right"/>
          <w:rPr>
            <w:rFonts w:asciiTheme="minorHAnsi" w:hAnsiTheme="minorHAnsi" w:cstheme="minorHAnsi"/>
          </w:rPr>
        </w:pPr>
        <w:r w:rsidRPr="007C6F8B">
          <w:rPr>
            <w:rFonts w:asciiTheme="minorHAnsi" w:hAnsiTheme="minorHAnsi" w:cstheme="minorHAnsi"/>
          </w:rPr>
          <w:fldChar w:fldCharType="begin"/>
        </w:r>
        <w:r w:rsidRPr="007C6F8B">
          <w:rPr>
            <w:rFonts w:asciiTheme="minorHAnsi" w:hAnsiTheme="minorHAnsi" w:cstheme="minorHAnsi"/>
          </w:rPr>
          <w:instrText>PAGE   \* MERGEFORMAT</w:instrText>
        </w:r>
        <w:r w:rsidRPr="007C6F8B">
          <w:rPr>
            <w:rFonts w:asciiTheme="minorHAnsi" w:hAnsiTheme="minorHAnsi" w:cstheme="minorHAnsi"/>
          </w:rPr>
          <w:fldChar w:fldCharType="separate"/>
        </w:r>
        <w:r w:rsidRPr="007C6F8B">
          <w:rPr>
            <w:rFonts w:asciiTheme="minorHAnsi" w:hAnsiTheme="minorHAnsi" w:cstheme="minorHAnsi"/>
            <w:lang w:val="el-GR"/>
          </w:rPr>
          <w:t>2</w:t>
        </w:r>
        <w:r w:rsidRPr="007C6F8B">
          <w:rPr>
            <w:rFonts w:asciiTheme="minorHAnsi" w:hAnsiTheme="minorHAnsi" w:cstheme="minorHAnsi"/>
          </w:rPr>
          <w:fldChar w:fldCharType="end"/>
        </w:r>
      </w:p>
    </w:sdtContent>
  </w:sdt>
  <w:p w14:paraId="4A438EE1" w14:textId="77777777" w:rsidR="007C6F8B" w:rsidRDefault="007C6F8B">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22" w:type="dxa"/>
      <w:tblLook w:val="01E0" w:firstRow="1" w:lastRow="1" w:firstColumn="1" w:lastColumn="1" w:noHBand="0" w:noVBand="0"/>
    </w:tblPr>
    <w:tblGrid>
      <w:gridCol w:w="1828"/>
      <w:gridCol w:w="7594"/>
    </w:tblGrid>
    <w:tr w:rsidR="009E7651" w:rsidRPr="00BF29B4" w14:paraId="027C7BF7" w14:textId="77777777" w:rsidTr="004530D9">
      <w:trPr>
        <w:trHeight w:val="154"/>
      </w:trPr>
      <w:tc>
        <w:tcPr>
          <w:tcW w:w="1828" w:type="dxa"/>
          <w:vAlign w:val="center"/>
        </w:tcPr>
        <w:p w14:paraId="632DE00D" w14:textId="77777777" w:rsidR="009E7651" w:rsidRPr="00BF29B4" w:rsidRDefault="009E7651" w:rsidP="009E7651">
          <w:pPr>
            <w:widowControl w:val="0"/>
            <w:autoSpaceDE w:val="0"/>
            <w:autoSpaceDN w:val="0"/>
            <w:adjustRightInd w:val="0"/>
            <w:spacing w:before="0" w:after="0"/>
            <w:jc w:val="center"/>
            <w:rPr>
              <w:rFonts w:asciiTheme="minorHAnsi" w:hAnsiTheme="minorHAnsi" w:cstheme="minorHAnsi"/>
              <w:b/>
              <w:sz w:val="40"/>
              <w:szCs w:val="40"/>
            </w:rPr>
          </w:pPr>
          <w:r>
            <w:rPr>
              <w:noProof/>
              <w:lang w:val="el-GR" w:eastAsia="el-GR"/>
            </w:rPr>
            <w:drawing>
              <wp:inline distT="0" distB="0" distL="0" distR="0" wp14:anchorId="7CAC75CA" wp14:editId="7F2FB606">
                <wp:extent cx="869781" cy="581025"/>
                <wp:effectExtent l="0" t="0" r="6985" b="0"/>
                <wp:docPr id="4" name="Εικόνα 4" descr="Εικόνα που περιέχει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descr="Εικόνα που περιέχει clipart&#10;&#10;Περιγραφή που δημιουργήθηκε αυτόματα"/>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flipV="1">
                          <a:off x="0" y="0"/>
                          <a:ext cx="881660" cy="588961"/>
                        </a:xfrm>
                        <a:prstGeom prst="rect">
                          <a:avLst/>
                        </a:prstGeom>
                        <a:noFill/>
                        <a:ln>
                          <a:noFill/>
                        </a:ln>
                      </pic:spPr>
                    </pic:pic>
                  </a:graphicData>
                </a:graphic>
              </wp:inline>
            </w:drawing>
          </w:r>
        </w:p>
      </w:tc>
      <w:tc>
        <w:tcPr>
          <w:tcW w:w="7594" w:type="dxa"/>
          <w:shd w:val="clear" w:color="auto" w:fill="auto"/>
          <w:vAlign w:val="center"/>
        </w:tcPr>
        <w:p w14:paraId="71F94296" w14:textId="77777777" w:rsidR="009E7651" w:rsidRPr="00E63A21" w:rsidRDefault="009E7651" w:rsidP="009E7651">
          <w:pPr>
            <w:pStyle w:val="a6"/>
            <w:spacing w:before="120" w:after="120"/>
            <w:rPr>
              <w:rFonts w:asciiTheme="minorHAnsi" w:hAnsiTheme="minorHAnsi" w:cstheme="minorHAnsi"/>
              <w:i/>
              <w:sz w:val="18"/>
              <w:szCs w:val="18"/>
            </w:rPr>
          </w:pPr>
          <w:r w:rsidRPr="00BF29B4">
            <w:rPr>
              <w:rFonts w:asciiTheme="minorHAnsi" w:hAnsiTheme="minorHAnsi" w:cstheme="minorHAnsi"/>
              <w:i/>
              <w:sz w:val="18"/>
              <w:szCs w:val="18"/>
            </w:rPr>
            <w:t>This project has received funding from the European Union’s Horizon 2020 research and innovation programme under grant agreement No.</w:t>
          </w:r>
          <w:r>
            <w:rPr>
              <w:rFonts w:asciiTheme="minorHAnsi" w:hAnsiTheme="minorHAnsi" w:cstheme="minorHAnsi"/>
              <w:i/>
              <w:sz w:val="18"/>
              <w:szCs w:val="18"/>
            </w:rPr>
            <w:t xml:space="preserve"> 101037424. </w:t>
          </w:r>
        </w:p>
      </w:tc>
    </w:tr>
  </w:tbl>
  <w:p w14:paraId="334B4DB6" w14:textId="77777777" w:rsidR="0081537C" w:rsidRPr="009E7651" w:rsidRDefault="0081537C" w:rsidP="009E7651">
    <w:pPr>
      <w:pStyle w:val="a6"/>
      <w:tabs>
        <w:tab w:val="clear" w:pos="4320"/>
        <w:tab w:val="clear" w:pos="8640"/>
        <w:tab w:val="left" w:pos="823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C28F1" w14:textId="77777777" w:rsidR="00E75BE2" w:rsidRDefault="00E75BE2" w:rsidP="00201B9D">
      <w:pPr>
        <w:spacing w:before="0" w:after="0"/>
      </w:pPr>
      <w:r>
        <w:separator/>
      </w:r>
    </w:p>
  </w:footnote>
  <w:footnote w:type="continuationSeparator" w:id="0">
    <w:p w14:paraId="7B0CC56E" w14:textId="77777777" w:rsidR="00E75BE2" w:rsidRDefault="00E75BE2" w:rsidP="00201B9D">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1C75B" w14:textId="4F3E4E47" w:rsidR="0081537C" w:rsidRPr="00C94E65" w:rsidRDefault="0081537C" w:rsidP="009E7651">
    <w:pPr>
      <w:pStyle w:val="a5"/>
      <w:tabs>
        <w:tab w:val="clear" w:pos="4320"/>
        <w:tab w:val="clear" w:pos="8640"/>
        <w:tab w:val="center" w:pos="5400"/>
        <w:tab w:val="left" w:pos="8715"/>
        <w:tab w:val="right" w:pos="10800"/>
      </w:tabs>
      <w:rPr>
        <w:noProof/>
        <w:lang w:val="en-US" w:eastAsia="el-G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30A93"/>
    <w:multiLevelType w:val="hybridMultilevel"/>
    <w:tmpl w:val="39B8B78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8C22059"/>
    <w:multiLevelType w:val="hybridMultilevel"/>
    <w:tmpl w:val="502E879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8FB289E"/>
    <w:multiLevelType w:val="hybridMultilevel"/>
    <w:tmpl w:val="C50E1E9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F277290"/>
    <w:multiLevelType w:val="hybridMultilevel"/>
    <w:tmpl w:val="BF22F91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18C5792"/>
    <w:multiLevelType w:val="hybridMultilevel"/>
    <w:tmpl w:val="F9387020"/>
    <w:lvl w:ilvl="0" w:tplc="0408000D">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C3C6C29"/>
    <w:multiLevelType w:val="hybridMultilevel"/>
    <w:tmpl w:val="3B8AAD4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3A65D0E"/>
    <w:multiLevelType w:val="hybridMultilevel"/>
    <w:tmpl w:val="4F0623C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FE7C86"/>
    <w:multiLevelType w:val="hybridMultilevel"/>
    <w:tmpl w:val="7B6EBE6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127573E"/>
    <w:multiLevelType w:val="hybridMultilevel"/>
    <w:tmpl w:val="EC4CCF7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42C350F"/>
    <w:multiLevelType w:val="hybridMultilevel"/>
    <w:tmpl w:val="85B04E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4A00C49"/>
    <w:multiLevelType w:val="multilevel"/>
    <w:tmpl w:val="22884150"/>
    <w:lvl w:ilvl="0">
      <w:start w:val="1"/>
      <w:numFmt w:val="decimal"/>
      <w:pStyle w:val="1"/>
      <w:isLgl/>
      <w:lvlText w:val="%1"/>
      <w:lvlJc w:val="left"/>
      <w:pPr>
        <w:tabs>
          <w:tab w:val="num" w:pos="432"/>
        </w:tabs>
        <w:ind w:left="432" w:hanging="432"/>
      </w:pPr>
    </w:lvl>
    <w:lvl w:ilvl="1">
      <w:start w:val="1"/>
      <w:numFmt w:val="decimal"/>
      <w:pStyle w:val="2"/>
      <w:isLg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35617AA9"/>
    <w:multiLevelType w:val="hybridMultilevel"/>
    <w:tmpl w:val="F15885C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6772293"/>
    <w:multiLevelType w:val="hybridMultilevel"/>
    <w:tmpl w:val="3C3ACA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8572469"/>
    <w:multiLevelType w:val="hybridMultilevel"/>
    <w:tmpl w:val="18EC91C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05E286E"/>
    <w:multiLevelType w:val="hybridMultilevel"/>
    <w:tmpl w:val="618801DE"/>
    <w:lvl w:ilvl="0" w:tplc="C07C095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EC0F42"/>
    <w:multiLevelType w:val="hybridMultilevel"/>
    <w:tmpl w:val="0276A6F2"/>
    <w:lvl w:ilvl="0" w:tplc="DC704434">
      <w:start w:val="31"/>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E5F5F73"/>
    <w:multiLevelType w:val="hybridMultilevel"/>
    <w:tmpl w:val="F2FC73A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52062A4"/>
    <w:multiLevelType w:val="hybridMultilevel"/>
    <w:tmpl w:val="FC2606A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83B27FF"/>
    <w:multiLevelType w:val="hybridMultilevel"/>
    <w:tmpl w:val="77DEEF0E"/>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5FA92630"/>
    <w:multiLevelType w:val="hybridMultilevel"/>
    <w:tmpl w:val="7F7AE8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1BB7BD5"/>
    <w:multiLevelType w:val="hybridMultilevel"/>
    <w:tmpl w:val="D61CAC2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52D4583"/>
    <w:multiLevelType w:val="hybridMultilevel"/>
    <w:tmpl w:val="0B3E87D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60F7CC3"/>
    <w:multiLevelType w:val="hybridMultilevel"/>
    <w:tmpl w:val="2D4C1D7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B692C13"/>
    <w:multiLevelType w:val="hybridMultilevel"/>
    <w:tmpl w:val="297E482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5"/>
  </w:num>
  <w:num w:numId="4">
    <w:abstractNumId w:val="2"/>
  </w:num>
  <w:num w:numId="5">
    <w:abstractNumId w:val="22"/>
  </w:num>
  <w:num w:numId="6">
    <w:abstractNumId w:val="20"/>
  </w:num>
  <w:num w:numId="7">
    <w:abstractNumId w:val="11"/>
  </w:num>
  <w:num w:numId="8">
    <w:abstractNumId w:val="3"/>
  </w:num>
  <w:num w:numId="9">
    <w:abstractNumId w:val="7"/>
  </w:num>
  <w:num w:numId="10">
    <w:abstractNumId w:val="1"/>
  </w:num>
  <w:num w:numId="11">
    <w:abstractNumId w:val="23"/>
  </w:num>
  <w:num w:numId="12">
    <w:abstractNumId w:val="17"/>
  </w:num>
  <w:num w:numId="13">
    <w:abstractNumId w:val="21"/>
  </w:num>
  <w:num w:numId="14">
    <w:abstractNumId w:val="5"/>
  </w:num>
  <w:num w:numId="15">
    <w:abstractNumId w:val="8"/>
  </w:num>
  <w:num w:numId="16">
    <w:abstractNumId w:val="18"/>
  </w:num>
  <w:num w:numId="17">
    <w:abstractNumId w:val="16"/>
  </w:num>
  <w:num w:numId="18">
    <w:abstractNumId w:val="13"/>
  </w:num>
  <w:num w:numId="19">
    <w:abstractNumId w:val="6"/>
  </w:num>
  <w:num w:numId="20">
    <w:abstractNumId w:val="19"/>
  </w:num>
  <w:num w:numId="21">
    <w:abstractNumId w:val="9"/>
  </w:num>
  <w:num w:numId="22">
    <w:abstractNumId w:val="12"/>
  </w:num>
  <w:num w:numId="23">
    <w:abstractNumId w:val="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8B8"/>
    <w:rsid w:val="00003B82"/>
    <w:rsid w:val="00006933"/>
    <w:rsid w:val="000208F5"/>
    <w:rsid w:val="000228EE"/>
    <w:rsid w:val="000242E5"/>
    <w:rsid w:val="000268D1"/>
    <w:rsid w:val="00030286"/>
    <w:rsid w:val="00030E95"/>
    <w:rsid w:val="00031558"/>
    <w:rsid w:val="00034C2D"/>
    <w:rsid w:val="00040DB0"/>
    <w:rsid w:val="00045E6C"/>
    <w:rsid w:val="000531A5"/>
    <w:rsid w:val="0005350B"/>
    <w:rsid w:val="000556A7"/>
    <w:rsid w:val="00055F2C"/>
    <w:rsid w:val="0006108C"/>
    <w:rsid w:val="00063B24"/>
    <w:rsid w:val="00063B56"/>
    <w:rsid w:val="00064023"/>
    <w:rsid w:val="00064BBF"/>
    <w:rsid w:val="0007267F"/>
    <w:rsid w:val="00072FF8"/>
    <w:rsid w:val="00074016"/>
    <w:rsid w:val="00081F06"/>
    <w:rsid w:val="0008528F"/>
    <w:rsid w:val="0009472E"/>
    <w:rsid w:val="000964C4"/>
    <w:rsid w:val="00096580"/>
    <w:rsid w:val="000A02C1"/>
    <w:rsid w:val="000A2340"/>
    <w:rsid w:val="000A2BA3"/>
    <w:rsid w:val="000A3ABF"/>
    <w:rsid w:val="000A4642"/>
    <w:rsid w:val="000A6090"/>
    <w:rsid w:val="000B0118"/>
    <w:rsid w:val="000B4474"/>
    <w:rsid w:val="000C1922"/>
    <w:rsid w:val="000C1A9C"/>
    <w:rsid w:val="000C326C"/>
    <w:rsid w:val="000C6245"/>
    <w:rsid w:val="000C740E"/>
    <w:rsid w:val="000C7C8A"/>
    <w:rsid w:val="000D3101"/>
    <w:rsid w:val="000F4723"/>
    <w:rsid w:val="001037C8"/>
    <w:rsid w:val="00106999"/>
    <w:rsid w:val="001120C1"/>
    <w:rsid w:val="00112F90"/>
    <w:rsid w:val="00121FDB"/>
    <w:rsid w:val="001252C0"/>
    <w:rsid w:val="001310DE"/>
    <w:rsid w:val="00134350"/>
    <w:rsid w:val="0014149B"/>
    <w:rsid w:val="0014261D"/>
    <w:rsid w:val="00143861"/>
    <w:rsid w:val="00143ACE"/>
    <w:rsid w:val="00146AA3"/>
    <w:rsid w:val="00154DC0"/>
    <w:rsid w:val="0016025C"/>
    <w:rsid w:val="0016629C"/>
    <w:rsid w:val="001728E0"/>
    <w:rsid w:val="00172FDC"/>
    <w:rsid w:val="00176DB3"/>
    <w:rsid w:val="00181CA2"/>
    <w:rsid w:val="001848EC"/>
    <w:rsid w:val="00190B0C"/>
    <w:rsid w:val="001A31C3"/>
    <w:rsid w:val="001A5A05"/>
    <w:rsid w:val="001B363E"/>
    <w:rsid w:val="001B61DC"/>
    <w:rsid w:val="001B7F8C"/>
    <w:rsid w:val="001C0DF2"/>
    <w:rsid w:val="001C4C09"/>
    <w:rsid w:val="001C4C4B"/>
    <w:rsid w:val="001C6A59"/>
    <w:rsid w:val="001C6E4D"/>
    <w:rsid w:val="001D4942"/>
    <w:rsid w:val="001D7631"/>
    <w:rsid w:val="001E4462"/>
    <w:rsid w:val="001F53C5"/>
    <w:rsid w:val="001F5646"/>
    <w:rsid w:val="00201B9D"/>
    <w:rsid w:val="00201DD1"/>
    <w:rsid w:val="00201FC2"/>
    <w:rsid w:val="00210364"/>
    <w:rsid w:val="00226398"/>
    <w:rsid w:val="00231D53"/>
    <w:rsid w:val="002423B6"/>
    <w:rsid w:val="00243416"/>
    <w:rsid w:val="0024392B"/>
    <w:rsid w:val="00244754"/>
    <w:rsid w:val="002652EA"/>
    <w:rsid w:val="00265342"/>
    <w:rsid w:val="002653B8"/>
    <w:rsid w:val="00271736"/>
    <w:rsid w:val="00273B11"/>
    <w:rsid w:val="00274C52"/>
    <w:rsid w:val="00276524"/>
    <w:rsid w:val="002773AA"/>
    <w:rsid w:val="002829C4"/>
    <w:rsid w:val="00283577"/>
    <w:rsid w:val="00283FF7"/>
    <w:rsid w:val="002B32F0"/>
    <w:rsid w:val="002B4F95"/>
    <w:rsid w:val="002B572C"/>
    <w:rsid w:val="002B59D8"/>
    <w:rsid w:val="002B6389"/>
    <w:rsid w:val="002C0997"/>
    <w:rsid w:val="002D1D57"/>
    <w:rsid w:val="002D1EAA"/>
    <w:rsid w:val="002D2179"/>
    <w:rsid w:val="002D3BA0"/>
    <w:rsid w:val="002D516A"/>
    <w:rsid w:val="002D743A"/>
    <w:rsid w:val="002D7D2A"/>
    <w:rsid w:val="002D7EF3"/>
    <w:rsid w:val="002E26BD"/>
    <w:rsid w:val="002E6532"/>
    <w:rsid w:val="002F2529"/>
    <w:rsid w:val="002F3463"/>
    <w:rsid w:val="002F5794"/>
    <w:rsid w:val="002F6FF9"/>
    <w:rsid w:val="00300C48"/>
    <w:rsid w:val="00302411"/>
    <w:rsid w:val="00304B64"/>
    <w:rsid w:val="00310FBD"/>
    <w:rsid w:val="00312C81"/>
    <w:rsid w:val="00316FE8"/>
    <w:rsid w:val="00325110"/>
    <w:rsid w:val="00326C91"/>
    <w:rsid w:val="00330398"/>
    <w:rsid w:val="003316D3"/>
    <w:rsid w:val="00332B28"/>
    <w:rsid w:val="00335665"/>
    <w:rsid w:val="00335D76"/>
    <w:rsid w:val="0033689B"/>
    <w:rsid w:val="00340A2A"/>
    <w:rsid w:val="0034761B"/>
    <w:rsid w:val="00353D3C"/>
    <w:rsid w:val="0035515B"/>
    <w:rsid w:val="00362345"/>
    <w:rsid w:val="00363829"/>
    <w:rsid w:val="00375313"/>
    <w:rsid w:val="003771CF"/>
    <w:rsid w:val="0038373E"/>
    <w:rsid w:val="00390B65"/>
    <w:rsid w:val="00390F79"/>
    <w:rsid w:val="003955EC"/>
    <w:rsid w:val="0039649B"/>
    <w:rsid w:val="003A0ED1"/>
    <w:rsid w:val="003A178D"/>
    <w:rsid w:val="003A5A6B"/>
    <w:rsid w:val="003A66B4"/>
    <w:rsid w:val="003B6E90"/>
    <w:rsid w:val="003B78AB"/>
    <w:rsid w:val="003B7AE8"/>
    <w:rsid w:val="003B7B51"/>
    <w:rsid w:val="003C012E"/>
    <w:rsid w:val="003C3690"/>
    <w:rsid w:val="003D2B91"/>
    <w:rsid w:val="003D6C3A"/>
    <w:rsid w:val="003E6FA7"/>
    <w:rsid w:val="003F04E8"/>
    <w:rsid w:val="003F0D90"/>
    <w:rsid w:val="003F331B"/>
    <w:rsid w:val="003F39A0"/>
    <w:rsid w:val="003F634A"/>
    <w:rsid w:val="00405F2E"/>
    <w:rsid w:val="00412D5F"/>
    <w:rsid w:val="00413F48"/>
    <w:rsid w:val="00425051"/>
    <w:rsid w:val="00426D82"/>
    <w:rsid w:val="004308A9"/>
    <w:rsid w:val="004335D6"/>
    <w:rsid w:val="004343DC"/>
    <w:rsid w:val="0043748F"/>
    <w:rsid w:val="00442EE9"/>
    <w:rsid w:val="00442F57"/>
    <w:rsid w:val="004430A0"/>
    <w:rsid w:val="00443E1E"/>
    <w:rsid w:val="0045183B"/>
    <w:rsid w:val="004530D9"/>
    <w:rsid w:val="00456240"/>
    <w:rsid w:val="00462546"/>
    <w:rsid w:val="004634F8"/>
    <w:rsid w:val="00463A6B"/>
    <w:rsid w:val="00463E72"/>
    <w:rsid w:val="004739DA"/>
    <w:rsid w:val="00477077"/>
    <w:rsid w:val="0048021F"/>
    <w:rsid w:val="004908C3"/>
    <w:rsid w:val="00497324"/>
    <w:rsid w:val="004A2850"/>
    <w:rsid w:val="004C34CD"/>
    <w:rsid w:val="004C5B02"/>
    <w:rsid w:val="004C6A7D"/>
    <w:rsid w:val="004D0BBB"/>
    <w:rsid w:val="004D1D1B"/>
    <w:rsid w:val="004D331A"/>
    <w:rsid w:val="004D40B8"/>
    <w:rsid w:val="004E68FC"/>
    <w:rsid w:val="004F2124"/>
    <w:rsid w:val="004F3F92"/>
    <w:rsid w:val="004F44DA"/>
    <w:rsid w:val="004F5AED"/>
    <w:rsid w:val="00501C7C"/>
    <w:rsid w:val="00503EC6"/>
    <w:rsid w:val="00510238"/>
    <w:rsid w:val="005102A4"/>
    <w:rsid w:val="0051113A"/>
    <w:rsid w:val="0051258A"/>
    <w:rsid w:val="00517550"/>
    <w:rsid w:val="005218E5"/>
    <w:rsid w:val="00533062"/>
    <w:rsid w:val="00533578"/>
    <w:rsid w:val="00535DDF"/>
    <w:rsid w:val="00537094"/>
    <w:rsid w:val="00555862"/>
    <w:rsid w:val="0055778B"/>
    <w:rsid w:val="00564094"/>
    <w:rsid w:val="0056531E"/>
    <w:rsid w:val="0056599A"/>
    <w:rsid w:val="0056690D"/>
    <w:rsid w:val="00572871"/>
    <w:rsid w:val="005770C5"/>
    <w:rsid w:val="005903D3"/>
    <w:rsid w:val="00593B75"/>
    <w:rsid w:val="00595E38"/>
    <w:rsid w:val="00596D20"/>
    <w:rsid w:val="005A5E16"/>
    <w:rsid w:val="005A602E"/>
    <w:rsid w:val="005B13DA"/>
    <w:rsid w:val="005B793C"/>
    <w:rsid w:val="005C0523"/>
    <w:rsid w:val="005C6E6E"/>
    <w:rsid w:val="005E2548"/>
    <w:rsid w:val="005E59A1"/>
    <w:rsid w:val="005F26D3"/>
    <w:rsid w:val="005F2A63"/>
    <w:rsid w:val="005F5B38"/>
    <w:rsid w:val="00605783"/>
    <w:rsid w:val="00606C7C"/>
    <w:rsid w:val="0060746C"/>
    <w:rsid w:val="0061238D"/>
    <w:rsid w:val="00616242"/>
    <w:rsid w:val="0062057F"/>
    <w:rsid w:val="00626B8B"/>
    <w:rsid w:val="006355D4"/>
    <w:rsid w:val="00635AF3"/>
    <w:rsid w:val="0063626D"/>
    <w:rsid w:val="00640256"/>
    <w:rsid w:val="00641045"/>
    <w:rsid w:val="00641B0B"/>
    <w:rsid w:val="0064509D"/>
    <w:rsid w:val="006540E3"/>
    <w:rsid w:val="0065553F"/>
    <w:rsid w:val="006617A6"/>
    <w:rsid w:val="006630B8"/>
    <w:rsid w:val="00666601"/>
    <w:rsid w:val="0067394A"/>
    <w:rsid w:val="006914E8"/>
    <w:rsid w:val="006957C9"/>
    <w:rsid w:val="006A140C"/>
    <w:rsid w:val="006B29E4"/>
    <w:rsid w:val="006B4565"/>
    <w:rsid w:val="006C730A"/>
    <w:rsid w:val="006D2CA0"/>
    <w:rsid w:val="006D3BEB"/>
    <w:rsid w:val="006D6F6E"/>
    <w:rsid w:val="006E6011"/>
    <w:rsid w:val="006E7B62"/>
    <w:rsid w:val="006F0C23"/>
    <w:rsid w:val="006F6C5B"/>
    <w:rsid w:val="00705AE2"/>
    <w:rsid w:val="00712E86"/>
    <w:rsid w:val="00713CF5"/>
    <w:rsid w:val="00714CEB"/>
    <w:rsid w:val="00715763"/>
    <w:rsid w:val="0071608C"/>
    <w:rsid w:val="00716B2F"/>
    <w:rsid w:val="007211D5"/>
    <w:rsid w:val="00722A95"/>
    <w:rsid w:val="007241A0"/>
    <w:rsid w:val="00725725"/>
    <w:rsid w:val="00726EB8"/>
    <w:rsid w:val="0073113E"/>
    <w:rsid w:val="0074082F"/>
    <w:rsid w:val="00740C4B"/>
    <w:rsid w:val="007420D7"/>
    <w:rsid w:val="007456DE"/>
    <w:rsid w:val="007473E1"/>
    <w:rsid w:val="00756066"/>
    <w:rsid w:val="00761E0D"/>
    <w:rsid w:val="00764E12"/>
    <w:rsid w:val="0076784F"/>
    <w:rsid w:val="00770562"/>
    <w:rsid w:val="00783D95"/>
    <w:rsid w:val="007854F9"/>
    <w:rsid w:val="007969E1"/>
    <w:rsid w:val="00797434"/>
    <w:rsid w:val="007B2038"/>
    <w:rsid w:val="007B2E71"/>
    <w:rsid w:val="007B4C58"/>
    <w:rsid w:val="007C21A1"/>
    <w:rsid w:val="007C2714"/>
    <w:rsid w:val="007C3D71"/>
    <w:rsid w:val="007C6F8B"/>
    <w:rsid w:val="007D1C85"/>
    <w:rsid w:val="007E062C"/>
    <w:rsid w:val="007E34F5"/>
    <w:rsid w:val="007E5161"/>
    <w:rsid w:val="007F4E6D"/>
    <w:rsid w:val="007F58DD"/>
    <w:rsid w:val="007F631F"/>
    <w:rsid w:val="007F7EB8"/>
    <w:rsid w:val="0080364D"/>
    <w:rsid w:val="00803688"/>
    <w:rsid w:val="00807733"/>
    <w:rsid w:val="00810AA2"/>
    <w:rsid w:val="008142DF"/>
    <w:rsid w:val="0081537C"/>
    <w:rsid w:val="008201C3"/>
    <w:rsid w:val="008206FA"/>
    <w:rsid w:val="00823DE3"/>
    <w:rsid w:val="00826429"/>
    <w:rsid w:val="00834232"/>
    <w:rsid w:val="008405A7"/>
    <w:rsid w:val="00845CA8"/>
    <w:rsid w:val="0085355B"/>
    <w:rsid w:val="0088239B"/>
    <w:rsid w:val="008869E6"/>
    <w:rsid w:val="008905A0"/>
    <w:rsid w:val="00893729"/>
    <w:rsid w:val="008948BA"/>
    <w:rsid w:val="0089695F"/>
    <w:rsid w:val="008A237D"/>
    <w:rsid w:val="008B2C43"/>
    <w:rsid w:val="008B32CB"/>
    <w:rsid w:val="008B51D6"/>
    <w:rsid w:val="008B5722"/>
    <w:rsid w:val="008B5940"/>
    <w:rsid w:val="008C04B4"/>
    <w:rsid w:val="008C2732"/>
    <w:rsid w:val="008C4575"/>
    <w:rsid w:val="008C5794"/>
    <w:rsid w:val="008D01E7"/>
    <w:rsid w:val="008D0CA0"/>
    <w:rsid w:val="008D1F42"/>
    <w:rsid w:val="008D2A41"/>
    <w:rsid w:val="008D2EEE"/>
    <w:rsid w:val="008E77B8"/>
    <w:rsid w:val="008F00DA"/>
    <w:rsid w:val="008F0153"/>
    <w:rsid w:val="008F2814"/>
    <w:rsid w:val="008F3260"/>
    <w:rsid w:val="008F7939"/>
    <w:rsid w:val="00901C40"/>
    <w:rsid w:val="0090229D"/>
    <w:rsid w:val="00904771"/>
    <w:rsid w:val="00904EFB"/>
    <w:rsid w:val="00911B2C"/>
    <w:rsid w:val="00911C0C"/>
    <w:rsid w:val="00926A1E"/>
    <w:rsid w:val="00931D2F"/>
    <w:rsid w:val="00931DA9"/>
    <w:rsid w:val="00933D3F"/>
    <w:rsid w:val="009346D6"/>
    <w:rsid w:val="00934CCE"/>
    <w:rsid w:val="009437D8"/>
    <w:rsid w:val="0094677D"/>
    <w:rsid w:val="00947F1A"/>
    <w:rsid w:val="00960E41"/>
    <w:rsid w:val="009734D8"/>
    <w:rsid w:val="00974410"/>
    <w:rsid w:val="00977AC3"/>
    <w:rsid w:val="009807B1"/>
    <w:rsid w:val="00985BA9"/>
    <w:rsid w:val="00987889"/>
    <w:rsid w:val="009908D2"/>
    <w:rsid w:val="0099624E"/>
    <w:rsid w:val="009A0879"/>
    <w:rsid w:val="009A4120"/>
    <w:rsid w:val="009A5DA3"/>
    <w:rsid w:val="009B4246"/>
    <w:rsid w:val="009C02D9"/>
    <w:rsid w:val="009C16B2"/>
    <w:rsid w:val="009C5DA8"/>
    <w:rsid w:val="009C7E68"/>
    <w:rsid w:val="009D1F8C"/>
    <w:rsid w:val="009D372F"/>
    <w:rsid w:val="009D4F72"/>
    <w:rsid w:val="009D6F82"/>
    <w:rsid w:val="009D770E"/>
    <w:rsid w:val="009E3042"/>
    <w:rsid w:val="009E70A1"/>
    <w:rsid w:val="009E7651"/>
    <w:rsid w:val="009F393F"/>
    <w:rsid w:val="009F5828"/>
    <w:rsid w:val="009F5C00"/>
    <w:rsid w:val="009F5FB3"/>
    <w:rsid w:val="00A14D76"/>
    <w:rsid w:val="00A16F66"/>
    <w:rsid w:val="00A20921"/>
    <w:rsid w:val="00A451C2"/>
    <w:rsid w:val="00A62599"/>
    <w:rsid w:val="00A639B6"/>
    <w:rsid w:val="00A704ED"/>
    <w:rsid w:val="00A7362C"/>
    <w:rsid w:val="00A74750"/>
    <w:rsid w:val="00A80CC0"/>
    <w:rsid w:val="00A81E93"/>
    <w:rsid w:val="00A85386"/>
    <w:rsid w:val="00A86C93"/>
    <w:rsid w:val="00A87348"/>
    <w:rsid w:val="00A9063C"/>
    <w:rsid w:val="00A906C2"/>
    <w:rsid w:val="00A90BE4"/>
    <w:rsid w:val="00AB0769"/>
    <w:rsid w:val="00AB34A9"/>
    <w:rsid w:val="00AB4765"/>
    <w:rsid w:val="00AB4AD8"/>
    <w:rsid w:val="00AB737A"/>
    <w:rsid w:val="00AC250C"/>
    <w:rsid w:val="00AC4641"/>
    <w:rsid w:val="00AD4051"/>
    <w:rsid w:val="00AD4A71"/>
    <w:rsid w:val="00AE3FAF"/>
    <w:rsid w:val="00AE410B"/>
    <w:rsid w:val="00AE4757"/>
    <w:rsid w:val="00AE554D"/>
    <w:rsid w:val="00AE6037"/>
    <w:rsid w:val="00AE642F"/>
    <w:rsid w:val="00AF0EFE"/>
    <w:rsid w:val="00B02802"/>
    <w:rsid w:val="00B0635A"/>
    <w:rsid w:val="00B10062"/>
    <w:rsid w:val="00B12476"/>
    <w:rsid w:val="00B139A7"/>
    <w:rsid w:val="00B17DCF"/>
    <w:rsid w:val="00B27917"/>
    <w:rsid w:val="00B35C8A"/>
    <w:rsid w:val="00B377C2"/>
    <w:rsid w:val="00B418F4"/>
    <w:rsid w:val="00B42517"/>
    <w:rsid w:val="00B44AD8"/>
    <w:rsid w:val="00B46296"/>
    <w:rsid w:val="00B47311"/>
    <w:rsid w:val="00B504B2"/>
    <w:rsid w:val="00B532D6"/>
    <w:rsid w:val="00B65A1C"/>
    <w:rsid w:val="00B66551"/>
    <w:rsid w:val="00B66C44"/>
    <w:rsid w:val="00B74D75"/>
    <w:rsid w:val="00B821BE"/>
    <w:rsid w:val="00B82EE1"/>
    <w:rsid w:val="00B84325"/>
    <w:rsid w:val="00B850F3"/>
    <w:rsid w:val="00B864F7"/>
    <w:rsid w:val="00B91963"/>
    <w:rsid w:val="00B9209F"/>
    <w:rsid w:val="00BA0752"/>
    <w:rsid w:val="00BA5CEA"/>
    <w:rsid w:val="00BA757B"/>
    <w:rsid w:val="00BB20DE"/>
    <w:rsid w:val="00BB3153"/>
    <w:rsid w:val="00BB3E24"/>
    <w:rsid w:val="00BB4FC3"/>
    <w:rsid w:val="00BC26A4"/>
    <w:rsid w:val="00BC51DC"/>
    <w:rsid w:val="00BD3211"/>
    <w:rsid w:val="00BD38D8"/>
    <w:rsid w:val="00BE573B"/>
    <w:rsid w:val="00BE7A7C"/>
    <w:rsid w:val="00BF18A8"/>
    <w:rsid w:val="00BF1BB4"/>
    <w:rsid w:val="00BF1E00"/>
    <w:rsid w:val="00BF29B4"/>
    <w:rsid w:val="00C00674"/>
    <w:rsid w:val="00C04D0D"/>
    <w:rsid w:val="00C06C39"/>
    <w:rsid w:val="00C10C46"/>
    <w:rsid w:val="00C17E4D"/>
    <w:rsid w:val="00C2259C"/>
    <w:rsid w:val="00C23A75"/>
    <w:rsid w:val="00C25085"/>
    <w:rsid w:val="00C25EBC"/>
    <w:rsid w:val="00C26EA3"/>
    <w:rsid w:val="00C34615"/>
    <w:rsid w:val="00C43FB7"/>
    <w:rsid w:val="00C4458C"/>
    <w:rsid w:val="00C45151"/>
    <w:rsid w:val="00C45D61"/>
    <w:rsid w:val="00C5354E"/>
    <w:rsid w:val="00C56BF1"/>
    <w:rsid w:val="00C6136B"/>
    <w:rsid w:val="00C6308F"/>
    <w:rsid w:val="00C63D6C"/>
    <w:rsid w:val="00C7085F"/>
    <w:rsid w:val="00C70862"/>
    <w:rsid w:val="00C7276D"/>
    <w:rsid w:val="00C81785"/>
    <w:rsid w:val="00C8773B"/>
    <w:rsid w:val="00C94A0F"/>
    <w:rsid w:val="00C94E65"/>
    <w:rsid w:val="00C95526"/>
    <w:rsid w:val="00CA0C0C"/>
    <w:rsid w:val="00CA2318"/>
    <w:rsid w:val="00CA35AF"/>
    <w:rsid w:val="00CA6CC4"/>
    <w:rsid w:val="00CB20D0"/>
    <w:rsid w:val="00CB4B48"/>
    <w:rsid w:val="00CC2E53"/>
    <w:rsid w:val="00CD3BA6"/>
    <w:rsid w:val="00CE1A18"/>
    <w:rsid w:val="00CE65E6"/>
    <w:rsid w:val="00CE6A11"/>
    <w:rsid w:val="00D013A6"/>
    <w:rsid w:val="00D04EDB"/>
    <w:rsid w:val="00D05D65"/>
    <w:rsid w:val="00D07F77"/>
    <w:rsid w:val="00D200FD"/>
    <w:rsid w:val="00D2054C"/>
    <w:rsid w:val="00D33127"/>
    <w:rsid w:val="00D34002"/>
    <w:rsid w:val="00D35786"/>
    <w:rsid w:val="00D43081"/>
    <w:rsid w:val="00D4627A"/>
    <w:rsid w:val="00D60069"/>
    <w:rsid w:val="00D6144B"/>
    <w:rsid w:val="00D642B2"/>
    <w:rsid w:val="00D75F09"/>
    <w:rsid w:val="00D82C79"/>
    <w:rsid w:val="00D87083"/>
    <w:rsid w:val="00D910D7"/>
    <w:rsid w:val="00D929BC"/>
    <w:rsid w:val="00D95C6A"/>
    <w:rsid w:val="00D972BF"/>
    <w:rsid w:val="00DA3201"/>
    <w:rsid w:val="00DA4526"/>
    <w:rsid w:val="00DB0518"/>
    <w:rsid w:val="00DB0BD4"/>
    <w:rsid w:val="00DB10AF"/>
    <w:rsid w:val="00DB59FD"/>
    <w:rsid w:val="00DC2AE2"/>
    <w:rsid w:val="00DC5671"/>
    <w:rsid w:val="00DD143B"/>
    <w:rsid w:val="00DD643F"/>
    <w:rsid w:val="00DE59AC"/>
    <w:rsid w:val="00DF36D6"/>
    <w:rsid w:val="00DF4173"/>
    <w:rsid w:val="00E02ADB"/>
    <w:rsid w:val="00E03540"/>
    <w:rsid w:val="00E15736"/>
    <w:rsid w:val="00E27662"/>
    <w:rsid w:val="00E308A2"/>
    <w:rsid w:val="00E36C0F"/>
    <w:rsid w:val="00E36EA8"/>
    <w:rsid w:val="00E472EB"/>
    <w:rsid w:val="00E503AF"/>
    <w:rsid w:val="00E55177"/>
    <w:rsid w:val="00E55AD9"/>
    <w:rsid w:val="00E57C56"/>
    <w:rsid w:val="00E63A21"/>
    <w:rsid w:val="00E65B52"/>
    <w:rsid w:val="00E67180"/>
    <w:rsid w:val="00E71007"/>
    <w:rsid w:val="00E73F52"/>
    <w:rsid w:val="00E75BE2"/>
    <w:rsid w:val="00E90E59"/>
    <w:rsid w:val="00EA4A0E"/>
    <w:rsid w:val="00EB0A50"/>
    <w:rsid w:val="00EB13D7"/>
    <w:rsid w:val="00EB18A0"/>
    <w:rsid w:val="00EC26E8"/>
    <w:rsid w:val="00EC2F9E"/>
    <w:rsid w:val="00EC3EAC"/>
    <w:rsid w:val="00EC7A1C"/>
    <w:rsid w:val="00ED01CE"/>
    <w:rsid w:val="00ED2229"/>
    <w:rsid w:val="00ED3509"/>
    <w:rsid w:val="00EE5721"/>
    <w:rsid w:val="00EE5E2D"/>
    <w:rsid w:val="00EE6401"/>
    <w:rsid w:val="00F00024"/>
    <w:rsid w:val="00F0529D"/>
    <w:rsid w:val="00F056C5"/>
    <w:rsid w:val="00F11BA6"/>
    <w:rsid w:val="00F1374F"/>
    <w:rsid w:val="00F14646"/>
    <w:rsid w:val="00F23464"/>
    <w:rsid w:val="00F25AAA"/>
    <w:rsid w:val="00F3256F"/>
    <w:rsid w:val="00F50A61"/>
    <w:rsid w:val="00F677B6"/>
    <w:rsid w:val="00F758B8"/>
    <w:rsid w:val="00F81F36"/>
    <w:rsid w:val="00F862AE"/>
    <w:rsid w:val="00F9388F"/>
    <w:rsid w:val="00F93A21"/>
    <w:rsid w:val="00FA14B4"/>
    <w:rsid w:val="00FA48D8"/>
    <w:rsid w:val="00FB3DDA"/>
    <w:rsid w:val="00FC1EF3"/>
    <w:rsid w:val="00FC552A"/>
    <w:rsid w:val="00FC5E00"/>
    <w:rsid w:val="00FD5890"/>
    <w:rsid w:val="00FD59D5"/>
    <w:rsid w:val="00FD6D9A"/>
    <w:rsid w:val="00FD70B5"/>
    <w:rsid w:val="00FD79AC"/>
    <w:rsid w:val="00FE365D"/>
    <w:rsid w:val="00FE3911"/>
    <w:rsid w:val="00FE5E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29D1B"/>
  <w15:docId w15:val="{A48D21A2-D05E-45BA-8CFC-F96FED676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246"/>
    <w:pPr>
      <w:spacing w:before="60" w:after="120"/>
      <w:jc w:val="both"/>
    </w:pPr>
    <w:rPr>
      <w:rFonts w:ascii="Arial" w:eastAsia="Times New Roman" w:hAnsi="Arial"/>
      <w:kern w:val="22"/>
      <w:sz w:val="22"/>
      <w:lang w:val="en-GB" w:eastAsia="de-DE"/>
    </w:rPr>
  </w:style>
  <w:style w:type="paragraph" w:styleId="1">
    <w:name w:val="heading 1"/>
    <w:aliases w:val="Ctrl+1"/>
    <w:basedOn w:val="a"/>
    <w:next w:val="Text"/>
    <w:link w:val="1Char"/>
    <w:qFormat/>
    <w:rsid w:val="00C95526"/>
    <w:pPr>
      <w:keepNext/>
      <w:numPr>
        <w:numId w:val="1"/>
      </w:numPr>
      <w:spacing w:before="360" w:line="240" w:lineRule="atLeast"/>
      <w:jc w:val="left"/>
      <w:outlineLvl w:val="0"/>
    </w:pPr>
    <w:rPr>
      <w:b/>
      <w:kern w:val="24"/>
      <w:sz w:val="28"/>
    </w:rPr>
  </w:style>
  <w:style w:type="paragraph" w:styleId="2">
    <w:name w:val="heading 2"/>
    <w:aliases w:val="Ctrl+2"/>
    <w:basedOn w:val="a"/>
    <w:next w:val="Text"/>
    <w:link w:val="2Char"/>
    <w:qFormat/>
    <w:rsid w:val="00C95526"/>
    <w:pPr>
      <w:keepNext/>
      <w:numPr>
        <w:ilvl w:val="1"/>
        <w:numId w:val="1"/>
      </w:numPr>
      <w:spacing w:before="240" w:after="60"/>
      <w:jc w:val="left"/>
      <w:outlineLvl w:val="1"/>
    </w:pPr>
    <w:rPr>
      <w:b/>
      <w:kern w:val="24"/>
      <w:sz w:val="24"/>
    </w:rPr>
  </w:style>
  <w:style w:type="paragraph" w:styleId="3">
    <w:name w:val="heading 3"/>
    <w:aliases w:val="Subparagraaf,Ctrl+3"/>
    <w:basedOn w:val="a"/>
    <w:next w:val="Text"/>
    <w:link w:val="3Char"/>
    <w:qFormat/>
    <w:rsid w:val="00C95526"/>
    <w:pPr>
      <w:keepNext/>
      <w:numPr>
        <w:ilvl w:val="2"/>
        <w:numId w:val="1"/>
      </w:numPr>
      <w:spacing w:before="240" w:after="60"/>
      <w:jc w:val="left"/>
      <w:outlineLvl w:val="2"/>
    </w:pPr>
    <w:rPr>
      <w:b/>
      <w:sz w:val="20"/>
    </w:rPr>
  </w:style>
  <w:style w:type="paragraph" w:styleId="4">
    <w:name w:val="heading 4"/>
    <w:basedOn w:val="a"/>
    <w:next w:val="a"/>
    <w:link w:val="4Char"/>
    <w:uiPriority w:val="9"/>
    <w:unhideWhenUsed/>
    <w:qFormat/>
    <w:rsid w:val="00CD3BA6"/>
    <w:pPr>
      <w:keepNext/>
      <w:keepLines/>
      <w:spacing w:before="200" w:after="0"/>
      <w:outlineLvl w:val="3"/>
    </w:pPr>
    <w:rPr>
      <w:rFonts w:ascii="Cambria" w:hAnsi="Cambria"/>
      <w:b/>
      <w:bCs/>
      <w:i/>
      <w:iCs/>
      <w:color w:val="4F81BD"/>
      <w:sz w:val="20"/>
    </w:rPr>
  </w:style>
  <w:style w:type="paragraph" w:styleId="5">
    <w:name w:val="heading 5"/>
    <w:basedOn w:val="a"/>
    <w:next w:val="a"/>
    <w:link w:val="5Char"/>
    <w:uiPriority w:val="9"/>
    <w:unhideWhenUsed/>
    <w:qFormat/>
    <w:rsid w:val="00CD3BA6"/>
    <w:pPr>
      <w:keepNext/>
      <w:keepLines/>
      <w:spacing w:before="200" w:after="0"/>
      <w:outlineLvl w:val="4"/>
    </w:pPr>
    <w:rPr>
      <w:rFonts w:ascii="Cambria" w:hAnsi="Cambria"/>
      <w:color w:val="243F60"/>
      <w:sz w:val="20"/>
    </w:rPr>
  </w:style>
  <w:style w:type="paragraph" w:styleId="6">
    <w:name w:val="heading 6"/>
    <w:basedOn w:val="a"/>
    <w:next w:val="a"/>
    <w:link w:val="6Char"/>
    <w:uiPriority w:val="9"/>
    <w:unhideWhenUsed/>
    <w:qFormat/>
    <w:rsid w:val="00CD3BA6"/>
    <w:pPr>
      <w:keepNext/>
      <w:keepLines/>
      <w:spacing w:before="200" w:after="0"/>
      <w:outlineLvl w:val="5"/>
    </w:pPr>
    <w:rPr>
      <w:rFonts w:ascii="Cambria" w:hAnsi="Cambria"/>
      <w:i/>
      <w:iCs/>
      <w:color w:val="243F60"/>
      <w:sz w:val="20"/>
    </w:rPr>
  </w:style>
  <w:style w:type="paragraph" w:styleId="7">
    <w:name w:val="heading 7"/>
    <w:basedOn w:val="a"/>
    <w:next w:val="a"/>
    <w:link w:val="7Char"/>
    <w:qFormat/>
    <w:rsid w:val="00CD3BA6"/>
    <w:pPr>
      <w:tabs>
        <w:tab w:val="num" w:pos="1296"/>
      </w:tabs>
      <w:spacing w:before="240" w:after="60" w:line="276" w:lineRule="auto"/>
      <w:ind w:left="1296" w:hanging="1296"/>
      <w:jc w:val="left"/>
      <w:outlineLvl w:val="6"/>
    </w:pPr>
    <w:rPr>
      <w:color w:val="000000"/>
      <w:kern w:val="0"/>
      <w:sz w:val="24"/>
      <w:szCs w:val="24"/>
      <w:lang w:eastAsia="ja-JP"/>
    </w:rPr>
  </w:style>
  <w:style w:type="paragraph" w:styleId="8">
    <w:name w:val="heading 8"/>
    <w:basedOn w:val="a"/>
    <w:next w:val="a"/>
    <w:link w:val="8Char"/>
    <w:qFormat/>
    <w:rsid w:val="00CD3BA6"/>
    <w:pPr>
      <w:tabs>
        <w:tab w:val="num" w:pos="1440"/>
      </w:tabs>
      <w:spacing w:before="240" w:after="60" w:line="276" w:lineRule="auto"/>
      <w:ind w:left="1440" w:hanging="1440"/>
      <w:jc w:val="left"/>
      <w:outlineLvl w:val="7"/>
    </w:pPr>
    <w:rPr>
      <w:i/>
      <w:iCs/>
      <w:color w:val="000000"/>
      <w:kern w:val="0"/>
      <w:sz w:val="24"/>
      <w:szCs w:val="24"/>
      <w:lang w:eastAsia="ja-JP"/>
    </w:rPr>
  </w:style>
  <w:style w:type="paragraph" w:styleId="9">
    <w:name w:val="heading 9"/>
    <w:basedOn w:val="a"/>
    <w:next w:val="a"/>
    <w:link w:val="9Char"/>
    <w:qFormat/>
    <w:rsid w:val="00CD3BA6"/>
    <w:pPr>
      <w:tabs>
        <w:tab w:val="num" w:pos="1584"/>
      </w:tabs>
      <w:spacing w:before="240" w:after="60" w:line="276" w:lineRule="auto"/>
      <w:ind w:left="1584" w:hanging="1584"/>
      <w:jc w:val="left"/>
      <w:outlineLvl w:val="8"/>
    </w:pPr>
    <w:rPr>
      <w:color w:val="000000"/>
      <w:kern w:val="0"/>
      <w:sz w:val="20"/>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F758B8"/>
    <w:pPr>
      <w:suppressAutoHyphens/>
      <w:spacing w:before="120" w:after="0"/>
      <w:jc w:val="center"/>
    </w:pPr>
    <w:rPr>
      <w:b/>
      <w:kern w:val="16"/>
      <w:sz w:val="36"/>
    </w:rPr>
  </w:style>
  <w:style w:type="character" w:customStyle="1" w:styleId="Char">
    <w:name w:val="Τίτλος Char"/>
    <w:link w:val="a3"/>
    <w:rsid w:val="00F758B8"/>
    <w:rPr>
      <w:rFonts w:ascii="Arial" w:eastAsia="Times New Roman" w:hAnsi="Arial" w:cs="Times New Roman"/>
      <w:b/>
      <w:kern w:val="16"/>
      <w:sz w:val="36"/>
      <w:szCs w:val="20"/>
      <w:lang w:val="en-GB" w:eastAsia="de-DE"/>
    </w:rPr>
  </w:style>
  <w:style w:type="paragraph" w:styleId="a4">
    <w:name w:val="Balloon Text"/>
    <w:basedOn w:val="a"/>
    <w:link w:val="Char0"/>
    <w:uiPriority w:val="99"/>
    <w:semiHidden/>
    <w:unhideWhenUsed/>
    <w:rsid w:val="00F758B8"/>
    <w:pPr>
      <w:spacing w:before="0" w:after="0"/>
    </w:pPr>
    <w:rPr>
      <w:rFonts w:ascii="Tahoma" w:hAnsi="Tahoma"/>
      <w:sz w:val="16"/>
      <w:szCs w:val="16"/>
    </w:rPr>
  </w:style>
  <w:style w:type="character" w:customStyle="1" w:styleId="Char0">
    <w:name w:val="Κείμενο πλαισίου Char"/>
    <w:link w:val="a4"/>
    <w:uiPriority w:val="99"/>
    <w:semiHidden/>
    <w:rsid w:val="00F758B8"/>
    <w:rPr>
      <w:rFonts w:ascii="Tahoma" w:eastAsia="Times New Roman" w:hAnsi="Tahoma" w:cs="Tahoma"/>
      <w:kern w:val="22"/>
      <w:sz w:val="16"/>
      <w:szCs w:val="16"/>
      <w:lang w:val="en-GB" w:eastAsia="de-DE"/>
    </w:rPr>
  </w:style>
  <w:style w:type="paragraph" w:customStyle="1" w:styleId="Text">
    <w:name w:val="Text"/>
    <w:basedOn w:val="a"/>
    <w:rsid w:val="00C25EBC"/>
    <w:pPr>
      <w:spacing w:after="60"/>
    </w:pPr>
    <w:rPr>
      <w:kern w:val="16"/>
    </w:rPr>
  </w:style>
  <w:style w:type="paragraph" w:styleId="a5">
    <w:name w:val="header"/>
    <w:basedOn w:val="a"/>
    <w:link w:val="Char1"/>
    <w:uiPriority w:val="99"/>
    <w:unhideWhenUsed/>
    <w:rsid w:val="00201B9D"/>
    <w:pPr>
      <w:tabs>
        <w:tab w:val="center" w:pos="4320"/>
        <w:tab w:val="right" w:pos="8640"/>
      </w:tabs>
      <w:spacing w:before="0" w:after="0"/>
    </w:pPr>
    <w:rPr>
      <w:sz w:val="20"/>
    </w:rPr>
  </w:style>
  <w:style w:type="character" w:customStyle="1" w:styleId="Char1">
    <w:name w:val="Κεφαλίδα Char"/>
    <w:link w:val="a5"/>
    <w:uiPriority w:val="99"/>
    <w:rsid w:val="00201B9D"/>
    <w:rPr>
      <w:rFonts w:ascii="Arial" w:eastAsia="Times New Roman" w:hAnsi="Arial" w:cs="Times New Roman"/>
      <w:kern w:val="22"/>
      <w:szCs w:val="20"/>
      <w:lang w:val="en-GB" w:eastAsia="de-DE"/>
    </w:rPr>
  </w:style>
  <w:style w:type="paragraph" w:styleId="a6">
    <w:name w:val="footer"/>
    <w:basedOn w:val="a"/>
    <w:link w:val="Char2"/>
    <w:uiPriority w:val="99"/>
    <w:unhideWhenUsed/>
    <w:rsid w:val="00201B9D"/>
    <w:pPr>
      <w:tabs>
        <w:tab w:val="center" w:pos="4320"/>
        <w:tab w:val="right" w:pos="8640"/>
      </w:tabs>
      <w:spacing w:before="0" w:after="0"/>
    </w:pPr>
    <w:rPr>
      <w:sz w:val="20"/>
    </w:rPr>
  </w:style>
  <w:style w:type="character" w:customStyle="1" w:styleId="Char2">
    <w:name w:val="Υποσέλιδο Char"/>
    <w:link w:val="a6"/>
    <w:uiPriority w:val="99"/>
    <w:rsid w:val="00201B9D"/>
    <w:rPr>
      <w:rFonts w:ascii="Arial" w:eastAsia="Times New Roman" w:hAnsi="Arial" w:cs="Times New Roman"/>
      <w:kern w:val="22"/>
      <w:szCs w:val="20"/>
      <w:lang w:val="en-GB" w:eastAsia="de-DE"/>
    </w:rPr>
  </w:style>
  <w:style w:type="paragraph" w:styleId="10">
    <w:name w:val="toc 1"/>
    <w:basedOn w:val="a"/>
    <w:next w:val="a"/>
    <w:uiPriority w:val="39"/>
    <w:rsid w:val="0099624E"/>
    <w:pPr>
      <w:spacing w:before="360" w:after="0"/>
      <w:jc w:val="left"/>
    </w:pPr>
    <w:rPr>
      <w:rFonts w:asciiTheme="majorHAnsi" w:hAnsiTheme="majorHAnsi"/>
      <w:b/>
      <w:bCs/>
      <w:caps/>
      <w:sz w:val="24"/>
      <w:szCs w:val="24"/>
    </w:rPr>
  </w:style>
  <w:style w:type="paragraph" w:styleId="20">
    <w:name w:val="toc 2"/>
    <w:basedOn w:val="a"/>
    <w:next w:val="a"/>
    <w:uiPriority w:val="39"/>
    <w:rsid w:val="00CE1A18"/>
    <w:pPr>
      <w:spacing w:before="240" w:after="0"/>
      <w:jc w:val="left"/>
    </w:pPr>
    <w:rPr>
      <w:rFonts w:asciiTheme="minorHAnsi" w:hAnsiTheme="minorHAnsi" w:cstheme="minorHAnsi"/>
      <w:b/>
      <w:bCs/>
      <w:sz w:val="20"/>
    </w:rPr>
  </w:style>
  <w:style w:type="character" w:styleId="-">
    <w:name w:val="Hyperlink"/>
    <w:uiPriority w:val="99"/>
    <w:rsid w:val="00CE1A18"/>
    <w:rPr>
      <w:rFonts w:ascii="Arial Narrow" w:hAnsi="Arial Narrow"/>
      <w:color w:val="0000FF"/>
      <w:sz w:val="20"/>
      <w:u w:val="single"/>
    </w:rPr>
  </w:style>
  <w:style w:type="character" w:customStyle="1" w:styleId="1Char">
    <w:name w:val="Επικεφαλίδα 1 Char"/>
    <w:aliases w:val="Ctrl+1 Char"/>
    <w:link w:val="1"/>
    <w:rsid w:val="00C95526"/>
    <w:rPr>
      <w:rFonts w:ascii="Arial" w:eastAsia="Times New Roman" w:hAnsi="Arial" w:cs="Times New Roman"/>
      <w:b/>
      <w:kern w:val="24"/>
      <w:sz w:val="28"/>
      <w:szCs w:val="20"/>
      <w:lang w:val="en-GB" w:eastAsia="de-DE"/>
    </w:rPr>
  </w:style>
  <w:style w:type="character" w:customStyle="1" w:styleId="2Char">
    <w:name w:val="Επικεφαλίδα 2 Char"/>
    <w:aliases w:val="Ctrl+2 Char"/>
    <w:link w:val="2"/>
    <w:rsid w:val="00C95526"/>
    <w:rPr>
      <w:rFonts w:ascii="Arial" w:eastAsia="Times New Roman" w:hAnsi="Arial" w:cs="Times New Roman"/>
      <w:b/>
      <w:kern w:val="24"/>
      <w:sz w:val="24"/>
      <w:szCs w:val="20"/>
      <w:lang w:val="en-GB" w:eastAsia="de-DE"/>
    </w:rPr>
  </w:style>
  <w:style w:type="character" w:customStyle="1" w:styleId="3Char">
    <w:name w:val="Επικεφαλίδα 3 Char"/>
    <w:aliases w:val="Subparagraaf Char,Ctrl+3 Char"/>
    <w:link w:val="3"/>
    <w:rsid w:val="00C95526"/>
    <w:rPr>
      <w:rFonts w:ascii="Arial" w:eastAsia="Times New Roman" w:hAnsi="Arial" w:cs="Times New Roman"/>
      <w:b/>
      <w:kern w:val="22"/>
      <w:szCs w:val="20"/>
      <w:lang w:val="en-GB" w:eastAsia="de-DE"/>
    </w:rPr>
  </w:style>
  <w:style w:type="character" w:customStyle="1" w:styleId="4Char">
    <w:name w:val="Επικεφαλίδα 4 Char"/>
    <w:link w:val="4"/>
    <w:uiPriority w:val="9"/>
    <w:semiHidden/>
    <w:rsid w:val="00CD3BA6"/>
    <w:rPr>
      <w:rFonts w:ascii="Cambria" w:eastAsia="Times New Roman" w:hAnsi="Cambria" w:cs="Times New Roman"/>
      <w:b/>
      <w:bCs/>
      <w:i/>
      <w:iCs/>
      <w:color w:val="4F81BD"/>
      <w:kern w:val="22"/>
      <w:szCs w:val="20"/>
      <w:lang w:val="en-GB" w:eastAsia="de-DE"/>
    </w:rPr>
  </w:style>
  <w:style w:type="character" w:customStyle="1" w:styleId="5Char">
    <w:name w:val="Επικεφαλίδα 5 Char"/>
    <w:link w:val="5"/>
    <w:uiPriority w:val="9"/>
    <w:semiHidden/>
    <w:rsid w:val="00CD3BA6"/>
    <w:rPr>
      <w:rFonts w:ascii="Cambria" w:eastAsia="Times New Roman" w:hAnsi="Cambria" w:cs="Times New Roman"/>
      <w:color w:val="243F60"/>
      <w:kern w:val="22"/>
      <w:szCs w:val="20"/>
      <w:lang w:val="en-GB" w:eastAsia="de-DE"/>
    </w:rPr>
  </w:style>
  <w:style w:type="character" w:customStyle="1" w:styleId="6Char">
    <w:name w:val="Επικεφαλίδα 6 Char"/>
    <w:link w:val="6"/>
    <w:uiPriority w:val="9"/>
    <w:semiHidden/>
    <w:rsid w:val="00CD3BA6"/>
    <w:rPr>
      <w:rFonts w:ascii="Cambria" w:eastAsia="Times New Roman" w:hAnsi="Cambria" w:cs="Times New Roman"/>
      <w:i/>
      <w:iCs/>
      <w:color w:val="243F60"/>
      <w:kern w:val="22"/>
      <w:szCs w:val="20"/>
      <w:lang w:val="en-GB" w:eastAsia="de-DE"/>
    </w:rPr>
  </w:style>
  <w:style w:type="character" w:customStyle="1" w:styleId="7Char">
    <w:name w:val="Επικεφαλίδα 7 Char"/>
    <w:link w:val="7"/>
    <w:rsid w:val="00CD3BA6"/>
    <w:rPr>
      <w:rFonts w:ascii="Arial" w:eastAsia="Times New Roman" w:hAnsi="Arial" w:cs="Calibri"/>
      <w:color w:val="000000"/>
      <w:sz w:val="24"/>
      <w:szCs w:val="24"/>
      <w:lang w:val="en-GB" w:eastAsia="ja-JP"/>
    </w:rPr>
  </w:style>
  <w:style w:type="character" w:customStyle="1" w:styleId="8Char">
    <w:name w:val="Επικεφαλίδα 8 Char"/>
    <w:link w:val="8"/>
    <w:rsid w:val="00CD3BA6"/>
    <w:rPr>
      <w:rFonts w:ascii="Arial" w:eastAsia="Times New Roman" w:hAnsi="Arial" w:cs="Calibri"/>
      <w:i/>
      <w:iCs/>
      <w:color w:val="000000"/>
      <w:sz w:val="24"/>
      <w:szCs w:val="24"/>
      <w:lang w:val="en-GB" w:eastAsia="ja-JP"/>
    </w:rPr>
  </w:style>
  <w:style w:type="character" w:customStyle="1" w:styleId="9Char">
    <w:name w:val="Επικεφαλίδα 9 Char"/>
    <w:link w:val="9"/>
    <w:rsid w:val="00CD3BA6"/>
    <w:rPr>
      <w:rFonts w:ascii="Arial" w:eastAsia="Times New Roman" w:hAnsi="Arial" w:cs="Arial"/>
      <w:color w:val="000000"/>
      <w:lang w:val="en-GB" w:eastAsia="ja-JP"/>
    </w:rPr>
  </w:style>
  <w:style w:type="paragraph" w:customStyle="1" w:styleId="StylNadpis2Arial">
    <w:name w:val="Styl Nadpis 2 + Arial"/>
    <w:basedOn w:val="2"/>
    <w:rsid w:val="00CD3BA6"/>
    <w:pPr>
      <w:spacing w:after="120" w:line="276" w:lineRule="auto"/>
      <w:ind w:left="578" w:hanging="578"/>
    </w:pPr>
    <w:rPr>
      <w:rFonts w:cs="Calibri"/>
      <w:b w:val="0"/>
      <w:i/>
      <w:iCs/>
      <w:color w:val="000000"/>
      <w:kern w:val="0"/>
      <w:sz w:val="28"/>
      <w:szCs w:val="28"/>
      <w:lang w:eastAsia="ja-JP"/>
    </w:rPr>
  </w:style>
  <w:style w:type="paragraph" w:styleId="a7">
    <w:name w:val="Quote"/>
    <w:basedOn w:val="a"/>
    <w:next w:val="a"/>
    <w:link w:val="Char3"/>
    <w:uiPriority w:val="29"/>
    <w:qFormat/>
    <w:rsid w:val="00CD3BA6"/>
    <w:rPr>
      <w:i/>
      <w:iCs/>
      <w:color w:val="000000"/>
      <w:sz w:val="20"/>
    </w:rPr>
  </w:style>
  <w:style w:type="character" w:customStyle="1" w:styleId="Char3">
    <w:name w:val="Απόσπασμα Char"/>
    <w:link w:val="a7"/>
    <w:uiPriority w:val="29"/>
    <w:rsid w:val="00CD3BA6"/>
    <w:rPr>
      <w:rFonts w:ascii="Arial" w:eastAsia="Times New Roman" w:hAnsi="Arial" w:cs="Times New Roman"/>
      <w:i/>
      <w:iCs/>
      <w:color w:val="000000"/>
      <w:kern w:val="22"/>
      <w:szCs w:val="20"/>
      <w:lang w:val="en-GB" w:eastAsia="de-DE"/>
    </w:rPr>
  </w:style>
  <w:style w:type="paragraph" w:styleId="a8">
    <w:name w:val="List Paragraph"/>
    <w:basedOn w:val="a"/>
    <w:uiPriority w:val="34"/>
    <w:qFormat/>
    <w:rsid w:val="00CD3BA6"/>
    <w:pPr>
      <w:ind w:left="720"/>
      <w:contextualSpacing/>
    </w:pPr>
  </w:style>
  <w:style w:type="paragraph" w:styleId="30">
    <w:name w:val="toc 3"/>
    <w:basedOn w:val="a"/>
    <w:next w:val="a"/>
    <w:autoRedefine/>
    <w:uiPriority w:val="39"/>
    <w:unhideWhenUsed/>
    <w:rsid w:val="00756066"/>
    <w:pPr>
      <w:spacing w:before="0" w:after="0"/>
      <w:ind w:left="220"/>
      <w:jc w:val="left"/>
    </w:pPr>
    <w:rPr>
      <w:rFonts w:asciiTheme="minorHAnsi" w:hAnsiTheme="minorHAnsi" w:cstheme="minorHAnsi"/>
      <w:sz w:val="20"/>
    </w:rPr>
  </w:style>
  <w:style w:type="paragraph" w:customStyle="1" w:styleId="Tableaux">
    <w:name w:val="Tableaux"/>
    <w:basedOn w:val="a"/>
    <w:autoRedefine/>
    <w:rsid w:val="005218E5"/>
    <w:pPr>
      <w:tabs>
        <w:tab w:val="left" w:pos="0"/>
        <w:tab w:val="left" w:pos="9194"/>
        <w:tab w:val="left" w:pos="9901"/>
        <w:tab w:val="left" w:pos="10610"/>
        <w:tab w:val="left" w:pos="11317"/>
        <w:tab w:val="left" w:pos="12024"/>
        <w:tab w:val="left" w:pos="12732"/>
        <w:tab w:val="left" w:pos="13440"/>
        <w:tab w:val="left" w:pos="14147"/>
      </w:tabs>
      <w:spacing w:before="120" w:after="60"/>
    </w:pPr>
    <w:rPr>
      <w:rFonts w:cs="Arial"/>
      <w:color w:val="000000"/>
      <w:kern w:val="0"/>
      <w:sz w:val="20"/>
      <w:szCs w:val="22"/>
      <w:lang w:eastAsia="en-US"/>
    </w:rPr>
  </w:style>
  <w:style w:type="paragraph" w:customStyle="1" w:styleId="tableaux0">
    <w:name w:val="tableaux"/>
    <w:basedOn w:val="a"/>
    <w:autoRedefine/>
    <w:rsid w:val="00B850F3"/>
    <w:pPr>
      <w:framePr w:hSpace="180" w:wrap="around" w:vAnchor="text" w:hAnchor="margin" w:x="216" w:y="79"/>
      <w:tabs>
        <w:tab w:val="left" w:pos="0"/>
        <w:tab w:val="left" w:pos="9194"/>
        <w:tab w:val="left" w:pos="9901"/>
        <w:tab w:val="left" w:pos="10610"/>
        <w:tab w:val="left" w:pos="11317"/>
        <w:tab w:val="left" w:pos="12024"/>
        <w:tab w:val="left" w:pos="12732"/>
        <w:tab w:val="left" w:pos="13440"/>
        <w:tab w:val="left" w:pos="14147"/>
      </w:tabs>
      <w:spacing w:after="60"/>
      <w:jc w:val="left"/>
    </w:pPr>
    <w:rPr>
      <w:rFonts w:eastAsia="Arial" w:cs="Arial"/>
      <w:color w:val="000000"/>
      <w:kern w:val="0"/>
      <w:sz w:val="20"/>
      <w:lang w:val="en-US" w:eastAsia="en-US"/>
    </w:rPr>
  </w:style>
  <w:style w:type="character" w:customStyle="1" w:styleId="maintext">
    <w:name w:val="maintext"/>
    <w:rsid w:val="00901C40"/>
  </w:style>
  <w:style w:type="paragraph" w:styleId="HTML">
    <w:name w:val="HTML Address"/>
    <w:basedOn w:val="a"/>
    <w:link w:val="HTMLChar"/>
    <w:uiPriority w:val="99"/>
    <w:unhideWhenUsed/>
    <w:rsid w:val="00901C40"/>
    <w:pPr>
      <w:spacing w:before="0" w:after="0"/>
      <w:jc w:val="left"/>
    </w:pPr>
    <w:rPr>
      <w:rFonts w:ascii="Times New Roman" w:hAnsi="Times New Roman"/>
      <w:i/>
      <w:iCs/>
      <w:kern w:val="0"/>
      <w:sz w:val="24"/>
      <w:szCs w:val="24"/>
    </w:rPr>
  </w:style>
  <w:style w:type="character" w:customStyle="1" w:styleId="HTMLChar">
    <w:name w:val="Διεύθυνση HTML Char"/>
    <w:basedOn w:val="a0"/>
    <w:link w:val="HTML"/>
    <w:uiPriority w:val="99"/>
    <w:rsid w:val="00901C40"/>
    <w:rPr>
      <w:rFonts w:ascii="Times New Roman" w:eastAsia="Times New Roman" w:hAnsi="Times New Roman"/>
      <w:i/>
      <w:iCs/>
      <w:sz w:val="24"/>
      <w:szCs w:val="24"/>
      <w:lang w:val="en-GB" w:eastAsia="de-DE"/>
    </w:rPr>
  </w:style>
  <w:style w:type="character" w:styleId="a9">
    <w:name w:val="Strong"/>
    <w:uiPriority w:val="22"/>
    <w:qFormat/>
    <w:rsid w:val="00901C40"/>
    <w:rPr>
      <w:b/>
      <w:bCs/>
    </w:rPr>
  </w:style>
  <w:style w:type="character" w:customStyle="1" w:styleId="link-">
    <w:name w:val="link-"/>
    <w:rsid w:val="00901C40"/>
  </w:style>
  <w:style w:type="character" w:customStyle="1" w:styleId="bigmain">
    <w:name w:val="bigmain"/>
    <w:rsid w:val="00901C40"/>
  </w:style>
  <w:style w:type="character" w:customStyle="1" w:styleId="Title1">
    <w:name w:val="Title1"/>
    <w:rsid w:val="00901C40"/>
  </w:style>
  <w:style w:type="paragraph" w:customStyle="1" w:styleId="Default">
    <w:name w:val="Default"/>
    <w:rsid w:val="004C6A7D"/>
    <w:pPr>
      <w:autoSpaceDE w:val="0"/>
      <w:autoSpaceDN w:val="0"/>
      <w:adjustRightInd w:val="0"/>
    </w:pPr>
    <w:rPr>
      <w:rFonts w:cs="Calibri"/>
      <w:color w:val="000000"/>
      <w:sz w:val="24"/>
      <w:szCs w:val="24"/>
    </w:rPr>
  </w:style>
  <w:style w:type="paragraph" w:styleId="aa">
    <w:name w:val="table of figures"/>
    <w:basedOn w:val="a"/>
    <w:next w:val="a"/>
    <w:uiPriority w:val="99"/>
    <w:rsid w:val="00C7085F"/>
    <w:pPr>
      <w:spacing w:before="200" w:after="0" w:line="276" w:lineRule="auto"/>
      <w:jc w:val="left"/>
    </w:pPr>
    <w:rPr>
      <w:rFonts w:cs="Calibri"/>
      <w:color w:val="000000"/>
      <w:kern w:val="0"/>
      <w:lang w:eastAsia="ja-JP"/>
    </w:rPr>
  </w:style>
  <w:style w:type="paragraph" w:styleId="ab">
    <w:name w:val="caption"/>
    <w:basedOn w:val="a"/>
    <w:next w:val="a"/>
    <w:qFormat/>
    <w:rsid w:val="00C7085F"/>
    <w:pPr>
      <w:spacing w:before="0" w:after="0"/>
      <w:jc w:val="left"/>
    </w:pPr>
    <w:rPr>
      <w:rFonts w:eastAsia="MS Mincho"/>
      <w:b/>
      <w:bCs/>
      <w:kern w:val="0"/>
      <w:lang w:val="de-DE" w:eastAsia="ja-JP"/>
    </w:rPr>
  </w:style>
  <w:style w:type="paragraph" w:styleId="40">
    <w:name w:val="toc 4"/>
    <w:basedOn w:val="a"/>
    <w:next w:val="a"/>
    <w:autoRedefine/>
    <w:uiPriority w:val="39"/>
    <w:unhideWhenUsed/>
    <w:rsid w:val="007854F9"/>
    <w:pPr>
      <w:spacing w:before="0" w:after="0"/>
      <w:ind w:left="440"/>
      <w:jc w:val="left"/>
    </w:pPr>
    <w:rPr>
      <w:rFonts w:asciiTheme="minorHAnsi" w:hAnsiTheme="minorHAnsi" w:cstheme="minorHAnsi"/>
      <w:sz w:val="20"/>
    </w:rPr>
  </w:style>
  <w:style w:type="paragraph" w:styleId="50">
    <w:name w:val="toc 5"/>
    <w:basedOn w:val="a"/>
    <w:next w:val="a"/>
    <w:autoRedefine/>
    <w:uiPriority w:val="39"/>
    <w:unhideWhenUsed/>
    <w:rsid w:val="007854F9"/>
    <w:pPr>
      <w:spacing w:before="0" w:after="0"/>
      <w:ind w:left="660"/>
      <w:jc w:val="left"/>
    </w:pPr>
    <w:rPr>
      <w:rFonts w:asciiTheme="minorHAnsi" w:hAnsiTheme="minorHAnsi" w:cstheme="minorHAnsi"/>
      <w:sz w:val="20"/>
    </w:rPr>
  </w:style>
  <w:style w:type="paragraph" w:styleId="60">
    <w:name w:val="toc 6"/>
    <w:basedOn w:val="a"/>
    <w:next w:val="a"/>
    <w:autoRedefine/>
    <w:uiPriority w:val="39"/>
    <w:unhideWhenUsed/>
    <w:rsid w:val="007854F9"/>
    <w:pPr>
      <w:spacing w:before="0" w:after="0"/>
      <w:ind w:left="880"/>
      <w:jc w:val="left"/>
    </w:pPr>
    <w:rPr>
      <w:rFonts w:asciiTheme="minorHAnsi" w:hAnsiTheme="minorHAnsi" w:cstheme="minorHAnsi"/>
      <w:sz w:val="20"/>
    </w:rPr>
  </w:style>
  <w:style w:type="paragraph" w:styleId="70">
    <w:name w:val="toc 7"/>
    <w:basedOn w:val="a"/>
    <w:next w:val="a"/>
    <w:autoRedefine/>
    <w:uiPriority w:val="39"/>
    <w:unhideWhenUsed/>
    <w:rsid w:val="007854F9"/>
    <w:pPr>
      <w:spacing w:before="0" w:after="0"/>
      <w:ind w:left="1100"/>
      <w:jc w:val="left"/>
    </w:pPr>
    <w:rPr>
      <w:rFonts w:asciiTheme="minorHAnsi" w:hAnsiTheme="minorHAnsi" w:cstheme="minorHAnsi"/>
      <w:sz w:val="20"/>
    </w:rPr>
  </w:style>
  <w:style w:type="paragraph" w:styleId="80">
    <w:name w:val="toc 8"/>
    <w:basedOn w:val="a"/>
    <w:next w:val="a"/>
    <w:autoRedefine/>
    <w:uiPriority w:val="39"/>
    <w:unhideWhenUsed/>
    <w:rsid w:val="007854F9"/>
    <w:pPr>
      <w:spacing w:before="0" w:after="0"/>
      <w:ind w:left="1320"/>
      <w:jc w:val="left"/>
    </w:pPr>
    <w:rPr>
      <w:rFonts w:asciiTheme="minorHAnsi" w:hAnsiTheme="minorHAnsi" w:cstheme="minorHAnsi"/>
      <w:sz w:val="20"/>
    </w:rPr>
  </w:style>
  <w:style w:type="paragraph" w:styleId="90">
    <w:name w:val="toc 9"/>
    <w:basedOn w:val="a"/>
    <w:next w:val="a"/>
    <w:autoRedefine/>
    <w:uiPriority w:val="39"/>
    <w:unhideWhenUsed/>
    <w:rsid w:val="007854F9"/>
    <w:pPr>
      <w:spacing w:before="0" w:after="0"/>
      <w:ind w:left="1540"/>
      <w:jc w:val="left"/>
    </w:pPr>
    <w:rPr>
      <w:rFonts w:asciiTheme="minorHAnsi" w:hAnsiTheme="minorHAnsi" w:cstheme="minorHAnsi"/>
      <w:sz w:val="20"/>
    </w:rPr>
  </w:style>
  <w:style w:type="paragraph" w:styleId="Web">
    <w:name w:val="Normal (Web)"/>
    <w:basedOn w:val="a"/>
    <w:uiPriority w:val="99"/>
    <w:unhideWhenUsed/>
    <w:rsid w:val="007F7EB8"/>
    <w:pPr>
      <w:spacing w:before="100" w:beforeAutospacing="1" w:after="100" w:afterAutospacing="1"/>
      <w:jc w:val="left"/>
    </w:pPr>
    <w:rPr>
      <w:rFonts w:ascii="Times New Roman" w:hAnsi="Times New Roman"/>
      <w:kern w:val="0"/>
      <w:sz w:val="24"/>
      <w:szCs w:val="24"/>
      <w:lang w:val="el-GR" w:eastAsia="el-GR"/>
    </w:rPr>
  </w:style>
  <w:style w:type="character" w:customStyle="1" w:styleId="il">
    <w:name w:val="il"/>
    <w:basedOn w:val="a0"/>
    <w:rsid w:val="00DE59AC"/>
  </w:style>
  <w:style w:type="character" w:styleId="ac">
    <w:name w:val="Emphasis"/>
    <w:basedOn w:val="a0"/>
    <w:uiPriority w:val="20"/>
    <w:qFormat/>
    <w:rsid w:val="009B4246"/>
    <w:rPr>
      <w:i/>
      <w:iCs/>
    </w:rPr>
  </w:style>
  <w:style w:type="character" w:customStyle="1" w:styleId="UnresolvedMention">
    <w:name w:val="Unresolved Mention"/>
    <w:basedOn w:val="a0"/>
    <w:uiPriority w:val="99"/>
    <w:semiHidden/>
    <w:unhideWhenUsed/>
    <w:rsid w:val="00EB0A50"/>
    <w:rPr>
      <w:color w:val="605E5C"/>
      <w:shd w:val="clear" w:color="auto" w:fill="E1DFDD"/>
    </w:rPr>
  </w:style>
  <w:style w:type="character" w:styleId="-0">
    <w:name w:val="FollowedHyperlink"/>
    <w:basedOn w:val="a0"/>
    <w:uiPriority w:val="99"/>
    <w:semiHidden/>
    <w:unhideWhenUsed/>
    <w:rsid w:val="00EB0A50"/>
    <w:rPr>
      <w:color w:val="800080" w:themeColor="followedHyperlink"/>
      <w:u w:val="single"/>
    </w:rPr>
  </w:style>
  <w:style w:type="character" w:customStyle="1" w:styleId="markedcontent">
    <w:name w:val="markedcontent"/>
    <w:basedOn w:val="a0"/>
    <w:rsid w:val="00E55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886">
      <w:bodyDiv w:val="1"/>
      <w:marLeft w:val="0"/>
      <w:marRight w:val="0"/>
      <w:marTop w:val="0"/>
      <w:marBottom w:val="0"/>
      <w:divBdr>
        <w:top w:val="none" w:sz="0" w:space="0" w:color="auto"/>
        <w:left w:val="none" w:sz="0" w:space="0" w:color="auto"/>
        <w:bottom w:val="none" w:sz="0" w:space="0" w:color="auto"/>
        <w:right w:val="none" w:sz="0" w:space="0" w:color="auto"/>
      </w:divBdr>
    </w:div>
    <w:div w:id="552081668">
      <w:bodyDiv w:val="1"/>
      <w:marLeft w:val="0"/>
      <w:marRight w:val="0"/>
      <w:marTop w:val="0"/>
      <w:marBottom w:val="0"/>
      <w:divBdr>
        <w:top w:val="none" w:sz="0" w:space="0" w:color="auto"/>
        <w:left w:val="none" w:sz="0" w:space="0" w:color="auto"/>
        <w:bottom w:val="none" w:sz="0" w:space="0" w:color="auto"/>
        <w:right w:val="none" w:sz="0" w:space="0" w:color="auto"/>
      </w:divBdr>
    </w:div>
    <w:div w:id="876771510">
      <w:bodyDiv w:val="1"/>
      <w:marLeft w:val="0"/>
      <w:marRight w:val="0"/>
      <w:marTop w:val="0"/>
      <w:marBottom w:val="0"/>
      <w:divBdr>
        <w:top w:val="none" w:sz="0" w:space="0" w:color="auto"/>
        <w:left w:val="none" w:sz="0" w:space="0" w:color="auto"/>
        <w:bottom w:val="none" w:sz="0" w:space="0" w:color="auto"/>
        <w:right w:val="none" w:sz="0" w:space="0" w:color="auto"/>
      </w:divBdr>
    </w:div>
    <w:div w:id="964848695">
      <w:bodyDiv w:val="1"/>
      <w:marLeft w:val="0"/>
      <w:marRight w:val="0"/>
      <w:marTop w:val="0"/>
      <w:marBottom w:val="0"/>
      <w:divBdr>
        <w:top w:val="none" w:sz="0" w:space="0" w:color="auto"/>
        <w:left w:val="none" w:sz="0" w:space="0" w:color="auto"/>
        <w:bottom w:val="none" w:sz="0" w:space="0" w:color="auto"/>
        <w:right w:val="none" w:sz="0" w:space="0" w:color="auto"/>
      </w:divBdr>
    </w:div>
    <w:div w:id="1485462652">
      <w:bodyDiv w:val="1"/>
      <w:marLeft w:val="0"/>
      <w:marRight w:val="0"/>
      <w:marTop w:val="0"/>
      <w:marBottom w:val="0"/>
      <w:divBdr>
        <w:top w:val="none" w:sz="0" w:space="0" w:color="auto"/>
        <w:left w:val="none" w:sz="0" w:space="0" w:color="auto"/>
        <w:bottom w:val="none" w:sz="0" w:space="0" w:color="auto"/>
        <w:right w:val="none" w:sz="0" w:space="0" w:color="auto"/>
      </w:divBdr>
    </w:div>
    <w:div w:id="1512253335">
      <w:bodyDiv w:val="1"/>
      <w:marLeft w:val="0"/>
      <w:marRight w:val="0"/>
      <w:marTop w:val="0"/>
      <w:marBottom w:val="0"/>
      <w:divBdr>
        <w:top w:val="none" w:sz="0" w:space="0" w:color="auto"/>
        <w:left w:val="none" w:sz="0" w:space="0" w:color="auto"/>
        <w:bottom w:val="none" w:sz="0" w:space="0" w:color="auto"/>
        <w:right w:val="none" w:sz="0" w:space="0" w:color="auto"/>
      </w:divBdr>
      <w:divsChild>
        <w:div w:id="277566326">
          <w:marLeft w:val="0"/>
          <w:marRight w:val="0"/>
          <w:marTop w:val="0"/>
          <w:marBottom w:val="0"/>
          <w:divBdr>
            <w:top w:val="none" w:sz="0" w:space="0" w:color="auto"/>
            <w:left w:val="none" w:sz="0" w:space="0" w:color="auto"/>
            <w:bottom w:val="none" w:sz="0" w:space="0" w:color="auto"/>
            <w:right w:val="none" w:sz="0" w:space="0" w:color="auto"/>
          </w:divBdr>
        </w:div>
        <w:div w:id="36511831">
          <w:marLeft w:val="0"/>
          <w:marRight w:val="0"/>
          <w:marTop w:val="0"/>
          <w:marBottom w:val="0"/>
          <w:divBdr>
            <w:top w:val="none" w:sz="0" w:space="0" w:color="auto"/>
            <w:left w:val="none" w:sz="0" w:space="0" w:color="auto"/>
            <w:bottom w:val="none" w:sz="0" w:space="0" w:color="auto"/>
            <w:right w:val="none" w:sz="0" w:space="0" w:color="auto"/>
          </w:divBdr>
        </w:div>
        <w:div w:id="722797265">
          <w:marLeft w:val="0"/>
          <w:marRight w:val="0"/>
          <w:marTop w:val="0"/>
          <w:marBottom w:val="0"/>
          <w:divBdr>
            <w:top w:val="none" w:sz="0" w:space="0" w:color="auto"/>
            <w:left w:val="none" w:sz="0" w:space="0" w:color="auto"/>
            <w:bottom w:val="none" w:sz="0" w:space="0" w:color="auto"/>
            <w:right w:val="none" w:sz="0" w:space="0" w:color="auto"/>
          </w:divBdr>
        </w:div>
        <w:div w:id="469398834">
          <w:marLeft w:val="0"/>
          <w:marRight w:val="0"/>
          <w:marTop w:val="0"/>
          <w:marBottom w:val="0"/>
          <w:divBdr>
            <w:top w:val="none" w:sz="0" w:space="0" w:color="auto"/>
            <w:left w:val="none" w:sz="0" w:space="0" w:color="auto"/>
            <w:bottom w:val="none" w:sz="0" w:space="0" w:color="auto"/>
            <w:right w:val="none" w:sz="0" w:space="0" w:color="auto"/>
          </w:divBdr>
        </w:div>
        <w:div w:id="746269988">
          <w:marLeft w:val="0"/>
          <w:marRight w:val="0"/>
          <w:marTop w:val="0"/>
          <w:marBottom w:val="0"/>
          <w:divBdr>
            <w:top w:val="none" w:sz="0" w:space="0" w:color="auto"/>
            <w:left w:val="none" w:sz="0" w:space="0" w:color="auto"/>
            <w:bottom w:val="none" w:sz="0" w:space="0" w:color="auto"/>
            <w:right w:val="none" w:sz="0" w:space="0" w:color="auto"/>
          </w:divBdr>
        </w:div>
        <w:div w:id="1389842231">
          <w:marLeft w:val="0"/>
          <w:marRight w:val="0"/>
          <w:marTop w:val="0"/>
          <w:marBottom w:val="0"/>
          <w:divBdr>
            <w:top w:val="none" w:sz="0" w:space="0" w:color="auto"/>
            <w:left w:val="none" w:sz="0" w:space="0" w:color="auto"/>
            <w:bottom w:val="none" w:sz="0" w:space="0" w:color="auto"/>
            <w:right w:val="none" w:sz="0" w:space="0" w:color="auto"/>
          </w:divBdr>
        </w:div>
        <w:div w:id="258566672">
          <w:marLeft w:val="0"/>
          <w:marRight w:val="0"/>
          <w:marTop w:val="0"/>
          <w:marBottom w:val="0"/>
          <w:divBdr>
            <w:top w:val="none" w:sz="0" w:space="0" w:color="auto"/>
            <w:left w:val="none" w:sz="0" w:space="0" w:color="auto"/>
            <w:bottom w:val="none" w:sz="0" w:space="0" w:color="auto"/>
            <w:right w:val="none" w:sz="0" w:space="0" w:color="auto"/>
          </w:divBdr>
        </w:div>
        <w:div w:id="574582968">
          <w:marLeft w:val="0"/>
          <w:marRight w:val="0"/>
          <w:marTop w:val="0"/>
          <w:marBottom w:val="0"/>
          <w:divBdr>
            <w:top w:val="none" w:sz="0" w:space="0" w:color="auto"/>
            <w:left w:val="none" w:sz="0" w:space="0" w:color="auto"/>
            <w:bottom w:val="none" w:sz="0" w:space="0" w:color="auto"/>
            <w:right w:val="none" w:sz="0" w:space="0" w:color="auto"/>
          </w:divBdr>
        </w:div>
        <w:div w:id="2126347298">
          <w:marLeft w:val="0"/>
          <w:marRight w:val="0"/>
          <w:marTop w:val="0"/>
          <w:marBottom w:val="0"/>
          <w:divBdr>
            <w:top w:val="none" w:sz="0" w:space="0" w:color="auto"/>
            <w:left w:val="none" w:sz="0" w:space="0" w:color="auto"/>
            <w:bottom w:val="none" w:sz="0" w:space="0" w:color="auto"/>
            <w:right w:val="none" w:sz="0" w:space="0" w:color="auto"/>
          </w:divBdr>
        </w:div>
        <w:div w:id="1264147313">
          <w:marLeft w:val="0"/>
          <w:marRight w:val="0"/>
          <w:marTop w:val="0"/>
          <w:marBottom w:val="0"/>
          <w:divBdr>
            <w:top w:val="none" w:sz="0" w:space="0" w:color="auto"/>
            <w:left w:val="none" w:sz="0" w:space="0" w:color="auto"/>
            <w:bottom w:val="none" w:sz="0" w:space="0" w:color="auto"/>
            <w:right w:val="none" w:sz="0" w:space="0" w:color="auto"/>
          </w:divBdr>
        </w:div>
        <w:div w:id="474031180">
          <w:marLeft w:val="0"/>
          <w:marRight w:val="0"/>
          <w:marTop w:val="0"/>
          <w:marBottom w:val="0"/>
          <w:divBdr>
            <w:top w:val="none" w:sz="0" w:space="0" w:color="auto"/>
            <w:left w:val="none" w:sz="0" w:space="0" w:color="auto"/>
            <w:bottom w:val="none" w:sz="0" w:space="0" w:color="auto"/>
            <w:right w:val="none" w:sz="0" w:space="0" w:color="auto"/>
          </w:divBdr>
        </w:div>
        <w:div w:id="272171946">
          <w:marLeft w:val="0"/>
          <w:marRight w:val="0"/>
          <w:marTop w:val="0"/>
          <w:marBottom w:val="0"/>
          <w:divBdr>
            <w:top w:val="none" w:sz="0" w:space="0" w:color="auto"/>
            <w:left w:val="none" w:sz="0" w:space="0" w:color="auto"/>
            <w:bottom w:val="none" w:sz="0" w:space="0" w:color="auto"/>
            <w:right w:val="none" w:sz="0" w:space="0" w:color="auto"/>
          </w:divBdr>
        </w:div>
        <w:div w:id="338120584">
          <w:marLeft w:val="0"/>
          <w:marRight w:val="0"/>
          <w:marTop w:val="0"/>
          <w:marBottom w:val="0"/>
          <w:divBdr>
            <w:top w:val="none" w:sz="0" w:space="0" w:color="auto"/>
            <w:left w:val="none" w:sz="0" w:space="0" w:color="auto"/>
            <w:bottom w:val="none" w:sz="0" w:space="0" w:color="auto"/>
            <w:right w:val="none" w:sz="0" w:space="0" w:color="auto"/>
          </w:divBdr>
        </w:div>
        <w:div w:id="970981398">
          <w:marLeft w:val="0"/>
          <w:marRight w:val="0"/>
          <w:marTop w:val="0"/>
          <w:marBottom w:val="0"/>
          <w:divBdr>
            <w:top w:val="none" w:sz="0" w:space="0" w:color="auto"/>
            <w:left w:val="none" w:sz="0" w:space="0" w:color="auto"/>
            <w:bottom w:val="none" w:sz="0" w:space="0" w:color="auto"/>
            <w:right w:val="none" w:sz="0" w:space="0" w:color="auto"/>
          </w:divBdr>
        </w:div>
        <w:div w:id="1650790578">
          <w:marLeft w:val="0"/>
          <w:marRight w:val="0"/>
          <w:marTop w:val="0"/>
          <w:marBottom w:val="0"/>
          <w:divBdr>
            <w:top w:val="none" w:sz="0" w:space="0" w:color="auto"/>
            <w:left w:val="none" w:sz="0" w:space="0" w:color="auto"/>
            <w:bottom w:val="none" w:sz="0" w:space="0" w:color="auto"/>
            <w:right w:val="none" w:sz="0" w:space="0" w:color="auto"/>
          </w:divBdr>
        </w:div>
        <w:div w:id="146895395">
          <w:marLeft w:val="0"/>
          <w:marRight w:val="0"/>
          <w:marTop w:val="0"/>
          <w:marBottom w:val="0"/>
          <w:divBdr>
            <w:top w:val="none" w:sz="0" w:space="0" w:color="auto"/>
            <w:left w:val="none" w:sz="0" w:space="0" w:color="auto"/>
            <w:bottom w:val="none" w:sz="0" w:space="0" w:color="auto"/>
            <w:right w:val="none" w:sz="0" w:space="0" w:color="auto"/>
          </w:divBdr>
        </w:div>
        <w:div w:id="1565598595">
          <w:marLeft w:val="0"/>
          <w:marRight w:val="0"/>
          <w:marTop w:val="0"/>
          <w:marBottom w:val="0"/>
          <w:divBdr>
            <w:top w:val="none" w:sz="0" w:space="0" w:color="auto"/>
            <w:left w:val="none" w:sz="0" w:space="0" w:color="auto"/>
            <w:bottom w:val="none" w:sz="0" w:space="0" w:color="auto"/>
            <w:right w:val="none" w:sz="0" w:space="0" w:color="auto"/>
          </w:divBdr>
        </w:div>
        <w:div w:id="1934361941">
          <w:marLeft w:val="0"/>
          <w:marRight w:val="0"/>
          <w:marTop w:val="0"/>
          <w:marBottom w:val="0"/>
          <w:divBdr>
            <w:top w:val="none" w:sz="0" w:space="0" w:color="auto"/>
            <w:left w:val="none" w:sz="0" w:space="0" w:color="auto"/>
            <w:bottom w:val="none" w:sz="0" w:space="0" w:color="auto"/>
            <w:right w:val="none" w:sz="0" w:space="0" w:color="auto"/>
          </w:divBdr>
        </w:div>
        <w:div w:id="532766554">
          <w:marLeft w:val="0"/>
          <w:marRight w:val="0"/>
          <w:marTop w:val="0"/>
          <w:marBottom w:val="0"/>
          <w:divBdr>
            <w:top w:val="none" w:sz="0" w:space="0" w:color="auto"/>
            <w:left w:val="none" w:sz="0" w:space="0" w:color="auto"/>
            <w:bottom w:val="none" w:sz="0" w:space="0" w:color="auto"/>
            <w:right w:val="none" w:sz="0" w:space="0" w:color="auto"/>
          </w:divBdr>
        </w:div>
        <w:div w:id="302391691">
          <w:marLeft w:val="0"/>
          <w:marRight w:val="0"/>
          <w:marTop w:val="0"/>
          <w:marBottom w:val="0"/>
          <w:divBdr>
            <w:top w:val="none" w:sz="0" w:space="0" w:color="auto"/>
            <w:left w:val="none" w:sz="0" w:space="0" w:color="auto"/>
            <w:bottom w:val="none" w:sz="0" w:space="0" w:color="auto"/>
            <w:right w:val="none" w:sz="0" w:space="0" w:color="auto"/>
          </w:divBdr>
        </w:div>
        <w:div w:id="1986158269">
          <w:marLeft w:val="0"/>
          <w:marRight w:val="0"/>
          <w:marTop w:val="0"/>
          <w:marBottom w:val="0"/>
          <w:divBdr>
            <w:top w:val="none" w:sz="0" w:space="0" w:color="auto"/>
            <w:left w:val="none" w:sz="0" w:space="0" w:color="auto"/>
            <w:bottom w:val="none" w:sz="0" w:space="0" w:color="auto"/>
            <w:right w:val="none" w:sz="0" w:space="0" w:color="auto"/>
          </w:divBdr>
        </w:div>
        <w:div w:id="570891502">
          <w:marLeft w:val="0"/>
          <w:marRight w:val="0"/>
          <w:marTop w:val="0"/>
          <w:marBottom w:val="0"/>
          <w:divBdr>
            <w:top w:val="none" w:sz="0" w:space="0" w:color="auto"/>
            <w:left w:val="none" w:sz="0" w:space="0" w:color="auto"/>
            <w:bottom w:val="none" w:sz="0" w:space="0" w:color="auto"/>
            <w:right w:val="none" w:sz="0" w:space="0" w:color="auto"/>
          </w:divBdr>
        </w:div>
        <w:div w:id="1653486123">
          <w:marLeft w:val="0"/>
          <w:marRight w:val="0"/>
          <w:marTop w:val="0"/>
          <w:marBottom w:val="0"/>
          <w:divBdr>
            <w:top w:val="none" w:sz="0" w:space="0" w:color="auto"/>
            <w:left w:val="none" w:sz="0" w:space="0" w:color="auto"/>
            <w:bottom w:val="none" w:sz="0" w:space="0" w:color="auto"/>
            <w:right w:val="none" w:sz="0" w:space="0" w:color="auto"/>
          </w:divBdr>
        </w:div>
        <w:div w:id="782387748">
          <w:marLeft w:val="0"/>
          <w:marRight w:val="0"/>
          <w:marTop w:val="0"/>
          <w:marBottom w:val="0"/>
          <w:divBdr>
            <w:top w:val="none" w:sz="0" w:space="0" w:color="auto"/>
            <w:left w:val="none" w:sz="0" w:space="0" w:color="auto"/>
            <w:bottom w:val="none" w:sz="0" w:space="0" w:color="auto"/>
            <w:right w:val="none" w:sz="0" w:space="0" w:color="auto"/>
          </w:divBdr>
        </w:div>
        <w:div w:id="1614744193">
          <w:marLeft w:val="0"/>
          <w:marRight w:val="0"/>
          <w:marTop w:val="0"/>
          <w:marBottom w:val="0"/>
          <w:divBdr>
            <w:top w:val="none" w:sz="0" w:space="0" w:color="auto"/>
            <w:left w:val="none" w:sz="0" w:space="0" w:color="auto"/>
            <w:bottom w:val="none" w:sz="0" w:space="0" w:color="auto"/>
            <w:right w:val="none" w:sz="0" w:space="0" w:color="auto"/>
          </w:divBdr>
        </w:div>
        <w:div w:id="2073041657">
          <w:marLeft w:val="0"/>
          <w:marRight w:val="0"/>
          <w:marTop w:val="0"/>
          <w:marBottom w:val="0"/>
          <w:divBdr>
            <w:top w:val="none" w:sz="0" w:space="0" w:color="auto"/>
            <w:left w:val="none" w:sz="0" w:space="0" w:color="auto"/>
            <w:bottom w:val="none" w:sz="0" w:space="0" w:color="auto"/>
            <w:right w:val="none" w:sz="0" w:space="0" w:color="auto"/>
          </w:divBdr>
        </w:div>
        <w:div w:id="1588810507">
          <w:marLeft w:val="0"/>
          <w:marRight w:val="0"/>
          <w:marTop w:val="0"/>
          <w:marBottom w:val="0"/>
          <w:divBdr>
            <w:top w:val="none" w:sz="0" w:space="0" w:color="auto"/>
            <w:left w:val="none" w:sz="0" w:space="0" w:color="auto"/>
            <w:bottom w:val="none" w:sz="0" w:space="0" w:color="auto"/>
            <w:right w:val="none" w:sz="0" w:space="0" w:color="auto"/>
          </w:divBdr>
        </w:div>
        <w:div w:id="1649943886">
          <w:marLeft w:val="0"/>
          <w:marRight w:val="0"/>
          <w:marTop w:val="0"/>
          <w:marBottom w:val="0"/>
          <w:divBdr>
            <w:top w:val="none" w:sz="0" w:space="0" w:color="auto"/>
            <w:left w:val="none" w:sz="0" w:space="0" w:color="auto"/>
            <w:bottom w:val="none" w:sz="0" w:space="0" w:color="auto"/>
            <w:right w:val="none" w:sz="0" w:space="0" w:color="auto"/>
          </w:divBdr>
        </w:div>
        <w:div w:id="964043264">
          <w:marLeft w:val="0"/>
          <w:marRight w:val="0"/>
          <w:marTop w:val="0"/>
          <w:marBottom w:val="0"/>
          <w:divBdr>
            <w:top w:val="none" w:sz="0" w:space="0" w:color="auto"/>
            <w:left w:val="none" w:sz="0" w:space="0" w:color="auto"/>
            <w:bottom w:val="none" w:sz="0" w:space="0" w:color="auto"/>
            <w:right w:val="none" w:sz="0" w:space="0" w:color="auto"/>
          </w:divBdr>
        </w:div>
        <w:div w:id="1838228694">
          <w:marLeft w:val="0"/>
          <w:marRight w:val="0"/>
          <w:marTop w:val="0"/>
          <w:marBottom w:val="0"/>
          <w:divBdr>
            <w:top w:val="none" w:sz="0" w:space="0" w:color="auto"/>
            <w:left w:val="none" w:sz="0" w:space="0" w:color="auto"/>
            <w:bottom w:val="none" w:sz="0" w:space="0" w:color="auto"/>
            <w:right w:val="none" w:sz="0" w:space="0" w:color="auto"/>
          </w:divBdr>
        </w:div>
        <w:div w:id="1045519349">
          <w:marLeft w:val="0"/>
          <w:marRight w:val="0"/>
          <w:marTop w:val="0"/>
          <w:marBottom w:val="0"/>
          <w:divBdr>
            <w:top w:val="none" w:sz="0" w:space="0" w:color="auto"/>
            <w:left w:val="none" w:sz="0" w:space="0" w:color="auto"/>
            <w:bottom w:val="none" w:sz="0" w:space="0" w:color="auto"/>
            <w:right w:val="none" w:sz="0" w:space="0" w:color="auto"/>
          </w:divBdr>
        </w:div>
        <w:div w:id="1845434530">
          <w:marLeft w:val="0"/>
          <w:marRight w:val="0"/>
          <w:marTop w:val="0"/>
          <w:marBottom w:val="0"/>
          <w:divBdr>
            <w:top w:val="none" w:sz="0" w:space="0" w:color="auto"/>
            <w:left w:val="none" w:sz="0" w:space="0" w:color="auto"/>
            <w:bottom w:val="none" w:sz="0" w:space="0" w:color="auto"/>
            <w:right w:val="none" w:sz="0" w:space="0" w:color="auto"/>
          </w:divBdr>
        </w:div>
        <w:div w:id="159935079">
          <w:marLeft w:val="0"/>
          <w:marRight w:val="0"/>
          <w:marTop w:val="0"/>
          <w:marBottom w:val="0"/>
          <w:divBdr>
            <w:top w:val="none" w:sz="0" w:space="0" w:color="auto"/>
            <w:left w:val="none" w:sz="0" w:space="0" w:color="auto"/>
            <w:bottom w:val="none" w:sz="0" w:space="0" w:color="auto"/>
            <w:right w:val="none" w:sz="0" w:space="0" w:color="auto"/>
          </w:divBdr>
        </w:div>
        <w:div w:id="477574310">
          <w:marLeft w:val="0"/>
          <w:marRight w:val="0"/>
          <w:marTop w:val="0"/>
          <w:marBottom w:val="0"/>
          <w:divBdr>
            <w:top w:val="none" w:sz="0" w:space="0" w:color="auto"/>
            <w:left w:val="none" w:sz="0" w:space="0" w:color="auto"/>
            <w:bottom w:val="none" w:sz="0" w:space="0" w:color="auto"/>
            <w:right w:val="none" w:sz="0" w:space="0" w:color="auto"/>
          </w:divBdr>
        </w:div>
        <w:div w:id="1802922375">
          <w:marLeft w:val="0"/>
          <w:marRight w:val="0"/>
          <w:marTop w:val="0"/>
          <w:marBottom w:val="0"/>
          <w:divBdr>
            <w:top w:val="none" w:sz="0" w:space="0" w:color="auto"/>
            <w:left w:val="none" w:sz="0" w:space="0" w:color="auto"/>
            <w:bottom w:val="none" w:sz="0" w:space="0" w:color="auto"/>
            <w:right w:val="none" w:sz="0" w:space="0" w:color="auto"/>
          </w:divBdr>
        </w:div>
        <w:div w:id="140730326">
          <w:marLeft w:val="0"/>
          <w:marRight w:val="0"/>
          <w:marTop w:val="0"/>
          <w:marBottom w:val="0"/>
          <w:divBdr>
            <w:top w:val="none" w:sz="0" w:space="0" w:color="auto"/>
            <w:left w:val="none" w:sz="0" w:space="0" w:color="auto"/>
            <w:bottom w:val="none" w:sz="0" w:space="0" w:color="auto"/>
            <w:right w:val="none" w:sz="0" w:space="0" w:color="auto"/>
          </w:divBdr>
        </w:div>
        <w:div w:id="1280531357">
          <w:marLeft w:val="0"/>
          <w:marRight w:val="0"/>
          <w:marTop w:val="0"/>
          <w:marBottom w:val="0"/>
          <w:divBdr>
            <w:top w:val="none" w:sz="0" w:space="0" w:color="auto"/>
            <w:left w:val="none" w:sz="0" w:space="0" w:color="auto"/>
            <w:bottom w:val="none" w:sz="0" w:space="0" w:color="auto"/>
            <w:right w:val="none" w:sz="0" w:space="0" w:color="auto"/>
          </w:divBdr>
        </w:div>
        <w:div w:id="1039161154">
          <w:marLeft w:val="0"/>
          <w:marRight w:val="0"/>
          <w:marTop w:val="0"/>
          <w:marBottom w:val="0"/>
          <w:divBdr>
            <w:top w:val="none" w:sz="0" w:space="0" w:color="auto"/>
            <w:left w:val="none" w:sz="0" w:space="0" w:color="auto"/>
            <w:bottom w:val="none" w:sz="0" w:space="0" w:color="auto"/>
            <w:right w:val="none" w:sz="0" w:space="0" w:color="auto"/>
          </w:divBdr>
        </w:div>
        <w:div w:id="647514008">
          <w:marLeft w:val="0"/>
          <w:marRight w:val="0"/>
          <w:marTop w:val="0"/>
          <w:marBottom w:val="0"/>
          <w:divBdr>
            <w:top w:val="none" w:sz="0" w:space="0" w:color="auto"/>
            <w:left w:val="none" w:sz="0" w:space="0" w:color="auto"/>
            <w:bottom w:val="none" w:sz="0" w:space="0" w:color="auto"/>
            <w:right w:val="none" w:sz="0" w:space="0" w:color="auto"/>
          </w:divBdr>
        </w:div>
        <w:div w:id="943849544">
          <w:marLeft w:val="0"/>
          <w:marRight w:val="0"/>
          <w:marTop w:val="0"/>
          <w:marBottom w:val="0"/>
          <w:divBdr>
            <w:top w:val="none" w:sz="0" w:space="0" w:color="auto"/>
            <w:left w:val="none" w:sz="0" w:space="0" w:color="auto"/>
            <w:bottom w:val="none" w:sz="0" w:space="0" w:color="auto"/>
            <w:right w:val="none" w:sz="0" w:space="0" w:color="auto"/>
          </w:divBdr>
        </w:div>
        <w:div w:id="1396776627">
          <w:marLeft w:val="0"/>
          <w:marRight w:val="0"/>
          <w:marTop w:val="0"/>
          <w:marBottom w:val="0"/>
          <w:divBdr>
            <w:top w:val="none" w:sz="0" w:space="0" w:color="auto"/>
            <w:left w:val="none" w:sz="0" w:space="0" w:color="auto"/>
            <w:bottom w:val="none" w:sz="0" w:space="0" w:color="auto"/>
            <w:right w:val="none" w:sz="0" w:space="0" w:color="auto"/>
          </w:divBdr>
        </w:div>
        <w:div w:id="1179613170">
          <w:marLeft w:val="0"/>
          <w:marRight w:val="0"/>
          <w:marTop w:val="0"/>
          <w:marBottom w:val="0"/>
          <w:divBdr>
            <w:top w:val="none" w:sz="0" w:space="0" w:color="auto"/>
            <w:left w:val="none" w:sz="0" w:space="0" w:color="auto"/>
            <w:bottom w:val="none" w:sz="0" w:space="0" w:color="auto"/>
            <w:right w:val="none" w:sz="0" w:space="0" w:color="auto"/>
          </w:divBdr>
        </w:div>
        <w:div w:id="537161078">
          <w:marLeft w:val="0"/>
          <w:marRight w:val="0"/>
          <w:marTop w:val="0"/>
          <w:marBottom w:val="0"/>
          <w:divBdr>
            <w:top w:val="none" w:sz="0" w:space="0" w:color="auto"/>
            <w:left w:val="none" w:sz="0" w:space="0" w:color="auto"/>
            <w:bottom w:val="none" w:sz="0" w:space="0" w:color="auto"/>
            <w:right w:val="none" w:sz="0" w:space="0" w:color="auto"/>
          </w:divBdr>
        </w:div>
        <w:div w:id="1771200898">
          <w:marLeft w:val="0"/>
          <w:marRight w:val="0"/>
          <w:marTop w:val="0"/>
          <w:marBottom w:val="0"/>
          <w:divBdr>
            <w:top w:val="none" w:sz="0" w:space="0" w:color="auto"/>
            <w:left w:val="none" w:sz="0" w:space="0" w:color="auto"/>
            <w:bottom w:val="none" w:sz="0" w:space="0" w:color="auto"/>
            <w:right w:val="none" w:sz="0" w:space="0" w:color="auto"/>
          </w:divBdr>
        </w:div>
        <w:div w:id="1860197194">
          <w:marLeft w:val="0"/>
          <w:marRight w:val="0"/>
          <w:marTop w:val="0"/>
          <w:marBottom w:val="0"/>
          <w:divBdr>
            <w:top w:val="none" w:sz="0" w:space="0" w:color="auto"/>
            <w:left w:val="none" w:sz="0" w:space="0" w:color="auto"/>
            <w:bottom w:val="none" w:sz="0" w:space="0" w:color="auto"/>
            <w:right w:val="none" w:sz="0" w:space="0" w:color="auto"/>
          </w:divBdr>
        </w:div>
        <w:div w:id="1103889434">
          <w:marLeft w:val="0"/>
          <w:marRight w:val="0"/>
          <w:marTop w:val="0"/>
          <w:marBottom w:val="0"/>
          <w:divBdr>
            <w:top w:val="none" w:sz="0" w:space="0" w:color="auto"/>
            <w:left w:val="none" w:sz="0" w:space="0" w:color="auto"/>
            <w:bottom w:val="none" w:sz="0" w:space="0" w:color="auto"/>
            <w:right w:val="none" w:sz="0" w:space="0" w:color="auto"/>
          </w:divBdr>
        </w:div>
        <w:div w:id="1511068242">
          <w:marLeft w:val="0"/>
          <w:marRight w:val="0"/>
          <w:marTop w:val="0"/>
          <w:marBottom w:val="0"/>
          <w:divBdr>
            <w:top w:val="none" w:sz="0" w:space="0" w:color="auto"/>
            <w:left w:val="none" w:sz="0" w:space="0" w:color="auto"/>
            <w:bottom w:val="none" w:sz="0" w:space="0" w:color="auto"/>
            <w:right w:val="none" w:sz="0" w:space="0" w:color="auto"/>
          </w:divBdr>
        </w:div>
        <w:div w:id="1620452553">
          <w:marLeft w:val="0"/>
          <w:marRight w:val="0"/>
          <w:marTop w:val="0"/>
          <w:marBottom w:val="0"/>
          <w:divBdr>
            <w:top w:val="none" w:sz="0" w:space="0" w:color="auto"/>
            <w:left w:val="none" w:sz="0" w:space="0" w:color="auto"/>
            <w:bottom w:val="none" w:sz="0" w:space="0" w:color="auto"/>
            <w:right w:val="none" w:sz="0" w:space="0" w:color="auto"/>
          </w:divBdr>
        </w:div>
        <w:div w:id="1241721096">
          <w:marLeft w:val="0"/>
          <w:marRight w:val="0"/>
          <w:marTop w:val="0"/>
          <w:marBottom w:val="0"/>
          <w:divBdr>
            <w:top w:val="none" w:sz="0" w:space="0" w:color="auto"/>
            <w:left w:val="none" w:sz="0" w:space="0" w:color="auto"/>
            <w:bottom w:val="none" w:sz="0" w:space="0" w:color="auto"/>
            <w:right w:val="none" w:sz="0" w:space="0" w:color="auto"/>
          </w:divBdr>
        </w:div>
        <w:div w:id="444620723">
          <w:marLeft w:val="0"/>
          <w:marRight w:val="0"/>
          <w:marTop w:val="0"/>
          <w:marBottom w:val="0"/>
          <w:divBdr>
            <w:top w:val="none" w:sz="0" w:space="0" w:color="auto"/>
            <w:left w:val="none" w:sz="0" w:space="0" w:color="auto"/>
            <w:bottom w:val="none" w:sz="0" w:space="0" w:color="auto"/>
            <w:right w:val="none" w:sz="0" w:space="0" w:color="auto"/>
          </w:divBdr>
        </w:div>
        <w:div w:id="2021423547">
          <w:marLeft w:val="0"/>
          <w:marRight w:val="0"/>
          <w:marTop w:val="0"/>
          <w:marBottom w:val="0"/>
          <w:divBdr>
            <w:top w:val="none" w:sz="0" w:space="0" w:color="auto"/>
            <w:left w:val="none" w:sz="0" w:space="0" w:color="auto"/>
            <w:bottom w:val="none" w:sz="0" w:space="0" w:color="auto"/>
            <w:right w:val="none" w:sz="0" w:space="0" w:color="auto"/>
          </w:divBdr>
        </w:div>
        <w:div w:id="621571598">
          <w:marLeft w:val="0"/>
          <w:marRight w:val="0"/>
          <w:marTop w:val="0"/>
          <w:marBottom w:val="0"/>
          <w:divBdr>
            <w:top w:val="none" w:sz="0" w:space="0" w:color="auto"/>
            <w:left w:val="none" w:sz="0" w:space="0" w:color="auto"/>
            <w:bottom w:val="none" w:sz="0" w:space="0" w:color="auto"/>
            <w:right w:val="none" w:sz="0" w:space="0" w:color="auto"/>
          </w:divBdr>
        </w:div>
        <w:div w:id="836503374">
          <w:marLeft w:val="0"/>
          <w:marRight w:val="0"/>
          <w:marTop w:val="0"/>
          <w:marBottom w:val="0"/>
          <w:divBdr>
            <w:top w:val="none" w:sz="0" w:space="0" w:color="auto"/>
            <w:left w:val="none" w:sz="0" w:space="0" w:color="auto"/>
            <w:bottom w:val="none" w:sz="0" w:space="0" w:color="auto"/>
            <w:right w:val="none" w:sz="0" w:space="0" w:color="auto"/>
          </w:divBdr>
        </w:div>
        <w:div w:id="1240869011">
          <w:marLeft w:val="0"/>
          <w:marRight w:val="0"/>
          <w:marTop w:val="0"/>
          <w:marBottom w:val="0"/>
          <w:divBdr>
            <w:top w:val="none" w:sz="0" w:space="0" w:color="auto"/>
            <w:left w:val="none" w:sz="0" w:space="0" w:color="auto"/>
            <w:bottom w:val="none" w:sz="0" w:space="0" w:color="auto"/>
            <w:right w:val="none" w:sz="0" w:space="0" w:color="auto"/>
          </w:divBdr>
        </w:div>
        <w:div w:id="510997502">
          <w:marLeft w:val="0"/>
          <w:marRight w:val="0"/>
          <w:marTop w:val="0"/>
          <w:marBottom w:val="0"/>
          <w:divBdr>
            <w:top w:val="none" w:sz="0" w:space="0" w:color="auto"/>
            <w:left w:val="none" w:sz="0" w:space="0" w:color="auto"/>
            <w:bottom w:val="none" w:sz="0" w:space="0" w:color="auto"/>
            <w:right w:val="none" w:sz="0" w:space="0" w:color="auto"/>
          </w:divBdr>
        </w:div>
        <w:div w:id="593437830">
          <w:marLeft w:val="0"/>
          <w:marRight w:val="0"/>
          <w:marTop w:val="0"/>
          <w:marBottom w:val="0"/>
          <w:divBdr>
            <w:top w:val="none" w:sz="0" w:space="0" w:color="auto"/>
            <w:left w:val="none" w:sz="0" w:space="0" w:color="auto"/>
            <w:bottom w:val="none" w:sz="0" w:space="0" w:color="auto"/>
            <w:right w:val="none" w:sz="0" w:space="0" w:color="auto"/>
          </w:divBdr>
        </w:div>
        <w:div w:id="1046174093">
          <w:marLeft w:val="0"/>
          <w:marRight w:val="0"/>
          <w:marTop w:val="0"/>
          <w:marBottom w:val="0"/>
          <w:divBdr>
            <w:top w:val="none" w:sz="0" w:space="0" w:color="auto"/>
            <w:left w:val="none" w:sz="0" w:space="0" w:color="auto"/>
            <w:bottom w:val="none" w:sz="0" w:space="0" w:color="auto"/>
            <w:right w:val="none" w:sz="0" w:space="0" w:color="auto"/>
          </w:divBdr>
        </w:div>
        <w:div w:id="606889148">
          <w:marLeft w:val="0"/>
          <w:marRight w:val="0"/>
          <w:marTop w:val="0"/>
          <w:marBottom w:val="0"/>
          <w:divBdr>
            <w:top w:val="none" w:sz="0" w:space="0" w:color="auto"/>
            <w:left w:val="none" w:sz="0" w:space="0" w:color="auto"/>
            <w:bottom w:val="none" w:sz="0" w:space="0" w:color="auto"/>
            <w:right w:val="none" w:sz="0" w:space="0" w:color="auto"/>
          </w:divBdr>
        </w:div>
        <w:div w:id="803930133">
          <w:marLeft w:val="0"/>
          <w:marRight w:val="0"/>
          <w:marTop w:val="0"/>
          <w:marBottom w:val="0"/>
          <w:divBdr>
            <w:top w:val="none" w:sz="0" w:space="0" w:color="auto"/>
            <w:left w:val="none" w:sz="0" w:space="0" w:color="auto"/>
            <w:bottom w:val="none" w:sz="0" w:space="0" w:color="auto"/>
            <w:right w:val="none" w:sz="0" w:space="0" w:color="auto"/>
          </w:divBdr>
        </w:div>
        <w:div w:id="890189575">
          <w:marLeft w:val="0"/>
          <w:marRight w:val="0"/>
          <w:marTop w:val="0"/>
          <w:marBottom w:val="0"/>
          <w:divBdr>
            <w:top w:val="none" w:sz="0" w:space="0" w:color="auto"/>
            <w:left w:val="none" w:sz="0" w:space="0" w:color="auto"/>
            <w:bottom w:val="none" w:sz="0" w:space="0" w:color="auto"/>
            <w:right w:val="none" w:sz="0" w:space="0" w:color="auto"/>
          </w:divBdr>
        </w:div>
        <w:div w:id="796223089">
          <w:marLeft w:val="0"/>
          <w:marRight w:val="0"/>
          <w:marTop w:val="0"/>
          <w:marBottom w:val="0"/>
          <w:divBdr>
            <w:top w:val="none" w:sz="0" w:space="0" w:color="auto"/>
            <w:left w:val="none" w:sz="0" w:space="0" w:color="auto"/>
            <w:bottom w:val="none" w:sz="0" w:space="0" w:color="auto"/>
            <w:right w:val="none" w:sz="0" w:space="0" w:color="auto"/>
          </w:divBdr>
        </w:div>
        <w:div w:id="327640827">
          <w:marLeft w:val="0"/>
          <w:marRight w:val="0"/>
          <w:marTop w:val="0"/>
          <w:marBottom w:val="0"/>
          <w:divBdr>
            <w:top w:val="none" w:sz="0" w:space="0" w:color="auto"/>
            <w:left w:val="none" w:sz="0" w:space="0" w:color="auto"/>
            <w:bottom w:val="none" w:sz="0" w:space="0" w:color="auto"/>
            <w:right w:val="none" w:sz="0" w:space="0" w:color="auto"/>
          </w:divBdr>
        </w:div>
        <w:div w:id="1656956601">
          <w:marLeft w:val="0"/>
          <w:marRight w:val="0"/>
          <w:marTop w:val="0"/>
          <w:marBottom w:val="0"/>
          <w:divBdr>
            <w:top w:val="none" w:sz="0" w:space="0" w:color="auto"/>
            <w:left w:val="none" w:sz="0" w:space="0" w:color="auto"/>
            <w:bottom w:val="none" w:sz="0" w:space="0" w:color="auto"/>
            <w:right w:val="none" w:sz="0" w:space="0" w:color="auto"/>
          </w:divBdr>
        </w:div>
        <w:div w:id="405609809">
          <w:marLeft w:val="0"/>
          <w:marRight w:val="0"/>
          <w:marTop w:val="0"/>
          <w:marBottom w:val="0"/>
          <w:divBdr>
            <w:top w:val="none" w:sz="0" w:space="0" w:color="auto"/>
            <w:left w:val="none" w:sz="0" w:space="0" w:color="auto"/>
            <w:bottom w:val="none" w:sz="0" w:space="0" w:color="auto"/>
            <w:right w:val="none" w:sz="0" w:space="0" w:color="auto"/>
          </w:divBdr>
        </w:div>
        <w:div w:id="713693862">
          <w:marLeft w:val="0"/>
          <w:marRight w:val="0"/>
          <w:marTop w:val="0"/>
          <w:marBottom w:val="0"/>
          <w:divBdr>
            <w:top w:val="none" w:sz="0" w:space="0" w:color="auto"/>
            <w:left w:val="none" w:sz="0" w:space="0" w:color="auto"/>
            <w:bottom w:val="none" w:sz="0" w:space="0" w:color="auto"/>
            <w:right w:val="none" w:sz="0" w:space="0" w:color="auto"/>
          </w:divBdr>
        </w:div>
        <w:div w:id="1329748081">
          <w:marLeft w:val="0"/>
          <w:marRight w:val="0"/>
          <w:marTop w:val="0"/>
          <w:marBottom w:val="0"/>
          <w:divBdr>
            <w:top w:val="none" w:sz="0" w:space="0" w:color="auto"/>
            <w:left w:val="none" w:sz="0" w:space="0" w:color="auto"/>
            <w:bottom w:val="none" w:sz="0" w:space="0" w:color="auto"/>
            <w:right w:val="none" w:sz="0" w:space="0" w:color="auto"/>
          </w:divBdr>
        </w:div>
        <w:div w:id="391461724">
          <w:marLeft w:val="0"/>
          <w:marRight w:val="0"/>
          <w:marTop w:val="0"/>
          <w:marBottom w:val="0"/>
          <w:divBdr>
            <w:top w:val="none" w:sz="0" w:space="0" w:color="auto"/>
            <w:left w:val="none" w:sz="0" w:space="0" w:color="auto"/>
            <w:bottom w:val="none" w:sz="0" w:space="0" w:color="auto"/>
            <w:right w:val="none" w:sz="0" w:space="0" w:color="auto"/>
          </w:divBdr>
        </w:div>
        <w:div w:id="1448045240">
          <w:marLeft w:val="0"/>
          <w:marRight w:val="0"/>
          <w:marTop w:val="0"/>
          <w:marBottom w:val="0"/>
          <w:divBdr>
            <w:top w:val="none" w:sz="0" w:space="0" w:color="auto"/>
            <w:left w:val="none" w:sz="0" w:space="0" w:color="auto"/>
            <w:bottom w:val="none" w:sz="0" w:space="0" w:color="auto"/>
            <w:right w:val="none" w:sz="0" w:space="0" w:color="auto"/>
          </w:divBdr>
        </w:div>
        <w:div w:id="972251657">
          <w:marLeft w:val="0"/>
          <w:marRight w:val="0"/>
          <w:marTop w:val="0"/>
          <w:marBottom w:val="0"/>
          <w:divBdr>
            <w:top w:val="none" w:sz="0" w:space="0" w:color="auto"/>
            <w:left w:val="none" w:sz="0" w:space="0" w:color="auto"/>
            <w:bottom w:val="none" w:sz="0" w:space="0" w:color="auto"/>
            <w:right w:val="none" w:sz="0" w:space="0" w:color="auto"/>
          </w:divBdr>
        </w:div>
        <w:div w:id="394356235">
          <w:marLeft w:val="0"/>
          <w:marRight w:val="0"/>
          <w:marTop w:val="0"/>
          <w:marBottom w:val="0"/>
          <w:divBdr>
            <w:top w:val="none" w:sz="0" w:space="0" w:color="auto"/>
            <w:left w:val="none" w:sz="0" w:space="0" w:color="auto"/>
            <w:bottom w:val="none" w:sz="0" w:space="0" w:color="auto"/>
            <w:right w:val="none" w:sz="0" w:space="0" w:color="auto"/>
          </w:divBdr>
        </w:div>
        <w:div w:id="1617247292">
          <w:marLeft w:val="0"/>
          <w:marRight w:val="0"/>
          <w:marTop w:val="0"/>
          <w:marBottom w:val="0"/>
          <w:divBdr>
            <w:top w:val="none" w:sz="0" w:space="0" w:color="auto"/>
            <w:left w:val="none" w:sz="0" w:space="0" w:color="auto"/>
            <w:bottom w:val="none" w:sz="0" w:space="0" w:color="auto"/>
            <w:right w:val="none" w:sz="0" w:space="0" w:color="auto"/>
          </w:divBdr>
        </w:div>
      </w:divsChild>
    </w:div>
    <w:div w:id="192980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aspidou@uth.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2-fb8f7lWQw"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limateinnovationwindow.eu/" TargetMode="External"/><Relationship Id="rId4" Type="http://schemas.openxmlformats.org/officeDocument/2006/relationships/settings" Target="settings.xml"/><Relationship Id="rId9" Type="http://schemas.openxmlformats.org/officeDocument/2006/relationships/hyperlink" Target="https://www.civ.uth.gr/news/announcements/general/2204-20211008-enarxineoueuropaikouergoyhorizon2020synolikisxrimatodotisi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3C5DF4-7624-47F6-A2C1-55FDA0A70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649</Words>
  <Characters>3510</Characters>
  <Application>Microsoft Office Word</Application>
  <DocSecurity>4</DocSecurity>
  <Lines>29</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Giannis Adamos</dc:creator>
  <cp:lastModifiedBy>GATOU OURANIA</cp:lastModifiedBy>
  <cp:revision>2</cp:revision>
  <cp:lastPrinted>2017-06-13T17:02:00Z</cp:lastPrinted>
  <dcterms:created xsi:type="dcterms:W3CDTF">2021-10-11T07:57:00Z</dcterms:created>
  <dcterms:modified xsi:type="dcterms:W3CDTF">2021-10-11T07:57:00Z</dcterms:modified>
</cp:coreProperties>
</file>