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E8E70" w14:textId="3A22B297" w:rsidR="00E35E7A" w:rsidRPr="00E35E7A" w:rsidRDefault="00E35E7A" w:rsidP="00646ED0">
      <w:pPr>
        <w:spacing w:after="24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l-GR"/>
        </w:rPr>
      </w:pPr>
      <w:bookmarkStart w:id="0" w:name="_GoBack"/>
      <w:bookmarkEnd w:id="0"/>
      <w:r w:rsidRPr="00E35E7A">
        <w:rPr>
          <w:rFonts w:ascii="Times New Roman" w:eastAsia="Times New Roman" w:hAnsi="Times New Roman" w:cs="Times New Roman"/>
          <w:b/>
          <w:bCs/>
          <w:sz w:val="36"/>
          <w:szCs w:val="36"/>
          <w:lang w:val="el-GR"/>
        </w:rPr>
        <w:t xml:space="preserve">Μεταπτυχιακό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el-GR"/>
        </w:rPr>
        <w:t xml:space="preserve">στη </w:t>
      </w:r>
      <w:r w:rsidR="0083353B">
        <w:rPr>
          <w:rFonts w:ascii="Times New Roman" w:eastAsia="Times New Roman" w:hAnsi="Times New Roman" w:cs="Times New Roman"/>
          <w:b/>
          <w:bCs/>
          <w:sz w:val="36"/>
          <w:szCs w:val="36"/>
          <w:lang w:val="el-GR"/>
        </w:rPr>
        <w:t>"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el-GR"/>
        </w:rPr>
        <w:t xml:space="preserve">Μηχανική Λογισμικού για </w:t>
      </w:r>
      <w:r w:rsidR="0083353B">
        <w:rPr>
          <w:rFonts w:ascii="Times New Roman" w:eastAsia="Times New Roman" w:hAnsi="Times New Roman" w:cs="Times New Roman"/>
          <w:b/>
          <w:bCs/>
          <w:sz w:val="36"/>
          <w:szCs w:val="36"/>
          <w:lang w:val="el-GR"/>
        </w:rPr>
        <w:br/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val="el-GR"/>
        </w:rPr>
        <w:t>Διαδικτυακές και Φορητές Εφαρμογές</w:t>
      </w:r>
      <w:r w:rsidR="0083353B">
        <w:rPr>
          <w:rFonts w:ascii="Times New Roman" w:eastAsia="Times New Roman" w:hAnsi="Times New Roman" w:cs="Times New Roman"/>
          <w:b/>
          <w:bCs/>
          <w:sz w:val="36"/>
          <w:szCs w:val="36"/>
          <w:lang w:val="el-GR"/>
        </w:rPr>
        <w:t>"</w:t>
      </w:r>
    </w:p>
    <w:p w14:paraId="40CB45A4" w14:textId="64F8C982" w:rsidR="00E35E7A" w:rsidRPr="00410A56" w:rsidRDefault="00E35E7A" w:rsidP="00646ED0">
      <w:pPr>
        <w:spacing w:after="12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</w:pPr>
      <w:r w:rsidRPr="00410A56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 xml:space="preserve">ΠΡΟΚΗΡΥΧΘΗΚΕ </w:t>
      </w:r>
      <w:r w:rsidR="003B60EF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 xml:space="preserve">ΑΠΟ ΤΟ ΤΜΗΜΑ ΨΗΦΙΑΚΩΝ ΣΥΣΤΗΜΑΤΩΝ </w:t>
      </w:r>
      <w:r w:rsidR="0083353B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br/>
      </w:r>
      <w:r w:rsidR="003B60EF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>ΤΟ</w:t>
      </w:r>
      <w:r w:rsidR="0083353B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>Υ</w:t>
      </w:r>
      <w:r w:rsidR="003B60EF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 xml:space="preserve"> </w:t>
      </w:r>
      <w:r w:rsidRPr="00410A56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>ΠΑΝΕΠΙΣΤΗΜΙΟ</w:t>
      </w:r>
      <w:r w:rsidR="0083353B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>Υ</w:t>
      </w:r>
      <w:r w:rsidRPr="00410A56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 xml:space="preserve"> ΘΕΣΣΑΛΙΑΣ</w:t>
      </w:r>
      <w:r w:rsidR="003B60EF">
        <w:rPr>
          <w:rFonts w:ascii="Times New Roman" w:eastAsia="Times New Roman" w:hAnsi="Times New Roman" w:cs="Times New Roman"/>
          <w:b/>
          <w:bCs/>
          <w:sz w:val="27"/>
          <w:szCs w:val="27"/>
          <w:lang w:val="el-GR"/>
        </w:rPr>
        <w:t xml:space="preserve"> ΣΤΗ ΛΑΡΙΣΑ</w:t>
      </w:r>
    </w:p>
    <w:p w14:paraId="67743364" w14:textId="60BA4513" w:rsidR="00E35E7A" w:rsidRDefault="0083353B" w:rsidP="00646ED0">
      <w:pPr>
        <w:spacing w:after="120" w:line="240" w:lineRule="atLeast"/>
        <w:jc w:val="center"/>
        <w:rPr>
          <w:lang w:val="el-GR"/>
        </w:rPr>
      </w:pPr>
      <w:r>
        <w:rPr>
          <w:lang w:val="el-GR"/>
        </w:rPr>
        <w:t xml:space="preserve"> </w:t>
      </w:r>
      <w:r>
        <w:rPr>
          <w:noProof/>
          <w:lang w:val="el-GR" w:eastAsia="el-GR"/>
        </w:rPr>
        <w:drawing>
          <wp:inline distT="0" distB="0" distL="0" distR="0" wp14:anchorId="65863215" wp14:editId="6D3B1636">
            <wp:extent cx="3456633" cy="3456633"/>
            <wp:effectExtent l="0" t="0" r="0" b="0"/>
            <wp:docPr id="1" name="Picture 1" descr="A picture containing text, electronics,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electronics, compute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9433" cy="3479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D635F" w14:textId="766084AA" w:rsidR="00E35E7A" w:rsidRPr="00133A3C" w:rsidRDefault="009357F0" w:rsidP="00646ED0">
      <w:pPr>
        <w:spacing w:after="120" w:line="240" w:lineRule="atLeast"/>
        <w:rPr>
          <w:lang w:val="el-GR"/>
        </w:rPr>
      </w:pPr>
      <w:r>
        <w:rPr>
          <w:lang w:val="el-GR"/>
        </w:rPr>
        <w:t xml:space="preserve">Από το Τμήμα Ψηφιακών Συστημάτων της </w:t>
      </w:r>
      <w:r w:rsidR="00AE6B1B" w:rsidRPr="00133A3C">
        <w:rPr>
          <w:lang w:val="el-GR"/>
        </w:rPr>
        <w:t xml:space="preserve">Σχολής Τεχνολογίας του Πανεπιστημίου </w:t>
      </w:r>
      <w:r w:rsidRPr="00133A3C">
        <w:rPr>
          <w:lang w:val="el-GR"/>
        </w:rPr>
        <w:t>Θεσσαλίας</w:t>
      </w:r>
      <w:r>
        <w:rPr>
          <w:lang w:val="el-GR"/>
        </w:rPr>
        <w:t xml:space="preserve"> </w:t>
      </w:r>
      <w:r w:rsidR="00C01A56">
        <w:rPr>
          <w:lang w:val="el-GR"/>
        </w:rPr>
        <w:t xml:space="preserve">με έδρα </w:t>
      </w:r>
      <w:r w:rsidR="00AE6B1B" w:rsidRPr="00133A3C">
        <w:rPr>
          <w:lang w:val="el-GR"/>
        </w:rPr>
        <w:t>τη Λάρισα, ανακοινώθηκε</w:t>
      </w:r>
      <w:r w:rsidR="0083353B">
        <w:rPr>
          <w:lang w:val="el-GR"/>
        </w:rPr>
        <w:t xml:space="preserve"> </w:t>
      </w:r>
      <w:r w:rsidR="00AE6B1B" w:rsidRPr="00133A3C">
        <w:rPr>
          <w:lang w:val="el-GR"/>
        </w:rPr>
        <w:t>η έναρξη εκδήλωσης ενδιαφέροντος για την παρακολούθηση του Προγράμματος Μεταπτυχιακών Σπουδών</w:t>
      </w:r>
      <w:r w:rsidR="0083353B">
        <w:rPr>
          <w:lang w:val="el-GR"/>
        </w:rPr>
        <w:t xml:space="preserve"> (</w:t>
      </w:r>
      <w:r w:rsidR="0083353B" w:rsidRPr="0061481C">
        <w:rPr>
          <w:lang w:val="el-GR"/>
        </w:rPr>
        <w:t>Π</w:t>
      </w:r>
      <w:r w:rsidR="0083353B">
        <w:rPr>
          <w:lang w:val="el-GR"/>
        </w:rPr>
        <w:t>.</w:t>
      </w:r>
      <w:r w:rsidR="0083353B" w:rsidRPr="0061481C">
        <w:rPr>
          <w:lang w:val="el-GR"/>
        </w:rPr>
        <w:t>Μ</w:t>
      </w:r>
      <w:r w:rsidR="0083353B">
        <w:rPr>
          <w:lang w:val="el-GR"/>
        </w:rPr>
        <w:t>.</w:t>
      </w:r>
      <w:r w:rsidR="0083353B" w:rsidRPr="0061481C">
        <w:rPr>
          <w:lang w:val="el-GR"/>
        </w:rPr>
        <w:t>Σ</w:t>
      </w:r>
      <w:r w:rsidR="0083353B">
        <w:rPr>
          <w:lang w:val="el-GR"/>
        </w:rPr>
        <w:t>.)</w:t>
      </w:r>
      <w:r w:rsidR="00AE6B1B" w:rsidRPr="00133A3C">
        <w:rPr>
          <w:lang w:val="el-GR"/>
        </w:rPr>
        <w:t xml:space="preserve"> «Μηχανική Λογισμικού για Διαδικτυακές και Φορητές Εφαρμογές</w:t>
      </w:r>
      <w:r w:rsidR="00133A3C">
        <w:rPr>
          <w:lang w:val="el-GR"/>
        </w:rPr>
        <w:t xml:space="preserve"> </w:t>
      </w:r>
      <w:r w:rsidR="00AE6B1B" w:rsidRPr="00133A3C">
        <w:rPr>
          <w:lang w:val="el-GR"/>
        </w:rPr>
        <w:t>(</w:t>
      </w:r>
      <w:r w:rsidR="0083353B" w:rsidRPr="0083353B">
        <w:t>Master</w:t>
      </w:r>
      <w:r w:rsidR="00AE6B1B" w:rsidRPr="00133A3C">
        <w:rPr>
          <w:lang w:val="el-GR"/>
        </w:rPr>
        <w:t xml:space="preserve"> in </w:t>
      </w:r>
      <w:r w:rsidR="0041505A" w:rsidRPr="00133A3C">
        <w:rPr>
          <w:lang w:val="el-GR"/>
        </w:rPr>
        <w:t xml:space="preserve">Software </w:t>
      </w:r>
      <w:r w:rsidR="0041505A" w:rsidRPr="0083353B">
        <w:t>Engineering</w:t>
      </w:r>
      <w:r w:rsidR="0041505A" w:rsidRPr="00133A3C">
        <w:rPr>
          <w:lang w:val="el-GR"/>
        </w:rPr>
        <w:t xml:space="preserve"> for Internet and </w:t>
      </w:r>
      <w:r w:rsidR="0041505A" w:rsidRPr="0083353B">
        <w:t>Mobile</w:t>
      </w:r>
      <w:r w:rsidR="0041505A" w:rsidRPr="00133A3C">
        <w:rPr>
          <w:lang w:val="el-GR"/>
        </w:rPr>
        <w:t xml:space="preserve"> </w:t>
      </w:r>
      <w:r w:rsidR="0041505A" w:rsidRPr="0083353B">
        <w:t>Applications</w:t>
      </w:r>
      <w:r w:rsidR="00A167B5" w:rsidRPr="00133A3C">
        <w:rPr>
          <w:lang w:val="el-GR"/>
        </w:rPr>
        <w:t>)</w:t>
      </w:r>
      <w:r w:rsidR="00AE6B1B" w:rsidRPr="00133A3C">
        <w:rPr>
          <w:lang w:val="el-GR"/>
        </w:rPr>
        <w:t xml:space="preserve">» </w:t>
      </w:r>
      <w:r w:rsidR="00C01A56">
        <w:rPr>
          <w:lang w:val="el-GR"/>
        </w:rPr>
        <w:t>σ</w:t>
      </w:r>
      <w:r w:rsidR="00AE6B1B" w:rsidRPr="00133A3C">
        <w:rPr>
          <w:lang w:val="el-GR"/>
        </w:rPr>
        <w:t>το ακαδημαϊκό έτος 2021-2022.</w:t>
      </w:r>
    </w:p>
    <w:p w14:paraId="341DDE4D" w14:textId="3EF6FE64" w:rsidR="0061481C" w:rsidRPr="0061481C" w:rsidRDefault="0061481C" w:rsidP="00646ED0">
      <w:pPr>
        <w:spacing w:after="120" w:line="240" w:lineRule="atLeast"/>
        <w:rPr>
          <w:lang w:val="el-GR"/>
        </w:rPr>
      </w:pPr>
      <w:r w:rsidRPr="0061481C">
        <w:rPr>
          <w:lang w:val="el-GR"/>
        </w:rPr>
        <w:t>Αντικείμενο του</w:t>
      </w:r>
      <w:r w:rsidR="00443089">
        <w:rPr>
          <w:lang w:val="el-GR"/>
        </w:rPr>
        <w:t xml:space="preserve"> </w:t>
      </w:r>
      <w:r w:rsidRPr="0061481C">
        <w:rPr>
          <w:lang w:val="el-GR"/>
        </w:rPr>
        <w:t>Π</w:t>
      </w:r>
      <w:r w:rsidR="00830B00">
        <w:rPr>
          <w:lang w:val="el-GR"/>
        </w:rPr>
        <w:t>.</w:t>
      </w:r>
      <w:r w:rsidRPr="0061481C">
        <w:rPr>
          <w:lang w:val="el-GR"/>
        </w:rPr>
        <w:t>Μ</w:t>
      </w:r>
      <w:r w:rsidR="00830B00">
        <w:rPr>
          <w:lang w:val="el-GR"/>
        </w:rPr>
        <w:t>.</w:t>
      </w:r>
      <w:r w:rsidRPr="0061481C">
        <w:rPr>
          <w:lang w:val="el-GR"/>
        </w:rPr>
        <w:t>Σ</w:t>
      </w:r>
      <w:r w:rsidR="00830B00">
        <w:rPr>
          <w:lang w:val="el-GR"/>
        </w:rPr>
        <w:t>.</w:t>
      </w:r>
      <w:r w:rsidR="00443089">
        <w:rPr>
          <w:lang w:val="el-GR"/>
        </w:rPr>
        <w:t xml:space="preserve"> «Μηχανική Λογισμικού για Διαδικτυακές και Φορητές Εφαρμογές»</w:t>
      </w:r>
      <w:r w:rsidRPr="0061481C">
        <w:rPr>
          <w:lang w:val="el-GR"/>
        </w:rPr>
        <w:t xml:space="preserve"> (ΦΕΚ</w:t>
      </w:r>
      <w:r w:rsidR="00443089">
        <w:rPr>
          <w:lang w:val="el-GR"/>
        </w:rPr>
        <w:t xml:space="preserve"> Β’</w:t>
      </w:r>
      <w:r w:rsidRPr="0061481C">
        <w:rPr>
          <w:lang w:val="el-GR"/>
        </w:rPr>
        <w:t xml:space="preserve"> </w:t>
      </w:r>
      <w:r w:rsidR="00443089" w:rsidRPr="00443089">
        <w:rPr>
          <w:lang w:val="el-GR"/>
        </w:rPr>
        <w:t>2625</w:t>
      </w:r>
      <w:r w:rsidRPr="0061481C">
        <w:rPr>
          <w:lang w:val="el-GR"/>
        </w:rPr>
        <w:t xml:space="preserve">/ </w:t>
      </w:r>
      <w:r w:rsidR="00443089">
        <w:rPr>
          <w:lang w:val="el-GR"/>
        </w:rPr>
        <w:t>18</w:t>
      </w:r>
      <w:r w:rsidRPr="0061481C">
        <w:rPr>
          <w:lang w:val="el-GR"/>
        </w:rPr>
        <w:t>.0</w:t>
      </w:r>
      <w:r w:rsidR="00443089">
        <w:rPr>
          <w:lang w:val="el-GR"/>
        </w:rPr>
        <w:t>6</w:t>
      </w:r>
      <w:r w:rsidRPr="0061481C">
        <w:rPr>
          <w:lang w:val="el-GR"/>
        </w:rPr>
        <w:t>.202</w:t>
      </w:r>
      <w:r w:rsidR="00443089">
        <w:rPr>
          <w:lang w:val="el-GR"/>
        </w:rPr>
        <w:t>1</w:t>
      </w:r>
      <w:r w:rsidRPr="0061481C">
        <w:rPr>
          <w:lang w:val="el-GR"/>
        </w:rPr>
        <w:t>)</w:t>
      </w:r>
      <w:r w:rsidR="00443089">
        <w:rPr>
          <w:lang w:val="el-GR"/>
        </w:rPr>
        <w:t>,</w:t>
      </w:r>
      <w:r w:rsidRPr="0061481C">
        <w:rPr>
          <w:lang w:val="el-GR"/>
        </w:rPr>
        <w:t xml:space="preserve"> είναι η εκπαίδευση και κατάρτιση επιστημόνων </w:t>
      </w:r>
      <w:r w:rsidR="00443089">
        <w:rPr>
          <w:lang w:val="el-GR"/>
        </w:rPr>
        <w:t>στη</w:t>
      </w:r>
      <w:r w:rsidR="00443089" w:rsidRPr="00443089">
        <w:rPr>
          <w:lang w:val="el-GR"/>
        </w:rPr>
        <w:t xml:space="preserve"> Μηχανική Λογισμικού (Software </w:t>
      </w:r>
      <w:r w:rsidR="00443089" w:rsidRPr="00443089">
        <w:rPr>
          <w:lang w:val="en-GB"/>
        </w:rPr>
        <w:t>Engineering</w:t>
      </w:r>
      <w:r w:rsidR="00443089" w:rsidRPr="00443089">
        <w:rPr>
          <w:lang w:val="el-GR"/>
        </w:rPr>
        <w:t>)</w:t>
      </w:r>
      <w:r w:rsidR="00443089">
        <w:rPr>
          <w:lang w:val="el-GR"/>
        </w:rPr>
        <w:t xml:space="preserve">, </w:t>
      </w:r>
      <w:r w:rsidR="00443089" w:rsidRPr="00443089">
        <w:rPr>
          <w:lang w:val="el-GR"/>
        </w:rPr>
        <w:t xml:space="preserve">που είναι ο κλάδος της </w:t>
      </w:r>
      <w:r w:rsidR="00133A3C">
        <w:rPr>
          <w:lang w:val="el-GR"/>
        </w:rPr>
        <w:t>Ε</w:t>
      </w:r>
      <w:r w:rsidR="00133A3C" w:rsidRPr="00443089">
        <w:rPr>
          <w:lang w:val="el-GR"/>
        </w:rPr>
        <w:t xml:space="preserve">πιστήμης </w:t>
      </w:r>
      <w:r w:rsidR="00443089" w:rsidRPr="00443089">
        <w:rPr>
          <w:lang w:val="el-GR"/>
        </w:rPr>
        <w:t xml:space="preserve">της </w:t>
      </w:r>
      <w:r w:rsidR="00133A3C">
        <w:rPr>
          <w:lang w:val="el-GR"/>
        </w:rPr>
        <w:t>Π</w:t>
      </w:r>
      <w:r w:rsidR="00133A3C" w:rsidRPr="00443089">
        <w:rPr>
          <w:lang w:val="el-GR"/>
        </w:rPr>
        <w:t xml:space="preserve">ληροφορικής </w:t>
      </w:r>
      <w:r w:rsidR="00443089" w:rsidRPr="00443089">
        <w:rPr>
          <w:lang w:val="el-GR"/>
        </w:rPr>
        <w:t>που</w:t>
      </w:r>
      <w:r w:rsidR="00443089">
        <w:rPr>
          <w:lang w:val="el-GR"/>
        </w:rPr>
        <w:t xml:space="preserve"> </w:t>
      </w:r>
      <w:r w:rsidR="00443089" w:rsidRPr="00443089">
        <w:rPr>
          <w:lang w:val="el-GR"/>
        </w:rPr>
        <w:t xml:space="preserve">ασχολείται με </w:t>
      </w:r>
      <w:r w:rsidR="00133A3C" w:rsidRPr="00443089">
        <w:rPr>
          <w:lang w:val="el-GR"/>
        </w:rPr>
        <w:t>τη</w:t>
      </w:r>
      <w:r w:rsidR="00133A3C">
        <w:rPr>
          <w:lang w:val="el-GR"/>
        </w:rPr>
        <w:t xml:space="preserve"> σχεδίαση και </w:t>
      </w:r>
      <w:r w:rsidR="00443089" w:rsidRPr="00443089">
        <w:rPr>
          <w:lang w:val="el-GR"/>
        </w:rPr>
        <w:t xml:space="preserve">κατασκευή </w:t>
      </w:r>
      <w:r w:rsidR="00133A3C">
        <w:rPr>
          <w:lang w:val="el-GR"/>
        </w:rPr>
        <w:t xml:space="preserve">εφαρμογών </w:t>
      </w:r>
      <w:r w:rsidR="00443089" w:rsidRPr="00443089">
        <w:rPr>
          <w:lang w:val="el-GR"/>
        </w:rPr>
        <w:t>λογισμικού. Ειδικότερα</w:t>
      </w:r>
      <w:r w:rsidR="00443089">
        <w:rPr>
          <w:lang w:val="el-GR"/>
        </w:rPr>
        <w:t xml:space="preserve"> </w:t>
      </w:r>
      <w:r w:rsidR="00443089" w:rsidRPr="00443089">
        <w:rPr>
          <w:lang w:val="el-GR"/>
        </w:rPr>
        <w:t xml:space="preserve">το Π.Μ.Σ. εμβαθύνει στις περιοχές </w:t>
      </w:r>
      <w:r w:rsidR="00443089">
        <w:rPr>
          <w:lang w:val="el-GR"/>
        </w:rPr>
        <w:t xml:space="preserve">της </w:t>
      </w:r>
      <w:r w:rsidR="00133A3C">
        <w:rPr>
          <w:lang w:val="el-GR"/>
        </w:rPr>
        <w:t>Μ</w:t>
      </w:r>
      <w:r w:rsidR="00133A3C" w:rsidRPr="00443089">
        <w:rPr>
          <w:lang w:val="el-GR"/>
        </w:rPr>
        <w:t xml:space="preserve">ηχανικής </w:t>
      </w:r>
      <w:r w:rsidR="00133A3C">
        <w:rPr>
          <w:lang w:val="el-GR"/>
        </w:rPr>
        <w:t>Λ</w:t>
      </w:r>
      <w:r w:rsidR="00133A3C" w:rsidRPr="00443089">
        <w:rPr>
          <w:lang w:val="el-GR"/>
        </w:rPr>
        <w:t xml:space="preserve">ογισμικού </w:t>
      </w:r>
      <w:r w:rsidR="00443089" w:rsidRPr="00443089">
        <w:rPr>
          <w:lang w:val="el-GR"/>
        </w:rPr>
        <w:t xml:space="preserve">που </w:t>
      </w:r>
      <w:r w:rsidR="00133A3C">
        <w:rPr>
          <w:lang w:val="el-GR"/>
        </w:rPr>
        <w:t xml:space="preserve">αφορούν </w:t>
      </w:r>
      <w:r w:rsidR="0083353B">
        <w:rPr>
          <w:lang w:val="el-GR"/>
        </w:rPr>
        <w:t>σ</w:t>
      </w:r>
      <w:r w:rsidR="00443089" w:rsidRPr="00443089">
        <w:rPr>
          <w:lang w:val="el-GR"/>
        </w:rPr>
        <w:t xml:space="preserve">τη </w:t>
      </w:r>
      <w:r w:rsidR="00443089" w:rsidRPr="0083353B">
        <w:rPr>
          <w:b/>
          <w:bCs/>
          <w:lang w:val="el-GR"/>
        </w:rPr>
        <w:t>δημιουργία σύγχρονων και μεγάλης κλίμακας διαδικτυακών και φορητών εφαρμογών</w:t>
      </w:r>
      <w:r w:rsidR="00D03759">
        <w:rPr>
          <w:lang w:val="el-GR"/>
        </w:rPr>
        <w:t>,</w:t>
      </w:r>
      <w:r w:rsidR="00443089" w:rsidRPr="00443089">
        <w:rPr>
          <w:lang w:val="el-GR"/>
        </w:rPr>
        <w:t xml:space="preserve"> καθώς και συνδυασμού αυτών.</w:t>
      </w:r>
    </w:p>
    <w:p w14:paraId="78E5FA4C" w14:textId="4312B8D3" w:rsidR="0061481C" w:rsidRPr="0061481C" w:rsidRDefault="0061481C" w:rsidP="00646ED0">
      <w:pPr>
        <w:spacing w:after="120" w:line="240" w:lineRule="atLeast"/>
        <w:rPr>
          <w:lang w:val="el-GR"/>
        </w:rPr>
      </w:pPr>
      <w:r w:rsidRPr="0061481C">
        <w:rPr>
          <w:lang w:val="el-GR"/>
        </w:rPr>
        <w:t>Η ελάχιστη διάρκεια σπουδών για το Π</w:t>
      </w:r>
      <w:r w:rsidR="00D03759">
        <w:rPr>
          <w:lang w:val="el-GR"/>
        </w:rPr>
        <w:t>.</w:t>
      </w:r>
      <w:r w:rsidRPr="0061481C">
        <w:rPr>
          <w:lang w:val="el-GR"/>
        </w:rPr>
        <w:t>Μ</w:t>
      </w:r>
      <w:r w:rsidR="00D03759">
        <w:rPr>
          <w:lang w:val="el-GR"/>
        </w:rPr>
        <w:t>.</w:t>
      </w:r>
      <w:r w:rsidRPr="0061481C">
        <w:rPr>
          <w:lang w:val="el-GR"/>
        </w:rPr>
        <w:t>Σ</w:t>
      </w:r>
      <w:r w:rsidR="00D03759">
        <w:rPr>
          <w:lang w:val="el-GR"/>
        </w:rPr>
        <w:t>.</w:t>
      </w:r>
      <w:r w:rsidR="00443089">
        <w:rPr>
          <w:lang w:val="el-GR"/>
        </w:rPr>
        <w:t xml:space="preserve"> με πλήρη φοίτηση</w:t>
      </w:r>
      <w:r w:rsidRPr="0061481C">
        <w:rPr>
          <w:lang w:val="el-GR"/>
        </w:rPr>
        <w:t xml:space="preserve"> είναι τρία εξάμηνα</w:t>
      </w:r>
      <w:r w:rsidR="00443089">
        <w:rPr>
          <w:lang w:val="el-GR"/>
        </w:rPr>
        <w:t xml:space="preserve"> και με μερική φοίτηση </w:t>
      </w:r>
      <w:r w:rsidR="00C01A56">
        <w:rPr>
          <w:lang w:val="el-GR"/>
        </w:rPr>
        <w:t xml:space="preserve">έξι </w:t>
      </w:r>
      <w:r w:rsidR="00443089">
        <w:rPr>
          <w:lang w:val="el-GR"/>
        </w:rPr>
        <w:t>εξάμηνα</w:t>
      </w:r>
      <w:r w:rsidRPr="0061481C">
        <w:rPr>
          <w:lang w:val="el-GR"/>
        </w:rPr>
        <w:t xml:space="preserve">. Η διδασκαλία των μαθημάτων χρησιμοποιεί την υλικοτεχνική υποδομή του Τμήματος </w:t>
      </w:r>
      <w:r w:rsidR="00443089">
        <w:rPr>
          <w:lang w:val="el-GR"/>
        </w:rPr>
        <w:t>Ψηφιακών Συστημάτων</w:t>
      </w:r>
      <w:r w:rsidRPr="0061481C">
        <w:rPr>
          <w:lang w:val="el-GR"/>
        </w:rPr>
        <w:t xml:space="preserve"> του Πανεπιστημίου Θεσσαλίας</w:t>
      </w:r>
      <w:r w:rsidR="00C01A56">
        <w:rPr>
          <w:lang w:val="el-GR"/>
        </w:rPr>
        <w:t xml:space="preserve">, με έδρα </w:t>
      </w:r>
      <w:r w:rsidRPr="0061481C">
        <w:rPr>
          <w:lang w:val="el-GR"/>
        </w:rPr>
        <w:t>τη Λάρισα</w:t>
      </w:r>
      <w:r w:rsidR="00C01A56">
        <w:rPr>
          <w:lang w:val="el-GR"/>
        </w:rPr>
        <w:t xml:space="preserve">, </w:t>
      </w:r>
      <w:r w:rsidRPr="0061481C">
        <w:rPr>
          <w:lang w:val="el-GR"/>
        </w:rPr>
        <w:t xml:space="preserve">και υποστηρίζεται </w:t>
      </w:r>
      <w:r w:rsidR="00DE1DCF">
        <w:rPr>
          <w:lang w:val="el-GR"/>
        </w:rPr>
        <w:t>από</w:t>
      </w:r>
      <w:r w:rsidR="00443089">
        <w:rPr>
          <w:lang w:val="el-GR"/>
        </w:rPr>
        <w:t xml:space="preserve"> όλα τα απαραίτητα</w:t>
      </w:r>
      <w:r w:rsidRPr="0061481C">
        <w:rPr>
          <w:lang w:val="el-GR"/>
        </w:rPr>
        <w:t xml:space="preserve"> σύγχρονα </w:t>
      </w:r>
      <w:r w:rsidR="00133A3C">
        <w:rPr>
          <w:lang w:val="el-GR"/>
        </w:rPr>
        <w:t xml:space="preserve">εκπαιδευτικά </w:t>
      </w:r>
      <w:r w:rsidRPr="0061481C">
        <w:rPr>
          <w:lang w:val="el-GR"/>
        </w:rPr>
        <w:t>μέσα</w:t>
      </w:r>
      <w:r w:rsidR="00C01A56">
        <w:rPr>
          <w:lang w:val="el-GR"/>
        </w:rPr>
        <w:t>, στα οποία περιλαμβάνονται και μέσα εξ’ αποστάσεως (ασύγχρονης και σύγχρονης) εκπαίδευσης</w:t>
      </w:r>
      <w:r w:rsidRPr="0061481C">
        <w:rPr>
          <w:lang w:val="el-GR"/>
        </w:rPr>
        <w:t>.</w:t>
      </w:r>
    </w:p>
    <w:p w14:paraId="614C8048" w14:textId="77777777" w:rsidR="00646ED0" w:rsidRDefault="001830A3" w:rsidP="00646ED0">
      <w:pPr>
        <w:spacing w:after="120" w:line="240" w:lineRule="atLeast"/>
        <w:rPr>
          <w:lang w:val="el-GR"/>
        </w:rPr>
      </w:pPr>
      <w:r w:rsidRPr="001830A3">
        <w:rPr>
          <w:lang w:val="el-GR"/>
        </w:rPr>
        <w:t>Στο Π.Μ.Σ. «Μηχανική Λογισμικού για Διαδικτυακές</w:t>
      </w:r>
      <w:r>
        <w:rPr>
          <w:lang w:val="el-GR"/>
        </w:rPr>
        <w:t xml:space="preserve"> </w:t>
      </w:r>
      <w:r w:rsidRPr="001830A3">
        <w:rPr>
          <w:lang w:val="el-GR"/>
        </w:rPr>
        <w:t>και Φορητές Εφαρμογές» γίνονται δεκτοί</w:t>
      </w:r>
      <w:r>
        <w:rPr>
          <w:lang w:val="el-GR"/>
        </w:rPr>
        <w:t xml:space="preserve"> </w:t>
      </w:r>
      <w:r w:rsidRPr="001830A3">
        <w:rPr>
          <w:lang w:val="el-GR"/>
        </w:rPr>
        <w:t>πτυχιούχοι</w:t>
      </w:r>
      <w:r>
        <w:rPr>
          <w:lang w:val="el-GR"/>
        </w:rPr>
        <w:t xml:space="preserve"> </w:t>
      </w:r>
      <w:r w:rsidRPr="001830A3">
        <w:rPr>
          <w:lang w:val="el-GR"/>
        </w:rPr>
        <w:t xml:space="preserve">Α.Ε.Ι.: </w:t>
      </w:r>
    </w:p>
    <w:p w14:paraId="493C1A89" w14:textId="77777777" w:rsidR="00646ED0" w:rsidRDefault="001830A3" w:rsidP="00646ED0">
      <w:pPr>
        <w:spacing w:after="120" w:line="240" w:lineRule="atLeast"/>
        <w:ind w:left="567" w:hanging="283"/>
        <w:rPr>
          <w:lang w:val="el-GR"/>
        </w:rPr>
      </w:pPr>
      <w:r w:rsidRPr="001830A3">
        <w:rPr>
          <w:lang w:val="el-GR"/>
        </w:rPr>
        <w:t>α)</w:t>
      </w:r>
      <w:r w:rsidR="00646ED0">
        <w:rPr>
          <w:lang w:val="el-GR"/>
        </w:rPr>
        <w:tab/>
      </w:r>
      <w:r w:rsidRPr="001830A3">
        <w:rPr>
          <w:lang w:val="el-GR"/>
        </w:rPr>
        <w:t xml:space="preserve">Τμημάτων Πληροφορικής, </w:t>
      </w:r>
    </w:p>
    <w:p w14:paraId="72BDFDAA" w14:textId="77777777" w:rsidR="00646ED0" w:rsidRDefault="001830A3" w:rsidP="00646ED0">
      <w:pPr>
        <w:spacing w:after="120" w:line="240" w:lineRule="atLeast"/>
        <w:ind w:left="567" w:hanging="283"/>
        <w:rPr>
          <w:lang w:val="el-GR"/>
        </w:rPr>
      </w:pPr>
      <w:r w:rsidRPr="001830A3">
        <w:rPr>
          <w:lang w:val="el-GR"/>
        </w:rPr>
        <w:lastRenderedPageBreak/>
        <w:t>β)</w:t>
      </w:r>
      <w:r w:rsidR="00646ED0">
        <w:rPr>
          <w:lang w:val="el-GR"/>
        </w:rPr>
        <w:tab/>
      </w:r>
      <w:r w:rsidRPr="001830A3">
        <w:rPr>
          <w:lang w:val="el-GR"/>
        </w:rPr>
        <w:t>Τμημάτων Θετικών</w:t>
      </w:r>
      <w:r>
        <w:rPr>
          <w:lang w:val="el-GR"/>
        </w:rPr>
        <w:t xml:space="preserve"> </w:t>
      </w:r>
      <w:r w:rsidRPr="001830A3">
        <w:rPr>
          <w:lang w:val="el-GR"/>
        </w:rPr>
        <w:t xml:space="preserve">Επιστημών, </w:t>
      </w:r>
    </w:p>
    <w:p w14:paraId="14F4A418" w14:textId="77777777" w:rsidR="00646ED0" w:rsidRDefault="001830A3" w:rsidP="00646ED0">
      <w:pPr>
        <w:spacing w:after="120" w:line="240" w:lineRule="atLeast"/>
        <w:ind w:left="567" w:hanging="283"/>
        <w:rPr>
          <w:lang w:val="el-GR"/>
        </w:rPr>
      </w:pPr>
      <w:r w:rsidRPr="001830A3">
        <w:rPr>
          <w:lang w:val="el-GR"/>
        </w:rPr>
        <w:t>γ)</w:t>
      </w:r>
      <w:r w:rsidR="00646ED0">
        <w:rPr>
          <w:lang w:val="el-GR"/>
        </w:rPr>
        <w:tab/>
      </w:r>
      <w:r w:rsidRPr="001830A3">
        <w:rPr>
          <w:lang w:val="el-GR"/>
        </w:rPr>
        <w:t>Πολυτεχνικών Τμημάτων και ισοδύναμων</w:t>
      </w:r>
      <w:r>
        <w:rPr>
          <w:lang w:val="el-GR"/>
        </w:rPr>
        <w:t xml:space="preserve"> </w:t>
      </w:r>
      <w:r w:rsidRPr="001830A3">
        <w:rPr>
          <w:lang w:val="el-GR"/>
        </w:rPr>
        <w:t>τμημάτων του εξωτερικού των οποίων το αντικείμενο</w:t>
      </w:r>
      <w:r>
        <w:rPr>
          <w:lang w:val="el-GR"/>
        </w:rPr>
        <w:t xml:space="preserve"> </w:t>
      </w:r>
      <w:r w:rsidRPr="001830A3">
        <w:rPr>
          <w:lang w:val="el-GR"/>
        </w:rPr>
        <w:t xml:space="preserve">άπτεται του αντικειμένου του Π.Μ.Σ., </w:t>
      </w:r>
    </w:p>
    <w:p w14:paraId="17E6505C" w14:textId="4B958BA0" w:rsidR="000D09D0" w:rsidRDefault="001830A3" w:rsidP="00646ED0">
      <w:pPr>
        <w:spacing w:after="120" w:line="240" w:lineRule="atLeast"/>
        <w:ind w:left="567" w:hanging="283"/>
        <w:rPr>
          <w:lang w:val="el-GR"/>
        </w:rPr>
      </w:pPr>
      <w:r w:rsidRPr="001830A3">
        <w:rPr>
          <w:lang w:val="el-GR"/>
        </w:rPr>
        <w:t>δ)</w:t>
      </w:r>
      <w:r w:rsidR="00646ED0">
        <w:rPr>
          <w:lang w:val="el-GR"/>
        </w:rPr>
        <w:tab/>
      </w:r>
      <w:r w:rsidRPr="001830A3">
        <w:rPr>
          <w:lang w:val="el-GR"/>
        </w:rPr>
        <w:t>πτυχιούχοι άλλων Τμημάτων Α.Ε.Ι. με συνάφεια στο αντικείμενο του</w:t>
      </w:r>
      <w:r w:rsidR="009357F0">
        <w:rPr>
          <w:lang w:val="el-GR"/>
        </w:rPr>
        <w:t xml:space="preserve"> </w:t>
      </w:r>
      <w:r w:rsidRPr="001830A3">
        <w:rPr>
          <w:lang w:val="el-GR"/>
        </w:rPr>
        <w:t>εν λόγω Π.Μ.Σ.</w:t>
      </w:r>
      <w:r w:rsidR="00C01A56">
        <w:rPr>
          <w:lang w:val="el-GR"/>
        </w:rPr>
        <w:t xml:space="preserve">, </w:t>
      </w:r>
      <w:r w:rsidRPr="001830A3">
        <w:rPr>
          <w:lang w:val="el-GR"/>
        </w:rPr>
        <w:t>που κατά περίπτωση κρίνονται από</w:t>
      </w:r>
      <w:r>
        <w:rPr>
          <w:lang w:val="el-GR"/>
        </w:rPr>
        <w:t xml:space="preserve"> </w:t>
      </w:r>
      <w:r w:rsidRPr="001830A3">
        <w:rPr>
          <w:lang w:val="el-GR"/>
        </w:rPr>
        <w:t>την αρμόδια Επιτροπή Επιλογής μεταπτυχιακών φοιτητών.</w:t>
      </w:r>
      <w:r>
        <w:rPr>
          <w:lang w:val="el-GR"/>
        </w:rPr>
        <w:t xml:space="preserve"> </w:t>
      </w:r>
    </w:p>
    <w:p w14:paraId="79A29B9D" w14:textId="77777777" w:rsidR="00646ED0" w:rsidRDefault="00646ED0" w:rsidP="00646ED0">
      <w:pPr>
        <w:spacing w:after="120" w:line="240" w:lineRule="atLeast"/>
        <w:rPr>
          <w:lang w:val="el-GR"/>
        </w:rPr>
      </w:pPr>
    </w:p>
    <w:p w14:paraId="1613F290" w14:textId="2D3FAF56" w:rsidR="0061481C" w:rsidRPr="00323AA3" w:rsidRDefault="0061481C" w:rsidP="00646ED0">
      <w:pPr>
        <w:spacing w:after="120" w:line="240" w:lineRule="atLeast"/>
        <w:rPr>
          <w:lang w:val="el-GR"/>
        </w:rPr>
      </w:pPr>
      <w:r w:rsidRPr="0061481C">
        <w:rPr>
          <w:lang w:val="el-GR"/>
        </w:rPr>
        <w:t>Ο αριθμός εισακτέων στο Π</w:t>
      </w:r>
      <w:r w:rsidR="00133A3C">
        <w:rPr>
          <w:lang w:val="el-GR"/>
        </w:rPr>
        <w:t>.</w:t>
      </w:r>
      <w:r w:rsidRPr="0061481C">
        <w:rPr>
          <w:lang w:val="el-GR"/>
        </w:rPr>
        <w:t>Μ</w:t>
      </w:r>
      <w:r w:rsidR="00133A3C">
        <w:rPr>
          <w:lang w:val="el-GR"/>
        </w:rPr>
        <w:t>.</w:t>
      </w:r>
      <w:r w:rsidRPr="0061481C">
        <w:rPr>
          <w:lang w:val="el-GR"/>
        </w:rPr>
        <w:t>Σ</w:t>
      </w:r>
      <w:r w:rsidR="00133A3C">
        <w:rPr>
          <w:lang w:val="el-GR"/>
        </w:rPr>
        <w:t>.</w:t>
      </w:r>
      <w:r w:rsidRPr="0061481C">
        <w:rPr>
          <w:lang w:val="el-GR"/>
        </w:rPr>
        <w:t xml:space="preserve"> είναι έως τριάντα (30) </w:t>
      </w:r>
      <w:r w:rsidR="00C01A56">
        <w:rPr>
          <w:lang w:val="el-GR"/>
        </w:rPr>
        <w:t xml:space="preserve">φοιτητές </w:t>
      </w:r>
      <w:r w:rsidRPr="0061481C">
        <w:rPr>
          <w:lang w:val="el-GR"/>
        </w:rPr>
        <w:t>ανά έτος.</w:t>
      </w:r>
      <w:r w:rsidR="00646ED0" w:rsidRPr="00646ED0">
        <w:rPr>
          <w:lang w:val="el-GR"/>
        </w:rPr>
        <w:t xml:space="preserve"> </w:t>
      </w:r>
      <w:r w:rsidRPr="0061481C">
        <w:rPr>
          <w:lang w:val="el-GR"/>
        </w:rPr>
        <w:t>Οι ενδιαφερόμενοι</w:t>
      </w:r>
      <w:r w:rsidR="00323AA3">
        <w:rPr>
          <w:lang w:val="el-GR"/>
        </w:rPr>
        <w:t xml:space="preserve"> σε πρώτη φάση,</w:t>
      </w:r>
      <w:r w:rsidRPr="0061481C">
        <w:rPr>
          <w:lang w:val="el-GR"/>
        </w:rPr>
        <w:t xml:space="preserve"> </w:t>
      </w:r>
      <w:r w:rsidR="00133A3C">
        <w:rPr>
          <w:lang w:val="el-GR"/>
        </w:rPr>
        <w:t xml:space="preserve">καλούνται </w:t>
      </w:r>
      <w:r w:rsidRPr="0061481C">
        <w:rPr>
          <w:lang w:val="el-GR"/>
        </w:rPr>
        <w:t xml:space="preserve">να συμπληρώσουν την ηλεκτρονική αίτηση που βρίσκεται στη διεύθυνση: </w:t>
      </w:r>
      <w:hyperlink r:id="rId6" w:history="1">
        <w:r w:rsidR="00323AA3">
          <w:rPr>
            <w:rStyle w:val="-"/>
          </w:rPr>
          <w:t>https</w:t>
        </w:r>
        <w:r w:rsidR="00323AA3" w:rsidRPr="00323AA3">
          <w:rPr>
            <w:rStyle w:val="-"/>
            <w:lang w:val="el-GR"/>
          </w:rPr>
          <w:t>://</w:t>
        </w:r>
        <w:r w:rsidR="00323AA3">
          <w:rPr>
            <w:rStyle w:val="-"/>
          </w:rPr>
          <w:t>forms</w:t>
        </w:r>
        <w:r w:rsidR="00323AA3" w:rsidRPr="00323AA3">
          <w:rPr>
            <w:rStyle w:val="-"/>
            <w:lang w:val="el-GR"/>
          </w:rPr>
          <w:t>.</w:t>
        </w:r>
        <w:r w:rsidR="00323AA3">
          <w:rPr>
            <w:rStyle w:val="-"/>
          </w:rPr>
          <w:t>office</w:t>
        </w:r>
        <w:r w:rsidR="00323AA3" w:rsidRPr="00323AA3">
          <w:rPr>
            <w:rStyle w:val="-"/>
            <w:lang w:val="el-GR"/>
          </w:rPr>
          <w:t>.</w:t>
        </w:r>
        <w:r w:rsidR="00323AA3">
          <w:rPr>
            <w:rStyle w:val="-"/>
          </w:rPr>
          <w:t>com</w:t>
        </w:r>
        <w:r w:rsidR="00323AA3" w:rsidRPr="00323AA3">
          <w:rPr>
            <w:rStyle w:val="-"/>
            <w:lang w:val="el-GR"/>
          </w:rPr>
          <w:t>/</w:t>
        </w:r>
        <w:r w:rsidR="00323AA3">
          <w:rPr>
            <w:rStyle w:val="-"/>
          </w:rPr>
          <w:t>r</w:t>
        </w:r>
        <w:r w:rsidR="00323AA3" w:rsidRPr="00323AA3">
          <w:rPr>
            <w:rStyle w:val="-"/>
            <w:lang w:val="el-GR"/>
          </w:rPr>
          <w:t>/</w:t>
        </w:r>
        <w:r w:rsidR="00323AA3">
          <w:rPr>
            <w:rStyle w:val="-"/>
          </w:rPr>
          <w:t>XWSsxm</w:t>
        </w:r>
        <w:r w:rsidR="00323AA3" w:rsidRPr="00323AA3">
          <w:rPr>
            <w:rStyle w:val="-"/>
            <w:lang w:val="el-GR"/>
          </w:rPr>
          <w:t>3</w:t>
        </w:r>
        <w:r w:rsidR="00323AA3">
          <w:rPr>
            <w:rStyle w:val="-"/>
          </w:rPr>
          <w:t>nus</w:t>
        </w:r>
      </w:hyperlink>
      <w:r w:rsidR="00323AA3">
        <w:rPr>
          <w:lang w:val="el-GR"/>
        </w:rPr>
        <w:t xml:space="preserve">. Εφόσον </w:t>
      </w:r>
      <w:r w:rsidR="00133A3C">
        <w:rPr>
          <w:lang w:val="el-GR"/>
        </w:rPr>
        <w:t xml:space="preserve">επιλεγούν, </w:t>
      </w:r>
      <w:r w:rsidR="004616C7">
        <w:rPr>
          <w:lang w:val="el-GR"/>
        </w:rPr>
        <w:t xml:space="preserve">σε επόμενη </w:t>
      </w:r>
      <w:r w:rsidR="00133A3C">
        <w:rPr>
          <w:lang w:val="el-GR"/>
        </w:rPr>
        <w:t xml:space="preserve">φάση, </w:t>
      </w:r>
      <w:r w:rsidR="00323AA3">
        <w:rPr>
          <w:lang w:val="el-GR"/>
        </w:rPr>
        <w:t xml:space="preserve">θα πρέπει να αποστείλουν φάκελο με </w:t>
      </w:r>
      <w:r w:rsidR="003B60EF">
        <w:rPr>
          <w:lang w:val="el-GR"/>
        </w:rPr>
        <w:t xml:space="preserve">όλα </w:t>
      </w:r>
      <w:r w:rsidR="00323AA3">
        <w:rPr>
          <w:lang w:val="el-GR"/>
        </w:rPr>
        <w:t xml:space="preserve">τα απαραίτητα δικαιολογητικά </w:t>
      </w:r>
      <w:r w:rsidR="003B60EF">
        <w:rPr>
          <w:lang w:val="el-GR"/>
        </w:rPr>
        <w:t xml:space="preserve">στη Γραμματεία </w:t>
      </w:r>
      <w:r w:rsidR="004616C7">
        <w:rPr>
          <w:lang w:val="el-GR"/>
        </w:rPr>
        <w:t>του Π.Μ.Σ.</w:t>
      </w:r>
    </w:p>
    <w:p w14:paraId="164D4606" w14:textId="5ED987C3" w:rsidR="0061481C" w:rsidRDefault="0061481C" w:rsidP="00646ED0">
      <w:pPr>
        <w:spacing w:after="120" w:line="240" w:lineRule="atLeast"/>
        <w:rPr>
          <w:lang w:val="el-GR"/>
        </w:rPr>
      </w:pPr>
      <w:r w:rsidRPr="0061481C">
        <w:rPr>
          <w:lang w:val="el-GR"/>
        </w:rPr>
        <w:t xml:space="preserve">Οι ενδιαφερόμενοι μπορούν να ενημερωθούν λεπτομερώς για τις σπουδές </w:t>
      </w:r>
      <w:r w:rsidR="00646ED0">
        <w:rPr>
          <w:lang w:val="el-GR"/>
        </w:rPr>
        <w:t>στο</w:t>
      </w:r>
      <w:r w:rsidR="00646ED0" w:rsidRPr="005A02A5">
        <w:rPr>
          <w:lang w:val="el-GR"/>
        </w:rPr>
        <w:t xml:space="preserve"> </w:t>
      </w:r>
      <w:r w:rsidR="00646ED0">
        <w:t>website</w:t>
      </w:r>
      <w:r w:rsidR="00646ED0" w:rsidRPr="005A02A5">
        <w:rPr>
          <w:lang w:val="el-GR"/>
        </w:rPr>
        <w:t xml:space="preserve"> </w:t>
      </w:r>
      <w:r w:rsidR="00646ED0">
        <w:rPr>
          <w:lang w:val="el-GR"/>
        </w:rPr>
        <w:t xml:space="preserve">του ΠΜΣ στη διεύθυνση </w:t>
      </w:r>
      <w:hyperlink r:id="rId7" w:history="1">
        <w:r w:rsidR="00646ED0" w:rsidRPr="00634C20">
          <w:rPr>
            <w:rStyle w:val="-"/>
            <w:lang w:val="el-GR"/>
          </w:rPr>
          <w:t>https://seima.ds.uth.gr/</w:t>
        </w:r>
      </w:hyperlink>
      <w:r w:rsidR="00646ED0">
        <w:rPr>
          <w:lang w:val="el-GR"/>
        </w:rPr>
        <w:t xml:space="preserve"> και να επικοινωνήσουν με </w:t>
      </w:r>
      <w:r w:rsidRPr="0061481C">
        <w:rPr>
          <w:lang w:val="el-GR"/>
        </w:rPr>
        <w:t>τη Γραμματεία του Π</w:t>
      </w:r>
      <w:r w:rsidR="00646ED0">
        <w:rPr>
          <w:lang w:val="el-GR"/>
        </w:rPr>
        <w:t>.</w:t>
      </w:r>
      <w:r w:rsidRPr="0061481C">
        <w:rPr>
          <w:lang w:val="el-GR"/>
        </w:rPr>
        <w:t>Μ</w:t>
      </w:r>
      <w:r w:rsidR="00646ED0">
        <w:rPr>
          <w:lang w:val="el-GR"/>
        </w:rPr>
        <w:t>.</w:t>
      </w:r>
      <w:r w:rsidRPr="0061481C">
        <w:rPr>
          <w:lang w:val="el-GR"/>
        </w:rPr>
        <w:t>Σ</w:t>
      </w:r>
      <w:r w:rsidR="00646ED0">
        <w:rPr>
          <w:lang w:val="el-GR"/>
        </w:rPr>
        <w:t>.</w:t>
      </w:r>
      <w:r w:rsidR="00646ED0" w:rsidRPr="00646ED0">
        <w:rPr>
          <w:lang w:val="el-GR"/>
        </w:rPr>
        <w:t xml:space="preserve"> </w:t>
      </w:r>
      <w:r w:rsidR="00646ED0">
        <w:rPr>
          <w:lang w:val="el-GR"/>
        </w:rPr>
        <w:t xml:space="preserve">στο </w:t>
      </w:r>
      <w:r w:rsidRPr="0061481C">
        <w:rPr>
          <w:lang w:val="el-GR"/>
        </w:rPr>
        <w:t>τηλ</w:t>
      </w:r>
      <w:r w:rsidR="00646ED0">
        <w:rPr>
          <w:lang w:val="el-GR"/>
        </w:rPr>
        <w:t>έφωνο</w:t>
      </w:r>
      <w:r w:rsidRPr="0061481C">
        <w:rPr>
          <w:lang w:val="el-GR"/>
        </w:rPr>
        <w:t xml:space="preserve"> 2410</w:t>
      </w:r>
      <w:r w:rsidR="003B60EF">
        <w:rPr>
          <w:lang w:val="el-GR"/>
        </w:rPr>
        <w:t>-</w:t>
      </w:r>
      <w:r w:rsidRPr="0061481C">
        <w:rPr>
          <w:lang w:val="el-GR"/>
        </w:rPr>
        <w:t>684708</w:t>
      </w:r>
      <w:r w:rsidR="00646ED0">
        <w:rPr>
          <w:lang w:val="el-GR"/>
        </w:rPr>
        <w:t xml:space="preserve"> ή στο </w:t>
      </w:r>
      <w:r w:rsidRPr="0061481C">
        <w:rPr>
          <w:lang w:val="el-GR"/>
        </w:rPr>
        <w:t xml:space="preserve">e-mail </w:t>
      </w:r>
      <w:hyperlink r:id="rId8" w:history="1">
        <w:r w:rsidR="005A02A5" w:rsidRPr="00634C20">
          <w:rPr>
            <w:rStyle w:val="-"/>
            <w:lang w:val="el-GR"/>
          </w:rPr>
          <w:t>msc-seima-ds@uth.gr</w:t>
        </w:r>
      </w:hyperlink>
      <w:r w:rsidR="005A02A5">
        <w:rPr>
          <w:lang w:val="el-GR"/>
        </w:rPr>
        <w:t xml:space="preserve"> </w:t>
      </w:r>
      <w:r w:rsidR="00646ED0">
        <w:rPr>
          <w:lang w:val="el-GR"/>
        </w:rPr>
        <w:t>.</w:t>
      </w:r>
    </w:p>
    <w:p w14:paraId="539BF462" w14:textId="66BB66EE" w:rsidR="001048B9" w:rsidRPr="0061481C" w:rsidRDefault="001048B9" w:rsidP="00646ED0">
      <w:pPr>
        <w:spacing w:after="120" w:line="240" w:lineRule="atLeast"/>
        <w:rPr>
          <w:lang w:val="el-GR"/>
        </w:rPr>
      </w:pPr>
      <w:r w:rsidRPr="009F5349">
        <w:rPr>
          <w:lang w:val="el-GR"/>
        </w:rPr>
        <w:t xml:space="preserve">Η υποβολή υποψηφιοτήτων </w:t>
      </w:r>
      <w:r>
        <w:rPr>
          <w:lang w:val="el-GR"/>
        </w:rPr>
        <w:t>θα γίνεται</w:t>
      </w:r>
      <w:r w:rsidRPr="009F5349">
        <w:rPr>
          <w:lang w:val="el-GR"/>
        </w:rPr>
        <w:t xml:space="preserve"> έως και την Παρασκευή 30/</w:t>
      </w:r>
      <w:r w:rsidR="00646ED0">
        <w:rPr>
          <w:lang w:val="el-GR"/>
        </w:rPr>
        <w:t>0</w:t>
      </w:r>
      <w:r w:rsidRPr="009F5349">
        <w:rPr>
          <w:lang w:val="el-GR"/>
        </w:rPr>
        <w:t xml:space="preserve">7/2021. </w:t>
      </w:r>
      <w:r w:rsidR="00C01A56">
        <w:rPr>
          <w:lang w:val="el-GR"/>
        </w:rPr>
        <w:t>Ε</w:t>
      </w:r>
      <w:r w:rsidRPr="009F5349">
        <w:rPr>
          <w:lang w:val="el-GR"/>
        </w:rPr>
        <w:t xml:space="preserve">φόσον </w:t>
      </w:r>
      <w:r w:rsidR="00646ED0">
        <w:rPr>
          <w:lang w:val="el-GR"/>
        </w:rPr>
        <w:t xml:space="preserve">στην παραπάνω προθεσμία </w:t>
      </w:r>
      <w:r w:rsidRPr="009F5349">
        <w:rPr>
          <w:lang w:val="el-GR"/>
        </w:rPr>
        <w:t>υπάρ</w:t>
      </w:r>
      <w:r w:rsidR="00646ED0">
        <w:rPr>
          <w:lang w:val="el-GR"/>
        </w:rPr>
        <w:t>χουν</w:t>
      </w:r>
      <w:r w:rsidRPr="009F5349">
        <w:rPr>
          <w:lang w:val="el-GR"/>
        </w:rPr>
        <w:t xml:space="preserve"> διαθέσιμες θέσεις</w:t>
      </w:r>
      <w:r w:rsidR="00646ED0">
        <w:rPr>
          <w:lang w:val="el-GR"/>
        </w:rPr>
        <w:t>,</w:t>
      </w:r>
      <w:r w:rsidRPr="009F5349">
        <w:rPr>
          <w:lang w:val="el-GR"/>
        </w:rPr>
        <w:t xml:space="preserve"> θα δοθεί παράταση των αιτήσεων </w:t>
      </w:r>
      <w:r w:rsidR="00C01A56">
        <w:rPr>
          <w:lang w:val="el-GR"/>
        </w:rPr>
        <w:t xml:space="preserve">έως και </w:t>
      </w:r>
      <w:r w:rsidRPr="009F5349">
        <w:rPr>
          <w:lang w:val="el-GR"/>
        </w:rPr>
        <w:t>την Παρασκευή</w:t>
      </w:r>
      <w:r w:rsidR="00646ED0">
        <w:rPr>
          <w:lang w:val="el-GR"/>
        </w:rPr>
        <w:t>,</w:t>
      </w:r>
      <w:r w:rsidRPr="009F5349">
        <w:rPr>
          <w:lang w:val="el-GR"/>
        </w:rPr>
        <w:t xml:space="preserve"> 17/</w:t>
      </w:r>
      <w:r w:rsidR="00646ED0">
        <w:rPr>
          <w:lang w:val="el-GR"/>
        </w:rPr>
        <w:t>0</w:t>
      </w:r>
      <w:r w:rsidRPr="009F5349">
        <w:rPr>
          <w:lang w:val="el-GR"/>
        </w:rPr>
        <w:t>9/2021.</w:t>
      </w:r>
      <w:r>
        <w:rPr>
          <w:lang w:val="el-GR"/>
        </w:rPr>
        <w:t xml:space="preserve"> </w:t>
      </w:r>
      <w:r w:rsidRPr="0061481C">
        <w:rPr>
          <w:lang w:val="el-GR"/>
        </w:rPr>
        <w:t>H έναρξη των μαθημάτων πρόκειται να πραγματοποιηθεί τον Οκτώβριο του 2021.</w:t>
      </w:r>
    </w:p>
    <w:p w14:paraId="121415AF" w14:textId="5A3A1BE1" w:rsidR="00282993" w:rsidRPr="00D40806" w:rsidRDefault="00282993" w:rsidP="00646ED0">
      <w:pPr>
        <w:spacing w:after="120" w:line="240" w:lineRule="atLeast"/>
        <w:rPr>
          <w:rStyle w:val="break-words"/>
          <w:lang w:val="el-GR"/>
        </w:rPr>
      </w:pPr>
      <w:r w:rsidRPr="00282993">
        <w:rPr>
          <w:rStyle w:val="break-words"/>
          <w:lang w:val="el-GR"/>
        </w:rPr>
        <w:t>Αναλυτικά το κείμενο της προκήρυξης</w:t>
      </w:r>
      <w:r w:rsidR="00C01A56">
        <w:rPr>
          <w:rStyle w:val="break-words"/>
          <w:lang w:val="el-GR"/>
        </w:rPr>
        <w:t xml:space="preserve"> υπάρχει στο σύνδεσμο</w:t>
      </w:r>
      <w:r w:rsidRPr="00282993">
        <w:rPr>
          <w:rStyle w:val="break-words"/>
          <w:lang w:val="el-GR"/>
        </w:rPr>
        <w:t xml:space="preserve">: </w:t>
      </w:r>
      <w:hyperlink r:id="rId9" w:history="1">
        <w:r w:rsidR="00D40806" w:rsidRPr="006F0FFC">
          <w:rPr>
            <w:rStyle w:val="-"/>
            <w:lang w:val="el-GR"/>
          </w:rPr>
          <w:t>https://upload.users.uth.gr/files/SEIMA_MSC_2020-2021_announcement.pdf</w:t>
        </w:r>
      </w:hyperlink>
      <w:r w:rsidR="00D40806" w:rsidRPr="00D40806">
        <w:rPr>
          <w:rStyle w:val="break-words"/>
          <w:lang w:val="el-GR"/>
        </w:rPr>
        <w:t xml:space="preserve"> </w:t>
      </w:r>
    </w:p>
    <w:sectPr w:rsidR="00282993" w:rsidRPr="00D40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BDF"/>
    <w:rsid w:val="0005401E"/>
    <w:rsid w:val="000D09D0"/>
    <w:rsid w:val="000E1D50"/>
    <w:rsid w:val="001048B9"/>
    <w:rsid w:val="00133A3C"/>
    <w:rsid w:val="00136465"/>
    <w:rsid w:val="001830A3"/>
    <w:rsid w:val="00282993"/>
    <w:rsid w:val="00323AA3"/>
    <w:rsid w:val="00380A11"/>
    <w:rsid w:val="003B5A1C"/>
    <w:rsid w:val="003B60EF"/>
    <w:rsid w:val="00410A56"/>
    <w:rsid w:val="0041505A"/>
    <w:rsid w:val="00443089"/>
    <w:rsid w:val="004616C7"/>
    <w:rsid w:val="004F1BDF"/>
    <w:rsid w:val="005570FB"/>
    <w:rsid w:val="00595659"/>
    <w:rsid w:val="005A02A5"/>
    <w:rsid w:val="005E3E68"/>
    <w:rsid w:val="0061481C"/>
    <w:rsid w:val="00646ED0"/>
    <w:rsid w:val="006E40E5"/>
    <w:rsid w:val="00723E87"/>
    <w:rsid w:val="00830B00"/>
    <w:rsid w:val="0083163F"/>
    <w:rsid w:val="0083353B"/>
    <w:rsid w:val="008F3DE4"/>
    <w:rsid w:val="009357F0"/>
    <w:rsid w:val="00A167B5"/>
    <w:rsid w:val="00AE6B1B"/>
    <w:rsid w:val="00C01A56"/>
    <w:rsid w:val="00C10749"/>
    <w:rsid w:val="00D03759"/>
    <w:rsid w:val="00D40806"/>
    <w:rsid w:val="00D51BE5"/>
    <w:rsid w:val="00DE1DCF"/>
    <w:rsid w:val="00E35E7A"/>
    <w:rsid w:val="00F5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3A49C"/>
  <w15:chartTrackingRefBased/>
  <w15:docId w15:val="{0A194443-5263-48EF-B208-E202A46A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E35E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E35E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E35E7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Επικεφαλίδα 3 Char"/>
    <w:basedOn w:val="a0"/>
    <w:link w:val="3"/>
    <w:uiPriority w:val="9"/>
    <w:rsid w:val="00E35E7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-">
    <w:name w:val="Hyperlink"/>
    <w:basedOn w:val="a0"/>
    <w:uiPriority w:val="99"/>
    <w:unhideWhenUsed/>
    <w:rsid w:val="00323AA3"/>
    <w:rPr>
      <w:color w:val="0000FF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5A02A5"/>
    <w:rPr>
      <w:color w:val="605E5C"/>
      <w:shd w:val="clear" w:color="auto" w:fill="E1DFDD"/>
    </w:rPr>
  </w:style>
  <w:style w:type="paragraph" w:styleId="a3">
    <w:name w:val="Balloon Text"/>
    <w:basedOn w:val="a"/>
    <w:link w:val="Char"/>
    <w:uiPriority w:val="99"/>
    <w:semiHidden/>
    <w:unhideWhenUsed/>
    <w:rsid w:val="00935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357F0"/>
    <w:rPr>
      <w:rFonts w:ascii="Segoe UI" w:hAnsi="Segoe UI" w:cs="Segoe UI"/>
      <w:sz w:val="18"/>
      <w:szCs w:val="18"/>
    </w:rPr>
  </w:style>
  <w:style w:type="character" w:styleId="-0">
    <w:name w:val="FollowedHyperlink"/>
    <w:basedOn w:val="a0"/>
    <w:uiPriority w:val="99"/>
    <w:semiHidden/>
    <w:unhideWhenUsed/>
    <w:rsid w:val="006E40E5"/>
    <w:rPr>
      <w:color w:val="954F72" w:themeColor="followedHyperlink"/>
      <w:u w:val="single"/>
    </w:rPr>
  </w:style>
  <w:style w:type="character" w:customStyle="1" w:styleId="break-words">
    <w:name w:val="break-words"/>
    <w:basedOn w:val="a0"/>
    <w:rsid w:val="00282993"/>
  </w:style>
  <w:style w:type="character" w:customStyle="1" w:styleId="UnresolvedMention1">
    <w:name w:val="Unresolved Mention1"/>
    <w:basedOn w:val="a0"/>
    <w:uiPriority w:val="99"/>
    <w:semiHidden/>
    <w:unhideWhenUsed/>
    <w:rsid w:val="00D408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c-seima-ds@uth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ima.ds.uth.gr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office.com/r/XWSsxm3nu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pload.users.uth.gr/files/SEIMA_MSC_2020-2021_announcement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199B7-2033-4E54-8A4C-F71CF233F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2666</Characters>
  <Application>Microsoft Office Word</Application>
  <DocSecurity>4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"Vassilis C. Gerogiannis" &lt;vgerogian@uth.gr&gt;</dc:creator>
  <cp:keywords/>
  <dc:description/>
  <cp:lastModifiedBy>GATOU OURANIA</cp:lastModifiedBy>
  <cp:revision>2</cp:revision>
  <cp:lastPrinted>2021-07-05T22:39:00Z</cp:lastPrinted>
  <dcterms:created xsi:type="dcterms:W3CDTF">2021-07-06T09:19:00Z</dcterms:created>
  <dcterms:modified xsi:type="dcterms:W3CDTF">2021-07-06T09:19:00Z</dcterms:modified>
</cp:coreProperties>
</file>