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855" w:rsidRDefault="00315855" w:rsidP="00315855">
      <w:pPr>
        <w:jc w:val="center"/>
        <w:rPr>
          <w:sz w:val="24"/>
          <w:szCs w:val="24"/>
        </w:rPr>
      </w:pPr>
      <w:bookmarkStart w:id="0" w:name="_GoBack"/>
      <w:bookmarkEnd w:id="0"/>
      <w:r>
        <w:rPr>
          <w:sz w:val="24"/>
          <w:szCs w:val="24"/>
        </w:rPr>
        <w:t>Π.Μ.Σ. ΤΟΞΙΚΟΛΟΓΙΑ</w:t>
      </w:r>
    </w:p>
    <w:p w:rsidR="00EE4EF8" w:rsidRPr="00C3062C" w:rsidRDefault="00315855" w:rsidP="00315855">
      <w:pPr>
        <w:jc w:val="center"/>
        <w:rPr>
          <w:sz w:val="24"/>
          <w:szCs w:val="24"/>
        </w:rPr>
      </w:pPr>
      <w:r>
        <w:rPr>
          <w:sz w:val="24"/>
          <w:szCs w:val="24"/>
        </w:rPr>
        <w:t>ΠΡΟΣΚΛΗΣΗ ΥΠΟΒΟΛΗΣ ΥΠΟΨΗΦΙΟΤΗΤΩΝ ΓΙΑ ΤΟ ΑΚΑΔΗΜΑΪΚΟ ΕΤΟΣ 20</w:t>
      </w:r>
      <w:r w:rsidR="00C3062C" w:rsidRPr="00C3062C">
        <w:rPr>
          <w:sz w:val="24"/>
          <w:szCs w:val="24"/>
        </w:rPr>
        <w:t>20</w:t>
      </w:r>
      <w:r w:rsidR="00C3062C">
        <w:rPr>
          <w:sz w:val="24"/>
          <w:szCs w:val="24"/>
        </w:rPr>
        <w:t>-202</w:t>
      </w:r>
      <w:r w:rsidR="00C3062C" w:rsidRPr="00C3062C">
        <w:rPr>
          <w:sz w:val="24"/>
          <w:szCs w:val="24"/>
        </w:rPr>
        <w:t>1</w:t>
      </w:r>
    </w:p>
    <w:p w:rsidR="00315855" w:rsidRDefault="00315855" w:rsidP="00315855">
      <w:pPr>
        <w:jc w:val="center"/>
        <w:rPr>
          <w:sz w:val="24"/>
          <w:szCs w:val="24"/>
        </w:rPr>
      </w:pPr>
    </w:p>
    <w:p w:rsidR="00315855" w:rsidRPr="00315855" w:rsidRDefault="00315855" w:rsidP="00315855">
      <w:pPr>
        <w:spacing w:before="100" w:beforeAutospacing="1" w:after="100" w:afterAutospacing="1" w:line="240" w:lineRule="auto"/>
        <w:jc w:val="both"/>
        <w:rPr>
          <w:rFonts w:eastAsia="Times New Roman" w:cs="Arial"/>
          <w:lang w:eastAsia="el-GR"/>
        </w:rPr>
      </w:pPr>
      <w:r>
        <w:rPr>
          <w:rFonts w:eastAsia="Times New Roman" w:cs="Arial"/>
          <w:lang w:eastAsia="el-GR"/>
        </w:rPr>
        <w:t>Το</w:t>
      </w:r>
      <w:r w:rsidRPr="00315855">
        <w:rPr>
          <w:rFonts w:eastAsia="Times New Roman" w:cs="Arial"/>
          <w:lang w:eastAsia="el-GR"/>
        </w:rPr>
        <w:t xml:space="preserve"> </w:t>
      </w:r>
      <w:r w:rsidRPr="00315855">
        <w:rPr>
          <w:rFonts w:eastAsia="Times New Roman" w:cs="Arial"/>
          <w:b/>
          <w:bCs/>
          <w:lang w:eastAsia="el-GR"/>
        </w:rPr>
        <w:t>Τμήμα Βιοχημείας και Βιοτεχνολογίας</w:t>
      </w:r>
      <w:r w:rsidRPr="00315855">
        <w:rPr>
          <w:rFonts w:eastAsia="Times New Roman" w:cs="Arial"/>
          <w:lang w:eastAsia="el-GR"/>
        </w:rPr>
        <w:t xml:space="preserve"> του Πανεπιστημίου Θεσσαλίας καλεί τους ενδιαφερόμενους να υποβάλουν υποψηφιότητα για την παρακολούθηση του Προγράμματος Μεταπτυχιακών Σπουδών (ΠΜΣ) «</w:t>
      </w:r>
      <w:r w:rsidRPr="00315855">
        <w:rPr>
          <w:rFonts w:eastAsia="Times New Roman" w:cs="Arial"/>
          <w:b/>
          <w:bCs/>
          <w:lang w:eastAsia="el-GR"/>
        </w:rPr>
        <w:t>ΤΟΞΙΚΟΛΟΓΙΑ</w:t>
      </w:r>
      <w:r w:rsidRPr="00315855">
        <w:rPr>
          <w:rFonts w:eastAsia="Times New Roman" w:cs="Arial"/>
          <w:lang w:eastAsia="el-GR"/>
        </w:rPr>
        <w:t>» για το ακαδημαϊκό έτος 201</w:t>
      </w:r>
      <w:r w:rsidR="00CB2103">
        <w:rPr>
          <w:rFonts w:eastAsia="Times New Roman" w:cs="Arial"/>
          <w:lang w:eastAsia="el-GR"/>
        </w:rPr>
        <w:t>9</w:t>
      </w:r>
      <w:r w:rsidRPr="00315855">
        <w:rPr>
          <w:rFonts w:eastAsia="Times New Roman" w:cs="Arial"/>
          <w:lang w:eastAsia="el-GR"/>
        </w:rPr>
        <w:t>-20</w:t>
      </w:r>
      <w:r w:rsidR="00CB2103">
        <w:rPr>
          <w:rFonts w:eastAsia="Times New Roman" w:cs="Arial"/>
          <w:lang w:eastAsia="el-GR"/>
        </w:rPr>
        <w:t>20</w:t>
      </w:r>
      <w:r w:rsidRPr="00315855">
        <w:rPr>
          <w:rFonts w:eastAsia="Times New Roman" w:cs="Arial"/>
          <w:lang w:eastAsia="el-GR"/>
        </w:rPr>
        <w:t xml:space="preserve">, που οδηγεί στην απονομή </w:t>
      </w:r>
      <w:r w:rsidR="00CB2103">
        <w:rPr>
          <w:rFonts w:eastAsia="Times New Roman" w:cs="Arial"/>
          <w:lang w:eastAsia="el-GR"/>
        </w:rPr>
        <w:t>Διπλώματος Μεταπτυχιακών Σπουδών</w:t>
      </w:r>
      <w:r w:rsidRPr="00315855">
        <w:rPr>
          <w:rFonts w:eastAsia="Times New Roman" w:cs="Arial"/>
          <w:lang w:eastAsia="el-GR"/>
        </w:rPr>
        <w:t>.</w:t>
      </w:r>
    </w:p>
    <w:p w:rsidR="00315855" w:rsidRPr="00315855" w:rsidRDefault="00315855" w:rsidP="00315855">
      <w:pPr>
        <w:spacing w:before="100" w:beforeAutospacing="1" w:after="100" w:afterAutospacing="1" w:line="240" w:lineRule="auto"/>
        <w:jc w:val="both"/>
        <w:rPr>
          <w:rFonts w:eastAsia="Times New Roman" w:cs="Arial"/>
          <w:lang w:eastAsia="el-GR"/>
        </w:rPr>
      </w:pPr>
      <w:r w:rsidRPr="00315855">
        <w:rPr>
          <w:rFonts w:eastAsia="Times New Roman" w:cs="Arial"/>
          <w:lang w:eastAsia="el-GR"/>
        </w:rPr>
        <w:t xml:space="preserve">Το μεταπτυχιακό πρόγραμμα </w:t>
      </w:r>
      <w:r w:rsidRPr="00315855">
        <w:rPr>
          <w:rFonts w:eastAsia="Times New Roman" w:cs="Arial"/>
          <w:b/>
          <w:bCs/>
          <w:lang w:eastAsia="el-GR"/>
        </w:rPr>
        <w:t xml:space="preserve">ΤΟΞΙΚΟΛΟΓΙΑ </w:t>
      </w:r>
      <w:r w:rsidRPr="00315855">
        <w:rPr>
          <w:rFonts w:eastAsia="Times New Roman" w:cs="Arial"/>
          <w:lang w:eastAsia="el-GR"/>
        </w:rPr>
        <w:t>του Τμήματος Βιοχημείας-Βιοτεχνολογίας του Πανεπιστημίου Θεσσαλίας, έχει ως αντικείμενο την εκπαίδευση υψηλής ποιότητας επιστημόνων, στην εφαρμοσμένη τοξικολογία και με ενισχυμένη αντίληψη του σεβασμού στο περιβάλλον, καθώς και την προστασία της υγείας του εργαζόμενου και του καταναλωτή. Αποτελεί την πρώτη προσπάθεια στον Ελλαδικό χώρο για την κάλυψη σε μεταπτυχιακό επίπεδο γνώσεων τοξικολογίας. Οι απόφοιτοί του θα έχουν τα εφόδια που απαιτούνται για μια επιτυχή σταδιοδρομία σε όλους τους κλάδους της χημικής βιομηχανίας, των εργαστηρίων που ασχολούνται με ανάλυση και βιολογική δράση τοξικών ουσιών, της βιομηχανίας τροφίμων, της ανάλυσης γενετικού υλικού για ιατροδικαστικούς σκοπούς, καθώς θα έχουν λάβει μια ολοκληρωμένη γνώση του Ευρωπαϊκού εκπαιδευτικού πλαισίου στον τομέα. Με αυτό τον τρόπο αξιοποιώντας τις γνώσεις του προγράμματος μπορούν να γίνουν πολύτιμοι στην ανάπτυξη του βιομηχανικού τομέα καθώς επίσης και σε εξειδικευμένα εργαστήρια και υπηρεσίες.</w:t>
      </w:r>
    </w:p>
    <w:p w:rsidR="00315855" w:rsidRPr="00315855" w:rsidRDefault="00315855" w:rsidP="00315855">
      <w:pPr>
        <w:spacing w:before="100" w:beforeAutospacing="1" w:after="100" w:afterAutospacing="1" w:line="240" w:lineRule="auto"/>
        <w:jc w:val="both"/>
        <w:rPr>
          <w:rFonts w:eastAsia="Times New Roman" w:cs="Arial"/>
          <w:lang w:eastAsia="el-GR"/>
        </w:rPr>
      </w:pPr>
      <w:r w:rsidRPr="00315855">
        <w:rPr>
          <w:rFonts w:eastAsia="Times New Roman" w:cs="Arial"/>
          <w:lang w:eastAsia="el-GR"/>
        </w:rPr>
        <w:t xml:space="preserve">Επίσης, οι απόφοιτοι θα μπορούν να αιτηθούν τον τίτλο του European </w:t>
      </w:r>
      <w:proofErr w:type="spellStart"/>
      <w:r w:rsidRPr="00315855">
        <w:rPr>
          <w:rFonts w:eastAsia="Times New Roman" w:cs="Arial"/>
          <w:lang w:eastAsia="el-GR"/>
        </w:rPr>
        <w:t>Registered</w:t>
      </w:r>
      <w:proofErr w:type="spellEnd"/>
      <w:r w:rsidRPr="00315855">
        <w:rPr>
          <w:rFonts w:eastAsia="Times New Roman" w:cs="Arial"/>
          <w:lang w:eastAsia="el-GR"/>
        </w:rPr>
        <w:t xml:space="preserve"> </w:t>
      </w:r>
      <w:proofErr w:type="spellStart"/>
      <w:r w:rsidRPr="00315855">
        <w:rPr>
          <w:rFonts w:eastAsia="Times New Roman" w:cs="Arial"/>
          <w:lang w:eastAsia="el-GR"/>
        </w:rPr>
        <w:t>Toxicologist</w:t>
      </w:r>
      <w:proofErr w:type="spellEnd"/>
      <w:r w:rsidRPr="00315855">
        <w:rPr>
          <w:rFonts w:eastAsia="Times New Roman" w:cs="Arial"/>
          <w:lang w:eastAsia="el-GR"/>
        </w:rPr>
        <w:t xml:space="preserve"> (ERT), διότι το μεταπτυχιακό πρόγραμμα καλύπτει τις ελάχιστες προϋποθέσεις στο κομμάτι της εκπαίδευσης για την αίτηση σε ΕRT. Ως ΕRT τους δίνεται η δυνατότητα να λειτουργούν ως εμπειρογνώμονες μέσα στην ΕΕ σε διάφορα επίπεδα (δικαστήρια, δημόσιους και ιδιωτικούς οργανισμούς). Κάτι τέτοιο είναι σημαντικό για τη χώρα μας, αφού κάθε χρόνο διεξάγονται πάνω από 4000 δίκες εντός της χώρας με αντικείμενο το περιβάλλον, την ιατροδικαστική, τις παραβάσεις στον τομέα των τροφίμων, </w:t>
      </w:r>
      <w:proofErr w:type="spellStart"/>
      <w:r w:rsidRPr="00315855">
        <w:rPr>
          <w:rFonts w:eastAsia="Times New Roman" w:cs="Arial"/>
          <w:lang w:eastAsia="el-GR"/>
        </w:rPr>
        <w:t>κλπ</w:t>
      </w:r>
      <w:proofErr w:type="spellEnd"/>
      <w:r w:rsidRPr="00315855">
        <w:rPr>
          <w:rFonts w:eastAsia="Times New Roman" w:cs="Arial"/>
          <w:lang w:eastAsia="el-GR"/>
        </w:rPr>
        <w:t>, χωρίς να υπάρχει επίσημος εμπειρογνώμονας ERT εντός της χώρας, με ελάχιστες εξαιρέσεις.</w:t>
      </w:r>
    </w:p>
    <w:p w:rsidR="00315855" w:rsidRPr="00C3062C" w:rsidRDefault="00315855" w:rsidP="00315855">
      <w:pPr>
        <w:spacing w:before="100" w:beforeAutospacing="1" w:after="100" w:afterAutospacing="1" w:line="240" w:lineRule="auto"/>
        <w:jc w:val="both"/>
        <w:rPr>
          <w:rFonts w:eastAsia="Times New Roman" w:cs="Arial"/>
          <w:lang w:eastAsia="el-GR"/>
        </w:rPr>
      </w:pPr>
      <w:r w:rsidRPr="00315855">
        <w:rPr>
          <w:rFonts w:eastAsia="Times New Roman" w:cs="Arial"/>
          <w:lang w:eastAsia="el-GR"/>
        </w:rPr>
        <w:t>Τα μαθήματα θα γίνονται Σάββατο και Κυριακή για να μπορούν να παρακολουθούν και φοιτητές που εργάζονται κατά τη διάρκεια της εβδομάδος.</w:t>
      </w:r>
      <w:r w:rsidR="00C3062C" w:rsidRPr="00C3062C">
        <w:rPr>
          <w:rFonts w:eastAsia="Times New Roman" w:cs="Arial"/>
          <w:lang w:eastAsia="el-GR"/>
        </w:rPr>
        <w:t xml:space="preserve"> </w:t>
      </w:r>
      <w:r w:rsidR="00C3062C">
        <w:rPr>
          <w:rFonts w:eastAsia="Times New Roman" w:cs="Arial"/>
          <w:lang w:eastAsia="el-GR"/>
        </w:rPr>
        <w:t xml:space="preserve">Το ίδιο ισχύει και στην περίπτωση περιορισμών στις μετακινήσεις και στις συγκεντρώσεις που μπορεί να τεθούν λόγω </w:t>
      </w:r>
      <w:proofErr w:type="spellStart"/>
      <w:r w:rsidR="00C3062C">
        <w:rPr>
          <w:rFonts w:eastAsia="Times New Roman" w:cs="Arial"/>
          <w:lang w:val="en-US" w:eastAsia="el-GR"/>
        </w:rPr>
        <w:t>covid</w:t>
      </w:r>
      <w:proofErr w:type="spellEnd"/>
      <w:r w:rsidR="00C3062C" w:rsidRPr="00C3062C">
        <w:rPr>
          <w:rFonts w:eastAsia="Times New Roman" w:cs="Arial"/>
          <w:lang w:eastAsia="el-GR"/>
        </w:rPr>
        <w:t>-19.</w:t>
      </w:r>
    </w:p>
    <w:p w:rsidR="00315855" w:rsidRPr="00315855" w:rsidRDefault="00315855" w:rsidP="00315855">
      <w:pPr>
        <w:spacing w:before="100" w:beforeAutospacing="1" w:after="100" w:afterAutospacing="1" w:line="240" w:lineRule="auto"/>
        <w:jc w:val="both"/>
        <w:rPr>
          <w:rFonts w:eastAsia="Times New Roman" w:cs="Arial"/>
          <w:lang w:eastAsia="el-GR"/>
        </w:rPr>
      </w:pPr>
      <w:r w:rsidRPr="00315855">
        <w:rPr>
          <w:rFonts w:eastAsia="Times New Roman" w:cs="Arial"/>
          <w:lang w:eastAsia="el-GR"/>
        </w:rPr>
        <w:t>Η έναρξη των μαθημάτων του ΠΜΣ θα γίνει τον Οκτώβριο του 20</w:t>
      </w:r>
      <w:r w:rsidR="00C3062C" w:rsidRPr="00C3062C">
        <w:rPr>
          <w:rFonts w:eastAsia="Times New Roman" w:cs="Arial"/>
          <w:lang w:eastAsia="el-GR"/>
        </w:rPr>
        <w:t>20</w:t>
      </w:r>
      <w:r w:rsidRPr="00315855">
        <w:rPr>
          <w:rFonts w:eastAsia="Times New Roman" w:cs="Arial"/>
          <w:lang w:eastAsia="el-GR"/>
        </w:rPr>
        <w:t> και η χρονική διάρκεια παρακολούθησης και ανάπτυξης των δραστηριοτήτων αυτών εκτείνεται σε 3 εξάμηνα. Τα δίδακτρα του ΠΜΣ ανέρχονται σε τέσσερις χιλιάδες (4.000) ευρώ (χίλια πεντακόσια [1.500] € το Α΄ και Β΄ εξάμηνο και χίλια [1000] € το Γ΄ εξάμηνο).</w:t>
      </w:r>
    </w:p>
    <w:p w:rsidR="00315855" w:rsidRPr="00315855" w:rsidRDefault="00315855" w:rsidP="00315855">
      <w:pPr>
        <w:spacing w:before="100" w:beforeAutospacing="1" w:after="100" w:afterAutospacing="1" w:line="240" w:lineRule="auto"/>
        <w:jc w:val="both"/>
        <w:rPr>
          <w:rFonts w:eastAsia="Times New Roman" w:cs="Arial"/>
          <w:lang w:eastAsia="el-GR"/>
        </w:rPr>
      </w:pPr>
      <w:r w:rsidRPr="00315855">
        <w:rPr>
          <w:rFonts w:eastAsia="Times New Roman" w:cs="Arial"/>
          <w:lang w:eastAsia="el-GR"/>
        </w:rPr>
        <w:t>Στο ΠΜΣ γίνονται δεκτοί πτυχιούχοι των Σχολών Επιστημών Υγείας, Θετικών Επιστημών (Τμήματα Χημικών, Χημικών Μηχανικών, Βιολόγων και συναφών ειδικοτήτων), Γεωπονικών Επιστημών, Επιστημών Τροφίμων, Νοσηλευτικής και άλλων σχετικών Τμημάτων των Πανεπιστημίων της ημεδαπής ή αντίστοιχων τμημάτων της αλλοδαπής, με την αντίστοιχη αναγνώριση του τίτλου σπουδών από το ΔΙΚΑΤΣΑ/ΔΟΑΤΑΠ, καθώς και πτυχιούχοι λοιπών συναφών με το αντικείμενο του Προγράμματος τμημάτων πανεπιστημίων και ΤΕΙ.</w:t>
      </w:r>
    </w:p>
    <w:p w:rsidR="00315855" w:rsidRPr="00315855" w:rsidRDefault="00315855" w:rsidP="00315855">
      <w:pPr>
        <w:spacing w:before="100" w:beforeAutospacing="1" w:after="100" w:afterAutospacing="1" w:line="240" w:lineRule="auto"/>
        <w:jc w:val="both"/>
        <w:rPr>
          <w:rFonts w:eastAsia="Times New Roman" w:cs="Arial"/>
          <w:lang w:eastAsia="el-GR"/>
        </w:rPr>
      </w:pPr>
      <w:r w:rsidRPr="00315855">
        <w:rPr>
          <w:rFonts w:eastAsia="Times New Roman" w:cs="Arial"/>
          <w:lang w:eastAsia="el-GR"/>
        </w:rPr>
        <w:lastRenderedPageBreak/>
        <w:t>Οι ενδιαφερόμενοι-</w:t>
      </w:r>
      <w:proofErr w:type="spellStart"/>
      <w:r w:rsidRPr="00315855">
        <w:rPr>
          <w:rFonts w:eastAsia="Times New Roman" w:cs="Arial"/>
          <w:lang w:eastAsia="el-GR"/>
        </w:rPr>
        <w:t>ες</w:t>
      </w:r>
      <w:proofErr w:type="spellEnd"/>
      <w:r w:rsidRPr="00315855">
        <w:rPr>
          <w:rFonts w:eastAsia="Times New Roman" w:cs="Arial"/>
          <w:lang w:eastAsia="el-GR"/>
        </w:rPr>
        <w:t xml:space="preserve"> θα πρέπει να υποβάλλουν στην Γραμματεία του Π</w:t>
      </w:r>
      <w:r w:rsidR="00C3062C" w:rsidRPr="00C3062C">
        <w:rPr>
          <w:rFonts w:eastAsia="Times New Roman" w:cs="Arial"/>
          <w:lang w:eastAsia="el-GR"/>
        </w:rPr>
        <w:t>.</w:t>
      </w:r>
      <w:r w:rsidRPr="00315855">
        <w:rPr>
          <w:rFonts w:eastAsia="Times New Roman" w:cs="Arial"/>
          <w:lang w:eastAsia="el-GR"/>
        </w:rPr>
        <w:t>Μ</w:t>
      </w:r>
      <w:r w:rsidR="00C3062C" w:rsidRPr="00C3062C">
        <w:rPr>
          <w:rFonts w:eastAsia="Times New Roman" w:cs="Arial"/>
          <w:lang w:eastAsia="el-GR"/>
        </w:rPr>
        <w:t>.</w:t>
      </w:r>
      <w:r w:rsidRPr="00315855">
        <w:rPr>
          <w:rFonts w:eastAsia="Times New Roman" w:cs="Arial"/>
          <w:lang w:eastAsia="el-GR"/>
        </w:rPr>
        <w:t>Σ</w:t>
      </w:r>
      <w:r w:rsidR="00C3062C" w:rsidRPr="00C3062C">
        <w:rPr>
          <w:rFonts w:eastAsia="Times New Roman" w:cs="Arial"/>
          <w:lang w:eastAsia="el-GR"/>
        </w:rPr>
        <w:t>.</w:t>
      </w:r>
      <w:r w:rsidRPr="00315855">
        <w:rPr>
          <w:rFonts w:eastAsia="Times New Roman" w:cs="Arial"/>
          <w:lang w:eastAsia="el-GR"/>
        </w:rPr>
        <w:t xml:space="preserve"> τα παρακάτω δικαιολογητικά:</w:t>
      </w:r>
    </w:p>
    <w:p w:rsidR="00315855" w:rsidRPr="00315855" w:rsidRDefault="00E06459" w:rsidP="00315855">
      <w:pPr>
        <w:numPr>
          <w:ilvl w:val="0"/>
          <w:numId w:val="1"/>
        </w:numPr>
        <w:spacing w:before="100" w:beforeAutospacing="1" w:after="100" w:afterAutospacing="1" w:line="240" w:lineRule="auto"/>
        <w:jc w:val="both"/>
        <w:rPr>
          <w:rFonts w:eastAsia="Times New Roman" w:cs="Arial"/>
          <w:color w:val="000000" w:themeColor="text1"/>
          <w:lang w:eastAsia="el-GR"/>
        </w:rPr>
      </w:pPr>
      <w:hyperlink r:id="rId5" w:history="1">
        <w:r w:rsidR="00315855" w:rsidRPr="00CB2103">
          <w:rPr>
            <w:rFonts w:eastAsia="Times New Roman" w:cs="Arial"/>
            <w:color w:val="000000" w:themeColor="text1"/>
            <w:lang w:eastAsia="el-GR"/>
          </w:rPr>
          <w:t>Έντυπη αίτηση</w:t>
        </w:r>
      </w:hyperlink>
    </w:p>
    <w:p w:rsidR="00315855" w:rsidRPr="00315855" w:rsidRDefault="00E06459" w:rsidP="00315855">
      <w:pPr>
        <w:numPr>
          <w:ilvl w:val="0"/>
          <w:numId w:val="1"/>
        </w:numPr>
        <w:spacing w:before="100" w:beforeAutospacing="1" w:after="100" w:afterAutospacing="1" w:line="240" w:lineRule="auto"/>
        <w:jc w:val="both"/>
        <w:rPr>
          <w:rFonts w:eastAsia="Times New Roman" w:cs="Arial"/>
          <w:lang w:eastAsia="el-GR"/>
        </w:rPr>
      </w:pPr>
      <w:hyperlink r:id="rId6" w:history="1">
        <w:r w:rsidR="00315855" w:rsidRPr="00CB2103">
          <w:rPr>
            <w:rFonts w:eastAsia="Times New Roman" w:cs="Arial"/>
            <w:color w:val="000000" w:themeColor="text1"/>
            <w:lang w:eastAsia="el-GR"/>
          </w:rPr>
          <w:t>Βιογραφικό Σημείωμα με στοιχεία για τις σπουδές και την ερευνητική και επαγγελματική εμπειρία του υποψήφιου</w:t>
        </w:r>
      </w:hyperlink>
    </w:p>
    <w:p w:rsidR="00315855" w:rsidRPr="00315855" w:rsidRDefault="00315855" w:rsidP="00315855">
      <w:pPr>
        <w:numPr>
          <w:ilvl w:val="0"/>
          <w:numId w:val="1"/>
        </w:numPr>
        <w:spacing w:before="100" w:beforeAutospacing="1" w:after="100" w:afterAutospacing="1" w:line="240" w:lineRule="auto"/>
        <w:jc w:val="both"/>
        <w:rPr>
          <w:rFonts w:eastAsia="Times New Roman" w:cs="Arial"/>
          <w:lang w:eastAsia="el-GR"/>
        </w:rPr>
      </w:pPr>
      <w:r w:rsidRPr="00315855">
        <w:rPr>
          <w:rFonts w:eastAsia="Times New Roman" w:cs="Arial"/>
          <w:lang w:eastAsia="el-GR"/>
        </w:rPr>
        <w:t xml:space="preserve">Αντίγραφο διπλώματος ή πτυχίου ή βεβαίωση ότι αναμένεται η αποφοίτησή τους μέχρι την 31η </w:t>
      </w:r>
      <w:r w:rsidR="00C3062C">
        <w:rPr>
          <w:rFonts w:eastAsia="Times New Roman" w:cs="Arial"/>
          <w:lang w:eastAsia="el-GR"/>
        </w:rPr>
        <w:t>Ιουλίου</w:t>
      </w:r>
      <w:r w:rsidRPr="00315855">
        <w:rPr>
          <w:rFonts w:eastAsia="Times New Roman" w:cs="Arial"/>
          <w:lang w:eastAsia="el-GR"/>
        </w:rPr>
        <w:t xml:space="preserve"> 20</w:t>
      </w:r>
      <w:r w:rsidR="00C3062C">
        <w:rPr>
          <w:rFonts w:eastAsia="Times New Roman" w:cs="Arial"/>
          <w:lang w:eastAsia="el-GR"/>
        </w:rPr>
        <w:t>20</w:t>
      </w:r>
      <w:r w:rsidRPr="00315855">
        <w:rPr>
          <w:rFonts w:eastAsia="Times New Roman" w:cs="Arial"/>
          <w:lang w:eastAsia="el-GR"/>
        </w:rPr>
        <w:t>, καθώς και βεβαίωση ισοτιμίας ΔΙΚΑΤΣΑ όταν απαιτείται.</w:t>
      </w:r>
    </w:p>
    <w:p w:rsidR="00315855" w:rsidRPr="00315855" w:rsidRDefault="00315855" w:rsidP="00315855">
      <w:pPr>
        <w:numPr>
          <w:ilvl w:val="0"/>
          <w:numId w:val="1"/>
        </w:numPr>
        <w:spacing w:before="100" w:beforeAutospacing="1" w:after="100" w:afterAutospacing="1" w:line="240" w:lineRule="auto"/>
        <w:jc w:val="both"/>
        <w:rPr>
          <w:rFonts w:eastAsia="Times New Roman" w:cs="Arial"/>
          <w:lang w:eastAsia="el-GR"/>
        </w:rPr>
      </w:pPr>
      <w:r w:rsidRPr="00315855">
        <w:rPr>
          <w:rFonts w:eastAsia="Times New Roman" w:cs="Arial"/>
          <w:lang w:eastAsia="el-GR"/>
        </w:rPr>
        <w:t>Αντίγραφο αναλυτικής βαθμολογίας μαθημάτων</w:t>
      </w:r>
    </w:p>
    <w:p w:rsidR="00315855" w:rsidRPr="00315855" w:rsidRDefault="00315855" w:rsidP="00315855">
      <w:pPr>
        <w:numPr>
          <w:ilvl w:val="0"/>
          <w:numId w:val="1"/>
        </w:numPr>
        <w:spacing w:before="100" w:beforeAutospacing="1" w:after="100" w:afterAutospacing="1" w:line="240" w:lineRule="auto"/>
        <w:jc w:val="both"/>
        <w:rPr>
          <w:rFonts w:eastAsia="Times New Roman" w:cs="Arial"/>
          <w:lang w:eastAsia="el-GR"/>
        </w:rPr>
      </w:pPr>
      <w:r w:rsidRPr="00315855">
        <w:rPr>
          <w:rFonts w:eastAsia="Times New Roman" w:cs="Arial"/>
          <w:lang w:eastAsia="el-GR"/>
        </w:rPr>
        <w:t xml:space="preserve">Αποδεικτικό γνώσης ξένων γλωσσών (η γνώση μιας ξένης γλώσσας, και ειδικότερα της αγγλικής είναι </w:t>
      </w:r>
      <w:proofErr w:type="spellStart"/>
      <w:r w:rsidRPr="00315855">
        <w:rPr>
          <w:rFonts w:eastAsia="Times New Roman" w:cs="Arial"/>
          <w:lang w:eastAsia="el-GR"/>
        </w:rPr>
        <w:t>προαπαιτούμενο</w:t>
      </w:r>
      <w:proofErr w:type="spellEnd"/>
      <w:r w:rsidRPr="00315855">
        <w:rPr>
          <w:rFonts w:eastAsia="Times New Roman" w:cs="Arial"/>
          <w:lang w:eastAsia="el-GR"/>
        </w:rPr>
        <w:t>). Για τους αλλοδαπούς απαιτείται και η επαρκής γνώση της ελληνικής γλώσσας. Σε περίπτωση που δεν υπάρχουν οι ανωτέρω προϋποθέσεις, οι υποψήφιοι θα εξετάζονται γραπτώς και προφορικώς από επιτροπή που ορίζεται από τη ΓΣΕΣ ώστε να διαπιστώνεται η ικανότητα κατανόησης και έγγραφης διατύπωσης στην αγγλική γλώσσα.</w:t>
      </w:r>
    </w:p>
    <w:p w:rsidR="00315855" w:rsidRPr="00315855" w:rsidRDefault="00315855" w:rsidP="00315855">
      <w:pPr>
        <w:numPr>
          <w:ilvl w:val="0"/>
          <w:numId w:val="1"/>
        </w:numPr>
        <w:spacing w:before="100" w:beforeAutospacing="1" w:after="100" w:afterAutospacing="1" w:line="240" w:lineRule="auto"/>
        <w:jc w:val="both"/>
        <w:rPr>
          <w:rFonts w:eastAsia="Times New Roman" w:cs="Arial"/>
          <w:lang w:eastAsia="el-GR"/>
        </w:rPr>
      </w:pPr>
      <w:r w:rsidRPr="00315855">
        <w:rPr>
          <w:rFonts w:eastAsia="Times New Roman" w:cs="Arial"/>
          <w:lang w:eastAsia="el-GR"/>
        </w:rPr>
        <w:t>Δύο (2) Συστατικές Επιστολές από Πανεπιστημιακούς δασκάλους, ερευνητές ή εξέχουσες προσωπικότητες.</w:t>
      </w:r>
    </w:p>
    <w:p w:rsidR="00C3062C" w:rsidRPr="00C3062C" w:rsidRDefault="00C3062C" w:rsidP="00315855">
      <w:pPr>
        <w:spacing w:before="100" w:beforeAutospacing="1" w:after="100" w:afterAutospacing="1" w:line="240" w:lineRule="auto"/>
        <w:jc w:val="both"/>
        <w:rPr>
          <w:rFonts w:eastAsia="Times New Roman" w:cs="Arial"/>
          <w:lang w:eastAsia="el-GR"/>
        </w:rPr>
      </w:pPr>
      <w:r>
        <w:rPr>
          <w:rFonts w:eastAsia="Times New Roman" w:cs="Arial"/>
          <w:lang w:eastAsia="el-GR"/>
        </w:rPr>
        <w:t xml:space="preserve">Όλα τα δικαιολογητικά θα πρέπει να αποσταλούν </w:t>
      </w:r>
      <w:r w:rsidRPr="00C3062C">
        <w:rPr>
          <w:rFonts w:eastAsia="Times New Roman" w:cs="Arial"/>
          <w:b/>
          <w:u w:val="single"/>
          <w:lang w:eastAsia="el-GR"/>
        </w:rPr>
        <w:t>ηλεκτρονικά</w:t>
      </w:r>
      <w:r>
        <w:rPr>
          <w:rFonts w:eastAsia="Times New Roman" w:cs="Arial"/>
          <w:lang w:eastAsia="el-GR"/>
        </w:rPr>
        <w:t xml:space="preserve"> στη διεύθυνση </w:t>
      </w:r>
      <w:hyperlink r:id="rId7" w:history="1">
        <w:r w:rsidRPr="00315855">
          <w:rPr>
            <w:rFonts w:eastAsia="Times New Roman" w:cs="Arial"/>
            <w:color w:val="0000FF"/>
            <w:u w:val="single"/>
            <w:lang w:eastAsia="el-GR"/>
          </w:rPr>
          <w:t>atouloumtzidis@bio.uth.gr</w:t>
        </w:r>
      </w:hyperlink>
      <w:r>
        <w:t>. Συνολικά θα πρέπει να αποσταλούν τουλάχιστον 7 αρχεία, 1 αρχείο για κάθε δικαιολογητικό.</w:t>
      </w:r>
    </w:p>
    <w:p w:rsidR="00315855" w:rsidRPr="00315855" w:rsidRDefault="00315855" w:rsidP="00315855">
      <w:pPr>
        <w:spacing w:before="100" w:beforeAutospacing="1" w:after="100" w:afterAutospacing="1" w:line="240" w:lineRule="auto"/>
        <w:jc w:val="both"/>
        <w:rPr>
          <w:rFonts w:eastAsia="Times New Roman" w:cs="Arial"/>
          <w:lang w:eastAsia="el-GR"/>
        </w:rPr>
      </w:pPr>
      <w:r w:rsidRPr="00315855">
        <w:rPr>
          <w:rFonts w:eastAsia="Times New Roman" w:cs="Arial"/>
          <w:lang w:eastAsia="el-GR"/>
        </w:rPr>
        <w:t xml:space="preserve">Οι υποψηφιότητες πρέπει να υποβληθούν από </w:t>
      </w:r>
      <w:r w:rsidR="00C3062C">
        <w:rPr>
          <w:rFonts w:eastAsia="Times New Roman" w:cs="Arial"/>
          <w:b/>
          <w:bCs/>
          <w:u w:val="single"/>
          <w:lang w:eastAsia="el-GR"/>
        </w:rPr>
        <w:t>1</w:t>
      </w:r>
      <w:r w:rsidRPr="00315855">
        <w:rPr>
          <w:rFonts w:eastAsia="Times New Roman" w:cs="Arial"/>
          <w:b/>
          <w:bCs/>
          <w:u w:val="single"/>
          <w:lang w:eastAsia="el-GR"/>
        </w:rPr>
        <w:t xml:space="preserve"> Ιου</w:t>
      </w:r>
      <w:r w:rsidR="00C3062C">
        <w:rPr>
          <w:rFonts w:eastAsia="Times New Roman" w:cs="Arial"/>
          <w:b/>
          <w:bCs/>
          <w:u w:val="single"/>
          <w:lang w:eastAsia="el-GR"/>
        </w:rPr>
        <w:t>νίου - 3</w:t>
      </w:r>
      <w:r w:rsidR="00C3062C" w:rsidRPr="00C3062C">
        <w:rPr>
          <w:rFonts w:eastAsia="Times New Roman" w:cs="Arial"/>
          <w:b/>
          <w:bCs/>
          <w:u w:val="single"/>
          <w:lang w:eastAsia="el-GR"/>
        </w:rPr>
        <w:t>1</w:t>
      </w:r>
      <w:r w:rsidRPr="00315855">
        <w:rPr>
          <w:rFonts w:eastAsia="Times New Roman" w:cs="Arial"/>
          <w:b/>
          <w:bCs/>
          <w:u w:val="single"/>
          <w:lang w:eastAsia="el-GR"/>
        </w:rPr>
        <w:t xml:space="preserve"> </w:t>
      </w:r>
      <w:r w:rsidR="00CB2103">
        <w:rPr>
          <w:rFonts w:eastAsia="Times New Roman" w:cs="Arial"/>
          <w:b/>
          <w:bCs/>
          <w:u w:val="single"/>
          <w:lang w:eastAsia="el-GR"/>
        </w:rPr>
        <w:t>Ιουλίου</w:t>
      </w:r>
      <w:r w:rsidRPr="00315855">
        <w:rPr>
          <w:rFonts w:eastAsia="Times New Roman" w:cs="Arial"/>
          <w:b/>
          <w:bCs/>
          <w:u w:val="single"/>
          <w:lang w:eastAsia="el-GR"/>
        </w:rPr>
        <w:t xml:space="preserve"> 20</w:t>
      </w:r>
      <w:r w:rsidR="00C3062C">
        <w:rPr>
          <w:rFonts w:eastAsia="Times New Roman" w:cs="Arial"/>
          <w:b/>
          <w:bCs/>
          <w:u w:val="single"/>
          <w:lang w:eastAsia="el-GR"/>
        </w:rPr>
        <w:t>20</w:t>
      </w:r>
      <w:r w:rsidR="00C3062C">
        <w:rPr>
          <w:rFonts w:eastAsia="Times New Roman" w:cs="Arial"/>
          <w:lang w:eastAsia="el-GR"/>
        </w:rPr>
        <w:t xml:space="preserve"> (</w:t>
      </w:r>
      <w:r w:rsidR="00C3062C" w:rsidRPr="00C3062C">
        <w:rPr>
          <w:rFonts w:eastAsia="Times New Roman" w:cs="Arial"/>
          <w:lang w:eastAsia="el-GR"/>
        </w:rPr>
        <w:t xml:space="preserve">14:00 </w:t>
      </w:r>
      <w:r w:rsidR="00C3062C">
        <w:rPr>
          <w:rFonts w:eastAsia="Times New Roman" w:cs="Arial"/>
          <w:lang w:eastAsia="el-GR"/>
        </w:rPr>
        <w:t xml:space="preserve">μ. μ. </w:t>
      </w:r>
      <w:r w:rsidR="00C3062C">
        <w:rPr>
          <w:lang w:val="en-US"/>
        </w:rPr>
        <w:t>EEST</w:t>
      </w:r>
      <w:r w:rsidR="00C3062C" w:rsidRPr="00C3062C">
        <w:t>)</w:t>
      </w:r>
      <w:r w:rsidRPr="00315855">
        <w:rPr>
          <w:rFonts w:eastAsia="Times New Roman" w:cs="Arial"/>
          <w:lang w:eastAsia="el-GR"/>
        </w:rPr>
        <w:t>.</w:t>
      </w:r>
    </w:p>
    <w:p w:rsidR="00315855" w:rsidRPr="00315855" w:rsidRDefault="00315855" w:rsidP="00315855">
      <w:pPr>
        <w:spacing w:before="100" w:beforeAutospacing="1" w:after="100" w:afterAutospacing="1" w:line="240" w:lineRule="auto"/>
        <w:jc w:val="both"/>
        <w:rPr>
          <w:rFonts w:eastAsia="Times New Roman" w:cs="Arial"/>
          <w:lang w:eastAsia="el-GR"/>
        </w:rPr>
      </w:pPr>
      <w:r w:rsidRPr="00315855">
        <w:rPr>
          <w:rFonts w:eastAsia="Times New Roman" w:cs="Arial"/>
          <w:lang w:eastAsia="el-GR"/>
        </w:rPr>
        <w:t xml:space="preserve">Για περισσότερες πληροφορίες στο τηλέφωνο 2410-565215, </w:t>
      </w:r>
      <w:proofErr w:type="spellStart"/>
      <w:r w:rsidRPr="00315855">
        <w:rPr>
          <w:rFonts w:eastAsia="Times New Roman" w:cs="Arial"/>
          <w:lang w:eastAsia="el-GR"/>
        </w:rPr>
        <w:t>Τουλουμτζίδης</w:t>
      </w:r>
      <w:proofErr w:type="spellEnd"/>
      <w:r w:rsidRPr="00315855">
        <w:rPr>
          <w:rFonts w:eastAsia="Times New Roman" w:cs="Arial"/>
          <w:lang w:eastAsia="el-GR"/>
        </w:rPr>
        <w:t xml:space="preserve"> Αλέξανδρος, καθημερινά </w:t>
      </w:r>
      <w:r w:rsidR="00CB2103">
        <w:rPr>
          <w:rFonts w:eastAsia="Times New Roman" w:cs="Arial"/>
          <w:lang w:eastAsia="el-GR"/>
        </w:rPr>
        <w:t>10</w:t>
      </w:r>
      <w:r w:rsidRPr="00315855">
        <w:rPr>
          <w:rFonts w:eastAsia="Times New Roman" w:cs="Arial"/>
          <w:lang w:eastAsia="el-GR"/>
        </w:rPr>
        <w:t xml:space="preserve">:00 - 13.00, Τμήμα Βιοχημείας και Βιοτεχνολογίας, </w:t>
      </w:r>
      <w:proofErr w:type="spellStart"/>
      <w:r w:rsidRPr="00315855">
        <w:rPr>
          <w:rFonts w:eastAsia="Times New Roman" w:cs="Arial"/>
          <w:lang w:eastAsia="el-GR"/>
        </w:rPr>
        <w:t>Βιόπολις</w:t>
      </w:r>
      <w:proofErr w:type="spellEnd"/>
      <w:r w:rsidRPr="00315855">
        <w:rPr>
          <w:rFonts w:eastAsia="Times New Roman" w:cs="Arial"/>
          <w:lang w:eastAsia="el-GR"/>
        </w:rPr>
        <w:t xml:space="preserve">, 41500, Λάρισα, </w:t>
      </w:r>
      <w:proofErr w:type="spellStart"/>
      <w:r w:rsidRPr="00315855">
        <w:rPr>
          <w:rFonts w:eastAsia="Times New Roman" w:cs="Arial"/>
          <w:lang w:eastAsia="el-GR"/>
        </w:rPr>
        <w:t>fax</w:t>
      </w:r>
      <w:proofErr w:type="spellEnd"/>
      <w:r w:rsidRPr="00315855">
        <w:rPr>
          <w:rFonts w:eastAsia="Times New Roman" w:cs="Arial"/>
          <w:lang w:eastAsia="el-GR"/>
        </w:rPr>
        <w:t>: 2410-565290.</w:t>
      </w:r>
    </w:p>
    <w:p w:rsidR="00315855" w:rsidRPr="00315855" w:rsidRDefault="00315855" w:rsidP="00315855">
      <w:pPr>
        <w:jc w:val="both"/>
        <w:rPr>
          <w:sz w:val="24"/>
          <w:szCs w:val="24"/>
        </w:rPr>
      </w:pPr>
    </w:p>
    <w:sectPr w:rsidR="00315855" w:rsidRPr="00315855" w:rsidSect="00EE4E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11CBB"/>
    <w:multiLevelType w:val="multilevel"/>
    <w:tmpl w:val="B6B49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55"/>
    <w:rsid w:val="00297E8E"/>
    <w:rsid w:val="00315855"/>
    <w:rsid w:val="006F47FA"/>
    <w:rsid w:val="00C22880"/>
    <w:rsid w:val="00C3062C"/>
    <w:rsid w:val="00CB2103"/>
    <w:rsid w:val="00E06459"/>
    <w:rsid w:val="00EE4E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9A5E02-D042-40C1-89BF-0076C2D6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E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1585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15855"/>
    <w:rPr>
      <w:b/>
      <w:bCs/>
    </w:rPr>
  </w:style>
  <w:style w:type="character" w:styleId="-">
    <w:name w:val="Hyperlink"/>
    <w:basedOn w:val="a0"/>
    <w:uiPriority w:val="99"/>
    <w:semiHidden/>
    <w:unhideWhenUsed/>
    <w:rsid w:val="003158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352159">
      <w:bodyDiv w:val="1"/>
      <w:marLeft w:val="0"/>
      <w:marRight w:val="0"/>
      <w:marTop w:val="0"/>
      <w:marBottom w:val="0"/>
      <w:divBdr>
        <w:top w:val="none" w:sz="0" w:space="0" w:color="auto"/>
        <w:left w:val="none" w:sz="0" w:space="0" w:color="auto"/>
        <w:bottom w:val="none" w:sz="0" w:space="0" w:color="auto"/>
        <w:right w:val="none" w:sz="0" w:space="0" w:color="auto"/>
      </w:divBdr>
    </w:div>
    <w:div w:id="178981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ouloumtzidis@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ms-toxicology.bio.uth.gr/sites/default/files/docs/cv.doc" TargetMode="External"/><Relationship Id="rId5" Type="http://schemas.openxmlformats.org/officeDocument/2006/relationships/hyperlink" Target="http://pms-toxicology.bio.uth.gr/sites/default/files/docs/application_participation.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3998</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kouretas</dc:creator>
  <cp:lastModifiedBy>GATOU OURANIA</cp:lastModifiedBy>
  <cp:revision>2</cp:revision>
  <dcterms:created xsi:type="dcterms:W3CDTF">2020-06-30T11:57:00Z</dcterms:created>
  <dcterms:modified xsi:type="dcterms:W3CDTF">2020-06-30T11:57:00Z</dcterms:modified>
</cp:coreProperties>
</file>