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74" w:rsidRDefault="00584F74" w:rsidP="00584F74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 wp14:anchorId="29AD5FFB" wp14:editId="7B47E5A4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74" w:rsidRPr="001336C1" w:rsidRDefault="00584F74" w:rsidP="00584F74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1336C1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584F74" w:rsidRPr="001336C1" w:rsidRDefault="00584F74" w:rsidP="00584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1336C1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1336C1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584F74" w:rsidRPr="001336C1" w:rsidRDefault="00584F74" w:rsidP="00584F74">
      <w:pPr>
        <w:spacing w:before="130" w:after="100" w:afterAutospacing="1"/>
        <w:jc w:val="center"/>
        <w:rPr>
          <w:rFonts w:ascii="Times New Roman" w:hAnsi="Times New Roman"/>
          <w:b/>
          <w:color w:val="0000CC"/>
          <w:sz w:val="32"/>
          <w:szCs w:val="32"/>
        </w:rPr>
      </w:pPr>
    </w:p>
    <w:p w:rsidR="00584F74" w:rsidRDefault="00584F74" w:rsidP="00584F74">
      <w:pPr>
        <w:spacing w:before="130" w:after="100" w:afterAutospacing="1"/>
        <w:jc w:val="center"/>
        <w:rPr>
          <w:b/>
          <w:color w:val="0000CC"/>
          <w:sz w:val="32"/>
          <w:szCs w:val="32"/>
        </w:rPr>
      </w:pPr>
      <w:r w:rsidRPr="001336C1">
        <w:rPr>
          <w:b/>
          <w:color w:val="0000CC"/>
          <w:sz w:val="32"/>
          <w:szCs w:val="32"/>
        </w:rPr>
        <w:t>ΔΕΛΤΙΟ ΤΥΠΟΥ</w:t>
      </w:r>
    </w:p>
    <w:p w:rsidR="00584F74" w:rsidRPr="00F8621F" w:rsidRDefault="00F8621F" w:rsidP="00584F74">
      <w:pPr>
        <w:spacing w:line="360" w:lineRule="auto"/>
        <w:jc w:val="center"/>
        <w:rPr>
          <w:rStyle w:val="-"/>
          <w:rFonts w:ascii="Century Gothic" w:hAnsi="Century Gothic"/>
          <w:b/>
          <w:color w:val="0000CC"/>
          <w:sz w:val="24"/>
          <w:szCs w:val="24"/>
          <w:u w:val="none"/>
        </w:rPr>
      </w:pPr>
      <w:r w:rsidRPr="00F8621F">
        <w:rPr>
          <w:rFonts w:ascii="Century Gothic" w:hAnsi="Century Gothic"/>
          <w:b/>
          <w:color w:val="0000CC"/>
          <w:sz w:val="24"/>
          <w:szCs w:val="24"/>
        </w:rPr>
        <w:t xml:space="preserve">Διαδικτυακή </w:t>
      </w:r>
      <w:hyperlink r:id="rId9" w:history="1">
        <w:r w:rsidR="00584F74" w:rsidRPr="00F8621F">
          <w:rPr>
            <w:rStyle w:val="-"/>
            <w:rFonts w:ascii="Century Gothic" w:hAnsi="Century Gothic"/>
            <w:b/>
            <w:color w:val="0000CC"/>
            <w:sz w:val="24"/>
            <w:szCs w:val="24"/>
            <w:u w:val="none"/>
          </w:rPr>
          <w:t>Τελετή Ορκωμοσίας  της Σχολής Γεωπονικών Επιστημών</w:t>
        </w:r>
      </w:hyperlink>
    </w:p>
    <w:p w:rsidR="00401FCB" w:rsidRPr="00F8621F" w:rsidRDefault="00401FCB" w:rsidP="00401FCB">
      <w:pPr>
        <w:ind w:left="2160" w:firstLine="720"/>
        <w:rPr>
          <w:b/>
          <w:color w:val="0000CC"/>
        </w:rPr>
      </w:pPr>
      <w:r w:rsidRPr="00F8621F">
        <w:rPr>
          <w:b/>
          <w:color w:val="0000CC"/>
        </w:rPr>
        <w:t xml:space="preserve">Παρασκευή 13 Νοεμβρίου 2020  </w:t>
      </w:r>
    </w:p>
    <w:p w:rsidR="00F026C4" w:rsidRPr="00CF1587" w:rsidRDefault="00F026C4" w:rsidP="00584F74">
      <w:pPr>
        <w:spacing w:line="360" w:lineRule="auto"/>
        <w:jc w:val="center"/>
        <w:rPr>
          <w:rFonts w:ascii="Century Gothic" w:hAnsi="Century Gothic"/>
          <w:b/>
          <w:color w:val="0000CC"/>
          <w:sz w:val="24"/>
          <w:szCs w:val="24"/>
        </w:rPr>
      </w:pPr>
    </w:p>
    <w:p w:rsidR="00584F74" w:rsidRDefault="00584F74" w:rsidP="00584F74">
      <w:pPr>
        <w:spacing w:line="360" w:lineRule="auto"/>
        <w:jc w:val="center"/>
        <w:rPr>
          <w:rFonts w:ascii="Century Gothic" w:hAnsi="Century Gothic"/>
          <w:b/>
          <w:color w:val="0000CC"/>
        </w:rPr>
      </w:pPr>
      <w:r>
        <w:rPr>
          <w:noProof/>
          <w:color w:val="0000FF"/>
          <w:lang w:eastAsia="el-GR"/>
        </w:rPr>
        <w:drawing>
          <wp:inline distT="0" distB="0" distL="0" distR="0" wp14:anchorId="1041AD08" wp14:editId="4297C779">
            <wp:extent cx="4238625" cy="2828925"/>
            <wp:effectExtent l="0" t="0" r="9525" b="9525"/>
            <wp:docPr id="4" name="Εικόνα 4" descr="Αποτέλεσμα εικόνας για σχολη γεωπονικων επιστημών παν. θεσσαλια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Αποτέλεσμα εικόνας για σχολη γεωπονικων επιστημών παν. θεσσαλια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CB" w:rsidRDefault="00401FCB" w:rsidP="00584F74">
      <w:pPr>
        <w:spacing w:line="360" w:lineRule="auto"/>
        <w:jc w:val="center"/>
        <w:rPr>
          <w:rFonts w:ascii="Century Gothic" w:hAnsi="Century Gothic"/>
          <w:b/>
          <w:color w:val="0000CC"/>
        </w:rPr>
      </w:pPr>
    </w:p>
    <w:p w:rsidR="00401FCB" w:rsidRDefault="00401FCB" w:rsidP="00584F74">
      <w:pPr>
        <w:spacing w:line="360" w:lineRule="auto"/>
        <w:jc w:val="center"/>
        <w:rPr>
          <w:rFonts w:ascii="Century Gothic" w:hAnsi="Century Gothic"/>
          <w:b/>
          <w:color w:val="0000CC"/>
        </w:rPr>
      </w:pPr>
    </w:p>
    <w:p w:rsidR="00401FCB" w:rsidRPr="00401FCB" w:rsidRDefault="00401FCB" w:rsidP="00401FCB">
      <w:pPr>
        <w:rPr>
          <w:rFonts w:asciiTheme="majorHAnsi" w:hAnsiTheme="majorHAnsi"/>
          <w:b/>
          <w:color w:val="0000CC"/>
        </w:rPr>
      </w:pPr>
      <w:bookmarkStart w:id="0" w:name="_GoBack"/>
      <w:r w:rsidRPr="00401FCB">
        <w:rPr>
          <w:rFonts w:asciiTheme="majorHAnsi" w:hAnsiTheme="majorHAnsi"/>
          <w:b/>
          <w:color w:val="0000CC"/>
        </w:rPr>
        <w:t xml:space="preserve">Παρασκευή 13 Νοεμβρίου 2020  </w:t>
      </w:r>
    </w:p>
    <w:p w:rsidR="00401FCB" w:rsidRPr="00401FCB" w:rsidRDefault="00401FCB" w:rsidP="00401FCB">
      <w:pPr>
        <w:rPr>
          <w:rFonts w:asciiTheme="majorHAnsi" w:hAnsiTheme="majorHAnsi"/>
          <w:color w:val="0000CC"/>
        </w:rPr>
      </w:pPr>
    </w:p>
    <w:p w:rsidR="00401FCB" w:rsidRPr="00401FCB" w:rsidRDefault="00401FCB" w:rsidP="00401FCB">
      <w:pPr>
        <w:rPr>
          <w:rFonts w:asciiTheme="majorHAnsi" w:hAnsiTheme="majorHAnsi"/>
          <w:b/>
          <w:color w:val="0000CC"/>
          <w:u w:val="single"/>
        </w:rPr>
      </w:pPr>
      <w:r w:rsidRPr="00401FCB">
        <w:rPr>
          <w:rFonts w:asciiTheme="majorHAnsi" w:hAnsiTheme="majorHAnsi"/>
          <w:b/>
          <w:color w:val="0000CC"/>
        </w:rPr>
        <w:t xml:space="preserve">Ώρα 10.00 – 12.00: </w:t>
      </w:r>
      <w:r w:rsidRPr="00401FCB">
        <w:rPr>
          <w:rFonts w:asciiTheme="majorHAnsi" w:hAnsiTheme="majorHAnsi"/>
          <w:b/>
          <w:color w:val="0000CC"/>
          <w:u w:val="single"/>
        </w:rPr>
        <w:t xml:space="preserve">Τμήμα Γεωπονίας, Φυτικής Παραγωγής και Αγροτικού Περιβάλλοντος  </w:t>
      </w:r>
    </w:p>
    <w:p w:rsidR="00401FCB" w:rsidRPr="00401FCB" w:rsidRDefault="00401FCB" w:rsidP="00401FCB">
      <w:pPr>
        <w:rPr>
          <w:rFonts w:asciiTheme="majorHAnsi" w:hAnsiTheme="majorHAnsi"/>
          <w:color w:val="0000CC"/>
        </w:rPr>
      </w:pPr>
    </w:p>
    <w:p w:rsidR="00401FCB" w:rsidRPr="00401FCB" w:rsidRDefault="00401FCB" w:rsidP="00401FCB">
      <w:pPr>
        <w:rPr>
          <w:rFonts w:asciiTheme="majorHAnsi" w:hAnsiTheme="majorHAnsi"/>
          <w:color w:val="0000CC"/>
        </w:rPr>
      </w:pPr>
      <w:r w:rsidRPr="00401FCB">
        <w:rPr>
          <w:rFonts w:asciiTheme="majorHAnsi" w:hAnsiTheme="majorHAnsi"/>
          <w:color w:val="0000CC"/>
        </w:rPr>
        <w:t xml:space="preserve">  Αναγόρευση Διδάκτορα  </w:t>
      </w:r>
    </w:p>
    <w:p w:rsidR="00401FCB" w:rsidRPr="00401FCB" w:rsidRDefault="00401FCB" w:rsidP="00401FCB">
      <w:pPr>
        <w:rPr>
          <w:rFonts w:asciiTheme="majorHAnsi" w:hAnsiTheme="majorHAnsi"/>
          <w:color w:val="0000CC"/>
        </w:rPr>
      </w:pPr>
      <w:r w:rsidRPr="00401FCB">
        <w:rPr>
          <w:rFonts w:asciiTheme="majorHAnsi" w:hAnsiTheme="majorHAnsi"/>
          <w:color w:val="0000CC"/>
        </w:rPr>
        <w:t xml:space="preserve">  Ορκωμοσία μεταπτυχιακών και προπτυχιακών φοιτητών  </w:t>
      </w:r>
    </w:p>
    <w:p w:rsidR="00401FCB" w:rsidRPr="00401FCB" w:rsidRDefault="00401FCB" w:rsidP="00401FCB">
      <w:pPr>
        <w:rPr>
          <w:rFonts w:asciiTheme="majorHAnsi" w:hAnsiTheme="majorHAnsi"/>
          <w:color w:val="0000CC"/>
        </w:rPr>
      </w:pPr>
    </w:p>
    <w:p w:rsidR="00401FCB" w:rsidRPr="00401FCB" w:rsidRDefault="00401FCB" w:rsidP="00401FCB">
      <w:pPr>
        <w:rPr>
          <w:rFonts w:asciiTheme="majorHAnsi" w:hAnsiTheme="majorHAnsi"/>
          <w:color w:val="0000CC"/>
        </w:rPr>
      </w:pPr>
      <w:r w:rsidRPr="00401FCB">
        <w:rPr>
          <w:rFonts w:asciiTheme="majorHAnsi" w:hAnsiTheme="majorHAnsi"/>
          <w:color w:val="0000CC"/>
        </w:rPr>
        <w:t xml:space="preserve">Η   διαδικτυακή́   </w:t>
      </w:r>
      <w:r w:rsidRPr="00401FCB">
        <w:rPr>
          <w:rFonts w:asciiTheme="majorHAnsi" w:hAnsiTheme="majorHAnsi" w:cs="Century Gothic"/>
          <w:color w:val="0000CC"/>
        </w:rPr>
        <w:t>τελετή</w:t>
      </w:r>
      <w:r w:rsidRPr="00401FCB">
        <w:rPr>
          <w:rFonts w:asciiTheme="majorHAnsi" w:hAnsiTheme="majorHAnsi"/>
          <w:color w:val="0000CC"/>
        </w:rPr>
        <w:t xml:space="preserve">́   </w:t>
      </w:r>
      <w:r w:rsidRPr="00401FCB">
        <w:rPr>
          <w:rFonts w:asciiTheme="majorHAnsi" w:hAnsiTheme="majorHAnsi" w:cs="Century Gothic"/>
          <w:color w:val="0000CC"/>
        </w:rPr>
        <w:t>απονομής</w:t>
      </w:r>
      <w:r w:rsidRPr="00401FCB">
        <w:rPr>
          <w:rFonts w:asciiTheme="majorHAnsi" w:hAnsiTheme="majorHAnsi"/>
          <w:color w:val="0000CC"/>
        </w:rPr>
        <w:t xml:space="preserve">   </w:t>
      </w:r>
      <w:r w:rsidRPr="00401FCB">
        <w:rPr>
          <w:rFonts w:asciiTheme="majorHAnsi" w:hAnsiTheme="majorHAnsi" w:cs="Century Gothic"/>
          <w:color w:val="0000CC"/>
        </w:rPr>
        <w:t>πτυχίων</w:t>
      </w:r>
      <w:r w:rsidRPr="00401FCB">
        <w:rPr>
          <w:rFonts w:asciiTheme="majorHAnsi" w:hAnsiTheme="majorHAnsi"/>
          <w:color w:val="0000CC"/>
        </w:rPr>
        <w:t xml:space="preserve">   </w:t>
      </w:r>
      <w:r w:rsidRPr="00401FCB">
        <w:rPr>
          <w:rFonts w:asciiTheme="majorHAnsi" w:hAnsiTheme="majorHAnsi" w:cs="Century Gothic"/>
          <w:color w:val="0000CC"/>
        </w:rPr>
        <w:t>στους</w:t>
      </w:r>
      <w:r w:rsidRPr="00401FCB">
        <w:rPr>
          <w:rFonts w:asciiTheme="majorHAnsi" w:hAnsiTheme="majorHAnsi"/>
          <w:color w:val="0000CC"/>
        </w:rPr>
        <w:t xml:space="preserve">   αποφοίτους   του   Τμήματος   Γεωπονίας,   Φυτικής  Παραγωγής  και  Αγροτικού  Περιβάλλοντος  της  Σχολής  Γεωπονικών  Επιστήμων  του  Πανεπιστήμιου  Θεσσαλί</w:t>
      </w:r>
      <w:r w:rsidRPr="00401FCB">
        <w:rPr>
          <w:rFonts w:asciiTheme="majorHAnsi" w:hAnsiTheme="majorHAnsi" w:cs="Century Gothic"/>
          <w:color w:val="0000CC"/>
        </w:rPr>
        <w:t>ας</w:t>
      </w:r>
      <w:r w:rsidRPr="00401FCB">
        <w:rPr>
          <w:rFonts w:asciiTheme="majorHAnsi" w:hAnsiTheme="majorHAnsi"/>
          <w:color w:val="0000CC"/>
        </w:rPr>
        <w:t xml:space="preserve">, </w:t>
      </w:r>
      <w:r w:rsidRPr="00401FCB">
        <w:rPr>
          <w:rFonts w:asciiTheme="majorHAnsi" w:hAnsiTheme="majorHAnsi" w:cs="Century Gothic"/>
          <w:color w:val="0000CC"/>
        </w:rPr>
        <w:t>θα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πραγματοποιηθεί</w:t>
      </w:r>
      <w:r w:rsidRPr="00401FCB">
        <w:rPr>
          <w:rFonts w:asciiTheme="majorHAnsi" w:hAnsiTheme="majorHAnsi"/>
          <w:color w:val="0000CC"/>
        </w:rPr>
        <w:t xml:space="preserve">́ </w:t>
      </w:r>
      <w:r w:rsidRPr="00401FCB">
        <w:rPr>
          <w:rFonts w:asciiTheme="majorHAnsi" w:hAnsiTheme="majorHAnsi" w:cs="Century Gothic"/>
          <w:color w:val="0000CC"/>
        </w:rPr>
        <w:t>από</w:t>
      </w:r>
      <w:r w:rsidRPr="00401FCB">
        <w:rPr>
          <w:rFonts w:asciiTheme="majorHAnsi" w:hAnsiTheme="majorHAnsi"/>
          <w:color w:val="0000CC"/>
        </w:rPr>
        <w:t xml:space="preserve">́ </w:t>
      </w:r>
      <w:r w:rsidRPr="00401FCB">
        <w:rPr>
          <w:rFonts w:asciiTheme="majorHAnsi" w:hAnsiTheme="majorHAnsi" w:cs="Century Gothic"/>
          <w:color w:val="0000CC"/>
        </w:rPr>
        <w:t>την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Αίθουσα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Σεμιναρίων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της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Σχολής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και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με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τη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χρήση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εγκεκριμένης</w:t>
      </w:r>
      <w:r w:rsidRPr="00401FCB">
        <w:rPr>
          <w:rFonts w:asciiTheme="majorHAnsi" w:hAnsiTheme="majorHAnsi"/>
          <w:color w:val="0000CC"/>
        </w:rPr>
        <w:t xml:space="preserve">  διαδικτυακής πλατφόρμας.  </w:t>
      </w:r>
    </w:p>
    <w:p w:rsidR="00F8621F" w:rsidRDefault="00F8621F" w:rsidP="00401FCB">
      <w:pPr>
        <w:rPr>
          <w:rFonts w:asciiTheme="majorHAnsi" w:hAnsiTheme="majorHAnsi"/>
          <w:color w:val="0000CC"/>
        </w:rPr>
      </w:pPr>
    </w:p>
    <w:p w:rsidR="00401FCB" w:rsidRPr="00401FCB" w:rsidRDefault="00401FCB" w:rsidP="00401FCB">
      <w:pPr>
        <w:rPr>
          <w:rFonts w:asciiTheme="majorHAnsi" w:hAnsiTheme="majorHAnsi"/>
          <w:b/>
          <w:color w:val="0000CC"/>
        </w:rPr>
      </w:pP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/>
          <w:b/>
          <w:color w:val="0000CC"/>
        </w:rPr>
        <w:t xml:space="preserve">Τετάρτη 18 Νοεμβρίου 2020  </w:t>
      </w:r>
    </w:p>
    <w:p w:rsidR="00401FCB" w:rsidRPr="00401FCB" w:rsidRDefault="00401FCB" w:rsidP="00401FCB">
      <w:pPr>
        <w:rPr>
          <w:rFonts w:asciiTheme="majorHAnsi" w:hAnsiTheme="majorHAnsi"/>
          <w:color w:val="0000CC"/>
        </w:rPr>
      </w:pPr>
    </w:p>
    <w:p w:rsidR="00401FCB" w:rsidRPr="00401FCB" w:rsidRDefault="00401FCB" w:rsidP="00401FCB">
      <w:pPr>
        <w:rPr>
          <w:rFonts w:asciiTheme="majorHAnsi" w:hAnsiTheme="majorHAnsi"/>
          <w:b/>
          <w:color w:val="0000CC"/>
        </w:rPr>
      </w:pPr>
      <w:r w:rsidRPr="00401FCB">
        <w:rPr>
          <w:rFonts w:asciiTheme="majorHAnsi" w:hAnsiTheme="majorHAnsi"/>
          <w:b/>
          <w:color w:val="0000CC"/>
        </w:rPr>
        <w:t>Ώρα 10.00–12.00:</w:t>
      </w:r>
      <w:r w:rsidRPr="00401FCB">
        <w:rPr>
          <w:rFonts w:asciiTheme="majorHAnsi" w:hAnsiTheme="majorHAnsi"/>
          <w:b/>
          <w:color w:val="0000CC"/>
          <w:u w:val="single"/>
        </w:rPr>
        <w:t>Τμήμα Γεωπονίας Ιχθυολογίας και Υδάτινου Περιβάλλοντος</w:t>
      </w:r>
      <w:r w:rsidRPr="00401FCB">
        <w:rPr>
          <w:rFonts w:asciiTheme="majorHAnsi" w:hAnsiTheme="majorHAnsi"/>
          <w:b/>
          <w:color w:val="0000CC"/>
        </w:rPr>
        <w:t xml:space="preserve">  </w:t>
      </w:r>
    </w:p>
    <w:p w:rsidR="00401FCB" w:rsidRPr="00401FCB" w:rsidRDefault="00401FCB" w:rsidP="00401FCB">
      <w:pPr>
        <w:rPr>
          <w:rFonts w:asciiTheme="majorHAnsi" w:hAnsiTheme="majorHAnsi"/>
          <w:b/>
          <w:color w:val="0000CC"/>
        </w:rPr>
      </w:pPr>
    </w:p>
    <w:p w:rsidR="00401FCB" w:rsidRPr="00401FCB" w:rsidRDefault="00401FCB" w:rsidP="00401FCB">
      <w:pPr>
        <w:rPr>
          <w:rFonts w:asciiTheme="majorHAnsi" w:hAnsiTheme="majorHAnsi"/>
          <w:b/>
          <w:color w:val="0000CC"/>
        </w:rPr>
      </w:pPr>
      <w:r w:rsidRPr="00401FCB">
        <w:rPr>
          <w:rFonts w:asciiTheme="majorHAnsi" w:hAnsiTheme="majorHAnsi"/>
          <w:b/>
          <w:color w:val="0000CC"/>
        </w:rPr>
        <w:t xml:space="preserve">  </w:t>
      </w:r>
      <w:r w:rsidRPr="00401FCB">
        <w:rPr>
          <w:rFonts w:asciiTheme="majorHAnsi" w:hAnsiTheme="majorHAnsi"/>
          <w:b/>
          <w:color w:val="0000CC"/>
        </w:rPr>
        <w:t>Ορκωμοσία</w:t>
      </w:r>
      <w:r w:rsidRPr="00401FCB">
        <w:rPr>
          <w:rFonts w:asciiTheme="majorHAnsi" w:hAnsiTheme="majorHAnsi"/>
          <w:b/>
          <w:color w:val="0000CC"/>
        </w:rPr>
        <w:t xml:space="preserve"> μεταπτυχιακών και προπτυχιακών φοιτητών  </w:t>
      </w:r>
    </w:p>
    <w:p w:rsidR="00401FCB" w:rsidRPr="00401FCB" w:rsidRDefault="00401FCB" w:rsidP="00401FCB">
      <w:pPr>
        <w:rPr>
          <w:rFonts w:asciiTheme="majorHAnsi" w:hAnsiTheme="majorHAnsi"/>
          <w:color w:val="0000CC"/>
        </w:rPr>
      </w:pPr>
    </w:p>
    <w:p w:rsidR="00401FCB" w:rsidRPr="00401FCB" w:rsidRDefault="00401FCB" w:rsidP="00401FCB">
      <w:pPr>
        <w:rPr>
          <w:rFonts w:asciiTheme="majorHAnsi" w:hAnsiTheme="majorHAnsi"/>
          <w:color w:val="0000CC"/>
        </w:rPr>
      </w:pPr>
      <w:r w:rsidRPr="00401FCB">
        <w:rPr>
          <w:rFonts w:asciiTheme="majorHAnsi" w:hAnsiTheme="majorHAnsi"/>
          <w:color w:val="0000CC"/>
        </w:rPr>
        <w:t xml:space="preserve">Η  διαδικτυακή́  </w:t>
      </w:r>
      <w:r w:rsidRPr="00401FCB">
        <w:rPr>
          <w:rFonts w:asciiTheme="majorHAnsi" w:hAnsiTheme="majorHAnsi" w:cs="Century Gothic"/>
          <w:color w:val="0000CC"/>
        </w:rPr>
        <w:t>τελετή</w:t>
      </w:r>
      <w:r w:rsidRPr="00401FCB">
        <w:rPr>
          <w:rFonts w:asciiTheme="majorHAnsi" w:hAnsiTheme="majorHAnsi"/>
          <w:color w:val="0000CC"/>
        </w:rPr>
        <w:t xml:space="preserve">́  </w:t>
      </w:r>
      <w:r w:rsidRPr="00401FCB">
        <w:rPr>
          <w:rFonts w:asciiTheme="majorHAnsi" w:hAnsiTheme="majorHAnsi" w:cs="Century Gothic"/>
          <w:color w:val="0000CC"/>
        </w:rPr>
        <w:t>απονομής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πτυχίων</w:t>
      </w:r>
      <w:r w:rsidRPr="00401FCB">
        <w:rPr>
          <w:rFonts w:asciiTheme="majorHAnsi" w:hAnsiTheme="majorHAnsi"/>
          <w:color w:val="0000CC"/>
        </w:rPr>
        <w:t xml:space="preserve">  </w:t>
      </w:r>
      <w:r w:rsidRPr="00401FCB">
        <w:rPr>
          <w:rFonts w:asciiTheme="majorHAnsi" w:hAnsiTheme="majorHAnsi" w:cs="Century Gothic"/>
          <w:color w:val="0000CC"/>
        </w:rPr>
        <w:t>στους</w:t>
      </w:r>
      <w:r w:rsidRPr="00401FCB">
        <w:rPr>
          <w:rFonts w:asciiTheme="majorHAnsi" w:hAnsiTheme="majorHAnsi"/>
          <w:color w:val="0000CC"/>
        </w:rPr>
        <w:t xml:space="preserve">  </w:t>
      </w:r>
      <w:r w:rsidRPr="00401FCB">
        <w:rPr>
          <w:rFonts w:asciiTheme="majorHAnsi" w:hAnsiTheme="majorHAnsi" w:cs="Century Gothic"/>
          <w:color w:val="0000CC"/>
        </w:rPr>
        <w:t>αποφοίτους</w:t>
      </w:r>
      <w:r w:rsidRPr="00401FCB">
        <w:rPr>
          <w:rFonts w:asciiTheme="majorHAnsi" w:hAnsiTheme="majorHAnsi"/>
          <w:color w:val="0000CC"/>
        </w:rPr>
        <w:t xml:space="preserve">  </w:t>
      </w:r>
      <w:r w:rsidRPr="00401FCB">
        <w:rPr>
          <w:rFonts w:asciiTheme="majorHAnsi" w:hAnsiTheme="majorHAnsi" w:cs="Century Gothic"/>
          <w:color w:val="0000CC"/>
        </w:rPr>
        <w:t>του</w:t>
      </w:r>
      <w:r w:rsidRPr="00401FCB">
        <w:rPr>
          <w:rFonts w:asciiTheme="majorHAnsi" w:hAnsiTheme="majorHAnsi"/>
          <w:color w:val="0000CC"/>
        </w:rPr>
        <w:t xml:space="preserve">  </w:t>
      </w:r>
      <w:r w:rsidRPr="00401FCB">
        <w:rPr>
          <w:rFonts w:asciiTheme="majorHAnsi" w:hAnsiTheme="majorHAnsi" w:cs="Century Gothic"/>
          <w:color w:val="0000CC"/>
        </w:rPr>
        <w:t>Τμήματος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Γεωπονίας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Ιχθυολογίας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και</w:t>
      </w:r>
      <w:r w:rsidRPr="00401FCB">
        <w:rPr>
          <w:rFonts w:asciiTheme="majorHAnsi" w:hAnsiTheme="majorHAnsi"/>
          <w:color w:val="0000CC"/>
        </w:rPr>
        <w:t xml:space="preserve">  Υδάτινου   Περιβάλλοντος   της   Σχολής   Γεωπονικών   Επιστήμων   του   Πανεπιστήμιου   Θεσσαλί</w:t>
      </w:r>
      <w:r w:rsidRPr="00401FCB">
        <w:rPr>
          <w:rFonts w:asciiTheme="majorHAnsi" w:hAnsiTheme="majorHAnsi" w:cs="Century Gothic"/>
          <w:color w:val="0000CC"/>
        </w:rPr>
        <w:t>ας</w:t>
      </w:r>
      <w:r w:rsidRPr="00401FCB">
        <w:rPr>
          <w:rFonts w:asciiTheme="majorHAnsi" w:hAnsiTheme="majorHAnsi"/>
          <w:color w:val="0000CC"/>
        </w:rPr>
        <w:t xml:space="preserve">,   </w:t>
      </w:r>
      <w:r w:rsidRPr="00401FCB">
        <w:rPr>
          <w:rFonts w:asciiTheme="majorHAnsi" w:hAnsiTheme="majorHAnsi" w:cs="Century Gothic"/>
          <w:color w:val="0000CC"/>
        </w:rPr>
        <w:t>θα</w:t>
      </w:r>
      <w:r w:rsidRPr="00401FCB">
        <w:rPr>
          <w:rFonts w:asciiTheme="majorHAnsi" w:hAnsiTheme="majorHAnsi"/>
          <w:color w:val="0000CC"/>
        </w:rPr>
        <w:t xml:space="preserve">  πραγματοποιηθεί́  </w:t>
      </w:r>
      <w:r w:rsidRPr="00401FCB">
        <w:rPr>
          <w:rFonts w:asciiTheme="majorHAnsi" w:hAnsiTheme="majorHAnsi" w:cs="Century Gothic"/>
          <w:color w:val="0000CC"/>
        </w:rPr>
        <w:t>από</w:t>
      </w:r>
      <w:r w:rsidRPr="00401FCB">
        <w:rPr>
          <w:rFonts w:asciiTheme="majorHAnsi" w:hAnsiTheme="majorHAnsi"/>
          <w:color w:val="0000CC"/>
        </w:rPr>
        <w:t xml:space="preserve">́ </w:t>
      </w:r>
      <w:r w:rsidRPr="00401FCB">
        <w:rPr>
          <w:rFonts w:asciiTheme="majorHAnsi" w:hAnsiTheme="majorHAnsi" w:cs="Century Gothic"/>
          <w:color w:val="0000CC"/>
        </w:rPr>
        <w:t>την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Αίθουσα</w:t>
      </w:r>
      <w:r w:rsidRPr="00401FCB">
        <w:rPr>
          <w:rFonts w:asciiTheme="majorHAnsi" w:hAnsiTheme="majorHAnsi"/>
          <w:color w:val="0000CC"/>
        </w:rPr>
        <w:t xml:space="preserve"> </w:t>
      </w:r>
      <w:r w:rsidRPr="00401FCB">
        <w:rPr>
          <w:rFonts w:asciiTheme="majorHAnsi" w:hAnsiTheme="majorHAnsi" w:cs="Century Gothic"/>
          <w:color w:val="0000CC"/>
        </w:rPr>
        <w:t>Σεμιναρί</w:t>
      </w:r>
      <w:r w:rsidRPr="00401FCB">
        <w:rPr>
          <w:rFonts w:asciiTheme="majorHAnsi" w:hAnsiTheme="majorHAnsi"/>
          <w:color w:val="0000CC"/>
        </w:rPr>
        <w:t xml:space="preserve">ων της Σχολής και με τη χρήση εγκεκριμένης διαδικτυακής  </w:t>
      </w:r>
    </w:p>
    <w:p w:rsidR="00401FCB" w:rsidRPr="00401FCB" w:rsidRDefault="00401FCB" w:rsidP="00401FCB">
      <w:pPr>
        <w:rPr>
          <w:rFonts w:asciiTheme="majorHAnsi" w:hAnsiTheme="majorHAnsi"/>
          <w:color w:val="0000CC"/>
        </w:rPr>
      </w:pPr>
      <w:r w:rsidRPr="00401FCB">
        <w:rPr>
          <w:rFonts w:asciiTheme="majorHAnsi" w:hAnsiTheme="majorHAnsi"/>
          <w:color w:val="0000CC"/>
        </w:rPr>
        <w:t xml:space="preserve">πλατφόρμας.  </w:t>
      </w:r>
    </w:p>
    <w:p w:rsidR="00401FCB" w:rsidRPr="00401FCB" w:rsidRDefault="00401FCB" w:rsidP="00401FCB">
      <w:pPr>
        <w:rPr>
          <w:rFonts w:asciiTheme="majorHAnsi" w:hAnsiTheme="majorHAnsi"/>
          <w:color w:val="0000CC"/>
        </w:rPr>
      </w:pPr>
    </w:p>
    <w:p w:rsidR="00401FCB" w:rsidRPr="00401FCB" w:rsidRDefault="00401FCB" w:rsidP="00401FCB">
      <w:pPr>
        <w:rPr>
          <w:rFonts w:asciiTheme="majorHAnsi" w:hAnsiTheme="majorHAnsi"/>
          <w:b/>
          <w:color w:val="0000CC"/>
          <w:u w:val="single"/>
        </w:rPr>
      </w:pPr>
      <w:r w:rsidRPr="00401FCB">
        <w:rPr>
          <w:rFonts w:asciiTheme="majorHAnsi" w:hAnsiTheme="majorHAnsi"/>
          <w:b/>
          <w:color w:val="0000CC"/>
          <w:u w:val="single"/>
        </w:rPr>
        <w:t xml:space="preserve">Το  πρόγραμμα  της  τελετής  απονομής  πτυχίων  στους  αποφοίτους  των  Τμημάτων  θα  κοινοποιηθεί  </w:t>
      </w:r>
    </w:p>
    <w:p w:rsidR="00401FCB" w:rsidRPr="00401FCB" w:rsidRDefault="00401FCB" w:rsidP="00401FCB">
      <w:pPr>
        <w:rPr>
          <w:rFonts w:asciiTheme="majorHAnsi" w:hAnsiTheme="majorHAnsi"/>
          <w:b/>
          <w:color w:val="0000CC"/>
        </w:rPr>
      </w:pPr>
      <w:r w:rsidRPr="00401FCB">
        <w:rPr>
          <w:rFonts w:asciiTheme="majorHAnsi" w:hAnsiTheme="majorHAnsi"/>
          <w:b/>
          <w:color w:val="0000CC"/>
          <w:u w:val="single"/>
        </w:rPr>
        <w:t>αναλυτικά στους υποψήφιους με ηλεκτρονικό μήνυμα</w:t>
      </w:r>
      <w:r w:rsidRPr="00401FCB">
        <w:rPr>
          <w:rFonts w:asciiTheme="majorHAnsi" w:hAnsiTheme="majorHAnsi"/>
          <w:b/>
          <w:color w:val="0000CC"/>
        </w:rPr>
        <w:t xml:space="preserve">.  </w:t>
      </w:r>
    </w:p>
    <w:p w:rsidR="00401FCB" w:rsidRPr="00401FCB" w:rsidRDefault="00401FCB" w:rsidP="00401FCB">
      <w:pPr>
        <w:rPr>
          <w:rFonts w:asciiTheme="majorHAnsi" w:hAnsiTheme="majorHAnsi"/>
          <w:color w:val="0000CC"/>
        </w:rPr>
      </w:pPr>
    </w:p>
    <w:p w:rsidR="00401FCB" w:rsidRPr="00401FCB" w:rsidRDefault="00401FCB" w:rsidP="00401FCB">
      <w:pPr>
        <w:rPr>
          <w:rFonts w:asciiTheme="majorHAnsi" w:hAnsiTheme="majorHAnsi"/>
          <w:b/>
          <w:color w:val="0000CC"/>
        </w:rPr>
      </w:pPr>
      <w:r w:rsidRPr="00401FCB">
        <w:rPr>
          <w:rFonts w:asciiTheme="majorHAnsi" w:hAnsiTheme="majorHAnsi"/>
          <w:b/>
          <w:color w:val="0000CC"/>
        </w:rPr>
        <w:t xml:space="preserve">Για περισσότερες πληροφορίες:  </w:t>
      </w:r>
    </w:p>
    <w:p w:rsidR="00584F74" w:rsidRPr="00401FCB" w:rsidRDefault="00401FCB" w:rsidP="00D55910">
      <w:pPr>
        <w:rPr>
          <w:rFonts w:asciiTheme="majorHAnsi" w:hAnsiTheme="majorHAnsi" w:cs="Times New Roman"/>
          <w:b/>
          <w:color w:val="0000CC"/>
        </w:rPr>
      </w:pPr>
      <w:r w:rsidRPr="00401FCB">
        <w:rPr>
          <w:rFonts w:asciiTheme="majorHAnsi" w:hAnsiTheme="majorHAnsi"/>
          <w:b/>
          <w:color w:val="0000CC"/>
        </w:rPr>
        <w:t xml:space="preserve">Γραμματεία της Σχολής Γεωπονικών Επιστημών, τηλ.: 24210 93007, 93155 e-mail: deanagr@uth.gr  </w:t>
      </w:r>
    </w:p>
    <w:p w:rsidR="00584F74" w:rsidRPr="00401FCB" w:rsidRDefault="00584F74" w:rsidP="00584F74">
      <w:pPr>
        <w:jc w:val="both"/>
        <w:rPr>
          <w:rFonts w:asciiTheme="majorHAnsi" w:hAnsiTheme="majorHAnsi" w:cs="Times New Roman"/>
          <w:b/>
          <w:color w:val="0000CC"/>
          <w:u w:val="single"/>
        </w:rPr>
      </w:pPr>
    </w:p>
    <w:p w:rsidR="00F327CC" w:rsidRPr="00401FCB" w:rsidRDefault="00F327CC" w:rsidP="00F327CC">
      <w:pPr>
        <w:spacing w:before="120" w:line="360" w:lineRule="auto"/>
        <w:jc w:val="center"/>
        <w:rPr>
          <w:rFonts w:asciiTheme="majorHAnsi" w:hAnsiTheme="majorHAnsi"/>
          <w:color w:val="0000CC"/>
        </w:rPr>
      </w:pPr>
    </w:p>
    <w:p w:rsidR="00F026C4" w:rsidRDefault="00F026C4" w:rsidP="00F026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D6D" w:rsidRDefault="00EA6D6D" w:rsidP="00EA6D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bookmarkEnd w:id="0"/>
    <w:p w:rsidR="00E1306B" w:rsidRDefault="00E1306B" w:rsidP="00E1306B">
      <w:pPr>
        <w:ind w:left="360"/>
        <w:jc w:val="center"/>
        <w:rPr>
          <w:rFonts w:ascii="Book Antiqua" w:hAnsi="Book Antiqua"/>
          <w:b/>
          <w:sz w:val="24"/>
          <w:szCs w:val="24"/>
        </w:rPr>
      </w:pPr>
    </w:p>
    <w:sectPr w:rsidR="00E1306B" w:rsidSect="00F327CC">
      <w:pgSz w:w="11906" w:h="16838"/>
      <w:pgMar w:top="1134" w:right="1230" w:bottom="1134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74" w:rsidRDefault="00AE1474" w:rsidP="00686C2A">
      <w:pPr>
        <w:spacing w:after="0" w:line="240" w:lineRule="auto"/>
      </w:pPr>
      <w:r>
        <w:separator/>
      </w:r>
    </w:p>
  </w:endnote>
  <w:endnote w:type="continuationSeparator" w:id="0">
    <w:p w:rsidR="00AE1474" w:rsidRDefault="00AE1474" w:rsidP="0068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74" w:rsidRDefault="00AE1474" w:rsidP="00686C2A">
      <w:pPr>
        <w:spacing w:after="0" w:line="240" w:lineRule="auto"/>
      </w:pPr>
      <w:r>
        <w:separator/>
      </w:r>
    </w:p>
  </w:footnote>
  <w:footnote w:type="continuationSeparator" w:id="0">
    <w:p w:rsidR="00AE1474" w:rsidRDefault="00AE1474" w:rsidP="0068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926C6"/>
    <w:multiLevelType w:val="hybridMultilevel"/>
    <w:tmpl w:val="8058143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CB4831"/>
    <w:multiLevelType w:val="hybridMultilevel"/>
    <w:tmpl w:val="3E6E7BA8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B1729A"/>
    <w:multiLevelType w:val="hybridMultilevel"/>
    <w:tmpl w:val="9D9CD0CA"/>
    <w:lvl w:ilvl="0" w:tplc="C7FCB6A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EF"/>
    <w:rsid w:val="0000255B"/>
    <w:rsid w:val="0000273B"/>
    <w:rsid w:val="00002AB5"/>
    <w:rsid w:val="00011AC6"/>
    <w:rsid w:val="00030B91"/>
    <w:rsid w:val="000856B2"/>
    <w:rsid w:val="000C263B"/>
    <w:rsid w:val="000D77D0"/>
    <w:rsid w:val="00104E0D"/>
    <w:rsid w:val="00123ABC"/>
    <w:rsid w:val="001754A8"/>
    <w:rsid w:val="001E57AA"/>
    <w:rsid w:val="001F09B7"/>
    <w:rsid w:val="001F5202"/>
    <w:rsid w:val="00207CAF"/>
    <w:rsid w:val="002702EF"/>
    <w:rsid w:val="00272BD0"/>
    <w:rsid w:val="00272C23"/>
    <w:rsid w:val="00290D6A"/>
    <w:rsid w:val="00291E53"/>
    <w:rsid w:val="002D46B8"/>
    <w:rsid w:val="0032231B"/>
    <w:rsid w:val="00377AC5"/>
    <w:rsid w:val="0038495A"/>
    <w:rsid w:val="003B0788"/>
    <w:rsid w:val="003C2C6C"/>
    <w:rsid w:val="003D4919"/>
    <w:rsid w:val="003F5E66"/>
    <w:rsid w:val="00401FCB"/>
    <w:rsid w:val="0040505E"/>
    <w:rsid w:val="00412791"/>
    <w:rsid w:val="004663E9"/>
    <w:rsid w:val="00467F4E"/>
    <w:rsid w:val="004E60D1"/>
    <w:rsid w:val="00501858"/>
    <w:rsid w:val="00536459"/>
    <w:rsid w:val="00584F74"/>
    <w:rsid w:val="005A24CC"/>
    <w:rsid w:val="005E2A12"/>
    <w:rsid w:val="00604ECA"/>
    <w:rsid w:val="00620238"/>
    <w:rsid w:val="006439A9"/>
    <w:rsid w:val="006518DF"/>
    <w:rsid w:val="00686C2A"/>
    <w:rsid w:val="006A1487"/>
    <w:rsid w:val="006B5BBB"/>
    <w:rsid w:val="006C2B5B"/>
    <w:rsid w:val="006C7C7D"/>
    <w:rsid w:val="006C7F6C"/>
    <w:rsid w:val="006D39C4"/>
    <w:rsid w:val="007B46A7"/>
    <w:rsid w:val="008838DA"/>
    <w:rsid w:val="008866C2"/>
    <w:rsid w:val="008C74D3"/>
    <w:rsid w:val="009941D7"/>
    <w:rsid w:val="009948F5"/>
    <w:rsid w:val="00995ADB"/>
    <w:rsid w:val="009C1EA0"/>
    <w:rsid w:val="009D1ABA"/>
    <w:rsid w:val="009D51D4"/>
    <w:rsid w:val="00A12628"/>
    <w:rsid w:val="00A133E5"/>
    <w:rsid w:val="00A51692"/>
    <w:rsid w:val="00A615DA"/>
    <w:rsid w:val="00A81B2F"/>
    <w:rsid w:val="00A95B27"/>
    <w:rsid w:val="00AA21EF"/>
    <w:rsid w:val="00AA33AF"/>
    <w:rsid w:val="00AC4860"/>
    <w:rsid w:val="00AE0E62"/>
    <w:rsid w:val="00AE1474"/>
    <w:rsid w:val="00B108DD"/>
    <w:rsid w:val="00B251B9"/>
    <w:rsid w:val="00B25F8B"/>
    <w:rsid w:val="00B35058"/>
    <w:rsid w:val="00B53A24"/>
    <w:rsid w:val="00B735BA"/>
    <w:rsid w:val="00BA5D47"/>
    <w:rsid w:val="00BB365F"/>
    <w:rsid w:val="00BE3A68"/>
    <w:rsid w:val="00C35DCE"/>
    <w:rsid w:val="00C92328"/>
    <w:rsid w:val="00CA12F1"/>
    <w:rsid w:val="00CB6444"/>
    <w:rsid w:val="00CC4775"/>
    <w:rsid w:val="00D1201B"/>
    <w:rsid w:val="00D55910"/>
    <w:rsid w:val="00D818ED"/>
    <w:rsid w:val="00DF2E9E"/>
    <w:rsid w:val="00E1306B"/>
    <w:rsid w:val="00E17C01"/>
    <w:rsid w:val="00E435B3"/>
    <w:rsid w:val="00E9012B"/>
    <w:rsid w:val="00EA6D6D"/>
    <w:rsid w:val="00F026C4"/>
    <w:rsid w:val="00F327CC"/>
    <w:rsid w:val="00F670F9"/>
    <w:rsid w:val="00F8621F"/>
    <w:rsid w:val="00FB1DEF"/>
    <w:rsid w:val="00FF1B1B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9C4A"/>
  <w15:chartTrackingRefBased/>
  <w15:docId w15:val="{919CE4AB-BA8C-46B5-8A5E-F0E9B17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D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DC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2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251B9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Char0"/>
    <w:uiPriority w:val="99"/>
    <w:semiHidden/>
    <w:unhideWhenUsed/>
    <w:rsid w:val="00686C2A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686C2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86C2A"/>
    <w:rPr>
      <w:vertAlign w:val="superscript"/>
    </w:rPr>
  </w:style>
  <w:style w:type="character" w:styleId="-">
    <w:name w:val="Hyperlink"/>
    <w:basedOn w:val="a0"/>
    <w:uiPriority w:val="99"/>
    <w:unhideWhenUsed/>
    <w:rsid w:val="00F32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gr/url?sa=i&amp;rct=j&amp;q=&amp;esrc=s&amp;source=images&amp;cd=&amp;cad=rja&amp;uact=8&amp;ved=0ahUKEwjd88n-uajSAhWFVRoKHQ5-CasQjRwIBw&amp;url=http://photoshootgr.weebly.com/omicronrhokappaomegamuomicronsigma943epsilonsigmaf.html&amp;psig=AFQjCNEcMW133eerx3BfKqZAGc9dcQF8QA&amp;ust=14880160590724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h.gr/static/miscdocs/anakoinoseis/20150316_orkomosia_SEY.doc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4EB32-9DA4-4AEC-9AC1-B2AD5000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GATOU OURANIA</cp:lastModifiedBy>
  <cp:revision>4</cp:revision>
  <cp:lastPrinted>2018-02-27T09:54:00Z</cp:lastPrinted>
  <dcterms:created xsi:type="dcterms:W3CDTF">2020-11-06T12:31:00Z</dcterms:created>
  <dcterms:modified xsi:type="dcterms:W3CDTF">2020-11-06T12:35:00Z</dcterms:modified>
</cp:coreProperties>
</file>