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F2D" w:rsidRDefault="000F7F2D" w:rsidP="00771B33">
      <w:pPr>
        <w:jc w:val="center"/>
        <w:rPr>
          <w:rFonts w:ascii="Century Gothic" w:hAnsi="Century Gothic"/>
          <w:b/>
          <w:bCs/>
          <w:color w:val="0000CC"/>
        </w:rPr>
      </w:pPr>
    </w:p>
    <w:p w:rsidR="000F7F2D" w:rsidRDefault="000F7F2D" w:rsidP="000F7F2D">
      <w:pPr>
        <w:jc w:val="center"/>
        <w:rPr>
          <w:rFonts w:ascii="Century Gothic" w:hAnsi="Century Gothic"/>
          <w:b/>
          <w:color w:val="0000CC"/>
        </w:rPr>
      </w:pPr>
      <w:r>
        <w:rPr>
          <w:noProof/>
        </w:rPr>
        <w:drawing>
          <wp:inline distT="0" distB="0" distL="0" distR="0" wp14:anchorId="6F8D7219" wp14:editId="205F270A">
            <wp:extent cx="4038600" cy="273367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F2D" w:rsidRDefault="000F7F2D" w:rsidP="000F7F2D">
      <w:pP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lang w:eastAsia="ko-KR"/>
        </w:rPr>
      </w:pPr>
      <w:r>
        <w:rPr>
          <w:rFonts w:ascii="Book Antiqua" w:hAnsi="Book Antiqua"/>
          <w:b/>
          <w:color w:val="0000CC"/>
          <w:sz w:val="32"/>
          <w:szCs w:val="32"/>
        </w:rPr>
        <w:t xml:space="preserve">ΕΚΔΗΛΩΣΕΙΣ–ΔΡΑΣΤΗΡΙΟΤΗΤΕΣ </w:t>
      </w:r>
    </w:p>
    <w:p w:rsidR="000F7F2D" w:rsidRDefault="000F7F2D" w:rsidP="000F7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u w:val="single"/>
        </w:rPr>
      </w:pPr>
      <w:r>
        <w:rPr>
          <w:rFonts w:ascii="Book Antiqua" w:hAnsi="Book Antiqua"/>
          <w:b/>
          <w:color w:val="0000CC"/>
          <w:sz w:val="48"/>
          <w:szCs w:val="48"/>
          <w:highlight w:val="yellow"/>
          <w:u w:val="single"/>
        </w:rPr>
        <w:t>ΚΑΘΗΜΕΡΙΝΗ ΕΚΔΟΣΗ</w:t>
      </w:r>
      <w:r>
        <w:rPr>
          <w:rFonts w:ascii="Book Antiqua" w:hAnsi="Book Antiqua"/>
          <w:b/>
          <w:color w:val="0000CC"/>
          <w:sz w:val="48"/>
          <w:szCs w:val="48"/>
          <w:u w:val="single"/>
        </w:rPr>
        <w:t xml:space="preserve">  </w:t>
      </w:r>
    </w:p>
    <w:p w:rsidR="000F7F2D" w:rsidRDefault="000F7F2D" w:rsidP="000F7F2D">
      <w:pPr>
        <w:jc w:val="center"/>
        <w:rPr>
          <w:rFonts w:ascii="Century Gothic" w:hAnsi="Century Gothic"/>
          <w:b/>
          <w:color w:val="0000CC"/>
        </w:rPr>
      </w:pPr>
      <w:r>
        <w:rPr>
          <w:rFonts w:ascii="Century Gothic" w:hAnsi="Century Gothic"/>
          <w:b/>
          <w:color w:val="0000CC"/>
        </w:rPr>
        <w:t>ΔΕΛΤΙΟ ΤΥΠΟΥ</w:t>
      </w:r>
    </w:p>
    <w:p w:rsidR="000F7F2D" w:rsidRDefault="000F7F2D" w:rsidP="00771B33">
      <w:pPr>
        <w:jc w:val="center"/>
        <w:rPr>
          <w:rFonts w:ascii="Century Gothic" w:hAnsi="Century Gothic"/>
          <w:b/>
          <w:bCs/>
          <w:color w:val="0000CC"/>
        </w:rPr>
      </w:pPr>
    </w:p>
    <w:p w:rsidR="000F7F2D" w:rsidRDefault="000F7F2D" w:rsidP="00771B33">
      <w:pPr>
        <w:jc w:val="center"/>
        <w:rPr>
          <w:rFonts w:ascii="Century Gothic" w:hAnsi="Century Gothic"/>
          <w:b/>
          <w:bCs/>
          <w:color w:val="0000CC"/>
        </w:rPr>
      </w:pPr>
    </w:p>
    <w:p w:rsidR="000F7F2D" w:rsidRDefault="000F7F2D" w:rsidP="00771B33">
      <w:pPr>
        <w:jc w:val="center"/>
        <w:rPr>
          <w:rFonts w:ascii="Century Gothic" w:hAnsi="Century Gothic"/>
          <w:b/>
          <w:bCs/>
          <w:color w:val="0000CC"/>
        </w:rPr>
      </w:pPr>
    </w:p>
    <w:p w:rsidR="00771B33" w:rsidRPr="000F7F2D" w:rsidRDefault="00771B33" w:rsidP="00771B33">
      <w:pPr>
        <w:jc w:val="center"/>
        <w:rPr>
          <w:rFonts w:ascii="Century Gothic" w:hAnsi="Century Gothic"/>
          <w:b/>
          <w:bCs/>
          <w:color w:val="0000CC"/>
          <w:sz w:val="32"/>
          <w:szCs w:val="32"/>
        </w:rPr>
      </w:pPr>
      <w:r w:rsidRPr="000F7F2D">
        <w:rPr>
          <w:rFonts w:ascii="Century Gothic" w:hAnsi="Century Gothic"/>
          <w:b/>
          <w:bCs/>
          <w:color w:val="0000CC"/>
          <w:sz w:val="32"/>
          <w:szCs w:val="32"/>
        </w:rPr>
        <w:t>Απονομή Υποτροφιών σε Φοιτητές του Πανεπιστημίου Θεσσαλίας από την Ισραηλιτική Κοινότητα Βόλου</w:t>
      </w:r>
    </w:p>
    <w:p w:rsidR="00771B33" w:rsidRDefault="00771B33" w:rsidP="00771B33">
      <w:pPr>
        <w:jc w:val="center"/>
        <w:rPr>
          <w:rFonts w:ascii="Century Gothic" w:hAnsi="Century Gothic"/>
          <w:b/>
          <w:bCs/>
          <w:color w:val="0000CC"/>
          <w:sz w:val="22"/>
          <w:szCs w:val="22"/>
        </w:rPr>
      </w:pPr>
      <w:r>
        <w:rPr>
          <w:rFonts w:ascii="Century Gothic" w:hAnsi="Century Gothic"/>
          <w:i/>
          <w:iCs/>
          <w:color w:val="C00000"/>
          <w:sz w:val="22"/>
          <w:szCs w:val="22"/>
        </w:rPr>
        <w:t xml:space="preserve">Οι υποτροφίες είναι ευγενική χορηγία της οικογένειας του αείμνηστου δωρητή της Ισραηλιτικής Κοινότητας Βόλου, </w:t>
      </w:r>
      <w:r>
        <w:rPr>
          <w:rFonts w:ascii="Century Gothic" w:hAnsi="Century Gothic"/>
          <w:b/>
          <w:bCs/>
          <w:i/>
          <w:iCs/>
          <w:color w:val="C00000"/>
          <w:sz w:val="22"/>
          <w:szCs w:val="22"/>
        </w:rPr>
        <w:t xml:space="preserve"> Ζαχαρία </w:t>
      </w:r>
      <w:proofErr w:type="spellStart"/>
      <w:r>
        <w:rPr>
          <w:rFonts w:ascii="Century Gothic" w:hAnsi="Century Gothic"/>
          <w:b/>
          <w:bCs/>
          <w:i/>
          <w:iCs/>
          <w:color w:val="C00000"/>
          <w:sz w:val="22"/>
          <w:szCs w:val="22"/>
        </w:rPr>
        <w:t>Σακκή</w:t>
      </w:r>
      <w:proofErr w:type="spellEnd"/>
    </w:p>
    <w:p w:rsidR="00771B33" w:rsidRDefault="000F7F2D" w:rsidP="00771B33">
      <w:pPr>
        <w:spacing w:before="100" w:beforeAutospacing="1" w:after="100" w:afterAutospacing="1" w:line="276" w:lineRule="auto"/>
        <w:jc w:val="center"/>
        <w:rPr>
          <w:rFonts w:ascii="Book Antiqua ,serif" w:hAnsi="Book Antiqua ,serif"/>
          <w:i/>
          <w:iCs/>
        </w:rPr>
      </w:pPr>
      <w:r w:rsidRPr="0021376D">
        <w:rPr>
          <w:rFonts w:ascii="Book Antiqua" w:hAnsi="Book Antiqua"/>
          <w:b/>
          <w:bCs/>
          <w:noProof/>
          <w:u w:val="single"/>
        </w:rPr>
        <w:drawing>
          <wp:inline distT="0" distB="0" distL="0" distR="0" wp14:anchorId="6325574B" wp14:editId="2A92C81E">
            <wp:extent cx="2857500" cy="1600200"/>
            <wp:effectExtent l="0" t="0" r="0" b="0"/>
            <wp:docPr id="1" name="Εικόνα 1" descr="\\ad.uth.gr\sharedfolders\FolderRedirection\ragatou\Desktop\ΓΕΝΙΚΟ ΑΡΧΕΙΟ\ΑΡΧΕΙΟ 2019\ΥΠΟΤΡΟΦΙΕΣ ΙΣΡΑΗΛΙΤΙΚΗ ΚΟΙΝΟΤΗΤΑ ΒΟΛΟΥ 2018\2019\αρχείο λήψ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.uth.gr\sharedfolders\FolderRedirection\ragatou\Desktop\ΓΕΝΙΚΟ ΑΡΧΕΙΟ\ΑΡΧΕΙΟ 2019\ΥΠΟΤΡΟΦΙΕΣ ΙΣΡΑΗΛΙΤΙΚΗ ΚΟΙΝΟΤΗΤΑ ΒΟΛΟΥ 2018\2019\αρχείο λήψη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B33" w:rsidRPr="00771B33" w:rsidRDefault="00771B33" w:rsidP="00771B33">
      <w:pPr>
        <w:spacing w:before="100" w:beforeAutospacing="1" w:after="100" w:afterAutospacing="1" w:line="360" w:lineRule="auto"/>
        <w:jc w:val="both"/>
        <w:rPr>
          <w:rFonts w:ascii="Century Gothic" w:hAnsi="Century Gothic"/>
          <w:color w:val="0000CC"/>
        </w:rPr>
      </w:pPr>
      <w:r w:rsidRPr="00771B33">
        <w:rPr>
          <w:rFonts w:ascii="Century Gothic" w:hAnsi="Century Gothic"/>
          <w:i/>
          <w:iCs/>
          <w:color w:val="0000CC"/>
        </w:rPr>
        <w:t xml:space="preserve">Ο Πρύτανης του Πανεπιστημίου Θεσσαλίας </w:t>
      </w:r>
      <w:r w:rsidRPr="00771B33">
        <w:rPr>
          <w:rFonts w:ascii="Century Gothic" w:hAnsi="Century Gothic"/>
          <w:b/>
          <w:bCs/>
          <w:i/>
          <w:iCs/>
          <w:color w:val="0000CC"/>
        </w:rPr>
        <w:t xml:space="preserve">Καθηγητής Ζήσης </w:t>
      </w:r>
      <w:proofErr w:type="spellStart"/>
      <w:r w:rsidRPr="00771B33">
        <w:rPr>
          <w:rFonts w:ascii="Century Gothic" w:hAnsi="Century Gothic"/>
          <w:b/>
          <w:bCs/>
          <w:i/>
          <w:iCs/>
          <w:color w:val="0000CC"/>
        </w:rPr>
        <w:t>Μαμούρης</w:t>
      </w:r>
      <w:proofErr w:type="spellEnd"/>
      <w:r w:rsidRPr="00771B33">
        <w:rPr>
          <w:rFonts w:ascii="Century Gothic" w:hAnsi="Century Gothic"/>
          <w:b/>
          <w:bCs/>
          <w:i/>
          <w:iCs/>
          <w:color w:val="0000CC"/>
        </w:rPr>
        <w:t xml:space="preserve"> </w:t>
      </w:r>
      <w:r w:rsidRPr="00771B33">
        <w:rPr>
          <w:rFonts w:ascii="Century Gothic" w:hAnsi="Century Gothic"/>
          <w:i/>
          <w:iCs/>
          <w:color w:val="0000CC"/>
        </w:rPr>
        <w:t xml:space="preserve">  και ο Πρόεδρος της Ισραηλιτικής Κοινότητας Βόλου </w:t>
      </w:r>
      <w:r w:rsidRPr="00771B33">
        <w:rPr>
          <w:rFonts w:ascii="Century Gothic" w:hAnsi="Century Gothic"/>
          <w:b/>
          <w:bCs/>
          <w:i/>
          <w:iCs/>
          <w:color w:val="0000CC"/>
        </w:rPr>
        <w:t xml:space="preserve">κ. </w:t>
      </w:r>
      <w:proofErr w:type="spellStart"/>
      <w:r w:rsidRPr="00771B33">
        <w:rPr>
          <w:rFonts w:ascii="Century Gothic" w:hAnsi="Century Gothic"/>
          <w:b/>
          <w:bCs/>
          <w:i/>
          <w:iCs/>
          <w:color w:val="0000CC"/>
        </w:rPr>
        <w:t>Μαρσέλ</w:t>
      </w:r>
      <w:proofErr w:type="spellEnd"/>
      <w:r w:rsidRPr="00771B33">
        <w:rPr>
          <w:rFonts w:ascii="Century Gothic" w:hAnsi="Century Gothic"/>
          <w:b/>
          <w:bCs/>
          <w:i/>
          <w:iCs/>
          <w:color w:val="0000CC"/>
        </w:rPr>
        <w:t xml:space="preserve"> Σολομών</w:t>
      </w:r>
      <w:r w:rsidRPr="00771B33">
        <w:rPr>
          <w:rFonts w:ascii="Century Gothic" w:hAnsi="Century Gothic"/>
          <w:i/>
          <w:iCs/>
          <w:color w:val="0000CC"/>
        </w:rPr>
        <w:t xml:space="preserve"> διοργανώνουν διαδικτυακή τελετή απονομής </w:t>
      </w:r>
      <w:r w:rsidRPr="00771B33">
        <w:rPr>
          <w:rFonts w:ascii="Century Gothic" w:hAnsi="Century Gothic"/>
          <w:i/>
          <w:iCs/>
          <w:color w:val="0000CC"/>
        </w:rPr>
        <w:lastRenderedPageBreak/>
        <w:t>υποτροφιών σε φοιτητές  του Πανεπιστημίου Θεσσαλίας. Η τελετή θα λάβει χώρα την</w:t>
      </w:r>
      <w:r w:rsidRPr="00771B33">
        <w:rPr>
          <w:rFonts w:ascii="Century Gothic" w:hAnsi="Century Gothic"/>
          <w:b/>
          <w:bCs/>
          <w:i/>
          <w:iCs/>
          <w:color w:val="0000CC"/>
        </w:rPr>
        <w:t xml:space="preserve"> Τετάρτη 4 Νοεμβρίου 2020 και ώρα 13:00</w:t>
      </w:r>
      <w:r w:rsidR="009D7696">
        <w:rPr>
          <w:rFonts w:ascii="Century Gothic" w:hAnsi="Century Gothic"/>
          <w:b/>
          <w:bCs/>
          <w:i/>
          <w:iCs/>
          <w:color w:val="0000CC"/>
        </w:rPr>
        <w:t>.</w:t>
      </w:r>
    </w:p>
    <w:p w:rsidR="00771B33" w:rsidRPr="00771B33" w:rsidRDefault="00771B33" w:rsidP="00771B33">
      <w:pPr>
        <w:spacing w:before="100" w:beforeAutospacing="1" w:after="100" w:afterAutospacing="1" w:line="360" w:lineRule="auto"/>
        <w:jc w:val="both"/>
        <w:rPr>
          <w:rFonts w:ascii="Century Gothic" w:hAnsi="Century Gothic"/>
          <w:color w:val="0000CC"/>
        </w:rPr>
      </w:pPr>
      <w:r w:rsidRPr="00771B33">
        <w:rPr>
          <w:rFonts w:ascii="Century Gothic" w:hAnsi="Century Gothic"/>
          <w:i/>
          <w:iCs/>
          <w:color w:val="0000CC"/>
        </w:rPr>
        <w:t xml:space="preserve">Οι υποτροφίες είναι ευγενική χορηγία της οικογένειας του αείμνηστου δωρητή της Ισραηλιτικής Κοινότητας Βόλου, </w:t>
      </w:r>
      <w:r w:rsidRPr="00771B33">
        <w:rPr>
          <w:rFonts w:ascii="Century Gothic" w:hAnsi="Century Gothic"/>
          <w:b/>
          <w:bCs/>
          <w:i/>
          <w:iCs/>
          <w:color w:val="0000CC"/>
        </w:rPr>
        <w:t xml:space="preserve"> Ζαχαρία </w:t>
      </w:r>
      <w:proofErr w:type="spellStart"/>
      <w:r w:rsidRPr="00771B33">
        <w:rPr>
          <w:rFonts w:ascii="Century Gothic" w:hAnsi="Century Gothic"/>
          <w:b/>
          <w:bCs/>
          <w:i/>
          <w:iCs/>
          <w:color w:val="0000CC"/>
        </w:rPr>
        <w:t>Σακκή</w:t>
      </w:r>
      <w:proofErr w:type="spellEnd"/>
      <w:r w:rsidRPr="00771B33">
        <w:rPr>
          <w:rFonts w:ascii="Century Gothic" w:hAnsi="Century Gothic"/>
          <w:i/>
          <w:iCs/>
          <w:color w:val="0000CC"/>
        </w:rPr>
        <w:t>.</w:t>
      </w:r>
    </w:p>
    <w:p w:rsidR="00771B33" w:rsidRPr="00771B33" w:rsidRDefault="00771B33" w:rsidP="00771B33">
      <w:pPr>
        <w:spacing w:before="100" w:beforeAutospacing="1" w:after="100" w:afterAutospacing="1" w:line="360" w:lineRule="auto"/>
        <w:jc w:val="center"/>
        <w:rPr>
          <w:rFonts w:ascii="Century Gothic" w:hAnsi="Century Gothic"/>
          <w:color w:val="0000CC"/>
        </w:rPr>
      </w:pPr>
      <w:r w:rsidRPr="00771B33">
        <w:rPr>
          <w:rFonts w:ascii="Century Gothic" w:hAnsi="Century Gothic"/>
          <w:i/>
          <w:iCs/>
          <w:color w:val="0000CC"/>
        </w:rPr>
        <w:t xml:space="preserve">***** </w:t>
      </w:r>
    </w:p>
    <w:p w:rsidR="00771B33" w:rsidRPr="00771B33" w:rsidRDefault="00771B33" w:rsidP="00771B33">
      <w:pPr>
        <w:spacing w:before="100" w:beforeAutospacing="1" w:after="100" w:afterAutospacing="1" w:line="360" w:lineRule="auto"/>
        <w:jc w:val="both"/>
        <w:rPr>
          <w:rFonts w:ascii="Century Gothic" w:hAnsi="Century Gothic"/>
          <w:color w:val="0000CC"/>
        </w:rPr>
      </w:pPr>
      <w:r w:rsidRPr="00771B33">
        <w:rPr>
          <w:rFonts w:ascii="Century Gothic" w:hAnsi="Century Gothic"/>
          <w:i/>
          <w:iCs/>
          <w:color w:val="0000CC"/>
        </w:rPr>
        <w:t>Μέλη της θεατρικής ομάδας του Πανεπιστημίου Θεσσαλίας "</w:t>
      </w:r>
      <w:r w:rsidRPr="00771B33">
        <w:rPr>
          <w:rFonts w:ascii="Century Gothic" w:hAnsi="Century Gothic"/>
          <w:b/>
          <w:bCs/>
          <w:i/>
          <w:iCs/>
          <w:color w:val="0000CC"/>
        </w:rPr>
        <w:t>3ος Όροφος</w:t>
      </w:r>
      <w:r w:rsidRPr="00771B33">
        <w:rPr>
          <w:rFonts w:ascii="Century Gothic" w:hAnsi="Century Gothic"/>
          <w:i/>
          <w:iCs/>
          <w:color w:val="0000CC"/>
        </w:rPr>
        <w:t>", θα παρουσιάσουν ένα α</w:t>
      </w:r>
      <w:r w:rsidR="00E240C1">
        <w:rPr>
          <w:rFonts w:ascii="Century Gothic" w:hAnsi="Century Gothic"/>
          <w:i/>
          <w:iCs/>
          <w:color w:val="0000CC"/>
        </w:rPr>
        <w:t xml:space="preserve">πόσπασμα από το μονόπρακτο της </w:t>
      </w:r>
      <w:proofErr w:type="spellStart"/>
      <w:r w:rsidR="00E240C1">
        <w:rPr>
          <w:rFonts w:ascii="Century Gothic" w:hAnsi="Century Gothic"/>
          <w:i/>
          <w:iCs/>
          <w:color w:val="0000CC"/>
        </w:rPr>
        <w:t>Λ</w:t>
      </w:r>
      <w:bookmarkStart w:id="0" w:name="_GoBack"/>
      <w:bookmarkEnd w:id="0"/>
      <w:r w:rsidRPr="00771B33">
        <w:rPr>
          <w:rFonts w:ascii="Century Gothic" w:hAnsi="Century Gothic"/>
          <w:i/>
          <w:iCs/>
          <w:color w:val="0000CC"/>
        </w:rPr>
        <w:t>ούλας</w:t>
      </w:r>
      <w:proofErr w:type="spellEnd"/>
      <w:r w:rsidRPr="00771B33">
        <w:rPr>
          <w:rFonts w:ascii="Century Gothic" w:hAnsi="Century Gothic"/>
          <w:i/>
          <w:iCs/>
          <w:color w:val="0000CC"/>
        </w:rPr>
        <w:t xml:space="preserve"> Αναγνωστάκη "</w:t>
      </w:r>
      <w:r w:rsidRPr="00771B33">
        <w:rPr>
          <w:rFonts w:ascii="Century Gothic" w:hAnsi="Century Gothic"/>
          <w:b/>
          <w:bCs/>
          <w:i/>
          <w:iCs/>
          <w:color w:val="0000CC"/>
        </w:rPr>
        <w:t>Η παρέλαση</w:t>
      </w:r>
      <w:r w:rsidRPr="00771B33">
        <w:rPr>
          <w:rFonts w:ascii="Century Gothic" w:hAnsi="Century Gothic"/>
          <w:i/>
          <w:iCs/>
          <w:color w:val="0000CC"/>
        </w:rPr>
        <w:t>"</w:t>
      </w:r>
    </w:p>
    <w:p w:rsidR="00771B33" w:rsidRPr="00771B33" w:rsidRDefault="00771B33" w:rsidP="00771B33">
      <w:pPr>
        <w:spacing w:before="100" w:beforeAutospacing="1" w:after="100" w:afterAutospacing="1" w:line="360" w:lineRule="auto"/>
        <w:jc w:val="both"/>
        <w:rPr>
          <w:rFonts w:ascii="Century Gothic" w:hAnsi="Century Gothic"/>
          <w:color w:val="0000CC"/>
        </w:rPr>
      </w:pPr>
      <w:r w:rsidRPr="00771B33">
        <w:rPr>
          <w:rFonts w:ascii="Century Gothic" w:hAnsi="Century Gothic"/>
          <w:i/>
          <w:iCs/>
          <w:color w:val="0000CC"/>
        </w:rPr>
        <w:t xml:space="preserve">Στην εκδήλωση συμμετέχει η σοπράνο </w:t>
      </w:r>
      <w:proofErr w:type="spellStart"/>
      <w:r w:rsidRPr="00771B33">
        <w:rPr>
          <w:rFonts w:ascii="Century Gothic" w:hAnsi="Century Gothic"/>
          <w:b/>
          <w:bCs/>
          <w:i/>
          <w:iCs/>
          <w:color w:val="0000CC"/>
        </w:rPr>
        <w:t>Μαριάντζελα</w:t>
      </w:r>
      <w:proofErr w:type="spellEnd"/>
      <w:r w:rsidRPr="00771B33">
        <w:rPr>
          <w:rFonts w:ascii="Century Gothic" w:hAnsi="Century Gothic"/>
          <w:b/>
          <w:bCs/>
          <w:i/>
          <w:iCs/>
          <w:color w:val="0000CC"/>
        </w:rPr>
        <w:t xml:space="preserve"> </w:t>
      </w:r>
      <w:proofErr w:type="spellStart"/>
      <w:r w:rsidRPr="00771B33">
        <w:rPr>
          <w:rFonts w:ascii="Century Gothic" w:hAnsi="Century Gothic"/>
          <w:b/>
          <w:bCs/>
          <w:i/>
          <w:iCs/>
          <w:color w:val="0000CC"/>
        </w:rPr>
        <w:t>Χατζησταματίου</w:t>
      </w:r>
      <w:proofErr w:type="spellEnd"/>
      <w:r w:rsidRPr="00771B33">
        <w:rPr>
          <w:rFonts w:ascii="Century Gothic" w:hAnsi="Century Gothic"/>
          <w:i/>
          <w:iCs/>
          <w:color w:val="0000CC"/>
        </w:rPr>
        <w:t xml:space="preserve"> η οποία θα ερμηνεύσει το παραδοσιακό </w:t>
      </w:r>
      <w:proofErr w:type="spellStart"/>
      <w:r w:rsidRPr="00771B33">
        <w:rPr>
          <w:rFonts w:ascii="Century Gothic" w:hAnsi="Century Gothic"/>
          <w:i/>
          <w:iCs/>
          <w:color w:val="0000CC"/>
        </w:rPr>
        <w:t>σεφαραδίτικο</w:t>
      </w:r>
      <w:proofErr w:type="spellEnd"/>
      <w:r w:rsidRPr="00771B33">
        <w:rPr>
          <w:rFonts w:ascii="Century Gothic" w:hAnsi="Century Gothic"/>
          <w:i/>
          <w:iCs/>
          <w:color w:val="0000CC"/>
        </w:rPr>
        <w:t xml:space="preserve">  τραγούδι "</w:t>
      </w:r>
      <w:proofErr w:type="spellStart"/>
      <w:r w:rsidRPr="00771B33">
        <w:rPr>
          <w:rFonts w:ascii="Century Gothic" w:hAnsi="Century Gothic"/>
          <w:b/>
          <w:bCs/>
          <w:i/>
          <w:iCs/>
          <w:color w:val="0000CC"/>
        </w:rPr>
        <w:t>La</w:t>
      </w:r>
      <w:proofErr w:type="spellEnd"/>
      <w:r w:rsidRPr="00771B33">
        <w:rPr>
          <w:rFonts w:ascii="Century Gothic" w:hAnsi="Century Gothic"/>
          <w:b/>
          <w:bCs/>
          <w:i/>
          <w:iCs/>
          <w:color w:val="0000CC"/>
        </w:rPr>
        <w:t xml:space="preserve"> </w:t>
      </w:r>
      <w:proofErr w:type="spellStart"/>
      <w:r w:rsidRPr="00771B33">
        <w:rPr>
          <w:rFonts w:ascii="Century Gothic" w:hAnsi="Century Gothic"/>
          <w:b/>
          <w:bCs/>
          <w:i/>
          <w:iCs/>
          <w:color w:val="0000CC"/>
        </w:rPr>
        <w:t>Rosa</w:t>
      </w:r>
      <w:proofErr w:type="spellEnd"/>
      <w:r w:rsidRPr="00771B33">
        <w:rPr>
          <w:rFonts w:ascii="Century Gothic" w:hAnsi="Century Gothic"/>
          <w:b/>
          <w:bCs/>
          <w:i/>
          <w:iCs/>
          <w:color w:val="0000CC"/>
        </w:rPr>
        <w:t xml:space="preserve"> </w:t>
      </w:r>
      <w:proofErr w:type="spellStart"/>
      <w:r w:rsidRPr="00771B33">
        <w:rPr>
          <w:rFonts w:ascii="Century Gothic" w:hAnsi="Century Gothic"/>
          <w:b/>
          <w:bCs/>
          <w:i/>
          <w:iCs/>
          <w:color w:val="0000CC"/>
        </w:rPr>
        <w:t>Enflorece</w:t>
      </w:r>
      <w:proofErr w:type="spellEnd"/>
      <w:r w:rsidRPr="00771B33">
        <w:rPr>
          <w:rFonts w:ascii="Century Gothic" w:hAnsi="Century Gothic"/>
          <w:i/>
          <w:iCs/>
          <w:color w:val="0000CC"/>
        </w:rPr>
        <w:t>"</w:t>
      </w:r>
    </w:p>
    <w:p w:rsidR="00771B33" w:rsidRPr="00771B33" w:rsidRDefault="00771B33" w:rsidP="00771B33">
      <w:pPr>
        <w:spacing w:before="100" w:beforeAutospacing="1" w:after="100" w:afterAutospacing="1" w:line="360" w:lineRule="auto"/>
        <w:jc w:val="both"/>
        <w:rPr>
          <w:rFonts w:ascii="Century Gothic" w:hAnsi="Century Gothic"/>
          <w:color w:val="0000CC"/>
        </w:rPr>
      </w:pPr>
      <w:r w:rsidRPr="00771B33">
        <w:rPr>
          <w:rFonts w:ascii="Century Gothic" w:hAnsi="Century Gothic"/>
          <w:i/>
          <w:iCs/>
          <w:color w:val="0000CC"/>
        </w:rPr>
        <w:t xml:space="preserve">Την τελετή της απονομής μπορείτε να την παρακολουθήσετε μέσω της Υπηρεσίας Ζωντανών Μεταδόσεων του Πανεπιστημίου Θεσσαλίας, ακολουθώντας τον σύνδεσμο:  </w:t>
      </w:r>
      <w:hyperlink r:id="rId7" w:history="1">
        <w:r w:rsidRPr="00771B33">
          <w:rPr>
            <w:rStyle w:val="-"/>
            <w:rFonts w:ascii="Century Gothic" w:hAnsi="Century Gothic"/>
            <w:b/>
            <w:bCs/>
            <w:i/>
            <w:iCs/>
            <w:color w:val="0000CC"/>
          </w:rPr>
          <w:t>http://live.uth.gr/</w:t>
        </w:r>
      </w:hyperlink>
      <w:r w:rsidRPr="00771B33">
        <w:rPr>
          <w:rFonts w:ascii="Century Gothic" w:hAnsi="Century Gothic"/>
          <w:b/>
          <w:bCs/>
          <w:i/>
          <w:iCs/>
          <w:color w:val="0000CC"/>
        </w:rPr>
        <w:t xml:space="preserve"> </w:t>
      </w:r>
      <w:r w:rsidRPr="00771B33">
        <w:rPr>
          <w:rFonts w:ascii="Century Gothic" w:hAnsi="Century Gothic"/>
          <w:i/>
          <w:iCs/>
          <w:color w:val="0000CC"/>
        </w:rPr>
        <w:t xml:space="preserve">στο </w:t>
      </w:r>
      <w:r w:rsidRPr="00771B33">
        <w:rPr>
          <w:rFonts w:ascii="Century Gothic" w:hAnsi="Century Gothic"/>
          <w:b/>
          <w:bCs/>
          <w:i/>
          <w:iCs/>
          <w:color w:val="0000CC"/>
        </w:rPr>
        <w:t>Κανάλι 2</w:t>
      </w:r>
    </w:p>
    <w:p w:rsidR="00771B33" w:rsidRPr="00771B33" w:rsidRDefault="00771B33" w:rsidP="00771B33">
      <w:pPr>
        <w:spacing w:line="360" w:lineRule="auto"/>
        <w:jc w:val="both"/>
        <w:rPr>
          <w:rFonts w:ascii="Book Antiqua" w:hAnsi="Book Antiqua"/>
          <w:b/>
          <w:bCs/>
          <w:color w:val="0000CC"/>
          <w:sz w:val="28"/>
          <w:szCs w:val="28"/>
          <w:u w:val="single"/>
        </w:rPr>
      </w:pPr>
    </w:p>
    <w:p w:rsidR="00771B33" w:rsidRPr="00771B33" w:rsidRDefault="00771B33" w:rsidP="00771B33">
      <w:pPr>
        <w:spacing w:line="360" w:lineRule="auto"/>
        <w:jc w:val="center"/>
        <w:rPr>
          <w:rFonts w:ascii="Book Antiqua" w:hAnsi="Book Antiqua"/>
          <w:b/>
          <w:bCs/>
          <w:color w:val="0000CC"/>
          <w:u w:val="single"/>
        </w:rPr>
      </w:pPr>
    </w:p>
    <w:sectPr w:rsidR="00771B33" w:rsidRPr="00771B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Book Antiqua ,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33"/>
    <w:rsid w:val="0009218D"/>
    <w:rsid w:val="000F7F2D"/>
    <w:rsid w:val="001E7C66"/>
    <w:rsid w:val="00771B33"/>
    <w:rsid w:val="009D7696"/>
    <w:rsid w:val="00E2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3382"/>
  <w15:chartTrackingRefBased/>
  <w15:docId w15:val="{34CCAE12-C755-454B-8D90-CE358C12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B33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71B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ve.uth.g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91136-231C-4EC9-A776-E6579B41C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GATOU OURANIA</dc:creator>
  <cp:keywords/>
  <dc:description/>
  <cp:lastModifiedBy>Koral</cp:lastModifiedBy>
  <cp:revision>2</cp:revision>
  <dcterms:created xsi:type="dcterms:W3CDTF">2020-10-30T12:22:00Z</dcterms:created>
  <dcterms:modified xsi:type="dcterms:W3CDTF">2020-10-30T20:46:00Z</dcterms:modified>
</cp:coreProperties>
</file>