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64" w:rsidRPr="009A6A6D" w:rsidRDefault="00D35664" w:rsidP="002938D0">
      <w:pPr>
        <w:spacing w:after="0" w:line="240" w:lineRule="auto"/>
        <w:contextualSpacing/>
        <w:rPr>
          <w:rFonts w:ascii="Arial Narrow" w:hAnsi="Arial Narrow" w:cstheme="minorHAnsi"/>
          <w:b/>
          <w:sz w:val="24"/>
          <w:szCs w:val="24"/>
        </w:rPr>
      </w:pP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ΑΝΟΙΧΤΕΣ ΘΥΡΕΣ</w:t>
      </w:r>
    </w:p>
    <w:p w:rsidR="003B60A7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ΠΡΟΓΡΑΜΜΑ ΕΚΔΗΛΩΣΕΩΝ</w:t>
      </w:r>
      <w:r w:rsidR="00245EE7" w:rsidRPr="009A6A6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 xml:space="preserve">ΓΙΑ ΜΑΘΗΤΕΣ ΓΥΜΝΑΣΙΟΥ – ΛΥΚΕΙΟΥ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ΠΟΥ ΘΑ ΕΠΙΣΚΕΦΘΟΥΝ ΤΟ ΤΜΗΜΑ ΝΟΣΗΛΕΥΤΙΚΗΣ ΤΟΥ ΠΑΝΕΠΙΣΤΗΜΙΟΥ ΘΕΣΣΑΛΙΑΣ</w:t>
      </w: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35664" w:rsidRPr="009A6A6D" w:rsidRDefault="00D35664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021778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>Μικρό</w:t>
      </w:r>
      <w:r w:rsidR="002938D0" w:rsidRPr="009A6A6D">
        <w:rPr>
          <w:rFonts w:ascii="Arial Narrow" w:hAnsi="Arial Narrow" w:cstheme="minorHAnsi"/>
          <w:sz w:val="24"/>
          <w:szCs w:val="24"/>
        </w:rPr>
        <w:t xml:space="preserve"> Αμφιθέατρο Τμήματος Νοσηλευτικής Σχολής Επιστημών Υγείας </w:t>
      </w:r>
      <w:r w:rsidR="00FC5369" w:rsidRPr="009A6A6D">
        <w:rPr>
          <w:rFonts w:ascii="Arial Narrow" w:hAnsi="Arial Narrow" w:cstheme="minorHAnsi"/>
          <w:sz w:val="24"/>
          <w:szCs w:val="24"/>
        </w:rPr>
        <w:t>/</w:t>
      </w:r>
      <w:r w:rsidR="00C7023D" w:rsidRPr="009A6A6D">
        <w:rPr>
          <w:rFonts w:ascii="Arial Narrow" w:hAnsi="Arial Narrow" w:cstheme="minorHAnsi"/>
          <w:sz w:val="24"/>
          <w:szCs w:val="24"/>
        </w:rPr>
        <w:t xml:space="preserve"> </w:t>
      </w:r>
    </w:p>
    <w:p w:rsidR="00C7023D" w:rsidRPr="009A6A6D" w:rsidRDefault="00021778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 xml:space="preserve">ΓΑΙΟΠΟΛΙΣ – Π.Ο. ΛΑΡΙΣΑΣ ΤΡΙΚΑΛΩΝ – 41500 </w:t>
      </w:r>
      <w:r w:rsidR="00B51CC2" w:rsidRPr="009A6A6D">
        <w:rPr>
          <w:rFonts w:ascii="Arial Narrow" w:hAnsi="Arial Narrow" w:cstheme="minorHAnsi"/>
          <w:sz w:val="24"/>
          <w:szCs w:val="24"/>
        </w:rPr>
        <w:t>–</w:t>
      </w:r>
      <w:r w:rsidRPr="009A6A6D">
        <w:rPr>
          <w:rFonts w:ascii="Arial Narrow" w:hAnsi="Arial Narrow" w:cstheme="minorHAnsi"/>
          <w:sz w:val="24"/>
          <w:szCs w:val="24"/>
        </w:rPr>
        <w:t xml:space="preserve"> ΛΑΡΙΣΑ</w:t>
      </w: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</w:p>
    <w:p w:rsidR="00D35664" w:rsidRPr="009A6A6D" w:rsidRDefault="00D35664" w:rsidP="009A6A6D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2938D0" w:rsidRPr="009A6A6D" w:rsidRDefault="009A6A6D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Τρίτη 10-03-2020</w:t>
      </w:r>
    </w:p>
    <w:p w:rsidR="00245EE7" w:rsidRDefault="00245EE7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A933F4" w:rsidRPr="009A6A6D" w:rsidRDefault="00A933F4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tbl>
      <w:tblPr>
        <w:tblStyle w:val="a3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85"/>
      </w:tblGrid>
      <w:tr w:rsidR="009A6A6D" w:rsidRPr="009A6A6D" w:rsidTr="009A6A6D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85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10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:00-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10</w:t>
            </w:r>
            <w:r w:rsidRPr="009A6A6D">
              <w:rPr>
                <w:rFonts w:ascii="Arial Narrow" w:hAnsi="Arial Narrow" w:cstheme="minorHAnsi"/>
                <w:sz w:val="24"/>
                <w:szCs w:val="24"/>
                <w:lang w:val="en-US"/>
              </w:rPr>
              <w:t>.30</w:t>
            </w:r>
          </w:p>
        </w:tc>
        <w:tc>
          <w:tcPr>
            <w:tcW w:w="1134" w:type="dxa"/>
            <w:vMerge w:val="restart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50-60</w:t>
            </w: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85" w:type="dxa"/>
          </w:tcPr>
          <w:p w:rsidR="00A933F4" w:rsidRPr="009A6A6D" w:rsidRDefault="00A933F4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Φωτεινή Μάλλη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Καθηγήτρια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Τμήματος </w:t>
            </w:r>
            <w:r>
              <w:rPr>
                <w:rFonts w:ascii="Arial Narrow" w:hAnsi="Arial Narrow" w:cstheme="minorHAnsi"/>
                <w:sz w:val="24"/>
                <w:szCs w:val="24"/>
              </w:rPr>
              <w:t>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Πανεπιστημίου Θεσσαλίας</w:t>
            </w: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85" w:type="dxa"/>
          </w:tcPr>
          <w:p w:rsidR="00A933F4" w:rsidRPr="009A6A6D" w:rsidRDefault="00A933F4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>Ιωάννα Παπαθανασίου 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 </w:t>
            </w:r>
            <w:r>
              <w:rPr>
                <w:rFonts w:ascii="Arial Narrow" w:hAnsi="Arial Narrow" w:cstheme="minorHAnsi"/>
                <w:sz w:val="24"/>
                <w:szCs w:val="24"/>
              </w:rPr>
              <w:t>Τμήματος 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Πανεπιστημίου Θεσσαλίας</w:t>
            </w: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E44EE9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Παρουσίαση 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  <w:lang w:val="en-US"/>
              </w:rPr>
              <w:t>ERASMUS</w:t>
            </w:r>
          </w:p>
        </w:tc>
        <w:tc>
          <w:tcPr>
            <w:tcW w:w="3585" w:type="dxa"/>
          </w:tcPr>
          <w:p w:rsidR="00A933F4" w:rsidRPr="009A6A6D" w:rsidRDefault="00A933F4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Μαρία Μαλλιαρού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 </w:t>
            </w:r>
            <w:r>
              <w:rPr>
                <w:rFonts w:ascii="Arial Narrow" w:hAnsi="Arial Narrow" w:cstheme="minorHAnsi"/>
                <w:sz w:val="24"/>
                <w:szCs w:val="24"/>
              </w:rPr>
              <w:t>Τμήματος 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Πανεπιστημίου Θεσσαλίας</w:t>
            </w: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Δημήτριος Παπαγιάννης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Καθηγητής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Τμήματος 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Πανεπιστημίου Θεσσαλίας</w:t>
            </w:r>
          </w:p>
        </w:tc>
      </w:tr>
      <w:tr w:rsidR="00A933F4" w:rsidRPr="009A6A6D" w:rsidTr="009A6A6D">
        <w:trPr>
          <w:trHeight w:val="70"/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62" w:type="dxa"/>
            <w:gridSpan w:val="2"/>
          </w:tcPr>
          <w:p w:rsidR="00A933F4" w:rsidRPr="009A6A6D" w:rsidRDefault="00A933F4" w:rsidP="009A6A6D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9A6A6D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C7023D" w:rsidRDefault="00C7023D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>Τετάρτη 11</w:t>
      </w: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-03-2020</w:t>
      </w:r>
    </w:p>
    <w:p w:rsidR="00E44EE9" w:rsidRPr="009A6A6D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E44EE9" w:rsidRPr="009A6A6D" w:rsidRDefault="00E44EE9" w:rsidP="00E44EE9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tbl>
      <w:tblPr>
        <w:tblStyle w:val="a3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85"/>
      </w:tblGrid>
      <w:tr w:rsidR="00E44EE9" w:rsidRPr="009A6A6D" w:rsidTr="002912D4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E44EE9" w:rsidRPr="009A6A6D" w:rsidRDefault="00E44EE9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44EE9" w:rsidRPr="009A6A6D" w:rsidRDefault="00E44EE9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44EE9" w:rsidRPr="009A6A6D" w:rsidRDefault="00E44EE9" w:rsidP="00A933F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85" w:type="dxa"/>
            <w:shd w:val="clear" w:color="auto" w:fill="F2F2F2" w:themeFill="background1" w:themeFillShade="F2"/>
          </w:tcPr>
          <w:p w:rsidR="00E44EE9" w:rsidRPr="009A6A6D" w:rsidRDefault="00E44EE9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E44EE9" w:rsidRPr="009A6A6D" w:rsidRDefault="00E44EE9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A933F4" w:rsidRPr="009A6A6D" w:rsidTr="002912D4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10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:00-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10</w:t>
            </w:r>
            <w:r w:rsidRPr="009A6A6D">
              <w:rPr>
                <w:rFonts w:ascii="Arial Narrow" w:hAnsi="Arial Narrow" w:cstheme="minorHAnsi"/>
                <w:sz w:val="24"/>
                <w:szCs w:val="24"/>
                <w:lang w:val="en-US"/>
              </w:rPr>
              <w:t>.30</w:t>
            </w:r>
          </w:p>
        </w:tc>
        <w:tc>
          <w:tcPr>
            <w:tcW w:w="1134" w:type="dxa"/>
            <w:vMerge w:val="restart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50-60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85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Φωτεινή Μάλλη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Καθηγήτρια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Τμήματος </w:t>
            </w:r>
            <w:r>
              <w:rPr>
                <w:rFonts w:ascii="Arial Narrow" w:hAnsi="Arial Narrow" w:cstheme="minorHAnsi"/>
                <w:sz w:val="24"/>
                <w:szCs w:val="24"/>
              </w:rPr>
              <w:t>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Πανεπιστημίου Θεσσαλίας</w:t>
            </w:r>
          </w:p>
        </w:tc>
      </w:tr>
      <w:tr w:rsidR="00A933F4" w:rsidRPr="009A6A6D" w:rsidTr="002912D4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85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>Ιωάννα Παπαθανασίου 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 </w:t>
            </w:r>
            <w:r>
              <w:rPr>
                <w:rFonts w:ascii="Arial Narrow" w:hAnsi="Arial Narrow" w:cstheme="minorHAnsi"/>
                <w:sz w:val="24"/>
                <w:szCs w:val="24"/>
              </w:rPr>
              <w:t>Τμήματος 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Πανεπιστημίου Θεσσαλίας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933F4" w:rsidRPr="009A6A6D" w:rsidTr="002912D4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E44EE9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Παρουσίαση 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  <w:lang w:val="en-US"/>
              </w:rPr>
              <w:t>ERASMUS</w:t>
            </w:r>
          </w:p>
        </w:tc>
        <w:tc>
          <w:tcPr>
            <w:tcW w:w="3585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Μαρία Μαλλιαρού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 </w:t>
            </w:r>
            <w:r>
              <w:rPr>
                <w:rFonts w:ascii="Arial Narrow" w:hAnsi="Arial Narrow" w:cstheme="minorHAnsi"/>
                <w:sz w:val="24"/>
                <w:szCs w:val="24"/>
              </w:rPr>
              <w:t>Τμήματος 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Πανεπιστημίου Θεσσαλίας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933F4" w:rsidRPr="009A6A6D" w:rsidTr="002912D4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Δημήτριος Παπαγιάννης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Καθηγητής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Τμήματος Νοσηλευτικής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Πανεπιστημίου Θεσσαλίας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933F4" w:rsidRPr="009A6A6D" w:rsidTr="002912D4">
        <w:trPr>
          <w:trHeight w:val="70"/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62" w:type="dxa"/>
            <w:gridSpan w:val="2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E44EE9" w:rsidRPr="009A6A6D" w:rsidRDefault="00E44EE9" w:rsidP="00E44EE9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Pr="009A6A6D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sectPr w:rsidR="00E44EE9" w:rsidRPr="009A6A6D" w:rsidSect="00A933F4">
      <w:headerReference w:type="default" r:id="rId7"/>
      <w:pgSz w:w="11906" w:h="16838"/>
      <w:pgMar w:top="1032" w:right="1800" w:bottom="851" w:left="85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BC" w:rsidRDefault="00C833BC" w:rsidP="003B60A7">
      <w:pPr>
        <w:spacing w:after="0" w:line="240" w:lineRule="auto"/>
      </w:pPr>
      <w:r>
        <w:separator/>
      </w:r>
    </w:p>
  </w:endnote>
  <w:endnote w:type="continuationSeparator" w:id="0">
    <w:p w:rsidR="00C833BC" w:rsidRDefault="00C833BC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BC" w:rsidRDefault="00C833BC" w:rsidP="003B60A7">
      <w:pPr>
        <w:spacing w:after="0" w:line="240" w:lineRule="auto"/>
      </w:pPr>
      <w:r>
        <w:separator/>
      </w:r>
    </w:p>
  </w:footnote>
  <w:footnote w:type="continuationSeparator" w:id="0">
    <w:p w:rsidR="00C833BC" w:rsidRDefault="00C833BC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D0" w:rsidRDefault="008A7D94" w:rsidP="002938D0">
    <w:pPr>
      <w:ind w:left="-709" w:right="-625"/>
      <w:jc w:val="center"/>
      <w:rPr>
        <w:b/>
      </w:rPr>
    </w:pPr>
    <w:r>
      <w:rPr>
        <w:noProof/>
        <w:lang w:eastAsia="el-GR"/>
      </w:rPr>
      <w:drawing>
        <wp:inline distT="0" distB="0" distL="0" distR="0" wp14:anchorId="7C2B4E8E" wp14:editId="247187C3">
          <wp:extent cx="1341120" cy="14554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8D0">
      <w:rPr>
        <w:b/>
      </w:rPr>
      <w:t xml:space="preserve">                </w:t>
    </w:r>
  </w:p>
  <w:p w:rsidR="003B60A7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ΤΜΗΜΑ ΝΟΣΗΛΕΥΤΙΚΗΣ </w:t>
    </w:r>
  </w:p>
  <w:p w:rsidR="00E44EE9" w:rsidRPr="00E44EE9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ΠΑΝΕΠΙΣΤΗΜΙΟ ΘΕΣΣΑΛΙΑΣ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7"/>
    <w:rsid w:val="00014C65"/>
    <w:rsid w:val="00021778"/>
    <w:rsid w:val="0004779F"/>
    <w:rsid w:val="000F358C"/>
    <w:rsid w:val="000F4636"/>
    <w:rsid w:val="0016390E"/>
    <w:rsid w:val="001B12D1"/>
    <w:rsid w:val="001C393D"/>
    <w:rsid w:val="001E0DED"/>
    <w:rsid w:val="001E4C7B"/>
    <w:rsid w:val="001F3CEB"/>
    <w:rsid w:val="00243B5E"/>
    <w:rsid w:val="00245EE7"/>
    <w:rsid w:val="0024770F"/>
    <w:rsid w:val="002514E4"/>
    <w:rsid w:val="002938D0"/>
    <w:rsid w:val="002A0E23"/>
    <w:rsid w:val="002B1469"/>
    <w:rsid w:val="002B6113"/>
    <w:rsid w:val="00327239"/>
    <w:rsid w:val="003854DE"/>
    <w:rsid w:val="003A3080"/>
    <w:rsid w:val="003A788B"/>
    <w:rsid w:val="003B60A7"/>
    <w:rsid w:val="003D2CBC"/>
    <w:rsid w:val="003E0A92"/>
    <w:rsid w:val="0046645F"/>
    <w:rsid w:val="004E6F3D"/>
    <w:rsid w:val="004F346E"/>
    <w:rsid w:val="004F5121"/>
    <w:rsid w:val="00512712"/>
    <w:rsid w:val="0051615E"/>
    <w:rsid w:val="00535D4F"/>
    <w:rsid w:val="0053713A"/>
    <w:rsid w:val="0057420E"/>
    <w:rsid w:val="005A0A5E"/>
    <w:rsid w:val="005C68BE"/>
    <w:rsid w:val="00637836"/>
    <w:rsid w:val="00644FA0"/>
    <w:rsid w:val="0067535D"/>
    <w:rsid w:val="00676CBD"/>
    <w:rsid w:val="006817D6"/>
    <w:rsid w:val="00683089"/>
    <w:rsid w:val="006D29EA"/>
    <w:rsid w:val="00740331"/>
    <w:rsid w:val="007453F8"/>
    <w:rsid w:val="00751DE8"/>
    <w:rsid w:val="00767D1C"/>
    <w:rsid w:val="00773195"/>
    <w:rsid w:val="007A377E"/>
    <w:rsid w:val="007D4B1B"/>
    <w:rsid w:val="007E601D"/>
    <w:rsid w:val="007F240E"/>
    <w:rsid w:val="007F29A5"/>
    <w:rsid w:val="00825F74"/>
    <w:rsid w:val="00845B80"/>
    <w:rsid w:val="00855C01"/>
    <w:rsid w:val="008A198A"/>
    <w:rsid w:val="008A7D94"/>
    <w:rsid w:val="008D2A56"/>
    <w:rsid w:val="0092454D"/>
    <w:rsid w:val="0093588D"/>
    <w:rsid w:val="009646A7"/>
    <w:rsid w:val="009A285D"/>
    <w:rsid w:val="009A6A6D"/>
    <w:rsid w:val="00A03790"/>
    <w:rsid w:val="00A04D56"/>
    <w:rsid w:val="00A07897"/>
    <w:rsid w:val="00A312AF"/>
    <w:rsid w:val="00A428E8"/>
    <w:rsid w:val="00A46CF5"/>
    <w:rsid w:val="00A62BB7"/>
    <w:rsid w:val="00A6432D"/>
    <w:rsid w:val="00A762E3"/>
    <w:rsid w:val="00A933F4"/>
    <w:rsid w:val="00AD13E2"/>
    <w:rsid w:val="00AF117F"/>
    <w:rsid w:val="00B50A60"/>
    <w:rsid w:val="00B51CC2"/>
    <w:rsid w:val="00B639E1"/>
    <w:rsid w:val="00B661BD"/>
    <w:rsid w:val="00B806F1"/>
    <w:rsid w:val="00BA657A"/>
    <w:rsid w:val="00BF2187"/>
    <w:rsid w:val="00C16F85"/>
    <w:rsid w:val="00C7023D"/>
    <w:rsid w:val="00C833BC"/>
    <w:rsid w:val="00C84B54"/>
    <w:rsid w:val="00CC4BE0"/>
    <w:rsid w:val="00D23CEB"/>
    <w:rsid w:val="00D35664"/>
    <w:rsid w:val="00D51F98"/>
    <w:rsid w:val="00E31859"/>
    <w:rsid w:val="00E44BAD"/>
    <w:rsid w:val="00E44EE9"/>
    <w:rsid w:val="00E65149"/>
    <w:rsid w:val="00E65F7E"/>
    <w:rsid w:val="00F0148F"/>
    <w:rsid w:val="00F12D34"/>
    <w:rsid w:val="00F358FF"/>
    <w:rsid w:val="00F5486D"/>
    <w:rsid w:val="00FA41AD"/>
    <w:rsid w:val="00FA7F45"/>
    <w:rsid w:val="00FB16EC"/>
    <w:rsid w:val="00FB4CFC"/>
    <w:rsid w:val="00FC5369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9F486"/>
  <w15:docId w15:val="{905CB5CD-1585-41F9-B2B0-5CDA2A5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  <w:style w:type="character" w:customStyle="1" w:styleId="kxbc">
    <w:name w:val="kxbc"/>
    <w:basedOn w:val="a0"/>
    <w:rsid w:val="00A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user</cp:lastModifiedBy>
  <cp:revision>4</cp:revision>
  <cp:lastPrinted>2019-09-25T11:10:00Z</cp:lastPrinted>
  <dcterms:created xsi:type="dcterms:W3CDTF">2020-02-08T08:07:00Z</dcterms:created>
  <dcterms:modified xsi:type="dcterms:W3CDTF">2020-02-08T08:51:00Z</dcterms:modified>
</cp:coreProperties>
</file>