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CD" w:rsidRDefault="00964F55">
      <w:pPr>
        <w:pStyle w:val="a3"/>
        <w:ind w:left="2768"/>
        <w:rPr>
          <w:sz w:val="20"/>
        </w:rPr>
      </w:pPr>
      <w:r>
        <w:rPr>
          <w:noProof/>
          <w:sz w:val="20"/>
          <w:lang w:bidi="ar-SA"/>
        </w:rPr>
        <w:drawing>
          <wp:inline distT="0" distB="0" distL="0" distR="0">
            <wp:extent cx="3025140" cy="18150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25140" cy="1815083"/>
                    </a:xfrm>
                    <a:prstGeom prst="rect">
                      <a:avLst/>
                    </a:prstGeom>
                  </pic:spPr>
                </pic:pic>
              </a:graphicData>
            </a:graphic>
          </wp:inline>
        </w:drawing>
      </w:r>
    </w:p>
    <w:p w:rsidR="00390CCD" w:rsidRDefault="00964F55">
      <w:pPr>
        <w:pStyle w:val="a3"/>
        <w:spacing w:before="124"/>
        <w:ind w:left="2739"/>
      </w:pPr>
      <w:r>
        <w:t>Εβδομάδα Ανοικτών Θυρών 9 - 13 Μαρτίου 2020</w:t>
      </w:r>
    </w:p>
    <w:p w:rsidR="00390CCD" w:rsidRDefault="00964F55">
      <w:pPr>
        <w:pStyle w:val="a3"/>
        <w:spacing w:before="41" w:line="276" w:lineRule="auto"/>
        <w:ind w:left="1125" w:right="1121"/>
        <w:jc w:val="center"/>
      </w:pPr>
      <w:r>
        <w:t>Πρόγραμμα Επίσκεψης Σχολείων στο Τμήμα Φυσικοθεραπείας του Πανεπιστημίου Θεσσαλίας.</w:t>
      </w:r>
    </w:p>
    <w:p w:rsidR="00390CCD" w:rsidRDefault="00390CCD">
      <w:pPr>
        <w:pStyle w:val="a3"/>
        <w:spacing w:before="10"/>
        <w:rPr>
          <w:sz w:val="27"/>
        </w:rPr>
      </w:pPr>
    </w:p>
    <w:p w:rsidR="00390CCD" w:rsidRDefault="00964F55">
      <w:pPr>
        <w:ind w:left="1000" w:right="990"/>
        <w:jc w:val="both"/>
        <w:rPr>
          <w:rFonts w:ascii="Times New Roman" w:hAnsi="Times New Roman"/>
          <w:sz w:val="24"/>
        </w:rPr>
      </w:pPr>
      <w:r>
        <w:rPr>
          <w:rFonts w:ascii="Times New Roman" w:hAnsi="Times New Roman"/>
          <w:sz w:val="24"/>
        </w:rPr>
        <w:t>Το Τμήμα Φυσικοθεραπείας θα υποδεχθεί 160 μαθητές σε δύο κύκλους (</w:t>
      </w:r>
      <w:r>
        <w:rPr>
          <w:rFonts w:ascii="Times New Roman" w:hAnsi="Times New Roman"/>
          <w:b/>
          <w:sz w:val="24"/>
        </w:rPr>
        <w:t>80 μαθητές σε κάθε κύκλο</w:t>
      </w:r>
      <w:r>
        <w:rPr>
          <w:rFonts w:ascii="Times New Roman" w:hAnsi="Times New Roman"/>
          <w:sz w:val="24"/>
        </w:rPr>
        <w:t xml:space="preserve">), </w:t>
      </w:r>
      <w:r>
        <w:rPr>
          <w:rFonts w:ascii="Times New Roman" w:hAnsi="Times New Roman"/>
          <w:b/>
          <w:sz w:val="24"/>
        </w:rPr>
        <w:t xml:space="preserve">ο πρώτος την Τετάρτη 11/3 από τις 09:00 έως τις 13:00 και ο δεύτερος την Πέμπτη 12/3 από τις 09:00 έως τις 13:00. </w:t>
      </w:r>
      <w:r>
        <w:rPr>
          <w:rFonts w:ascii="Times New Roman" w:hAnsi="Times New Roman"/>
          <w:sz w:val="24"/>
        </w:rPr>
        <w:t>Σε κάθε κύκλο θα γίνεται μια εισαγωγική διάλεξη προς όλους τους μαθητές από διδάσκοντες του Τμήματος (μέλη ΔΕΠ) αλλά και φοιτητές και στη συνέχεια οι μαθητές θα χωρίζονται σε τέσσερις ομάδες των 20 ατόμων (4 εργαστήρια) όπου εκεί θα τους ενημερώνουν διδάσκοντες με τη βοήθεια μεταπτυχιακών φοιτητών. Οι μαθητές θα επισκεφτούν ανά ομάδα και τα 4 εργαστήρια του</w:t>
      </w:r>
      <w:r>
        <w:rPr>
          <w:rFonts w:ascii="Times New Roman" w:hAnsi="Times New Roman"/>
          <w:spacing w:val="-5"/>
          <w:sz w:val="24"/>
        </w:rPr>
        <w:t xml:space="preserve"> </w:t>
      </w:r>
      <w:r>
        <w:rPr>
          <w:rFonts w:ascii="Times New Roman" w:hAnsi="Times New Roman"/>
          <w:sz w:val="24"/>
        </w:rPr>
        <w:t>Τμήματος.</w:t>
      </w:r>
    </w:p>
    <w:p w:rsidR="00390CCD" w:rsidRDefault="00390CCD">
      <w:pPr>
        <w:pStyle w:val="a3"/>
        <w:spacing w:before="10"/>
        <w:rPr>
          <w:sz w:val="23"/>
        </w:rPr>
      </w:pPr>
    </w:p>
    <w:p w:rsidR="00390CCD" w:rsidRDefault="00964F55">
      <w:pPr>
        <w:pStyle w:val="a3"/>
        <w:spacing w:before="1"/>
        <w:ind w:left="1000" w:right="991"/>
        <w:jc w:val="both"/>
      </w:pPr>
      <w:r>
        <w:t xml:space="preserve">Σύμφωνα με </w:t>
      </w:r>
      <w:r>
        <w:rPr>
          <w:spacing w:val="-3"/>
        </w:rPr>
        <w:t xml:space="preserve">το </w:t>
      </w:r>
      <w:r>
        <w:t xml:space="preserve">πρόγραμμα που ακολουθεί οι μαθητές μετά την εισαγωγική διάλεξη θα επισκέπτονται, με τη συνοδεία διδάσκοντα του Τμήματος, διαδοχικά: 1) </w:t>
      </w:r>
      <w:r>
        <w:rPr>
          <w:spacing w:val="-3"/>
        </w:rPr>
        <w:t xml:space="preserve">το </w:t>
      </w:r>
      <w:r>
        <w:t xml:space="preserve">Εργαστήριο Ανατομικής, 2) </w:t>
      </w:r>
      <w:r>
        <w:rPr>
          <w:spacing w:val="-3"/>
        </w:rPr>
        <w:t xml:space="preserve">το </w:t>
      </w:r>
      <w:r>
        <w:t xml:space="preserve">Εργαστήριο Κλινικής Φυσιολογίας της Άσκησης και Αποκατάστασης, 3) το Εργαστήριο Ανθρώπινης Δραστηριότητας και  Αποκατάστασης και 4) </w:t>
      </w:r>
      <w:r>
        <w:rPr>
          <w:spacing w:val="-3"/>
        </w:rPr>
        <w:t xml:space="preserve">το </w:t>
      </w:r>
      <w:r>
        <w:t>Εργαστήριο Κλινικής Ηλεκτροθεραπείας. Ο χρόνος παραμονής σε κάθε εργαστήριο θα είναι</w:t>
      </w:r>
      <w:r>
        <w:rPr>
          <w:spacing w:val="6"/>
        </w:rPr>
        <w:t xml:space="preserve"> </w:t>
      </w:r>
      <w:r>
        <w:rPr>
          <w:spacing w:val="-4"/>
        </w:rPr>
        <w:t>35΄.</w:t>
      </w:r>
    </w:p>
    <w:p w:rsidR="00390CCD" w:rsidRDefault="00390CCD">
      <w:pPr>
        <w:pStyle w:val="a3"/>
        <w:rPr>
          <w:sz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3688"/>
        <w:gridCol w:w="1729"/>
        <w:gridCol w:w="1815"/>
      </w:tblGrid>
      <w:tr w:rsidR="00390CCD">
        <w:trPr>
          <w:trHeight w:val="878"/>
        </w:trPr>
        <w:tc>
          <w:tcPr>
            <w:tcW w:w="2833" w:type="dxa"/>
            <w:shd w:val="clear" w:color="auto" w:fill="FCE9D9"/>
          </w:tcPr>
          <w:p w:rsidR="00390CCD" w:rsidRDefault="00964F55">
            <w:pPr>
              <w:pStyle w:val="TableParagraph"/>
              <w:spacing w:before="1"/>
              <w:ind w:left="489"/>
              <w:jc w:val="left"/>
              <w:rPr>
                <w:b/>
                <w:sz w:val="24"/>
              </w:rPr>
            </w:pPr>
            <w:r>
              <w:rPr>
                <w:b/>
                <w:sz w:val="24"/>
              </w:rPr>
              <w:t>ΧΩΡΟΙ ΕΠΙΣΚΕΨΗΣ</w:t>
            </w:r>
          </w:p>
        </w:tc>
        <w:tc>
          <w:tcPr>
            <w:tcW w:w="3688" w:type="dxa"/>
            <w:shd w:val="clear" w:color="auto" w:fill="FCE9D9"/>
          </w:tcPr>
          <w:p w:rsidR="00390CCD" w:rsidRDefault="00964F55">
            <w:pPr>
              <w:pStyle w:val="TableParagraph"/>
              <w:spacing w:before="1"/>
              <w:ind w:left="974" w:right="371" w:hanging="581"/>
              <w:jc w:val="left"/>
              <w:rPr>
                <w:b/>
                <w:sz w:val="24"/>
              </w:rPr>
            </w:pPr>
            <w:r>
              <w:rPr>
                <w:b/>
                <w:sz w:val="24"/>
              </w:rPr>
              <w:t>ΑΝΤΙΚΕΙΜΕΝΑ ΠΑΡΟΥΣΙΑΣΗΣ ΑΝΑ ΕΡΓΑΣΤΗΡΙΟ</w:t>
            </w:r>
          </w:p>
        </w:tc>
        <w:tc>
          <w:tcPr>
            <w:tcW w:w="1729" w:type="dxa"/>
            <w:shd w:val="clear" w:color="auto" w:fill="FCE9D9"/>
          </w:tcPr>
          <w:p w:rsidR="00390CCD" w:rsidRDefault="00964F55">
            <w:pPr>
              <w:pStyle w:val="TableParagraph"/>
              <w:spacing w:before="1" w:line="290" w:lineRule="atLeast"/>
              <w:ind w:left="124" w:firstLine="211"/>
              <w:jc w:val="left"/>
              <w:rPr>
                <w:b/>
                <w:sz w:val="24"/>
              </w:rPr>
            </w:pPr>
            <w:r>
              <w:rPr>
                <w:b/>
                <w:sz w:val="24"/>
              </w:rPr>
              <w:t>1</w:t>
            </w:r>
            <w:r>
              <w:rPr>
                <w:b/>
                <w:sz w:val="24"/>
                <w:vertAlign w:val="superscript"/>
              </w:rPr>
              <w:t>ος</w:t>
            </w:r>
            <w:r>
              <w:rPr>
                <w:b/>
                <w:sz w:val="24"/>
              </w:rPr>
              <w:t xml:space="preserve"> Κύκλος (Τετάρτη 11/3, 09:00 - 13:00)</w:t>
            </w:r>
          </w:p>
        </w:tc>
        <w:tc>
          <w:tcPr>
            <w:tcW w:w="1815" w:type="dxa"/>
            <w:shd w:val="clear" w:color="auto" w:fill="FCE9D9"/>
          </w:tcPr>
          <w:p w:rsidR="00390CCD" w:rsidRDefault="00964F55">
            <w:pPr>
              <w:pStyle w:val="TableParagraph"/>
              <w:spacing w:before="1" w:line="290" w:lineRule="atLeast"/>
              <w:ind w:left="201" w:firstLine="182"/>
              <w:jc w:val="left"/>
              <w:rPr>
                <w:b/>
                <w:sz w:val="24"/>
              </w:rPr>
            </w:pPr>
            <w:r>
              <w:rPr>
                <w:b/>
                <w:sz w:val="24"/>
              </w:rPr>
              <w:t>2</w:t>
            </w:r>
            <w:r>
              <w:rPr>
                <w:b/>
                <w:sz w:val="24"/>
                <w:vertAlign w:val="superscript"/>
              </w:rPr>
              <w:t>ος</w:t>
            </w:r>
            <w:r>
              <w:rPr>
                <w:b/>
                <w:sz w:val="24"/>
              </w:rPr>
              <w:t xml:space="preserve"> Κύκλος (Πέμπτη 12/3, 09:00 - 13:00)</w:t>
            </w:r>
          </w:p>
        </w:tc>
      </w:tr>
      <w:tr w:rsidR="00390CCD">
        <w:trPr>
          <w:trHeight w:val="2633"/>
        </w:trPr>
        <w:tc>
          <w:tcPr>
            <w:tcW w:w="2833" w:type="dxa"/>
            <w:shd w:val="clear" w:color="auto" w:fill="FCE9D9"/>
          </w:tcPr>
          <w:p w:rsidR="00390CCD" w:rsidRDefault="00964F55">
            <w:pPr>
              <w:pStyle w:val="TableParagraph"/>
              <w:spacing w:line="293" w:lineRule="exact"/>
              <w:ind w:left="110"/>
              <w:jc w:val="left"/>
              <w:rPr>
                <w:b/>
                <w:sz w:val="24"/>
              </w:rPr>
            </w:pPr>
            <w:r>
              <w:rPr>
                <w:b/>
                <w:sz w:val="24"/>
              </w:rPr>
              <w:t>ΑΜΦΙΘΕΑΤΡΟ</w:t>
            </w:r>
          </w:p>
          <w:p w:rsidR="00390CCD" w:rsidRDefault="00964F55">
            <w:pPr>
              <w:pStyle w:val="TableParagraph"/>
              <w:ind w:left="110"/>
              <w:jc w:val="left"/>
              <w:rPr>
                <w:b/>
                <w:sz w:val="24"/>
              </w:rPr>
            </w:pPr>
            <w:r>
              <w:rPr>
                <w:b/>
                <w:sz w:val="24"/>
              </w:rPr>
              <w:t>ΚΕΝΤΡΙΚΗ ΔΙΑΛΕΞΗ</w:t>
            </w:r>
          </w:p>
          <w:p w:rsidR="00390CCD" w:rsidRDefault="00964F55">
            <w:pPr>
              <w:pStyle w:val="TableParagraph"/>
              <w:ind w:left="110"/>
              <w:jc w:val="left"/>
              <w:rPr>
                <w:sz w:val="24"/>
              </w:rPr>
            </w:pPr>
            <w:r>
              <w:rPr>
                <w:sz w:val="24"/>
              </w:rPr>
              <w:t>Υπεύθυνος: ΣΠΑΝΟΣ Σ. ΕΠΙΚ. ΚΑΘΗΓΗΤΗΣ</w:t>
            </w:r>
          </w:p>
        </w:tc>
        <w:tc>
          <w:tcPr>
            <w:tcW w:w="3688" w:type="dxa"/>
            <w:shd w:val="clear" w:color="auto" w:fill="FCE9D9"/>
          </w:tcPr>
          <w:p w:rsidR="00390CCD" w:rsidRDefault="00964F55">
            <w:pPr>
              <w:pStyle w:val="TableParagraph"/>
              <w:ind w:left="105" w:right="743"/>
              <w:jc w:val="left"/>
              <w:rPr>
                <w:sz w:val="24"/>
              </w:rPr>
            </w:pPr>
            <w:r>
              <w:rPr>
                <w:sz w:val="24"/>
              </w:rPr>
              <w:t>Παρουσίαση Πανεπιστημίου Θεσσαλίας.</w:t>
            </w:r>
          </w:p>
          <w:p w:rsidR="00390CCD" w:rsidRDefault="00964F55">
            <w:pPr>
              <w:pStyle w:val="TableParagraph"/>
              <w:ind w:left="105"/>
              <w:jc w:val="left"/>
              <w:rPr>
                <w:sz w:val="24"/>
              </w:rPr>
            </w:pPr>
            <w:r>
              <w:rPr>
                <w:sz w:val="24"/>
              </w:rPr>
              <w:t>Παρουσίαση Τμήματος</w:t>
            </w:r>
          </w:p>
          <w:p w:rsidR="00390CCD" w:rsidRDefault="00964F55">
            <w:pPr>
              <w:pStyle w:val="TableParagraph"/>
              <w:ind w:left="105" w:right="436"/>
              <w:jc w:val="left"/>
              <w:rPr>
                <w:sz w:val="24"/>
              </w:rPr>
            </w:pPr>
            <w:r>
              <w:rPr>
                <w:sz w:val="24"/>
              </w:rPr>
              <w:t>Φυσικοθεραπείας (διδασκαλία, έρευνα, επαγγελματικές προοπτικές, φοιτητικές δράσεις κ.α.).</w:t>
            </w:r>
          </w:p>
          <w:p w:rsidR="00390CCD" w:rsidRDefault="00964F55">
            <w:pPr>
              <w:pStyle w:val="TableParagraph"/>
              <w:spacing w:line="292" w:lineRule="exact"/>
              <w:ind w:left="105"/>
              <w:jc w:val="left"/>
              <w:rPr>
                <w:sz w:val="24"/>
              </w:rPr>
            </w:pPr>
            <w:r>
              <w:rPr>
                <w:sz w:val="24"/>
              </w:rPr>
              <w:t>Παρουσίαση προγράμματος</w:t>
            </w:r>
          </w:p>
          <w:p w:rsidR="00390CCD" w:rsidRDefault="00964F55">
            <w:pPr>
              <w:pStyle w:val="TableParagraph"/>
              <w:spacing w:line="271" w:lineRule="exact"/>
              <w:ind w:left="105"/>
              <w:jc w:val="left"/>
              <w:rPr>
                <w:sz w:val="24"/>
              </w:rPr>
            </w:pPr>
            <w:r>
              <w:rPr>
                <w:sz w:val="24"/>
              </w:rPr>
              <w:t>μετακίνησης φοιτητών Erasmus+.</w:t>
            </w:r>
          </w:p>
        </w:tc>
        <w:tc>
          <w:tcPr>
            <w:tcW w:w="1729" w:type="dxa"/>
            <w:shd w:val="clear" w:color="auto" w:fill="FCE9D9"/>
          </w:tcPr>
          <w:p w:rsidR="00390CCD" w:rsidRDefault="00964F55">
            <w:pPr>
              <w:pStyle w:val="TableParagraph"/>
              <w:spacing w:line="293" w:lineRule="exact"/>
              <w:ind w:left="273"/>
              <w:jc w:val="left"/>
              <w:rPr>
                <w:sz w:val="24"/>
              </w:rPr>
            </w:pPr>
            <w:r>
              <w:rPr>
                <w:sz w:val="24"/>
              </w:rPr>
              <w:t>09:00-10:00</w:t>
            </w:r>
          </w:p>
          <w:p w:rsidR="00390CCD" w:rsidRDefault="00390CCD">
            <w:pPr>
              <w:pStyle w:val="TableParagraph"/>
              <w:spacing w:before="5"/>
              <w:ind w:left="0"/>
              <w:jc w:val="left"/>
              <w:rPr>
                <w:rFonts w:ascii="Times New Roman"/>
                <w:sz w:val="25"/>
              </w:rPr>
            </w:pPr>
          </w:p>
          <w:p w:rsidR="00390CCD" w:rsidRDefault="00964F55">
            <w:pPr>
              <w:pStyle w:val="TableParagraph"/>
              <w:ind w:left="225"/>
              <w:jc w:val="left"/>
              <w:rPr>
                <w:sz w:val="24"/>
              </w:rPr>
            </w:pPr>
            <w:r>
              <w:rPr>
                <w:sz w:val="24"/>
              </w:rPr>
              <w:t>(80 μαθητές)</w:t>
            </w:r>
          </w:p>
          <w:p w:rsidR="00D21F74" w:rsidRPr="00D21F74" w:rsidRDefault="00D21F74" w:rsidP="00D21F74">
            <w:pPr>
              <w:pStyle w:val="TableParagraph"/>
              <w:jc w:val="left"/>
              <w:rPr>
                <w:sz w:val="24"/>
              </w:rPr>
            </w:pPr>
            <w:r w:rsidRPr="00D21F74">
              <w:rPr>
                <w:b/>
                <w:color w:val="C00000"/>
                <w:sz w:val="24"/>
              </w:rPr>
              <w:t>-Ημ. Γυμνάσιο Στυλίδας/39 Μαθητές</w:t>
            </w:r>
            <w:bookmarkStart w:id="0" w:name="_GoBack"/>
            <w:bookmarkEnd w:id="0"/>
          </w:p>
        </w:tc>
        <w:tc>
          <w:tcPr>
            <w:tcW w:w="1815" w:type="dxa"/>
            <w:shd w:val="clear" w:color="auto" w:fill="FCE9D9"/>
          </w:tcPr>
          <w:p w:rsidR="00390CCD" w:rsidRDefault="00964F55">
            <w:pPr>
              <w:pStyle w:val="TableParagraph"/>
              <w:spacing w:line="293" w:lineRule="exact"/>
              <w:ind w:left="268"/>
              <w:jc w:val="left"/>
              <w:rPr>
                <w:sz w:val="24"/>
              </w:rPr>
            </w:pPr>
            <w:r>
              <w:rPr>
                <w:sz w:val="24"/>
              </w:rPr>
              <w:t>09:00 -</w:t>
            </w:r>
            <w:r>
              <w:rPr>
                <w:spacing w:val="-9"/>
                <w:sz w:val="24"/>
              </w:rPr>
              <w:t xml:space="preserve"> </w:t>
            </w:r>
            <w:r>
              <w:rPr>
                <w:sz w:val="24"/>
              </w:rPr>
              <w:t>10:00</w:t>
            </w:r>
          </w:p>
          <w:p w:rsidR="00390CCD" w:rsidRDefault="00390CCD">
            <w:pPr>
              <w:pStyle w:val="TableParagraph"/>
              <w:spacing w:before="5"/>
              <w:ind w:left="0"/>
              <w:jc w:val="left"/>
              <w:rPr>
                <w:rFonts w:ascii="Times New Roman"/>
                <w:sz w:val="25"/>
              </w:rPr>
            </w:pPr>
          </w:p>
          <w:p w:rsidR="00390CCD" w:rsidRDefault="00964F55" w:rsidP="00AA41BA">
            <w:pPr>
              <w:pStyle w:val="TableParagraph"/>
              <w:numPr>
                <w:ilvl w:val="0"/>
                <w:numId w:val="3"/>
              </w:numPr>
              <w:jc w:val="left"/>
              <w:rPr>
                <w:sz w:val="24"/>
              </w:rPr>
            </w:pPr>
            <w:r>
              <w:rPr>
                <w:sz w:val="24"/>
              </w:rPr>
              <w:t>μαθητές)</w:t>
            </w:r>
          </w:p>
          <w:p w:rsidR="00B9016A" w:rsidRDefault="00AA41BA" w:rsidP="00AA41BA">
            <w:pPr>
              <w:pStyle w:val="TableParagraph"/>
              <w:ind w:left="0"/>
              <w:jc w:val="left"/>
              <w:rPr>
                <w:b/>
                <w:color w:val="C00000"/>
                <w:sz w:val="24"/>
              </w:rPr>
            </w:pPr>
            <w:r>
              <w:rPr>
                <w:b/>
                <w:color w:val="C00000"/>
                <w:sz w:val="24"/>
              </w:rPr>
              <w:t>-</w:t>
            </w:r>
            <w:r w:rsidR="00B9016A" w:rsidRPr="00B9016A">
              <w:rPr>
                <w:b/>
                <w:color w:val="C00000"/>
                <w:sz w:val="24"/>
              </w:rPr>
              <w:t>3</w:t>
            </w:r>
            <w:r w:rsidR="00B9016A" w:rsidRPr="00B9016A">
              <w:rPr>
                <w:b/>
                <w:color w:val="C00000"/>
                <w:sz w:val="24"/>
                <w:vertAlign w:val="superscript"/>
              </w:rPr>
              <w:t>ο</w:t>
            </w:r>
            <w:r w:rsidR="00B9016A" w:rsidRPr="00B9016A">
              <w:rPr>
                <w:b/>
                <w:color w:val="C00000"/>
                <w:sz w:val="24"/>
              </w:rPr>
              <w:t xml:space="preserve"> ΓΕΛ ΛΑΜΙΑΣ /20 ΜΑΘΗΤΕΣ</w:t>
            </w:r>
          </w:p>
          <w:p w:rsidR="00AA41BA" w:rsidRDefault="00AA41BA" w:rsidP="00AA41BA">
            <w:pPr>
              <w:pStyle w:val="TableParagraph"/>
              <w:ind w:left="0"/>
              <w:jc w:val="left"/>
              <w:rPr>
                <w:b/>
                <w:color w:val="C00000"/>
                <w:sz w:val="24"/>
              </w:rPr>
            </w:pPr>
          </w:p>
          <w:p w:rsidR="00AA41BA" w:rsidRPr="00B9016A" w:rsidRDefault="00AA41BA" w:rsidP="00B9016A">
            <w:pPr>
              <w:pStyle w:val="TableParagraph"/>
              <w:ind w:left="0"/>
              <w:jc w:val="left"/>
              <w:rPr>
                <w:b/>
                <w:color w:val="C00000"/>
                <w:sz w:val="24"/>
              </w:rPr>
            </w:pPr>
            <w:r>
              <w:rPr>
                <w:b/>
                <w:color w:val="C00000"/>
                <w:sz w:val="24"/>
              </w:rPr>
              <w:t>-4</w:t>
            </w:r>
            <w:r w:rsidRPr="00AA41BA">
              <w:rPr>
                <w:b/>
                <w:color w:val="C00000"/>
                <w:sz w:val="24"/>
                <w:vertAlign w:val="superscript"/>
              </w:rPr>
              <w:t>ο</w:t>
            </w:r>
            <w:r>
              <w:rPr>
                <w:b/>
                <w:color w:val="C00000"/>
                <w:sz w:val="24"/>
              </w:rPr>
              <w:t xml:space="preserve"> ΓΕΛ ΛΑΜΙΑΣ/ 17 ΜΑΘΗΤΕΣ</w:t>
            </w:r>
          </w:p>
        </w:tc>
      </w:tr>
      <w:tr w:rsidR="00390CCD">
        <w:trPr>
          <w:trHeight w:val="1761"/>
        </w:trPr>
        <w:tc>
          <w:tcPr>
            <w:tcW w:w="2833" w:type="dxa"/>
            <w:shd w:val="clear" w:color="auto" w:fill="FCE9D9"/>
          </w:tcPr>
          <w:p w:rsidR="00390CCD" w:rsidRDefault="00964F55">
            <w:pPr>
              <w:pStyle w:val="TableParagraph"/>
              <w:spacing w:before="6"/>
              <w:ind w:left="110" w:right="1293"/>
              <w:jc w:val="left"/>
              <w:rPr>
                <w:b/>
                <w:sz w:val="24"/>
              </w:rPr>
            </w:pPr>
            <w:r>
              <w:rPr>
                <w:b/>
                <w:sz w:val="24"/>
              </w:rPr>
              <w:t>ΕΡΓΑΣΤΗΡΙΟ ΑΝΑΤΟΜΙΚΗΣ</w:t>
            </w:r>
          </w:p>
          <w:p w:rsidR="00390CCD" w:rsidRDefault="00964F55">
            <w:pPr>
              <w:pStyle w:val="TableParagraph"/>
              <w:ind w:left="110" w:right="287"/>
              <w:jc w:val="left"/>
              <w:rPr>
                <w:sz w:val="24"/>
              </w:rPr>
            </w:pPr>
            <w:r>
              <w:rPr>
                <w:sz w:val="24"/>
              </w:rPr>
              <w:t>Υπεύθυνος: ΜΕΛΙΓΓΑΣ Κ. Ε.ΔΙ.Π.</w:t>
            </w:r>
          </w:p>
        </w:tc>
        <w:tc>
          <w:tcPr>
            <w:tcW w:w="3688" w:type="dxa"/>
            <w:shd w:val="clear" w:color="auto" w:fill="FCE9D9"/>
          </w:tcPr>
          <w:p w:rsidR="00390CCD" w:rsidRDefault="00964F55">
            <w:pPr>
              <w:pStyle w:val="TableParagraph"/>
              <w:spacing w:before="6"/>
              <w:ind w:left="105"/>
              <w:jc w:val="left"/>
              <w:rPr>
                <w:sz w:val="24"/>
              </w:rPr>
            </w:pPr>
            <w:r>
              <w:rPr>
                <w:sz w:val="24"/>
              </w:rPr>
              <w:t>Παρουσίαση των δραστηριοτήτων του εργαστηρίου και επίδειξη ανατομικού προπλάσματος καθώς και περιγραφή λειτουργίας σωματικών δομών και οργάνων.</w:t>
            </w:r>
          </w:p>
        </w:tc>
        <w:tc>
          <w:tcPr>
            <w:tcW w:w="1729" w:type="dxa"/>
            <w:shd w:val="clear" w:color="auto" w:fill="FCE9D9"/>
          </w:tcPr>
          <w:p w:rsidR="00390CCD" w:rsidRDefault="00964F55">
            <w:pPr>
              <w:pStyle w:val="TableParagraph"/>
              <w:spacing w:before="6"/>
              <w:ind w:left="96" w:right="95"/>
              <w:rPr>
                <w:sz w:val="24"/>
              </w:rPr>
            </w:pPr>
            <w:r>
              <w:rPr>
                <w:sz w:val="24"/>
              </w:rPr>
              <w:t>10:00 -</w:t>
            </w:r>
            <w:r>
              <w:rPr>
                <w:spacing w:val="-9"/>
                <w:sz w:val="24"/>
              </w:rPr>
              <w:t xml:space="preserve"> </w:t>
            </w:r>
            <w:r>
              <w:rPr>
                <w:sz w:val="24"/>
              </w:rPr>
              <w:t>10:35</w:t>
            </w:r>
          </w:p>
          <w:p w:rsidR="00390CCD" w:rsidRDefault="00964F55">
            <w:pPr>
              <w:pStyle w:val="TableParagraph"/>
              <w:ind w:left="96" w:right="95"/>
              <w:rPr>
                <w:sz w:val="24"/>
              </w:rPr>
            </w:pPr>
            <w:r>
              <w:rPr>
                <w:sz w:val="24"/>
              </w:rPr>
              <w:t>10:45 -</w:t>
            </w:r>
            <w:r>
              <w:rPr>
                <w:spacing w:val="-10"/>
                <w:sz w:val="24"/>
              </w:rPr>
              <w:t xml:space="preserve"> </w:t>
            </w:r>
            <w:r>
              <w:rPr>
                <w:sz w:val="24"/>
              </w:rPr>
              <w:t>11:20</w:t>
            </w:r>
          </w:p>
          <w:p w:rsidR="00390CCD" w:rsidRDefault="00964F55">
            <w:pPr>
              <w:pStyle w:val="TableParagraph"/>
              <w:ind w:left="96" w:right="95"/>
              <w:rPr>
                <w:sz w:val="24"/>
              </w:rPr>
            </w:pPr>
            <w:r>
              <w:rPr>
                <w:sz w:val="24"/>
              </w:rPr>
              <w:t>11:30 -</w:t>
            </w:r>
            <w:r>
              <w:rPr>
                <w:spacing w:val="-10"/>
                <w:sz w:val="24"/>
              </w:rPr>
              <w:t xml:space="preserve"> </w:t>
            </w:r>
            <w:r>
              <w:rPr>
                <w:sz w:val="24"/>
              </w:rPr>
              <w:t>12:05</w:t>
            </w:r>
          </w:p>
          <w:p w:rsidR="00390CCD" w:rsidRDefault="00964F55">
            <w:pPr>
              <w:pStyle w:val="TableParagraph"/>
              <w:ind w:left="96" w:right="95"/>
              <w:rPr>
                <w:sz w:val="24"/>
              </w:rPr>
            </w:pPr>
            <w:r>
              <w:rPr>
                <w:sz w:val="24"/>
              </w:rPr>
              <w:t>12:15 -</w:t>
            </w:r>
            <w:r>
              <w:rPr>
                <w:spacing w:val="-10"/>
                <w:sz w:val="24"/>
              </w:rPr>
              <w:t xml:space="preserve"> </w:t>
            </w:r>
            <w:r>
              <w:rPr>
                <w:sz w:val="24"/>
              </w:rPr>
              <w:t>12:50</w:t>
            </w:r>
          </w:p>
          <w:p w:rsidR="00390CCD" w:rsidRDefault="00964F55">
            <w:pPr>
              <w:pStyle w:val="TableParagraph"/>
              <w:ind w:left="96" w:right="96"/>
              <w:rPr>
                <w:sz w:val="24"/>
              </w:rPr>
            </w:pPr>
            <w:r>
              <w:rPr>
                <w:sz w:val="24"/>
              </w:rPr>
              <w:t>(20 μαθητές σε</w:t>
            </w:r>
          </w:p>
          <w:p w:rsidR="00390CCD" w:rsidRDefault="00964F55">
            <w:pPr>
              <w:pStyle w:val="TableParagraph"/>
              <w:spacing w:line="271" w:lineRule="exact"/>
              <w:ind w:left="95" w:right="96"/>
              <w:rPr>
                <w:sz w:val="24"/>
              </w:rPr>
            </w:pPr>
            <w:r>
              <w:rPr>
                <w:sz w:val="24"/>
              </w:rPr>
              <w:t>κάθε ομάδα)</w:t>
            </w:r>
          </w:p>
        </w:tc>
        <w:tc>
          <w:tcPr>
            <w:tcW w:w="1815" w:type="dxa"/>
            <w:shd w:val="clear" w:color="auto" w:fill="FCE9D9"/>
          </w:tcPr>
          <w:p w:rsidR="00390CCD" w:rsidRDefault="00964F55">
            <w:pPr>
              <w:pStyle w:val="TableParagraph"/>
              <w:spacing w:before="6"/>
              <w:ind w:right="131"/>
              <w:rPr>
                <w:sz w:val="24"/>
              </w:rPr>
            </w:pPr>
            <w:r>
              <w:rPr>
                <w:sz w:val="24"/>
              </w:rPr>
              <w:t>10:00 -</w:t>
            </w:r>
            <w:r>
              <w:rPr>
                <w:spacing w:val="-9"/>
                <w:sz w:val="24"/>
              </w:rPr>
              <w:t xml:space="preserve"> </w:t>
            </w:r>
            <w:r>
              <w:rPr>
                <w:sz w:val="24"/>
              </w:rPr>
              <w:t>10:35</w:t>
            </w:r>
          </w:p>
          <w:p w:rsidR="00390CCD" w:rsidRDefault="00964F55">
            <w:pPr>
              <w:pStyle w:val="TableParagraph"/>
              <w:ind w:right="131"/>
              <w:rPr>
                <w:sz w:val="24"/>
              </w:rPr>
            </w:pPr>
            <w:r>
              <w:rPr>
                <w:sz w:val="24"/>
              </w:rPr>
              <w:t>10:45 -</w:t>
            </w:r>
            <w:r>
              <w:rPr>
                <w:spacing w:val="-10"/>
                <w:sz w:val="24"/>
              </w:rPr>
              <w:t xml:space="preserve"> </w:t>
            </w:r>
            <w:r>
              <w:rPr>
                <w:sz w:val="24"/>
              </w:rPr>
              <w:t>11:20</w:t>
            </w:r>
          </w:p>
          <w:p w:rsidR="00390CCD" w:rsidRDefault="00964F55">
            <w:pPr>
              <w:pStyle w:val="TableParagraph"/>
              <w:ind w:right="131"/>
              <w:rPr>
                <w:sz w:val="24"/>
              </w:rPr>
            </w:pPr>
            <w:r>
              <w:rPr>
                <w:sz w:val="24"/>
              </w:rPr>
              <w:t>11:30 -</w:t>
            </w:r>
            <w:r>
              <w:rPr>
                <w:spacing w:val="-10"/>
                <w:sz w:val="24"/>
              </w:rPr>
              <w:t xml:space="preserve"> </w:t>
            </w:r>
            <w:r>
              <w:rPr>
                <w:sz w:val="24"/>
              </w:rPr>
              <w:t>12:05</w:t>
            </w:r>
          </w:p>
          <w:p w:rsidR="00390CCD" w:rsidRDefault="00964F55">
            <w:pPr>
              <w:pStyle w:val="TableParagraph"/>
              <w:ind w:right="131"/>
              <w:rPr>
                <w:sz w:val="24"/>
              </w:rPr>
            </w:pPr>
            <w:r>
              <w:rPr>
                <w:sz w:val="24"/>
              </w:rPr>
              <w:t>12:15 -</w:t>
            </w:r>
            <w:r>
              <w:rPr>
                <w:spacing w:val="-10"/>
                <w:sz w:val="24"/>
              </w:rPr>
              <w:t xml:space="preserve"> </w:t>
            </w:r>
            <w:r>
              <w:rPr>
                <w:sz w:val="24"/>
              </w:rPr>
              <w:t>12:50</w:t>
            </w:r>
          </w:p>
          <w:p w:rsidR="00390CCD" w:rsidRDefault="00964F55">
            <w:pPr>
              <w:pStyle w:val="TableParagraph"/>
              <w:ind w:right="136"/>
              <w:rPr>
                <w:sz w:val="24"/>
              </w:rPr>
            </w:pPr>
            <w:r>
              <w:rPr>
                <w:sz w:val="24"/>
              </w:rPr>
              <w:t>(20 μαθητές σε</w:t>
            </w:r>
          </w:p>
          <w:p w:rsidR="00390CCD" w:rsidRDefault="00964F55">
            <w:pPr>
              <w:pStyle w:val="TableParagraph"/>
              <w:spacing w:line="271" w:lineRule="exact"/>
              <w:ind w:right="136"/>
              <w:rPr>
                <w:sz w:val="24"/>
              </w:rPr>
            </w:pPr>
            <w:r>
              <w:rPr>
                <w:sz w:val="24"/>
              </w:rPr>
              <w:t>κάθε ομάδα)</w:t>
            </w:r>
          </w:p>
        </w:tc>
      </w:tr>
    </w:tbl>
    <w:p w:rsidR="00390CCD" w:rsidRDefault="00390CCD">
      <w:pPr>
        <w:spacing w:line="271" w:lineRule="exact"/>
        <w:rPr>
          <w:sz w:val="24"/>
        </w:rPr>
        <w:sectPr w:rsidR="00390CCD">
          <w:footerReference w:type="default" r:id="rId8"/>
          <w:type w:val="continuous"/>
          <w:pgSz w:w="11910" w:h="16840"/>
          <w:pgMar w:top="1420" w:right="800" w:bottom="1160" w:left="800" w:header="720" w:footer="964" w:gutter="0"/>
          <w:pgNumType w:start="1"/>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3688"/>
        <w:gridCol w:w="1729"/>
        <w:gridCol w:w="1815"/>
      </w:tblGrid>
      <w:tr w:rsidR="00390CCD">
        <w:trPr>
          <w:trHeight w:val="1756"/>
        </w:trPr>
        <w:tc>
          <w:tcPr>
            <w:tcW w:w="2833" w:type="dxa"/>
            <w:shd w:val="clear" w:color="auto" w:fill="FCE9D9"/>
          </w:tcPr>
          <w:p w:rsidR="00390CCD" w:rsidRDefault="00964F55">
            <w:pPr>
              <w:pStyle w:val="TableParagraph"/>
              <w:spacing w:before="1"/>
              <w:ind w:left="110" w:right="458"/>
              <w:jc w:val="left"/>
              <w:rPr>
                <w:b/>
                <w:sz w:val="24"/>
              </w:rPr>
            </w:pPr>
            <w:r>
              <w:rPr>
                <w:b/>
                <w:sz w:val="24"/>
              </w:rPr>
              <w:lastRenderedPageBreak/>
              <w:t>ΕΡΓΑΣΤΗΡΙΟ ΚΛΙΝΙΚΗΣ ΦΥΣΙΟΛΟΓΙΑΣ ΤΗΣ ΑΣΚΗΣΗΣ ΚΑΙ ΑΠΟΚΑΤΑΣΤΑΣΗΣ</w:t>
            </w:r>
          </w:p>
          <w:p w:rsidR="00390CCD" w:rsidRDefault="00964F55">
            <w:pPr>
              <w:pStyle w:val="TableParagraph"/>
              <w:spacing w:line="290" w:lineRule="atLeast"/>
              <w:ind w:left="110"/>
              <w:jc w:val="left"/>
              <w:rPr>
                <w:sz w:val="24"/>
              </w:rPr>
            </w:pPr>
            <w:r>
              <w:rPr>
                <w:sz w:val="24"/>
              </w:rPr>
              <w:t>Υπεύθυνος: ΚΑΠΡΕΛΗ ΕΛ. ΚΑΘΗΓΗΤΡΙΑ</w:t>
            </w:r>
          </w:p>
        </w:tc>
        <w:tc>
          <w:tcPr>
            <w:tcW w:w="3688" w:type="dxa"/>
            <w:shd w:val="clear" w:color="auto" w:fill="FCE9D9"/>
          </w:tcPr>
          <w:p w:rsidR="00390CCD" w:rsidRDefault="00964F55">
            <w:pPr>
              <w:pStyle w:val="TableParagraph"/>
              <w:spacing w:before="1"/>
              <w:ind w:left="138"/>
              <w:jc w:val="left"/>
              <w:rPr>
                <w:sz w:val="24"/>
              </w:rPr>
            </w:pPr>
            <w:r>
              <w:rPr>
                <w:sz w:val="24"/>
              </w:rPr>
              <w:t>Παρουσίαση των δραστηριοτήτων, των μεθόδων και οργάνων</w:t>
            </w:r>
          </w:p>
          <w:p w:rsidR="00390CCD" w:rsidRDefault="00964F55">
            <w:pPr>
              <w:pStyle w:val="TableParagraph"/>
              <w:ind w:left="138"/>
              <w:jc w:val="left"/>
              <w:rPr>
                <w:sz w:val="24"/>
              </w:rPr>
            </w:pPr>
            <w:r>
              <w:rPr>
                <w:sz w:val="24"/>
              </w:rPr>
              <w:t>αξιολόγησης του εργαστηρίου και επίδειξη δοκιμασίας.</w:t>
            </w:r>
          </w:p>
        </w:tc>
        <w:tc>
          <w:tcPr>
            <w:tcW w:w="1729" w:type="dxa"/>
            <w:shd w:val="clear" w:color="auto" w:fill="FCE9D9"/>
          </w:tcPr>
          <w:p w:rsidR="00390CCD" w:rsidRDefault="00964F55">
            <w:pPr>
              <w:pStyle w:val="TableParagraph"/>
              <w:spacing w:before="1"/>
              <w:ind w:left="96" w:right="95"/>
              <w:rPr>
                <w:sz w:val="24"/>
              </w:rPr>
            </w:pPr>
            <w:r>
              <w:rPr>
                <w:sz w:val="24"/>
              </w:rPr>
              <w:t>10:00 -</w:t>
            </w:r>
            <w:r>
              <w:rPr>
                <w:spacing w:val="-9"/>
                <w:sz w:val="24"/>
              </w:rPr>
              <w:t xml:space="preserve"> </w:t>
            </w:r>
            <w:r>
              <w:rPr>
                <w:sz w:val="24"/>
              </w:rPr>
              <w:t>10:35</w:t>
            </w:r>
          </w:p>
          <w:p w:rsidR="00390CCD" w:rsidRDefault="00964F55">
            <w:pPr>
              <w:pStyle w:val="TableParagraph"/>
              <w:ind w:left="96" w:right="95"/>
              <w:rPr>
                <w:sz w:val="24"/>
              </w:rPr>
            </w:pPr>
            <w:r>
              <w:rPr>
                <w:sz w:val="24"/>
              </w:rPr>
              <w:t>10:45 -</w:t>
            </w:r>
            <w:r>
              <w:rPr>
                <w:spacing w:val="-10"/>
                <w:sz w:val="24"/>
              </w:rPr>
              <w:t xml:space="preserve"> </w:t>
            </w:r>
            <w:r>
              <w:rPr>
                <w:sz w:val="24"/>
              </w:rPr>
              <w:t>11:20</w:t>
            </w:r>
          </w:p>
          <w:p w:rsidR="00390CCD" w:rsidRDefault="00964F55">
            <w:pPr>
              <w:pStyle w:val="TableParagraph"/>
              <w:ind w:left="96" w:right="95"/>
              <w:rPr>
                <w:sz w:val="24"/>
              </w:rPr>
            </w:pPr>
            <w:r>
              <w:rPr>
                <w:sz w:val="24"/>
              </w:rPr>
              <w:t>11:30 -</w:t>
            </w:r>
            <w:r>
              <w:rPr>
                <w:spacing w:val="-10"/>
                <w:sz w:val="24"/>
              </w:rPr>
              <w:t xml:space="preserve"> </w:t>
            </w:r>
            <w:r>
              <w:rPr>
                <w:sz w:val="24"/>
              </w:rPr>
              <w:t>12:05</w:t>
            </w:r>
          </w:p>
          <w:p w:rsidR="00390CCD" w:rsidRDefault="00964F55">
            <w:pPr>
              <w:pStyle w:val="TableParagraph"/>
              <w:ind w:left="96" w:right="95"/>
              <w:rPr>
                <w:sz w:val="24"/>
              </w:rPr>
            </w:pPr>
            <w:r>
              <w:rPr>
                <w:sz w:val="24"/>
              </w:rPr>
              <w:t>12:15 -</w:t>
            </w:r>
            <w:r>
              <w:rPr>
                <w:spacing w:val="-10"/>
                <w:sz w:val="24"/>
              </w:rPr>
              <w:t xml:space="preserve"> </w:t>
            </w:r>
            <w:r>
              <w:rPr>
                <w:sz w:val="24"/>
              </w:rPr>
              <w:t>12:50</w:t>
            </w:r>
          </w:p>
          <w:p w:rsidR="00390CCD" w:rsidRDefault="00964F55">
            <w:pPr>
              <w:pStyle w:val="TableParagraph"/>
              <w:spacing w:line="290" w:lineRule="atLeast"/>
              <w:ind w:left="95" w:right="96"/>
              <w:rPr>
                <w:sz w:val="24"/>
              </w:rPr>
            </w:pPr>
            <w:r>
              <w:rPr>
                <w:sz w:val="24"/>
              </w:rPr>
              <w:t xml:space="preserve">(20 μαθητές </w:t>
            </w:r>
            <w:r>
              <w:rPr>
                <w:spacing w:val="-9"/>
                <w:sz w:val="24"/>
              </w:rPr>
              <w:t xml:space="preserve">σε </w:t>
            </w:r>
            <w:r>
              <w:rPr>
                <w:sz w:val="24"/>
              </w:rPr>
              <w:t>κάθε</w:t>
            </w:r>
            <w:r>
              <w:rPr>
                <w:spacing w:val="-3"/>
                <w:sz w:val="24"/>
              </w:rPr>
              <w:t xml:space="preserve"> </w:t>
            </w:r>
            <w:r>
              <w:rPr>
                <w:sz w:val="24"/>
              </w:rPr>
              <w:t>ομάδα)</w:t>
            </w:r>
          </w:p>
        </w:tc>
        <w:tc>
          <w:tcPr>
            <w:tcW w:w="1815" w:type="dxa"/>
            <w:shd w:val="clear" w:color="auto" w:fill="FCE9D9"/>
          </w:tcPr>
          <w:p w:rsidR="00390CCD" w:rsidRDefault="00964F55">
            <w:pPr>
              <w:pStyle w:val="TableParagraph"/>
              <w:spacing w:before="1"/>
              <w:ind w:right="131"/>
              <w:rPr>
                <w:sz w:val="24"/>
              </w:rPr>
            </w:pPr>
            <w:r>
              <w:rPr>
                <w:sz w:val="24"/>
              </w:rPr>
              <w:t>10:00 -</w:t>
            </w:r>
            <w:r>
              <w:rPr>
                <w:spacing w:val="-9"/>
                <w:sz w:val="24"/>
              </w:rPr>
              <w:t xml:space="preserve"> </w:t>
            </w:r>
            <w:r>
              <w:rPr>
                <w:sz w:val="24"/>
              </w:rPr>
              <w:t>10:35</w:t>
            </w:r>
          </w:p>
          <w:p w:rsidR="00390CCD" w:rsidRDefault="00964F55">
            <w:pPr>
              <w:pStyle w:val="TableParagraph"/>
              <w:ind w:right="131"/>
              <w:rPr>
                <w:sz w:val="24"/>
              </w:rPr>
            </w:pPr>
            <w:r>
              <w:rPr>
                <w:sz w:val="24"/>
              </w:rPr>
              <w:t>10:45 -</w:t>
            </w:r>
            <w:r>
              <w:rPr>
                <w:spacing w:val="-10"/>
                <w:sz w:val="24"/>
              </w:rPr>
              <w:t xml:space="preserve"> </w:t>
            </w:r>
            <w:r>
              <w:rPr>
                <w:sz w:val="24"/>
              </w:rPr>
              <w:t>11:20</w:t>
            </w:r>
          </w:p>
          <w:p w:rsidR="00390CCD" w:rsidRDefault="00964F55">
            <w:pPr>
              <w:pStyle w:val="TableParagraph"/>
              <w:ind w:right="131"/>
              <w:rPr>
                <w:sz w:val="24"/>
              </w:rPr>
            </w:pPr>
            <w:r>
              <w:rPr>
                <w:sz w:val="24"/>
              </w:rPr>
              <w:t>11:30 -</w:t>
            </w:r>
            <w:r>
              <w:rPr>
                <w:spacing w:val="-10"/>
                <w:sz w:val="24"/>
              </w:rPr>
              <w:t xml:space="preserve"> </w:t>
            </w:r>
            <w:r>
              <w:rPr>
                <w:sz w:val="24"/>
              </w:rPr>
              <w:t>12:05</w:t>
            </w:r>
          </w:p>
          <w:p w:rsidR="00390CCD" w:rsidRDefault="00964F55">
            <w:pPr>
              <w:pStyle w:val="TableParagraph"/>
              <w:ind w:right="131"/>
              <w:rPr>
                <w:sz w:val="24"/>
              </w:rPr>
            </w:pPr>
            <w:r>
              <w:rPr>
                <w:sz w:val="24"/>
              </w:rPr>
              <w:t>12:15 -</w:t>
            </w:r>
            <w:r>
              <w:rPr>
                <w:spacing w:val="-10"/>
                <w:sz w:val="24"/>
              </w:rPr>
              <w:t xml:space="preserve"> </w:t>
            </w:r>
            <w:r>
              <w:rPr>
                <w:sz w:val="24"/>
              </w:rPr>
              <w:t>12:50</w:t>
            </w:r>
          </w:p>
          <w:p w:rsidR="00390CCD" w:rsidRDefault="00964F55">
            <w:pPr>
              <w:pStyle w:val="TableParagraph"/>
              <w:spacing w:line="290" w:lineRule="atLeast"/>
              <w:ind w:right="133"/>
              <w:rPr>
                <w:sz w:val="24"/>
              </w:rPr>
            </w:pPr>
            <w:r>
              <w:rPr>
                <w:sz w:val="24"/>
              </w:rPr>
              <w:t xml:space="preserve">(20 μαθητές </w:t>
            </w:r>
            <w:r>
              <w:rPr>
                <w:spacing w:val="-8"/>
                <w:sz w:val="24"/>
              </w:rPr>
              <w:t xml:space="preserve">σε </w:t>
            </w:r>
            <w:r>
              <w:rPr>
                <w:sz w:val="24"/>
              </w:rPr>
              <w:t>κάθε</w:t>
            </w:r>
            <w:r>
              <w:rPr>
                <w:spacing w:val="-3"/>
                <w:sz w:val="24"/>
              </w:rPr>
              <w:t xml:space="preserve"> </w:t>
            </w:r>
            <w:r>
              <w:rPr>
                <w:sz w:val="24"/>
              </w:rPr>
              <w:t>ομάδα)</w:t>
            </w:r>
          </w:p>
        </w:tc>
      </w:tr>
      <w:tr w:rsidR="00390CCD">
        <w:trPr>
          <w:trHeight w:val="2052"/>
        </w:trPr>
        <w:tc>
          <w:tcPr>
            <w:tcW w:w="2833" w:type="dxa"/>
            <w:shd w:val="clear" w:color="auto" w:fill="FCE9D9"/>
          </w:tcPr>
          <w:p w:rsidR="00390CCD" w:rsidRDefault="00964F55">
            <w:pPr>
              <w:pStyle w:val="TableParagraph"/>
              <w:ind w:left="110" w:right="1298"/>
              <w:jc w:val="left"/>
              <w:rPr>
                <w:b/>
                <w:sz w:val="24"/>
              </w:rPr>
            </w:pPr>
            <w:r>
              <w:rPr>
                <w:b/>
                <w:sz w:val="24"/>
              </w:rPr>
              <w:t>ΕΡΓΑΣΤΗΡΙΟ ΑΝΘΡΩΠΙΝΗΣ</w:t>
            </w:r>
          </w:p>
          <w:p w:rsidR="00390CCD" w:rsidRDefault="00964F55">
            <w:pPr>
              <w:pStyle w:val="TableParagraph"/>
              <w:ind w:left="110"/>
              <w:jc w:val="left"/>
              <w:rPr>
                <w:b/>
                <w:sz w:val="24"/>
              </w:rPr>
            </w:pPr>
            <w:r>
              <w:rPr>
                <w:b/>
                <w:sz w:val="24"/>
              </w:rPr>
              <w:t>ΔΡΑΣΤΗΡΙΟΤΗΤΑΣ ΚΑΙ ΑΠΟΚΑΤΑΣΤΑΣΗΣ</w:t>
            </w:r>
          </w:p>
          <w:p w:rsidR="00390CCD" w:rsidRDefault="00964F55">
            <w:pPr>
              <w:pStyle w:val="TableParagraph"/>
              <w:spacing w:before="4"/>
              <w:ind w:left="110"/>
              <w:jc w:val="left"/>
              <w:rPr>
                <w:sz w:val="24"/>
              </w:rPr>
            </w:pPr>
            <w:r>
              <w:rPr>
                <w:sz w:val="24"/>
              </w:rPr>
              <w:t>Υπεύθυνος:</w:t>
            </w:r>
          </w:p>
          <w:p w:rsidR="00390CCD" w:rsidRDefault="00964F55">
            <w:pPr>
              <w:pStyle w:val="TableParagraph"/>
              <w:spacing w:line="290" w:lineRule="atLeast"/>
              <w:ind w:left="110" w:right="287"/>
              <w:jc w:val="left"/>
              <w:rPr>
                <w:sz w:val="24"/>
              </w:rPr>
            </w:pPr>
            <w:r>
              <w:rPr>
                <w:sz w:val="24"/>
              </w:rPr>
              <w:t>ΚΑΝΕΛΛΟΠΟΥΛΟΣ ΑΣ. ΕΠΙΚ. ΚΑΘΗΓΗΤΗΣ</w:t>
            </w:r>
          </w:p>
        </w:tc>
        <w:tc>
          <w:tcPr>
            <w:tcW w:w="3688" w:type="dxa"/>
            <w:shd w:val="clear" w:color="auto" w:fill="FCE9D9"/>
          </w:tcPr>
          <w:p w:rsidR="00390CCD" w:rsidRDefault="00964F55">
            <w:pPr>
              <w:pStyle w:val="TableParagraph"/>
              <w:ind w:left="105"/>
              <w:jc w:val="left"/>
              <w:rPr>
                <w:sz w:val="24"/>
              </w:rPr>
            </w:pPr>
            <w:r>
              <w:rPr>
                <w:sz w:val="24"/>
              </w:rPr>
              <w:t>Παρουσίαση των δραστηριοτήτων, των μεθόδων και οργάνων</w:t>
            </w:r>
          </w:p>
          <w:p w:rsidR="00390CCD" w:rsidRDefault="00964F55">
            <w:pPr>
              <w:pStyle w:val="TableParagraph"/>
              <w:ind w:left="105"/>
              <w:jc w:val="left"/>
              <w:rPr>
                <w:sz w:val="24"/>
              </w:rPr>
            </w:pPr>
            <w:r>
              <w:rPr>
                <w:sz w:val="24"/>
              </w:rPr>
              <w:t>αξιολόγησης του εργαστηρίου και επίδειξη δοκιμασίας.</w:t>
            </w:r>
          </w:p>
        </w:tc>
        <w:tc>
          <w:tcPr>
            <w:tcW w:w="1729" w:type="dxa"/>
            <w:shd w:val="clear" w:color="auto" w:fill="FCE9D9"/>
          </w:tcPr>
          <w:p w:rsidR="00390CCD" w:rsidRDefault="00964F55">
            <w:pPr>
              <w:pStyle w:val="TableParagraph"/>
              <w:ind w:left="96" w:right="95"/>
              <w:rPr>
                <w:sz w:val="24"/>
              </w:rPr>
            </w:pPr>
            <w:r>
              <w:rPr>
                <w:sz w:val="24"/>
              </w:rPr>
              <w:t>10:00 -</w:t>
            </w:r>
            <w:r>
              <w:rPr>
                <w:spacing w:val="-10"/>
                <w:sz w:val="24"/>
              </w:rPr>
              <w:t xml:space="preserve"> </w:t>
            </w:r>
            <w:r>
              <w:rPr>
                <w:sz w:val="24"/>
              </w:rPr>
              <w:t>10:35</w:t>
            </w:r>
          </w:p>
          <w:p w:rsidR="00390CCD" w:rsidRDefault="00964F55">
            <w:pPr>
              <w:pStyle w:val="TableParagraph"/>
              <w:ind w:left="96" w:right="95"/>
              <w:rPr>
                <w:sz w:val="24"/>
              </w:rPr>
            </w:pPr>
            <w:r>
              <w:rPr>
                <w:sz w:val="24"/>
              </w:rPr>
              <w:t>10:45 -</w:t>
            </w:r>
            <w:r>
              <w:rPr>
                <w:spacing w:val="-10"/>
                <w:sz w:val="24"/>
              </w:rPr>
              <w:t xml:space="preserve"> </w:t>
            </w:r>
            <w:r>
              <w:rPr>
                <w:sz w:val="24"/>
              </w:rPr>
              <w:t>11:20</w:t>
            </w:r>
          </w:p>
          <w:p w:rsidR="00390CCD" w:rsidRDefault="00964F55">
            <w:pPr>
              <w:pStyle w:val="TableParagraph"/>
              <w:ind w:left="96" w:right="95"/>
              <w:rPr>
                <w:sz w:val="24"/>
              </w:rPr>
            </w:pPr>
            <w:r>
              <w:rPr>
                <w:sz w:val="24"/>
              </w:rPr>
              <w:t>11:30 -</w:t>
            </w:r>
            <w:r>
              <w:rPr>
                <w:spacing w:val="-10"/>
                <w:sz w:val="24"/>
              </w:rPr>
              <w:t xml:space="preserve"> </w:t>
            </w:r>
            <w:r>
              <w:rPr>
                <w:sz w:val="24"/>
              </w:rPr>
              <w:t>12:05</w:t>
            </w:r>
          </w:p>
          <w:p w:rsidR="00390CCD" w:rsidRDefault="00964F55">
            <w:pPr>
              <w:pStyle w:val="TableParagraph"/>
              <w:ind w:left="96" w:right="95"/>
              <w:rPr>
                <w:sz w:val="24"/>
              </w:rPr>
            </w:pPr>
            <w:r>
              <w:rPr>
                <w:sz w:val="24"/>
              </w:rPr>
              <w:t>12:15 -</w:t>
            </w:r>
            <w:r>
              <w:rPr>
                <w:spacing w:val="-10"/>
                <w:sz w:val="24"/>
              </w:rPr>
              <w:t xml:space="preserve"> </w:t>
            </w:r>
            <w:r>
              <w:rPr>
                <w:sz w:val="24"/>
              </w:rPr>
              <w:t>12:50</w:t>
            </w:r>
          </w:p>
          <w:p w:rsidR="00390CCD" w:rsidRDefault="00964F55">
            <w:pPr>
              <w:pStyle w:val="TableParagraph"/>
              <w:spacing w:before="4"/>
              <w:ind w:left="95" w:right="96"/>
              <w:rPr>
                <w:sz w:val="24"/>
              </w:rPr>
            </w:pPr>
            <w:r>
              <w:rPr>
                <w:sz w:val="24"/>
              </w:rPr>
              <w:t xml:space="preserve">(20 μαθητές </w:t>
            </w:r>
            <w:r>
              <w:rPr>
                <w:spacing w:val="-9"/>
                <w:sz w:val="24"/>
              </w:rPr>
              <w:t xml:space="preserve">σε </w:t>
            </w:r>
            <w:r>
              <w:rPr>
                <w:sz w:val="24"/>
              </w:rPr>
              <w:t>κάθε</w:t>
            </w:r>
            <w:r>
              <w:rPr>
                <w:spacing w:val="-3"/>
                <w:sz w:val="24"/>
              </w:rPr>
              <w:t xml:space="preserve"> </w:t>
            </w:r>
            <w:r>
              <w:rPr>
                <w:sz w:val="24"/>
              </w:rPr>
              <w:t>ομάδα)</w:t>
            </w:r>
          </w:p>
        </w:tc>
        <w:tc>
          <w:tcPr>
            <w:tcW w:w="1815" w:type="dxa"/>
            <w:shd w:val="clear" w:color="auto" w:fill="FCE9D9"/>
          </w:tcPr>
          <w:p w:rsidR="00390CCD" w:rsidRDefault="00964F55">
            <w:pPr>
              <w:pStyle w:val="TableParagraph"/>
              <w:ind w:right="131"/>
              <w:rPr>
                <w:sz w:val="24"/>
              </w:rPr>
            </w:pPr>
            <w:r>
              <w:rPr>
                <w:sz w:val="24"/>
              </w:rPr>
              <w:t>10:00 -</w:t>
            </w:r>
            <w:r>
              <w:rPr>
                <w:spacing w:val="-9"/>
                <w:sz w:val="24"/>
              </w:rPr>
              <w:t xml:space="preserve"> </w:t>
            </w:r>
            <w:r>
              <w:rPr>
                <w:sz w:val="24"/>
              </w:rPr>
              <w:t>10:35</w:t>
            </w:r>
          </w:p>
          <w:p w:rsidR="00390CCD" w:rsidRDefault="00964F55">
            <w:pPr>
              <w:pStyle w:val="TableParagraph"/>
              <w:ind w:right="131"/>
              <w:rPr>
                <w:sz w:val="24"/>
              </w:rPr>
            </w:pPr>
            <w:r>
              <w:rPr>
                <w:sz w:val="24"/>
              </w:rPr>
              <w:t>10:45 -</w:t>
            </w:r>
            <w:r>
              <w:rPr>
                <w:spacing w:val="-10"/>
                <w:sz w:val="24"/>
              </w:rPr>
              <w:t xml:space="preserve"> </w:t>
            </w:r>
            <w:r>
              <w:rPr>
                <w:sz w:val="24"/>
              </w:rPr>
              <w:t>11:20</w:t>
            </w:r>
          </w:p>
          <w:p w:rsidR="00390CCD" w:rsidRDefault="00964F55">
            <w:pPr>
              <w:pStyle w:val="TableParagraph"/>
              <w:ind w:right="131"/>
              <w:rPr>
                <w:sz w:val="24"/>
              </w:rPr>
            </w:pPr>
            <w:r>
              <w:rPr>
                <w:sz w:val="24"/>
              </w:rPr>
              <w:t>11:30 -</w:t>
            </w:r>
            <w:r>
              <w:rPr>
                <w:spacing w:val="-10"/>
                <w:sz w:val="24"/>
              </w:rPr>
              <w:t xml:space="preserve"> </w:t>
            </w:r>
            <w:r>
              <w:rPr>
                <w:sz w:val="24"/>
              </w:rPr>
              <w:t>12:05</w:t>
            </w:r>
          </w:p>
          <w:p w:rsidR="00390CCD" w:rsidRDefault="00964F55">
            <w:pPr>
              <w:pStyle w:val="TableParagraph"/>
              <w:ind w:right="131"/>
              <w:rPr>
                <w:sz w:val="24"/>
              </w:rPr>
            </w:pPr>
            <w:r>
              <w:rPr>
                <w:sz w:val="24"/>
              </w:rPr>
              <w:t>12:15 -</w:t>
            </w:r>
            <w:r>
              <w:rPr>
                <w:spacing w:val="-10"/>
                <w:sz w:val="24"/>
              </w:rPr>
              <w:t xml:space="preserve"> </w:t>
            </w:r>
            <w:r>
              <w:rPr>
                <w:sz w:val="24"/>
              </w:rPr>
              <w:t>12:50</w:t>
            </w:r>
          </w:p>
          <w:p w:rsidR="00390CCD" w:rsidRDefault="00964F55">
            <w:pPr>
              <w:pStyle w:val="TableParagraph"/>
              <w:spacing w:before="4"/>
              <w:ind w:right="133"/>
              <w:rPr>
                <w:sz w:val="24"/>
              </w:rPr>
            </w:pPr>
            <w:r>
              <w:rPr>
                <w:sz w:val="24"/>
              </w:rPr>
              <w:t xml:space="preserve">(20 μαθητές </w:t>
            </w:r>
            <w:r>
              <w:rPr>
                <w:spacing w:val="-8"/>
                <w:sz w:val="24"/>
              </w:rPr>
              <w:t xml:space="preserve">σε </w:t>
            </w:r>
            <w:r>
              <w:rPr>
                <w:sz w:val="24"/>
              </w:rPr>
              <w:t>κάθε</w:t>
            </w:r>
            <w:r>
              <w:rPr>
                <w:spacing w:val="-3"/>
                <w:sz w:val="24"/>
              </w:rPr>
              <w:t xml:space="preserve"> </w:t>
            </w:r>
            <w:r>
              <w:rPr>
                <w:sz w:val="24"/>
              </w:rPr>
              <w:t>ομάδα)</w:t>
            </w:r>
          </w:p>
        </w:tc>
      </w:tr>
      <w:tr w:rsidR="00390CCD">
        <w:trPr>
          <w:trHeight w:val="1754"/>
        </w:trPr>
        <w:tc>
          <w:tcPr>
            <w:tcW w:w="2833" w:type="dxa"/>
            <w:shd w:val="clear" w:color="auto" w:fill="FCE9D9"/>
          </w:tcPr>
          <w:p w:rsidR="00390CCD" w:rsidRDefault="00964F55">
            <w:pPr>
              <w:pStyle w:val="TableParagraph"/>
              <w:ind w:left="110" w:right="458"/>
              <w:jc w:val="left"/>
              <w:rPr>
                <w:b/>
                <w:sz w:val="24"/>
              </w:rPr>
            </w:pPr>
            <w:r>
              <w:rPr>
                <w:b/>
                <w:sz w:val="24"/>
              </w:rPr>
              <w:t>ΕΡΓΑΣΤΗΡΙΟ ΚΛΙΝΙΚΗΣ ΗΛΕΚΤΡΟΘΕΡΑΠΕΙΑΣ</w:t>
            </w:r>
          </w:p>
          <w:p w:rsidR="00390CCD" w:rsidRDefault="00964F55">
            <w:pPr>
              <w:pStyle w:val="TableParagraph"/>
              <w:ind w:left="110"/>
              <w:jc w:val="left"/>
              <w:rPr>
                <w:sz w:val="24"/>
              </w:rPr>
            </w:pPr>
            <w:r>
              <w:rPr>
                <w:sz w:val="24"/>
              </w:rPr>
              <w:t>Υπεύθυνος: ΣΠΑΝΟΣ Σ. ΕΠΙΚ. ΚΑΘΗΓΗΤΗΣ</w:t>
            </w:r>
          </w:p>
        </w:tc>
        <w:tc>
          <w:tcPr>
            <w:tcW w:w="3688" w:type="dxa"/>
            <w:shd w:val="clear" w:color="auto" w:fill="FCE9D9"/>
          </w:tcPr>
          <w:p w:rsidR="00390CCD" w:rsidRDefault="00964F55">
            <w:pPr>
              <w:pStyle w:val="TableParagraph"/>
              <w:ind w:left="105"/>
              <w:jc w:val="left"/>
              <w:rPr>
                <w:sz w:val="24"/>
              </w:rPr>
            </w:pPr>
            <w:r>
              <w:rPr>
                <w:sz w:val="24"/>
              </w:rPr>
              <w:t>Παρουσίαση των δραστηριοτήτων, των μεθόδων και οργάνων του εργαστηρίου και επίδειξη θεραπευτικής εφαρμογής.</w:t>
            </w:r>
          </w:p>
        </w:tc>
        <w:tc>
          <w:tcPr>
            <w:tcW w:w="1729" w:type="dxa"/>
            <w:shd w:val="clear" w:color="auto" w:fill="FCE9D9"/>
          </w:tcPr>
          <w:p w:rsidR="00390CCD" w:rsidRDefault="00964F55">
            <w:pPr>
              <w:pStyle w:val="TableParagraph"/>
              <w:spacing w:line="292" w:lineRule="exact"/>
              <w:ind w:left="96" w:right="95"/>
              <w:rPr>
                <w:sz w:val="24"/>
              </w:rPr>
            </w:pPr>
            <w:r>
              <w:rPr>
                <w:sz w:val="24"/>
              </w:rPr>
              <w:t>10:00 -</w:t>
            </w:r>
            <w:r>
              <w:rPr>
                <w:spacing w:val="-9"/>
                <w:sz w:val="24"/>
              </w:rPr>
              <w:t xml:space="preserve"> </w:t>
            </w:r>
            <w:r>
              <w:rPr>
                <w:sz w:val="24"/>
              </w:rPr>
              <w:t>10:35</w:t>
            </w:r>
          </w:p>
          <w:p w:rsidR="00390CCD" w:rsidRDefault="00964F55">
            <w:pPr>
              <w:pStyle w:val="TableParagraph"/>
              <w:ind w:left="96" w:right="95"/>
              <w:rPr>
                <w:sz w:val="24"/>
              </w:rPr>
            </w:pPr>
            <w:r>
              <w:rPr>
                <w:sz w:val="24"/>
              </w:rPr>
              <w:t>10:45 -</w:t>
            </w:r>
            <w:r>
              <w:rPr>
                <w:spacing w:val="-10"/>
                <w:sz w:val="24"/>
              </w:rPr>
              <w:t xml:space="preserve"> </w:t>
            </w:r>
            <w:r>
              <w:rPr>
                <w:sz w:val="24"/>
              </w:rPr>
              <w:t>11:20</w:t>
            </w:r>
          </w:p>
          <w:p w:rsidR="00390CCD" w:rsidRDefault="00964F55">
            <w:pPr>
              <w:pStyle w:val="TableParagraph"/>
              <w:ind w:left="96" w:right="95"/>
              <w:rPr>
                <w:sz w:val="24"/>
              </w:rPr>
            </w:pPr>
            <w:r>
              <w:rPr>
                <w:sz w:val="24"/>
              </w:rPr>
              <w:t>11:30 -</w:t>
            </w:r>
            <w:r>
              <w:rPr>
                <w:spacing w:val="-10"/>
                <w:sz w:val="24"/>
              </w:rPr>
              <w:t xml:space="preserve"> </w:t>
            </w:r>
            <w:r>
              <w:rPr>
                <w:sz w:val="24"/>
              </w:rPr>
              <w:t>12:05</w:t>
            </w:r>
          </w:p>
          <w:p w:rsidR="00390CCD" w:rsidRDefault="00964F55">
            <w:pPr>
              <w:pStyle w:val="TableParagraph"/>
              <w:ind w:left="96" w:right="95"/>
              <w:rPr>
                <w:sz w:val="24"/>
              </w:rPr>
            </w:pPr>
            <w:r>
              <w:rPr>
                <w:sz w:val="24"/>
              </w:rPr>
              <w:t>12:15 -</w:t>
            </w:r>
            <w:r>
              <w:rPr>
                <w:spacing w:val="-10"/>
                <w:sz w:val="24"/>
              </w:rPr>
              <w:t xml:space="preserve"> </w:t>
            </w:r>
            <w:r>
              <w:rPr>
                <w:sz w:val="24"/>
              </w:rPr>
              <w:t>12:50</w:t>
            </w:r>
          </w:p>
          <w:p w:rsidR="00390CCD" w:rsidRDefault="00964F55">
            <w:pPr>
              <w:pStyle w:val="TableParagraph"/>
              <w:spacing w:line="290" w:lineRule="atLeast"/>
              <w:ind w:left="95" w:right="96"/>
              <w:rPr>
                <w:sz w:val="24"/>
              </w:rPr>
            </w:pPr>
            <w:r>
              <w:rPr>
                <w:sz w:val="24"/>
              </w:rPr>
              <w:t xml:space="preserve">(20 μαθητές </w:t>
            </w:r>
            <w:r>
              <w:rPr>
                <w:spacing w:val="-9"/>
                <w:sz w:val="24"/>
              </w:rPr>
              <w:t xml:space="preserve">σε </w:t>
            </w:r>
            <w:r>
              <w:rPr>
                <w:sz w:val="24"/>
              </w:rPr>
              <w:t>κάθε</w:t>
            </w:r>
            <w:r>
              <w:rPr>
                <w:spacing w:val="-3"/>
                <w:sz w:val="24"/>
              </w:rPr>
              <w:t xml:space="preserve"> </w:t>
            </w:r>
            <w:r>
              <w:rPr>
                <w:sz w:val="24"/>
              </w:rPr>
              <w:t>ομάδα)</w:t>
            </w:r>
          </w:p>
        </w:tc>
        <w:tc>
          <w:tcPr>
            <w:tcW w:w="1815" w:type="dxa"/>
            <w:shd w:val="clear" w:color="auto" w:fill="FCE9D9"/>
          </w:tcPr>
          <w:p w:rsidR="00390CCD" w:rsidRDefault="00964F55">
            <w:pPr>
              <w:pStyle w:val="TableParagraph"/>
              <w:spacing w:line="292" w:lineRule="exact"/>
              <w:ind w:right="131"/>
              <w:rPr>
                <w:sz w:val="24"/>
              </w:rPr>
            </w:pPr>
            <w:r>
              <w:rPr>
                <w:sz w:val="24"/>
              </w:rPr>
              <w:t>10:00 -</w:t>
            </w:r>
            <w:r>
              <w:rPr>
                <w:spacing w:val="-9"/>
                <w:sz w:val="24"/>
              </w:rPr>
              <w:t xml:space="preserve"> </w:t>
            </w:r>
            <w:r>
              <w:rPr>
                <w:sz w:val="24"/>
              </w:rPr>
              <w:t>10:35</w:t>
            </w:r>
          </w:p>
          <w:p w:rsidR="00390CCD" w:rsidRDefault="00964F55">
            <w:pPr>
              <w:pStyle w:val="TableParagraph"/>
              <w:ind w:right="131"/>
              <w:rPr>
                <w:sz w:val="24"/>
              </w:rPr>
            </w:pPr>
            <w:r>
              <w:rPr>
                <w:sz w:val="24"/>
              </w:rPr>
              <w:t>10:45 -</w:t>
            </w:r>
            <w:r>
              <w:rPr>
                <w:spacing w:val="-10"/>
                <w:sz w:val="24"/>
              </w:rPr>
              <w:t xml:space="preserve"> </w:t>
            </w:r>
            <w:r>
              <w:rPr>
                <w:sz w:val="24"/>
              </w:rPr>
              <w:t>11:20</w:t>
            </w:r>
          </w:p>
          <w:p w:rsidR="00390CCD" w:rsidRDefault="00964F55">
            <w:pPr>
              <w:pStyle w:val="TableParagraph"/>
              <w:ind w:right="131"/>
              <w:rPr>
                <w:sz w:val="24"/>
              </w:rPr>
            </w:pPr>
            <w:r>
              <w:rPr>
                <w:sz w:val="24"/>
              </w:rPr>
              <w:t>11:30 -</w:t>
            </w:r>
            <w:r>
              <w:rPr>
                <w:spacing w:val="-10"/>
                <w:sz w:val="24"/>
              </w:rPr>
              <w:t xml:space="preserve"> </w:t>
            </w:r>
            <w:r>
              <w:rPr>
                <w:sz w:val="24"/>
              </w:rPr>
              <w:t>12:05</w:t>
            </w:r>
          </w:p>
          <w:p w:rsidR="00390CCD" w:rsidRDefault="00964F55">
            <w:pPr>
              <w:pStyle w:val="TableParagraph"/>
              <w:ind w:right="131"/>
              <w:rPr>
                <w:sz w:val="24"/>
              </w:rPr>
            </w:pPr>
            <w:r>
              <w:rPr>
                <w:sz w:val="24"/>
              </w:rPr>
              <w:t>12:15 -</w:t>
            </w:r>
            <w:r>
              <w:rPr>
                <w:spacing w:val="-10"/>
                <w:sz w:val="24"/>
              </w:rPr>
              <w:t xml:space="preserve"> </w:t>
            </w:r>
            <w:r>
              <w:rPr>
                <w:sz w:val="24"/>
              </w:rPr>
              <w:t>12:50</w:t>
            </w:r>
          </w:p>
          <w:p w:rsidR="00390CCD" w:rsidRDefault="00964F55">
            <w:pPr>
              <w:pStyle w:val="TableParagraph"/>
              <w:spacing w:line="290" w:lineRule="atLeast"/>
              <w:ind w:right="133"/>
              <w:rPr>
                <w:sz w:val="24"/>
              </w:rPr>
            </w:pPr>
            <w:r>
              <w:rPr>
                <w:sz w:val="24"/>
              </w:rPr>
              <w:t xml:space="preserve">(20 μαθητές </w:t>
            </w:r>
            <w:r>
              <w:rPr>
                <w:spacing w:val="-8"/>
                <w:sz w:val="24"/>
              </w:rPr>
              <w:t xml:space="preserve">σε </w:t>
            </w:r>
            <w:r>
              <w:rPr>
                <w:sz w:val="24"/>
              </w:rPr>
              <w:t>κάθε</w:t>
            </w:r>
            <w:r>
              <w:rPr>
                <w:spacing w:val="-3"/>
                <w:sz w:val="24"/>
              </w:rPr>
              <w:t xml:space="preserve"> </w:t>
            </w:r>
            <w:r>
              <w:rPr>
                <w:sz w:val="24"/>
              </w:rPr>
              <w:t>ομάδα)</w:t>
            </w:r>
          </w:p>
        </w:tc>
      </w:tr>
    </w:tbl>
    <w:p w:rsidR="00390CCD" w:rsidRDefault="00390CCD">
      <w:pPr>
        <w:pStyle w:val="a3"/>
        <w:rPr>
          <w:sz w:val="20"/>
        </w:rPr>
      </w:pPr>
    </w:p>
    <w:p w:rsidR="00390CCD" w:rsidRDefault="00390CCD">
      <w:pPr>
        <w:pStyle w:val="a3"/>
        <w:rPr>
          <w:sz w:val="20"/>
        </w:rPr>
      </w:pPr>
    </w:p>
    <w:p w:rsidR="00390CCD" w:rsidRDefault="00390CCD">
      <w:pPr>
        <w:pStyle w:val="a3"/>
        <w:rPr>
          <w:sz w:val="20"/>
        </w:rPr>
      </w:pPr>
    </w:p>
    <w:p w:rsidR="00390CCD" w:rsidRDefault="00390CCD">
      <w:pPr>
        <w:pStyle w:val="a3"/>
        <w:spacing w:before="3"/>
        <w:rPr>
          <w:sz w:val="21"/>
        </w:rPr>
      </w:pPr>
    </w:p>
    <w:p w:rsidR="00390CCD" w:rsidRDefault="00964F55">
      <w:pPr>
        <w:pStyle w:val="a3"/>
        <w:spacing w:before="90"/>
        <w:ind w:left="1124" w:right="1121"/>
        <w:jc w:val="center"/>
      </w:pPr>
      <w:r>
        <w:t>Η ομάδα εργασίας</w:t>
      </w:r>
    </w:p>
    <w:p w:rsidR="00390CCD" w:rsidRDefault="00390CCD">
      <w:pPr>
        <w:pStyle w:val="a3"/>
        <w:rPr>
          <w:sz w:val="20"/>
        </w:rPr>
      </w:pPr>
    </w:p>
    <w:p w:rsidR="00390CCD" w:rsidRDefault="00390CCD">
      <w:pPr>
        <w:pStyle w:val="a3"/>
        <w:spacing w:before="7"/>
        <w:rPr>
          <w:sz w:val="28"/>
        </w:rPr>
      </w:pPr>
    </w:p>
    <w:tbl>
      <w:tblPr>
        <w:tblStyle w:val="TableNormal"/>
        <w:tblW w:w="0" w:type="auto"/>
        <w:tblInd w:w="1182" w:type="dxa"/>
        <w:tblLayout w:type="fixed"/>
        <w:tblLook w:val="01E0" w:firstRow="1" w:lastRow="1" w:firstColumn="1" w:lastColumn="1" w:noHBand="0" w:noVBand="0"/>
      </w:tblPr>
      <w:tblGrid>
        <w:gridCol w:w="2483"/>
        <w:gridCol w:w="2878"/>
        <w:gridCol w:w="2823"/>
      </w:tblGrid>
      <w:tr w:rsidR="00390CCD">
        <w:trPr>
          <w:trHeight w:val="683"/>
        </w:trPr>
        <w:tc>
          <w:tcPr>
            <w:tcW w:w="2483" w:type="dxa"/>
          </w:tcPr>
          <w:p w:rsidR="00390CCD" w:rsidRDefault="00964F55">
            <w:pPr>
              <w:pStyle w:val="TableParagraph"/>
              <w:spacing w:line="266" w:lineRule="exact"/>
              <w:ind w:left="179" w:right="388"/>
              <w:rPr>
                <w:rFonts w:ascii="Times New Roman" w:hAnsi="Times New Roman"/>
                <w:sz w:val="24"/>
              </w:rPr>
            </w:pPr>
            <w:r>
              <w:rPr>
                <w:rFonts w:ascii="Times New Roman" w:hAnsi="Times New Roman"/>
                <w:sz w:val="24"/>
              </w:rPr>
              <w:t>Δρ Καπρέλη Ελένη</w:t>
            </w:r>
          </w:p>
          <w:p w:rsidR="00390CCD" w:rsidRDefault="00964F55">
            <w:pPr>
              <w:pStyle w:val="TableParagraph"/>
              <w:spacing w:before="141" w:line="256" w:lineRule="exact"/>
              <w:ind w:left="179" w:right="387"/>
              <w:rPr>
                <w:rFonts w:ascii="Times New Roman" w:hAnsi="Times New Roman"/>
                <w:sz w:val="24"/>
              </w:rPr>
            </w:pPr>
            <w:r>
              <w:rPr>
                <w:rFonts w:ascii="Times New Roman" w:hAnsi="Times New Roman"/>
                <w:sz w:val="24"/>
              </w:rPr>
              <w:t>Καθηγήτρια</w:t>
            </w:r>
          </w:p>
        </w:tc>
        <w:tc>
          <w:tcPr>
            <w:tcW w:w="2878" w:type="dxa"/>
          </w:tcPr>
          <w:p w:rsidR="00390CCD" w:rsidRDefault="00964F55">
            <w:pPr>
              <w:pStyle w:val="TableParagraph"/>
              <w:spacing w:line="266" w:lineRule="exact"/>
              <w:ind w:left="387" w:right="276"/>
              <w:rPr>
                <w:rFonts w:ascii="Times New Roman" w:hAnsi="Times New Roman"/>
                <w:sz w:val="24"/>
              </w:rPr>
            </w:pPr>
            <w:r>
              <w:rPr>
                <w:rFonts w:ascii="Times New Roman" w:hAnsi="Times New Roman"/>
                <w:sz w:val="24"/>
              </w:rPr>
              <w:t>Δρ Σπανός Σάββας</w:t>
            </w:r>
          </w:p>
          <w:p w:rsidR="00390CCD" w:rsidRDefault="00964F55">
            <w:pPr>
              <w:pStyle w:val="TableParagraph"/>
              <w:spacing w:before="141" w:line="256" w:lineRule="exact"/>
              <w:ind w:left="387" w:right="276"/>
              <w:rPr>
                <w:rFonts w:ascii="Times New Roman" w:hAnsi="Times New Roman"/>
                <w:sz w:val="24"/>
              </w:rPr>
            </w:pPr>
            <w:r>
              <w:rPr>
                <w:rFonts w:ascii="Times New Roman" w:hAnsi="Times New Roman"/>
                <w:sz w:val="24"/>
              </w:rPr>
              <w:t>Επίκουρος Καθηγητής</w:t>
            </w:r>
          </w:p>
        </w:tc>
        <w:tc>
          <w:tcPr>
            <w:tcW w:w="2823" w:type="dxa"/>
          </w:tcPr>
          <w:p w:rsidR="00390CCD" w:rsidRDefault="00964F55">
            <w:pPr>
              <w:pStyle w:val="TableParagraph"/>
              <w:spacing w:line="266" w:lineRule="exact"/>
              <w:ind w:left="298"/>
              <w:jc w:val="left"/>
              <w:rPr>
                <w:rFonts w:ascii="Times New Roman" w:hAnsi="Times New Roman"/>
                <w:sz w:val="24"/>
              </w:rPr>
            </w:pPr>
            <w:r>
              <w:rPr>
                <w:rFonts w:ascii="Times New Roman" w:hAnsi="Times New Roman"/>
                <w:sz w:val="24"/>
              </w:rPr>
              <w:t>Δρ Πέπερα</w:t>
            </w:r>
            <w:r>
              <w:rPr>
                <w:rFonts w:ascii="Times New Roman" w:hAnsi="Times New Roman"/>
                <w:spacing w:val="-14"/>
                <w:sz w:val="24"/>
              </w:rPr>
              <w:t xml:space="preserve"> </w:t>
            </w:r>
            <w:r>
              <w:rPr>
                <w:rFonts w:ascii="Times New Roman" w:hAnsi="Times New Roman"/>
                <w:sz w:val="24"/>
              </w:rPr>
              <w:t>Γαρυφαλλιά</w:t>
            </w:r>
          </w:p>
          <w:p w:rsidR="00390CCD" w:rsidRDefault="00964F55">
            <w:pPr>
              <w:pStyle w:val="TableParagraph"/>
              <w:spacing w:before="141" w:line="256" w:lineRule="exact"/>
              <w:ind w:left="327"/>
              <w:jc w:val="left"/>
              <w:rPr>
                <w:rFonts w:ascii="Times New Roman" w:hAnsi="Times New Roman"/>
                <w:sz w:val="24"/>
              </w:rPr>
            </w:pPr>
            <w:r>
              <w:rPr>
                <w:rFonts w:ascii="Times New Roman" w:hAnsi="Times New Roman"/>
                <w:sz w:val="24"/>
              </w:rPr>
              <w:t>Επίκουρος</w:t>
            </w:r>
            <w:r>
              <w:rPr>
                <w:rFonts w:ascii="Times New Roman" w:hAnsi="Times New Roman"/>
                <w:spacing w:val="-12"/>
                <w:sz w:val="24"/>
              </w:rPr>
              <w:t xml:space="preserve"> </w:t>
            </w:r>
            <w:r>
              <w:rPr>
                <w:rFonts w:ascii="Times New Roman" w:hAnsi="Times New Roman"/>
                <w:sz w:val="24"/>
              </w:rPr>
              <w:t>Καθηγήτρια</w:t>
            </w:r>
          </w:p>
        </w:tc>
      </w:tr>
    </w:tbl>
    <w:p w:rsidR="00964F55" w:rsidRDefault="00964F55"/>
    <w:sectPr w:rsidR="00964F55">
      <w:pgSz w:w="11910" w:h="16840"/>
      <w:pgMar w:top="1420" w:right="800" w:bottom="1160" w:left="800" w:header="0" w:footer="9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F03" w:rsidRDefault="005F1F03">
      <w:r>
        <w:separator/>
      </w:r>
    </w:p>
  </w:endnote>
  <w:endnote w:type="continuationSeparator" w:id="0">
    <w:p w:rsidR="005F1F03" w:rsidRDefault="005F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CD" w:rsidRDefault="00D21F7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8.4pt;margin-top:782.7pt;width:9.05pt;height:13.2pt;z-index:-251658752;mso-position-horizontal-relative:page;mso-position-vertical-relative:page" filled="f" stroked="f">
          <v:textbox inset="0,0,0,0">
            <w:txbxContent>
              <w:p w:rsidR="00390CCD" w:rsidRDefault="00964F55">
                <w:pPr>
                  <w:spacing w:before="13"/>
                  <w:ind w:left="40"/>
                  <w:rPr>
                    <w:rFonts w:ascii="Times New Roman"/>
                    <w:sz w:val="20"/>
                  </w:rPr>
                </w:pPr>
                <w:r>
                  <w:fldChar w:fldCharType="begin"/>
                </w:r>
                <w:r>
                  <w:rPr>
                    <w:rFonts w:ascii="Times New Roman"/>
                    <w:sz w:val="20"/>
                  </w:rPr>
                  <w:instrText xml:space="preserve"> PAGE </w:instrText>
                </w:r>
                <w:r>
                  <w:fldChar w:fldCharType="separate"/>
                </w:r>
                <w:r w:rsidR="00D21F74">
                  <w:rPr>
                    <w:rFonts w:ascii="Times New Roman"/>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F03" w:rsidRDefault="005F1F03">
      <w:r>
        <w:separator/>
      </w:r>
    </w:p>
  </w:footnote>
  <w:footnote w:type="continuationSeparator" w:id="0">
    <w:p w:rsidR="005F1F03" w:rsidRDefault="005F1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6C69"/>
    <w:multiLevelType w:val="hybridMultilevel"/>
    <w:tmpl w:val="C0F4D9F2"/>
    <w:lvl w:ilvl="0" w:tplc="68C6E7CA">
      <w:start w:val="80"/>
      <w:numFmt w:val="bullet"/>
      <w:lvlText w:val="-"/>
      <w:lvlJc w:val="left"/>
      <w:pPr>
        <w:ind w:left="633" w:hanging="360"/>
      </w:pPr>
      <w:rPr>
        <w:rFonts w:ascii="Calibri" w:eastAsia="Calibri" w:hAnsi="Calibri" w:cs="Calibri" w:hint="default"/>
      </w:rPr>
    </w:lvl>
    <w:lvl w:ilvl="1" w:tplc="04080003" w:tentative="1">
      <w:start w:val="1"/>
      <w:numFmt w:val="bullet"/>
      <w:lvlText w:val="o"/>
      <w:lvlJc w:val="left"/>
      <w:pPr>
        <w:ind w:left="1353" w:hanging="360"/>
      </w:pPr>
      <w:rPr>
        <w:rFonts w:ascii="Courier New" w:hAnsi="Courier New" w:cs="Courier New" w:hint="default"/>
      </w:rPr>
    </w:lvl>
    <w:lvl w:ilvl="2" w:tplc="04080005" w:tentative="1">
      <w:start w:val="1"/>
      <w:numFmt w:val="bullet"/>
      <w:lvlText w:val=""/>
      <w:lvlJc w:val="left"/>
      <w:pPr>
        <w:ind w:left="2073" w:hanging="360"/>
      </w:pPr>
      <w:rPr>
        <w:rFonts w:ascii="Wingdings" w:hAnsi="Wingdings" w:hint="default"/>
      </w:rPr>
    </w:lvl>
    <w:lvl w:ilvl="3" w:tplc="04080001" w:tentative="1">
      <w:start w:val="1"/>
      <w:numFmt w:val="bullet"/>
      <w:lvlText w:val=""/>
      <w:lvlJc w:val="left"/>
      <w:pPr>
        <w:ind w:left="2793" w:hanging="360"/>
      </w:pPr>
      <w:rPr>
        <w:rFonts w:ascii="Symbol" w:hAnsi="Symbol" w:hint="default"/>
      </w:rPr>
    </w:lvl>
    <w:lvl w:ilvl="4" w:tplc="04080003" w:tentative="1">
      <w:start w:val="1"/>
      <w:numFmt w:val="bullet"/>
      <w:lvlText w:val="o"/>
      <w:lvlJc w:val="left"/>
      <w:pPr>
        <w:ind w:left="3513" w:hanging="360"/>
      </w:pPr>
      <w:rPr>
        <w:rFonts w:ascii="Courier New" w:hAnsi="Courier New" w:cs="Courier New" w:hint="default"/>
      </w:rPr>
    </w:lvl>
    <w:lvl w:ilvl="5" w:tplc="04080005" w:tentative="1">
      <w:start w:val="1"/>
      <w:numFmt w:val="bullet"/>
      <w:lvlText w:val=""/>
      <w:lvlJc w:val="left"/>
      <w:pPr>
        <w:ind w:left="4233" w:hanging="360"/>
      </w:pPr>
      <w:rPr>
        <w:rFonts w:ascii="Wingdings" w:hAnsi="Wingdings" w:hint="default"/>
      </w:rPr>
    </w:lvl>
    <w:lvl w:ilvl="6" w:tplc="04080001" w:tentative="1">
      <w:start w:val="1"/>
      <w:numFmt w:val="bullet"/>
      <w:lvlText w:val=""/>
      <w:lvlJc w:val="left"/>
      <w:pPr>
        <w:ind w:left="4953" w:hanging="360"/>
      </w:pPr>
      <w:rPr>
        <w:rFonts w:ascii="Symbol" w:hAnsi="Symbol" w:hint="default"/>
      </w:rPr>
    </w:lvl>
    <w:lvl w:ilvl="7" w:tplc="04080003" w:tentative="1">
      <w:start w:val="1"/>
      <w:numFmt w:val="bullet"/>
      <w:lvlText w:val="o"/>
      <w:lvlJc w:val="left"/>
      <w:pPr>
        <w:ind w:left="5673" w:hanging="360"/>
      </w:pPr>
      <w:rPr>
        <w:rFonts w:ascii="Courier New" w:hAnsi="Courier New" w:cs="Courier New" w:hint="default"/>
      </w:rPr>
    </w:lvl>
    <w:lvl w:ilvl="8" w:tplc="04080005" w:tentative="1">
      <w:start w:val="1"/>
      <w:numFmt w:val="bullet"/>
      <w:lvlText w:val=""/>
      <w:lvlJc w:val="left"/>
      <w:pPr>
        <w:ind w:left="6393" w:hanging="360"/>
      </w:pPr>
      <w:rPr>
        <w:rFonts w:ascii="Wingdings" w:hAnsi="Wingdings" w:hint="default"/>
      </w:rPr>
    </w:lvl>
  </w:abstractNum>
  <w:abstractNum w:abstractNumId="1" w15:restartNumberingAfterBreak="0">
    <w:nsid w:val="271037BC"/>
    <w:multiLevelType w:val="hybridMultilevel"/>
    <w:tmpl w:val="65A28A66"/>
    <w:lvl w:ilvl="0" w:tplc="9EBC378C">
      <w:start w:val="8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E11AF0"/>
    <w:multiLevelType w:val="hybridMultilevel"/>
    <w:tmpl w:val="FF2E25A2"/>
    <w:lvl w:ilvl="0" w:tplc="8E5258EE">
      <w:start w:val="80"/>
      <w:numFmt w:val="bullet"/>
      <w:lvlText w:val="-"/>
      <w:lvlJc w:val="left"/>
      <w:pPr>
        <w:ind w:left="585" w:hanging="360"/>
      </w:pPr>
      <w:rPr>
        <w:rFonts w:ascii="Calibri" w:eastAsia="Calibri" w:hAnsi="Calibri" w:cs="Calibri"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3" w15:restartNumberingAfterBreak="0">
    <w:nsid w:val="76630BC8"/>
    <w:multiLevelType w:val="hybridMultilevel"/>
    <w:tmpl w:val="BDAC1AF2"/>
    <w:lvl w:ilvl="0" w:tplc="18443A60">
      <w:start w:val="80"/>
      <w:numFmt w:val="decimal"/>
      <w:lvlText w:val="(%1"/>
      <w:lvlJc w:val="left"/>
      <w:pPr>
        <w:ind w:left="633" w:hanging="360"/>
      </w:pPr>
      <w:rPr>
        <w:rFonts w:hint="default"/>
      </w:rPr>
    </w:lvl>
    <w:lvl w:ilvl="1" w:tplc="04080019" w:tentative="1">
      <w:start w:val="1"/>
      <w:numFmt w:val="lowerLetter"/>
      <w:lvlText w:val="%2."/>
      <w:lvlJc w:val="left"/>
      <w:pPr>
        <w:ind w:left="1353" w:hanging="360"/>
      </w:pPr>
    </w:lvl>
    <w:lvl w:ilvl="2" w:tplc="0408001B" w:tentative="1">
      <w:start w:val="1"/>
      <w:numFmt w:val="lowerRoman"/>
      <w:lvlText w:val="%3."/>
      <w:lvlJc w:val="right"/>
      <w:pPr>
        <w:ind w:left="2073" w:hanging="180"/>
      </w:pPr>
    </w:lvl>
    <w:lvl w:ilvl="3" w:tplc="0408000F" w:tentative="1">
      <w:start w:val="1"/>
      <w:numFmt w:val="decimal"/>
      <w:lvlText w:val="%4."/>
      <w:lvlJc w:val="left"/>
      <w:pPr>
        <w:ind w:left="2793" w:hanging="360"/>
      </w:pPr>
    </w:lvl>
    <w:lvl w:ilvl="4" w:tplc="04080019" w:tentative="1">
      <w:start w:val="1"/>
      <w:numFmt w:val="lowerLetter"/>
      <w:lvlText w:val="%5."/>
      <w:lvlJc w:val="left"/>
      <w:pPr>
        <w:ind w:left="3513" w:hanging="360"/>
      </w:pPr>
    </w:lvl>
    <w:lvl w:ilvl="5" w:tplc="0408001B" w:tentative="1">
      <w:start w:val="1"/>
      <w:numFmt w:val="lowerRoman"/>
      <w:lvlText w:val="%6."/>
      <w:lvlJc w:val="right"/>
      <w:pPr>
        <w:ind w:left="4233" w:hanging="180"/>
      </w:pPr>
    </w:lvl>
    <w:lvl w:ilvl="6" w:tplc="0408000F" w:tentative="1">
      <w:start w:val="1"/>
      <w:numFmt w:val="decimal"/>
      <w:lvlText w:val="%7."/>
      <w:lvlJc w:val="left"/>
      <w:pPr>
        <w:ind w:left="4953" w:hanging="360"/>
      </w:pPr>
    </w:lvl>
    <w:lvl w:ilvl="7" w:tplc="04080019" w:tentative="1">
      <w:start w:val="1"/>
      <w:numFmt w:val="lowerLetter"/>
      <w:lvlText w:val="%8."/>
      <w:lvlJc w:val="left"/>
      <w:pPr>
        <w:ind w:left="5673" w:hanging="360"/>
      </w:pPr>
    </w:lvl>
    <w:lvl w:ilvl="8" w:tplc="0408001B" w:tentative="1">
      <w:start w:val="1"/>
      <w:numFmt w:val="lowerRoman"/>
      <w:lvlText w:val="%9."/>
      <w:lvlJc w:val="right"/>
      <w:pPr>
        <w:ind w:left="639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90CCD"/>
    <w:rsid w:val="00390CCD"/>
    <w:rsid w:val="005F1F03"/>
    <w:rsid w:val="00964F55"/>
    <w:rsid w:val="00AA41BA"/>
    <w:rsid w:val="00B9016A"/>
    <w:rsid w:val="00D21F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2B3D77"/>
  <w15:docId w15:val="{FC3066CC-1CBB-48A9-824B-E626E12F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4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507</Words>
  <Characters>2744</Characters>
  <Application>Microsoft Office Word</Application>
  <DocSecurity>0</DocSecurity>
  <Lines>22</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dc:creator>
  <cp:lastModifiedBy>ATHANASIADI KORALIA</cp:lastModifiedBy>
  <cp:revision>4</cp:revision>
  <dcterms:created xsi:type="dcterms:W3CDTF">2020-02-13T09:51:00Z</dcterms:created>
  <dcterms:modified xsi:type="dcterms:W3CDTF">2020-02-14T11:13:00Z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Microsoft® Word 2010</vt:lpwstr>
  </property>
  <property fmtid="{D5CDD505-2E9C-101B-9397-08002B2CF9AE}" pid="4" name="LastSaved">
    <vt:filetime>2020-02-13T00:00:00Z</vt:filetime>
  </property>
</Properties>
</file>