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CA" w:rsidRDefault="004054CA" w:rsidP="00427DD1">
      <w:pPr>
        <w:spacing w:after="0" w:line="240" w:lineRule="auto"/>
        <w:jc w:val="center"/>
        <w:rPr>
          <w:b/>
          <w:color w:val="002060"/>
          <w:sz w:val="32"/>
          <w:szCs w:val="32"/>
        </w:rPr>
      </w:pPr>
    </w:p>
    <w:p w:rsidR="004054CA" w:rsidRDefault="004054CA" w:rsidP="004054CA">
      <w:pPr>
        <w:jc w:val="center"/>
      </w:pPr>
      <w:r>
        <w:rPr>
          <w:noProof/>
          <w:lang w:eastAsia="el-GR"/>
        </w:rPr>
        <w:drawing>
          <wp:inline distT="0" distB="0" distL="0" distR="0" wp14:anchorId="2E7BD37E" wp14:editId="5F6D4FA7">
            <wp:extent cx="1714500" cy="11525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52525"/>
                    </a:xfrm>
                    <a:prstGeom prst="rect">
                      <a:avLst/>
                    </a:prstGeom>
                    <a:noFill/>
                    <a:ln>
                      <a:noFill/>
                    </a:ln>
                  </pic:spPr>
                </pic:pic>
              </a:graphicData>
            </a:graphic>
          </wp:inline>
        </w:drawing>
      </w:r>
    </w:p>
    <w:p w:rsidR="004054CA" w:rsidRPr="00685FF4" w:rsidRDefault="004054CA" w:rsidP="00724F98">
      <w:pPr>
        <w:spacing w:after="0"/>
        <w:jc w:val="center"/>
        <w:rPr>
          <w:rFonts w:ascii="Calibri" w:hAnsi="Calibri" w:cs="Calibri"/>
          <w:b/>
          <w:sz w:val="28"/>
          <w:szCs w:val="28"/>
        </w:rPr>
      </w:pPr>
      <w:r w:rsidRPr="00685FF4">
        <w:rPr>
          <w:rFonts w:ascii="Calibri" w:hAnsi="Calibri" w:cs="Calibri"/>
          <w:b/>
          <w:sz w:val="28"/>
          <w:szCs w:val="28"/>
        </w:rPr>
        <w:t>ΣΧΟΛΗ ΤΕΧΝΟΛΟΓΙΑΣ</w:t>
      </w:r>
    </w:p>
    <w:p w:rsidR="004054CA" w:rsidRPr="00685FF4" w:rsidRDefault="004054CA" w:rsidP="00724F98">
      <w:pPr>
        <w:spacing w:after="0"/>
        <w:jc w:val="center"/>
        <w:rPr>
          <w:rFonts w:ascii="Calibri" w:hAnsi="Calibri" w:cs="Calibri"/>
          <w:b/>
          <w:sz w:val="28"/>
          <w:szCs w:val="28"/>
        </w:rPr>
      </w:pPr>
      <w:r w:rsidRPr="00685FF4">
        <w:rPr>
          <w:rFonts w:ascii="Calibri" w:hAnsi="Calibri" w:cs="Calibri"/>
          <w:b/>
          <w:sz w:val="28"/>
          <w:szCs w:val="28"/>
        </w:rPr>
        <w:t>ΤΜΗΜΑ ΔΑΣΟΛΟΓΙΑΣ, ΕΠΙΣΤΗΜΩΝ ΞΥΛΟΥ &amp; ΣΧΕΔΙΑΣΜΟΥ</w:t>
      </w:r>
    </w:p>
    <w:p w:rsidR="004054CA" w:rsidRPr="00464025" w:rsidRDefault="004054CA" w:rsidP="00724F98">
      <w:pPr>
        <w:spacing w:after="0"/>
        <w:jc w:val="center"/>
        <w:rPr>
          <w:rFonts w:ascii="Calibri" w:hAnsi="Calibri" w:cs="Calibri"/>
        </w:rPr>
      </w:pPr>
      <w:r w:rsidRPr="00464025">
        <w:rPr>
          <w:rFonts w:ascii="Calibri" w:hAnsi="Calibri" w:cs="Calibri"/>
        </w:rPr>
        <w:t xml:space="preserve">Β. Γρίβα 11-13, 43100 Καρδίτσα, </w:t>
      </w:r>
      <w:proofErr w:type="spellStart"/>
      <w:r w:rsidRPr="00464025">
        <w:rPr>
          <w:rFonts w:ascii="Calibri" w:hAnsi="Calibri" w:cs="Calibri"/>
        </w:rPr>
        <w:t>τηλ</w:t>
      </w:r>
      <w:proofErr w:type="spellEnd"/>
      <w:r w:rsidRPr="00464025">
        <w:rPr>
          <w:rFonts w:ascii="Calibri" w:hAnsi="Calibri" w:cs="Calibri"/>
        </w:rPr>
        <w:t xml:space="preserve">. 24410-64730 – </w:t>
      </w:r>
      <w:r w:rsidRPr="00464025">
        <w:rPr>
          <w:rFonts w:ascii="Calibri" w:hAnsi="Calibri" w:cs="Calibri"/>
          <w:lang w:val="en-US"/>
        </w:rPr>
        <w:t>e</w:t>
      </w:r>
      <w:r w:rsidRPr="00464025">
        <w:rPr>
          <w:rFonts w:ascii="Calibri" w:hAnsi="Calibri" w:cs="Calibri"/>
        </w:rPr>
        <w:t>-</w:t>
      </w:r>
      <w:r w:rsidRPr="00464025">
        <w:rPr>
          <w:rFonts w:ascii="Calibri" w:hAnsi="Calibri" w:cs="Calibri"/>
          <w:lang w:val="en-US"/>
        </w:rPr>
        <w:t>mail</w:t>
      </w:r>
      <w:r w:rsidRPr="00464025">
        <w:rPr>
          <w:rFonts w:ascii="Calibri" w:hAnsi="Calibri" w:cs="Calibri"/>
        </w:rPr>
        <w:t xml:space="preserve">: </w:t>
      </w:r>
      <w:hyperlink r:id="rId9" w:history="1">
        <w:r w:rsidRPr="00464025">
          <w:rPr>
            <w:rStyle w:val="-"/>
            <w:rFonts w:ascii="Calibri" w:hAnsi="Calibri" w:cs="Calibri"/>
          </w:rPr>
          <w:t>g-fwsd@uth.gr</w:t>
        </w:r>
      </w:hyperlink>
    </w:p>
    <w:p w:rsidR="00724F98" w:rsidRPr="00724F98" w:rsidRDefault="00724F98" w:rsidP="00427DD1">
      <w:pPr>
        <w:spacing w:after="0" w:line="240" w:lineRule="auto"/>
        <w:jc w:val="center"/>
        <w:rPr>
          <w:b/>
          <w:color w:val="002060"/>
          <w:sz w:val="28"/>
          <w:szCs w:val="28"/>
        </w:rPr>
      </w:pPr>
    </w:p>
    <w:p w:rsidR="001522BD" w:rsidRPr="004054CA" w:rsidRDefault="001522BD" w:rsidP="00427DD1">
      <w:pPr>
        <w:spacing w:after="0" w:line="240" w:lineRule="auto"/>
        <w:jc w:val="center"/>
        <w:rPr>
          <w:b/>
          <w:color w:val="002060"/>
          <w:sz w:val="44"/>
          <w:szCs w:val="44"/>
        </w:rPr>
      </w:pPr>
      <w:r w:rsidRPr="004054CA">
        <w:rPr>
          <w:b/>
          <w:color w:val="002060"/>
          <w:sz w:val="44"/>
          <w:szCs w:val="44"/>
        </w:rPr>
        <w:t>ΔΕΛΤΙΟ ΤΥΠΟΥ</w:t>
      </w:r>
    </w:p>
    <w:p w:rsidR="00C01715" w:rsidRPr="00D27E3E" w:rsidRDefault="00C01715" w:rsidP="00C01715">
      <w:pPr>
        <w:jc w:val="center"/>
        <w:rPr>
          <w:i/>
        </w:rPr>
      </w:pPr>
      <w:r w:rsidRPr="00D27E3E">
        <w:rPr>
          <w:i/>
        </w:rPr>
        <w:t>Υποδοχή των Πρωτοετών Φοιτητών του Τμήματος Δασολογίας, Επιστημών Ξύλου &amp; Σχεδιασμού</w:t>
      </w:r>
    </w:p>
    <w:p w:rsidR="00427DD1" w:rsidRDefault="00427DD1" w:rsidP="00427DD1">
      <w:pPr>
        <w:spacing w:after="0" w:line="240" w:lineRule="auto"/>
        <w:jc w:val="both"/>
      </w:pPr>
    </w:p>
    <w:p w:rsidR="00C01715" w:rsidRDefault="00C01715" w:rsidP="0024658A">
      <w:pPr>
        <w:spacing w:after="120" w:line="240" w:lineRule="auto"/>
        <w:jc w:val="both"/>
      </w:pPr>
      <w:r w:rsidRPr="00D27E3E">
        <w:t>Τη Δευτέρα 12 Οκτωβρίου 2020 και ώρ</w:t>
      </w:r>
      <w:r>
        <w:t>ες</w:t>
      </w:r>
      <w:r w:rsidRPr="00D27E3E">
        <w:t xml:space="preserve"> 10:00 </w:t>
      </w:r>
      <w:r>
        <w:t xml:space="preserve">και 11:00 </w:t>
      </w:r>
      <w:r w:rsidRPr="00D27E3E">
        <w:t>π</w:t>
      </w:r>
      <w:r>
        <w:t>.</w:t>
      </w:r>
      <w:r w:rsidRPr="00D27E3E">
        <w:t>μ</w:t>
      </w:r>
      <w:r>
        <w:t>.</w:t>
      </w:r>
      <w:r w:rsidRPr="00D27E3E">
        <w:t xml:space="preserve"> στο Αμφιθέατρο Γ του Τμήματος Δασολογίας, Επιστημών Ξύλου &amp; Σχεδιασμού στην Καρδίτσα, </w:t>
      </w:r>
      <w:r>
        <w:t>πραγματοποιήθηκε</w:t>
      </w:r>
      <w:r w:rsidRPr="00D27E3E">
        <w:t xml:space="preserve"> η </w:t>
      </w:r>
      <w:r>
        <w:t>Υ</w:t>
      </w:r>
      <w:r w:rsidRPr="00D27E3E">
        <w:t>ποδοχή των Πρωτοετών Φοιτητών του Τμήματος</w:t>
      </w:r>
      <w:r w:rsidR="0024658A">
        <w:t xml:space="preserve"> σε δύο ξεχωριστές ομάδες</w:t>
      </w:r>
      <w:r w:rsidRPr="00D27E3E">
        <w:t>.</w:t>
      </w:r>
      <w:r>
        <w:t xml:space="preserve"> </w:t>
      </w:r>
    </w:p>
    <w:p w:rsidR="00C01715" w:rsidRDefault="00C01715" w:rsidP="0024658A">
      <w:pPr>
        <w:spacing w:after="120" w:line="240" w:lineRule="auto"/>
        <w:jc w:val="both"/>
      </w:pPr>
      <w:r>
        <w:t xml:space="preserve">Η Υποδοχή έγινε λαμβάνοντας όλα τα μέτρα δημόσιας υγιεινής που επιτάσσουν τα σχετικά πρωτόκολλα για την αντιμετώπιση του </w:t>
      </w:r>
      <w:r>
        <w:rPr>
          <w:lang w:val="en-US"/>
        </w:rPr>
        <w:t>COVID</w:t>
      </w:r>
      <w:r w:rsidRPr="00947A51">
        <w:t>-19</w:t>
      </w:r>
      <w:r>
        <w:t xml:space="preserve">. </w:t>
      </w:r>
    </w:p>
    <w:p w:rsidR="004A389F" w:rsidRDefault="00C01715" w:rsidP="0024658A">
      <w:pPr>
        <w:spacing w:after="120" w:line="240" w:lineRule="auto"/>
        <w:jc w:val="both"/>
      </w:pPr>
      <w:r>
        <w:t xml:space="preserve">Στην Υποδοχή παραβρέθηκε και χαιρέτησε με ιδιαίτερα ενθαρρυντικές παραινέσεις προς τους νέους φοιτητές, η Αντιπρύτανης </w:t>
      </w:r>
      <w:r w:rsidRPr="00D27E3E">
        <w:t>Έρευνας και Δια Βίου Εκπαίδευσης του Πανεπιστημίου Θεσσαλίας</w:t>
      </w:r>
      <w:r w:rsidR="00474564">
        <w:t xml:space="preserve"> Αν</w:t>
      </w:r>
      <w:r>
        <w:t>. Καθηγήτρια κ. Ιωάννα</w:t>
      </w:r>
      <w:r w:rsidRPr="00947A51">
        <w:t xml:space="preserve"> </w:t>
      </w:r>
      <w:r w:rsidR="004A389F">
        <w:t>Λαλιώτου.</w:t>
      </w:r>
    </w:p>
    <w:p w:rsidR="00C01715" w:rsidRDefault="00C01715" w:rsidP="0024658A">
      <w:pPr>
        <w:spacing w:after="120" w:line="240" w:lineRule="auto"/>
        <w:jc w:val="both"/>
      </w:pPr>
      <w:r>
        <w:t>Ο Πρ</w:t>
      </w:r>
      <w:r w:rsidR="00793451">
        <w:t>όεδρος του Τμήματος Καθηγητής</w:t>
      </w:r>
      <w:r>
        <w:t xml:space="preserve"> </w:t>
      </w:r>
      <w:bookmarkStart w:id="0" w:name="_GoBack"/>
      <w:bookmarkEnd w:id="0"/>
      <w:r>
        <w:t>Ιωάννης Παπαδόπουλος παρουσίασε</w:t>
      </w:r>
      <w:r w:rsidRPr="00AD5C04">
        <w:t xml:space="preserve"> </w:t>
      </w:r>
      <w:r>
        <w:t xml:space="preserve">το Πανεπιστήμιο Θεσσαλίας, τα ιδιαίτερα χαρακτηριστικά του Τμήματος Δασολογίας, Επιστημών Ξύλου &amp; Σχεδιασμού, το πρόγραμμα προπτυχιακών σπουδών με τις κατευθύνσεις, τα Εργαστήρια, τα Προγράμματα Μεταπτυχιακών Σπουδών, τις διδακτορικές σπουδές, και τις επαγγελματικές προοπτικές των αποφοίτων. </w:t>
      </w:r>
    </w:p>
    <w:p w:rsidR="00D85BF4" w:rsidRDefault="00D85BF4" w:rsidP="00D85BF4">
      <w:pPr>
        <w:jc w:val="both"/>
      </w:pPr>
      <w:r>
        <w:t>Επιπλέον, καθηγητές και μέλη του Τμήματος (</w:t>
      </w:r>
      <w:proofErr w:type="spellStart"/>
      <w:r>
        <w:t>Νταλός</w:t>
      </w:r>
      <w:proofErr w:type="spellEnd"/>
      <w:r>
        <w:t xml:space="preserve"> Γ., </w:t>
      </w:r>
      <w:proofErr w:type="spellStart"/>
      <w:r>
        <w:t>Μαντάνης</w:t>
      </w:r>
      <w:proofErr w:type="spellEnd"/>
      <w:r>
        <w:t xml:space="preserve"> Γ., Καραστεργίου Σ., Καραγεώργος Αντ., </w:t>
      </w:r>
      <w:proofErr w:type="spellStart"/>
      <w:r>
        <w:t>Βραχνάκης</w:t>
      </w:r>
      <w:proofErr w:type="spellEnd"/>
      <w:r>
        <w:t xml:space="preserve"> Μ., </w:t>
      </w:r>
      <w:proofErr w:type="spellStart"/>
      <w:r>
        <w:t>Κλήμου</w:t>
      </w:r>
      <w:proofErr w:type="spellEnd"/>
      <w:r>
        <w:t xml:space="preserve"> Π., Κυριάκης Α. και </w:t>
      </w:r>
      <w:proofErr w:type="spellStart"/>
      <w:r>
        <w:t>Νταρακλίτσα</w:t>
      </w:r>
      <w:proofErr w:type="spellEnd"/>
      <w:r>
        <w:t xml:space="preserve"> Ε.) ανέπτυξαν θέματα άμεσου ενδιαφέροντος για τους φοιτητές, όπως τα ειδικά πρωτόκολλα και κανόνες λόγ</w:t>
      </w:r>
      <w:r w:rsidR="004A389F">
        <w:t>ω πανδημίας, τα εργαλεία της εξ</w:t>
      </w:r>
      <w:r>
        <w:t xml:space="preserve"> αποστάσεως διδασκαλίας, τη χρήση των υπηρεσιών πληροφορικής, θέματα διασύνδεσης και επιχειρηματικότητας, πρακτικής άσκησης, βιβλιοθήκης, σίτισης κ.ά. </w:t>
      </w:r>
    </w:p>
    <w:p w:rsidR="00C01715" w:rsidRDefault="00C01715" w:rsidP="0024658A">
      <w:pPr>
        <w:spacing w:after="120" w:line="240" w:lineRule="auto"/>
        <w:jc w:val="both"/>
      </w:pPr>
      <w:r>
        <w:t xml:space="preserve">Ακολούθησε ξενάγηση των φοιτητών σε ομάδες στους εργαστηριακούς χώρους και τα Αμφιθέατρα του Τμήματος. Οι φοιτητές είχαν την ευκαιρία να γνωρίσουν από κοντά τις υποδομές του Τμήματος και να υποβάλλουν ερωτήσεις σχετικές με τις σπουδές τους. </w:t>
      </w:r>
    </w:p>
    <w:p w:rsidR="00C01715" w:rsidRDefault="00C01715" w:rsidP="0024658A">
      <w:pPr>
        <w:spacing w:after="120" w:line="240" w:lineRule="auto"/>
        <w:jc w:val="both"/>
      </w:pPr>
      <w:r>
        <w:t xml:space="preserve">Αξίζει να σημειωθεί από τα πρώτα στατιστικά στοιχεία, </w:t>
      </w:r>
      <w:r w:rsidR="004A389F">
        <w:t xml:space="preserve">που </w:t>
      </w:r>
      <w:r w:rsidR="00DD3B85">
        <w:t>ανακοινώνει</w:t>
      </w:r>
      <w:r w:rsidR="004A389F">
        <w:t xml:space="preserve"> το Τ</w:t>
      </w:r>
      <w:r w:rsidR="00DD3B85">
        <w:t xml:space="preserve">μήμα ΔΕΞΥΣ, </w:t>
      </w:r>
      <w:r>
        <w:t xml:space="preserve">οι νέοι φοιτητές σε ποσοστό 95%  έμειναν πολύ ικανοποιημένοι από τις πρώτες εντυπώσεις </w:t>
      </w:r>
      <w:r w:rsidR="00DD3B85">
        <w:t>τους</w:t>
      </w:r>
      <w:r>
        <w:t>.</w:t>
      </w:r>
    </w:p>
    <w:p w:rsidR="00C01715" w:rsidRDefault="00DD3B85" w:rsidP="0024658A">
      <w:pPr>
        <w:spacing w:after="120" w:line="240" w:lineRule="auto"/>
        <w:jc w:val="both"/>
      </w:pPr>
      <w:r>
        <w:t xml:space="preserve">Ο Πρόεδρος του Τμήματος </w:t>
      </w:r>
      <w:proofErr w:type="spellStart"/>
      <w:r>
        <w:t>Καθ</w:t>
      </w:r>
      <w:proofErr w:type="spellEnd"/>
      <w:r>
        <w:t>. Παπαδόπουλος Ιωάννης, καλωσόρισε</w:t>
      </w:r>
      <w:r w:rsidR="00C01715">
        <w:t xml:space="preserve"> </w:t>
      </w:r>
      <w:r w:rsidR="0024658A">
        <w:t xml:space="preserve">τους νέους φοιτητές </w:t>
      </w:r>
      <w:r w:rsidR="00C01715">
        <w:t xml:space="preserve">και τους </w:t>
      </w:r>
      <w:r>
        <w:t>ευχήθηκε</w:t>
      </w:r>
      <w:r w:rsidR="00C01715">
        <w:t xml:space="preserve"> </w:t>
      </w:r>
      <w:r w:rsidR="0024658A">
        <w:t xml:space="preserve">ολόψυχα </w:t>
      </w:r>
      <w:r w:rsidR="00C01715">
        <w:t>καλές σπουδές</w:t>
      </w:r>
      <w:r w:rsidR="0024658A">
        <w:t xml:space="preserve"> κι μια υπέροχη φοιτητική ζωή</w:t>
      </w:r>
      <w:r w:rsidR="00C01715">
        <w:t>! Είναι βέβαιο ότι έκαναν μια εξαιρετική επιλογή σπουδών</w:t>
      </w:r>
      <w:r w:rsidR="0024658A">
        <w:t>!</w:t>
      </w:r>
    </w:p>
    <w:p w:rsidR="0024658A" w:rsidRDefault="0024658A" w:rsidP="0024658A">
      <w:pPr>
        <w:spacing w:after="120" w:line="240" w:lineRule="auto"/>
        <w:jc w:val="both"/>
      </w:pPr>
    </w:p>
    <w:p w:rsidR="00C01715" w:rsidRDefault="00C01715" w:rsidP="0024658A">
      <w:pPr>
        <w:spacing w:after="120" w:line="240" w:lineRule="auto"/>
        <w:jc w:val="both"/>
      </w:pPr>
      <w:r>
        <w:t>Ο Πρόεδρος του Τμήματος</w:t>
      </w:r>
    </w:p>
    <w:p w:rsidR="00C01715" w:rsidRDefault="00C01715" w:rsidP="0024658A">
      <w:pPr>
        <w:spacing w:after="120" w:line="240" w:lineRule="auto"/>
        <w:jc w:val="both"/>
      </w:pPr>
      <w:r>
        <w:t>Παπαδόπουλος Ιωάννης</w:t>
      </w:r>
    </w:p>
    <w:p w:rsidR="00C01715" w:rsidRDefault="00C01715" w:rsidP="0024658A">
      <w:pPr>
        <w:spacing w:after="120" w:line="240" w:lineRule="auto"/>
        <w:jc w:val="both"/>
      </w:pPr>
      <w:r>
        <w:t xml:space="preserve">Καθηγητής    </w:t>
      </w:r>
    </w:p>
    <w:sectPr w:rsidR="00C01715" w:rsidSect="00724F98">
      <w:footerReference w:type="default" r:id="rId10"/>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F3" w:rsidRDefault="00EB11F3" w:rsidP="00427DD1">
      <w:pPr>
        <w:spacing w:after="0" w:line="240" w:lineRule="auto"/>
      </w:pPr>
      <w:r>
        <w:separator/>
      </w:r>
    </w:p>
  </w:endnote>
  <w:endnote w:type="continuationSeparator" w:id="0">
    <w:p w:rsidR="00EB11F3" w:rsidRDefault="00EB11F3" w:rsidP="0042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3360"/>
      <w:docPartObj>
        <w:docPartGallery w:val="Page Numbers (Bottom of Page)"/>
        <w:docPartUnique/>
      </w:docPartObj>
    </w:sdtPr>
    <w:sdtEndPr/>
    <w:sdtContent>
      <w:p w:rsidR="00B43834" w:rsidRDefault="00B36E48">
        <w:pPr>
          <w:pStyle w:val="ac"/>
          <w:jc w:val="center"/>
        </w:pPr>
        <w:r>
          <w:fldChar w:fldCharType="begin"/>
        </w:r>
        <w:r>
          <w:instrText xml:space="preserve"> PAGE   \* MERGEFORMAT </w:instrText>
        </w:r>
        <w:r>
          <w:fldChar w:fldCharType="separate"/>
        </w:r>
        <w:r w:rsidR="00793451">
          <w:rPr>
            <w:noProof/>
          </w:rPr>
          <w:t>1</w:t>
        </w:r>
        <w:r>
          <w:rPr>
            <w:noProof/>
          </w:rPr>
          <w:fldChar w:fldCharType="end"/>
        </w:r>
      </w:p>
    </w:sdtContent>
  </w:sdt>
  <w:p w:rsidR="00B43834" w:rsidRDefault="00B4383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F3" w:rsidRDefault="00EB11F3" w:rsidP="00427DD1">
      <w:pPr>
        <w:spacing w:after="0" w:line="240" w:lineRule="auto"/>
      </w:pPr>
      <w:r>
        <w:separator/>
      </w:r>
    </w:p>
  </w:footnote>
  <w:footnote w:type="continuationSeparator" w:id="0">
    <w:p w:rsidR="00EB11F3" w:rsidRDefault="00EB11F3" w:rsidP="0042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D8E"/>
    <w:multiLevelType w:val="hybridMultilevel"/>
    <w:tmpl w:val="9CC6FD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6B3ADF"/>
    <w:multiLevelType w:val="hybridMultilevel"/>
    <w:tmpl w:val="9CC6FD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FD17D6"/>
    <w:multiLevelType w:val="hybridMultilevel"/>
    <w:tmpl w:val="BE3CA072"/>
    <w:lvl w:ilvl="0" w:tplc="4DC0131E">
      <w:numFmt w:val="bullet"/>
      <w:lvlText w:val="•"/>
      <w:lvlJc w:val="left"/>
      <w:pPr>
        <w:ind w:left="1080" w:hanging="720"/>
      </w:pPr>
      <w:rPr>
        <w:rFonts w:ascii="Calibri" w:eastAsiaTheme="minorHAnsi" w:hAnsi="Calibri" w:cs="Calibri"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E92C68"/>
    <w:multiLevelType w:val="hybridMultilevel"/>
    <w:tmpl w:val="99F23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FD2F05"/>
    <w:multiLevelType w:val="hybridMultilevel"/>
    <w:tmpl w:val="0B62FC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B2534B"/>
    <w:multiLevelType w:val="hybridMultilevel"/>
    <w:tmpl w:val="56CE8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24746"/>
    <w:multiLevelType w:val="hybridMultilevel"/>
    <w:tmpl w:val="DBB697D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127554"/>
    <w:multiLevelType w:val="hybridMultilevel"/>
    <w:tmpl w:val="BBE23F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600411C"/>
    <w:multiLevelType w:val="hybridMultilevel"/>
    <w:tmpl w:val="FE8AC0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60D2C1D"/>
    <w:multiLevelType w:val="hybridMultilevel"/>
    <w:tmpl w:val="173259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E81977"/>
    <w:multiLevelType w:val="hybridMultilevel"/>
    <w:tmpl w:val="3D88DF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8B26AD"/>
    <w:multiLevelType w:val="hybridMultilevel"/>
    <w:tmpl w:val="9508F282"/>
    <w:lvl w:ilvl="0" w:tplc="0E3ECDDE">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16632D"/>
    <w:multiLevelType w:val="hybridMultilevel"/>
    <w:tmpl w:val="71486C9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11727B"/>
    <w:multiLevelType w:val="hybridMultilevel"/>
    <w:tmpl w:val="46801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88304B"/>
    <w:multiLevelType w:val="hybridMultilevel"/>
    <w:tmpl w:val="C9DA4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1F30F51"/>
    <w:multiLevelType w:val="hybridMultilevel"/>
    <w:tmpl w:val="DEB08FE0"/>
    <w:lvl w:ilvl="0" w:tplc="7CBA4E58">
      <w:start w:val="1"/>
      <w:numFmt w:val="bullet"/>
      <w:lvlText w:val=""/>
      <w:lvlJc w:val="left"/>
      <w:pPr>
        <w:ind w:left="720" w:hanging="360"/>
      </w:pPr>
      <w:rPr>
        <w:rFonts w:ascii="Symbol" w:hAnsi="Symbol"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A41196"/>
    <w:multiLevelType w:val="hybridMultilevel"/>
    <w:tmpl w:val="95B02B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E1474E"/>
    <w:multiLevelType w:val="hybridMultilevel"/>
    <w:tmpl w:val="F55A214C"/>
    <w:lvl w:ilvl="0" w:tplc="BFB649E2">
      <w:start w:val="1"/>
      <w:numFmt w:val="bullet"/>
      <w:lvlText w:val=""/>
      <w:lvlJc w:val="left"/>
      <w:pPr>
        <w:ind w:left="720" w:hanging="360"/>
      </w:pPr>
      <w:rPr>
        <w:rFonts w:ascii="Symbol" w:hAnsi="Symbol"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915BE8"/>
    <w:multiLevelType w:val="hybridMultilevel"/>
    <w:tmpl w:val="36EED550"/>
    <w:lvl w:ilvl="0" w:tplc="984E5BB4">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40730E7"/>
    <w:multiLevelType w:val="hybridMultilevel"/>
    <w:tmpl w:val="73E6D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75B6B23"/>
    <w:multiLevelType w:val="hybridMultilevel"/>
    <w:tmpl w:val="F652575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93B49E3"/>
    <w:multiLevelType w:val="hybridMultilevel"/>
    <w:tmpl w:val="AFA86FFE"/>
    <w:lvl w:ilvl="0" w:tplc="BBA66EC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3A7E3469"/>
    <w:multiLevelType w:val="hybridMultilevel"/>
    <w:tmpl w:val="B6B491B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C42D84"/>
    <w:multiLevelType w:val="hybridMultilevel"/>
    <w:tmpl w:val="D43C9024"/>
    <w:lvl w:ilvl="0" w:tplc="BBA66EC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4DF6D40"/>
    <w:multiLevelType w:val="hybridMultilevel"/>
    <w:tmpl w:val="025CFC5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DA422B"/>
    <w:multiLevelType w:val="hybridMultilevel"/>
    <w:tmpl w:val="9DBA7E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1B5DB9"/>
    <w:multiLevelType w:val="hybridMultilevel"/>
    <w:tmpl w:val="B93CD6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CB2A24"/>
    <w:multiLevelType w:val="hybridMultilevel"/>
    <w:tmpl w:val="BDA26298"/>
    <w:lvl w:ilvl="0" w:tplc="B9EAC9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DA1EA5"/>
    <w:multiLevelType w:val="hybridMultilevel"/>
    <w:tmpl w:val="2E8E4E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89878F0"/>
    <w:multiLevelType w:val="hybridMultilevel"/>
    <w:tmpl w:val="CBC4B55A"/>
    <w:lvl w:ilvl="0" w:tplc="DD664864">
      <w:start w:val="6"/>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AF23294"/>
    <w:multiLevelType w:val="hybridMultilevel"/>
    <w:tmpl w:val="54D61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D50E65"/>
    <w:multiLevelType w:val="hybridMultilevel"/>
    <w:tmpl w:val="C5223F86"/>
    <w:lvl w:ilvl="0" w:tplc="BBA66EC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FC9710E"/>
    <w:multiLevelType w:val="hybridMultilevel"/>
    <w:tmpl w:val="F0DE23E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BA67CD"/>
    <w:multiLevelType w:val="hybridMultilevel"/>
    <w:tmpl w:val="05F040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6A3A8B"/>
    <w:multiLevelType w:val="hybridMultilevel"/>
    <w:tmpl w:val="6C405E5E"/>
    <w:lvl w:ilvl="0" w:tplc="BBA66EC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175DDB"/>
    <w:multiLevelType w:val="hybridMultilevel"/>
    <w:tmpl w:val="AF6649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6E0433"/>
    <w:multiLevelType w:val="hybridMultilevel"/>
    <w:tmpl w:val="70EED43A"/>
    <w:lvl w:ilvl="0" w:tplc="43A695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E8D7167"/>
    <w:multiLevelType w:val="hybridMultilevel"/>
    <w:tmpl w:val="48541C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1965083"/>
    <w:multiLevelType w:val="hybridMultilevel"/>
    <w:tmpl w:val="E1AC4030"/>
    <w:lvl w:ilvl="0" w:tplc="BD7010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BD366D"/>
    <w:multiLevelType w:val="hybridMultilevel"/>
    <w:tmpl w:val="4ECEBACA"/>
    <w:lvl w:ilvl="0" w:tplc="D4240428">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89A03B0"/>
    <w:multiLevelType w:val="hybridMultilevel"/>
    <w:tmpl w:val="68AAD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1955E5"/>
    <w:multiLevelType w:val="hybridMultilevel"/>
    <w:tmpl w:val="CE2E43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4F7909"/>
    <w:multiLevelType w:val="hybridMultilevel"/>
    <w:tmpl w:val="3A82E7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B8A3D73"/>
    <w:multiLevelType w:val="hybridMultilevel"/>
    <w:tmpl w:val="662C259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19"/>
  </w:num>
  <w:num w:numId="2">
    <w:abstractNumId w:val="4"/>
  </w:num>
  <w:num w:numId="3">
    <w:abstractNumId w:val="37"/>
  </w:num>
  <w:num w:numId="4">
    <w:abstractNumId w:val="1"/>
  </w:num>
  <w:num w:numId="5">
    <w:abstractNumId w:val="0"/>
  </w:num>
  <w:num w:numId="6">
    <w:abstractNumId w:val="16"/>
  </w:num>
  <w:num w:numId="7">
    <w:abstractNumId w:val="3"/>
  </w:num>
  <w:num w:numId="8">
    <w:abstractNumId w:val="12"/>
  </w:num>
  <w:num w:numId="9">
    <w:abstractNumId w:val="28"/>
  </w:num>
  <w:num w:numId="10">
    <w:abstractNumId w:val="42"/>
  </w:num>
  <w:num w:numId="11">
    <w:abstractNumId w:val="41"/>
  </w:num>
  <w:num w:numId="12">
    <w:abstractNumId w:val="8"/>
  </w:num>
  <w:num w:numId="13">
    <w:abstractNumId w:val="33"/>
  </w:num>
  <w:num w:numId="14">
    <w:abstractNumId w:val="30"/>
  </w:num>
  <w:num w:numId="15">
    <w:abstractNumId w:val="10"/>
  </w:num>
  <w:num w:numId="16">
    <w:abstractNumId w:val="7"/>
  </w:num>
  <w:num w:numId="17">
    <w:abstractNumId w:val="25"/>
  </w:num>
  <w:num w:numId="18">
    <w:abstractNumId w:val="15"/>
  </w:num>
  <w:num w:numId="19">
    <w:abstractNumId w:val="6"/>
  </w:num>
  <w:num w:numId="20">
    <w:abstractNumId w:val="32"/>
  </w:num>
  <w:num w:numId="21">
    <w:abstractNumId w:val="35"/>
  </w:num>
  <w:num w:numId="22">
    <w:abstractNumId w:val="24"/>
  </w:num>
  <w:num w:numId="23">
    <w:abstractNumId w:val="22"/>
  </w:num>
  <w:num w:numId="24">
    <w:abstractNumId w:val="17"/>
  </w:num>
  <w:num w:numId="25">
    <w:abstractNumId w:val="40"/>
  </w:num>
  <w:num w:numId="26">
    <w:abstractNumId w:val="34"/>
  </w:num>
  <w:num w:numId="27">
    <w:abstractNumId w:val="27"/>
  </w:num>
  <w:num w:numId="28">
    <w:abstractNumId w:val="36"/>
  </w:num>
  <w:num w:numId="29">
    <w:abstractNumId w:val="38"/>
  </w:num>
  <w:num w:numId="30">
    <w:abstractNumId w:val="14"/>
  </w:num>
  <w:num w:numId="31">
    <w:abstractNumId w:val="26"/>
  </w:num>
  <w:num w:numId="32">
    <w:abstractNumId w:val="2"/>
  </w:num>
  <w:num w:numId="33">
    <w:abstractNumId w:val="9"/>
  </w:num>
  <w:num w:numId="34">
    <w:abstractNumId w:val="5"/>
  </w:num>
  <w:num w:numId="35">
    <w:abstractNumId w:val="11"/>
  </w:num>
  <w:num w:numId="36">
    <w:abstractNumId w:val="39"/>
  </w:num>
  <w:num w:numId="37">
    <w:abstractNumId w:val="18"/>
  </w:num>
  <w:num w:numId="38">
    <w:abstractNumId w:val="23"/>
  </w:num>
  <w:num w:numId="39">
    <w:abstractNumId w:val="21"/>
  </w:num>
  <w:num w:numId="40">
    <w:abstractNumId w:val="31"/>
  </w:num>
  <w:num w:numId="41">
    <w:abstractNumId w:val="29"/>
  </w:num>
  <w:num w:numId="42">
    <w:abstractNumId w:val="43"/>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9A"/>
    <w:rsid w:val="00004785"/>
    <w:rsid w:val="000110EF"/>
    <w:rsid w:val="0002318B"/>
    <w:rsid w:val="00030893"/>
    <w:rsid w:val="00031B78"/>
    <w:rsid w:val="00034A9A"/>
    <w:rsid w:val="0003729F"/>
    <w:rsid w:val="0004418C"/>
    <w:rsid w:val="000530B3"/>
    <w:rsid w:val="000832DC"/>
    <w:rsid w:val="000A6CF1"/>
    <w:rsid w:val="000B65CE"/>
    <w:rsid w:val="000C711B"/>
    <w:rsid w:val="00123917"/>
    <w:rsid w:val="00140108"/>
    <w:rsid w:val="001522BD"/>
    <w:rsid w:val="00180A34"/>
    <w:rsid w:val="00180E44"/>
    <w:rsid w:val="001834AE"/>
    <w:rsid w:val="00190CFE"/>
    <w:rsid w:val="001A791C"/>
    <w:rsid w:val="001B445C"/>
    <w:rsid w:val="001B6D49"/>
    <w:rsid w:val="001B7E91"/>
    <w:rsid w:val="001C38BE"/>
    <w:rsid w:val="001F6F77"/>
    <w:rsid w:val="00207F4E"/>
    <w:rsid w:val="00230678"/>
    <w:rsid w:val="00237C5C"/>
    <w:rsid w:val="0024658A"/>
    <w:rsid w:val="002479C6"/>
    <w:rsid w:val="00254565"/>
    <w:rsid w:val="00254D73"/>
    <w:rsid w:val="002718B0"/>
    <w:rsid w:val="002817FA"/>
    <w:rsid w:val="0030593B"/>
    <w:rsid w:val="00333CFC"/>
    <w:rsid w:val="00342077"/>
    <w:rsid w:val="00355DE6"/>
    <w:rsid w:val="003617F6"/>
    <w:rsid w:val="003A232C"/>
    <w:rsid w:val="003A61C2"/>
    <w:rsid w:val="003E4837"/>
    <w:rsid w:val="003E7D87"/>
    <w:rsid w:val="003F498B"/>
    <w:rsid w:val="004003C9"/>
    <w:rsid w:val="00401D48"/>
    <w:rsid w:val="004054CA"/>
    <w:rsid w:val="00427DD1"/>
    <w:rsid w:val="0043273C"/>
    <w:rsid w:val="004335FD"/>
    <w:rsid w:val="00460834"/>
    <w:rsid w:val="0047374B"/>
    <w:rsid w:val="00474564"/>
    <w:rsid w:val="004A389F"/>
    <w:rsid w:val="004B082B"/>
    <w:rsid w:val="004B3524"/>
    <w:rsid w:val="004F0FE9"/>
    <w:rsid w:val="004F2F50"/>
    <w:rsid w:val="004F5EED"/>
    <w:rsid w:val="00513032"/>
    <w:rsid w:val="00514CBC"/>
    <w:rsid w:val="0053310D"/>
    <w:rsid w:val="00552D40"/>
    <w:rsid w:val="00567118"/>
    <w:rsid w:val="00581DE7"/>
    <w:rsid w:val="0059117F"/>
    <w:rsid w:val="00594557"/>
    <w:rsid w:val="005A4BFB"/>
    <w:rsid w:val="005B79F1"/>
    <w:rsid w:val="005E59CB"/>
    <w:rsid w:val="00623B71"/>
    <w:rsid w:val="006346F0"/>
    <w:rsid w:val="00640A63"/>
    <w:rsid w:val="00650BD2"/>
    <w:rsid w:val="00656D19"/>
    <w:rsid w:val="00667C5B"/>
    <w:rsid w:val="006C0098"/>
    <w:rsid w:val="006D31D7"/>
    <w:rsid w:val="006E021E"/>
    <w:rsid w:val="006F3D50"/>
    <w:rsid w:val="007039C8"/>
    <w:rsid w:val="0071276E"/>
    <w:rsid w:val="00716BB4"/>
    <w:rsid w:val="00717F5B"/>
    <w:rsid w:val="00723C23"/>
    <w:rsid w:val="00724F98"/>
    <w:rsid w:val="007375BF"/>
    <w:rsid w:val="00752838"/>
    <w:rsid w:val="00762EF8"/>
    <w:rsid w:val="007630D5"/>
    <w:rsid w:val="00793451"/>
    <w:rsid w:val="00794283"/>
    <w:rsid w:val="00795588"/>
    <w:rsid w:val="008078D2"/>
    <w:rsid w:val="0083198D"/>
    <w:rsid w:val="0084686E"/>
    <w:rsid w:val="00855B78"/>
    <w:rsid w:val="008719D0"/>
    <w:rsid w:val="00873336"/>
    <w:rsid w:val="00884CBB"/>
    <w:rsid w:val="00895FE4"/>
    <w:rsid w:val="008B29D3"/>
    <w:rsid w:val="008B7BF1"/>
    <w:rsid w:val="008E2772"/>
    <w:rsid w:val="008F3068"/>
    <w:rsid w:val="00903FD8"/>
    <w:rsid w:val="00915B4A"/>
    <w:rsid w:val="00923C4C"/>
    <w:rsid w:val="00951F15"/>
    <w:rsid w:val="00952C30"/>
    <w:rsid w:val="009704F7"/>
    <w:rsid w:val="00972915"/>
    <w:rsid w:val="00992C04"/>
    <w:rsid w:val="009951B4"/>
    <w:rsid w:val="009A59B2"/>
    <w:rsid w:val="009E2926"/>
    <w:rsid w:val="009E4F08"/>
    <w:rsid w:val="009F45B7"/>
    <w:rsid w:val="00A006EE"/>
    <w:rsid w:val="00A03D37"/>
    <w:rsid w:val="00A36323"/>
    <w:rsid w:val="00A375E5"/>
    <w:rsid w:val="00A707FA"/>
    <w:rsid w:val="00A74B7B"/>
    <w:rsid w:val="00A83009"/>
    <w:rsid w:val="00AA4957"/>
    <w:rsid w:val="00AB6034"/>
    <w:rsid w:val="00AC431D"/>
    <w:rsid w:val="00AE470F"/>
    <w:rsid w:val="00B02FF5"/>
    <w:rsid w:val="00B15665"/>
    <w:rsid w:val="00B21B19"/>
    <w:rsid w:val="00B36E48"/>
    <w:rsid w:val="00B41E84"/>
    <w:rsid w:val="00B43834"/>
    <w:rsid w:val="00B46617"/>
    <w:rsid w:val="00B609F7"/>
    <w:rsid w:val="00B67178"/>
    <w:rsid w:val="00B76187"/>
    <w:rsid w:val="00B96E79"/>
    <w:rsid w:val="00BA5DEA"/>
    <w:rsid w:val="00BA62A3"/>
    <w:rsid w:val="00BB2201"/>
    <w:rsid w:val="00BC2C38"/>
    <w:rsid w:val="00BC57B6"/>
    <w:rsid w:val="00BE02B2"/>
    <w:rsid w:val="00BF1ABC"/>
    <w:rsid w:val="00BF6F48"/>
    <w:rsid w:val="00C01715"/>
    <w:rsid w:val="00C576B6"/>
    <w:rsid w:val="00C6720C"/>
    <w:rsid w:val="00C75D38"/>
    <w:rsid w:val="00C8631E"/>
    <w:rsid w:val="00CB0599"/>
    <w:rsid w:val="00CB58D3"/>
    <w:rsid w:val="00CB6562"/>
    <w:rsid w:val="00CD1099"/>
    <w:rsid w:val="00CE1985"/>
    <w:rsid w:val="00D06C11"/>
    <w:rsid w:val="00D262D0"/>
    <w:rsid w:val="00D50463"/>
    <w:rsid w:val="00D57751"/>
    <w:rsid w:val="00D7241D"/>
    <w:rsid w:val="00D85BF4"/>
    <w:rsid w:val="00D93D30"/>
    <w:rsid w:val="00DC6E36"/>
    <w:rsid w:val="00DD0404"/>
    <w:rsid w:val="00DD3B85"/>
    <w:rsid w:val="00DD4F81"/>
    <w:rsid w:val="00E05937"/>
    <w:rsid w:val="00E10B83"/>
    <w:rsid w:val="00E14BC4"/>
    <w:rsid w:val="00E166FD"/>
    <w:rsid w:val="00E74A73"/>
    <w:rsid w:val="00E82BD9"/>
    <w:rsid w:val="00E8543E"/>
    <w:rsid w:val="00E85727"/>
    <w:rsid w:val="00EA204C"/>
    <w:rsid w:val="00EB11F3"/>
    <w:rsid w:val="00EB5990"/>
    <w:rsid w:val="00ED0B61"/>
    <w:rsid w:val="00ED798A"/>
    <w:rsid w:val="00F10951"/>
    <w:rsid w:val="00F31D38"/>
    <w:rsid w:val="00F36D3E"/>
    <w:rsid w:val="00F80A5B"/>
    <w:rsid w:val="00FB15CD"/>
    <w:rsid w:val="00FE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798E"/>
  <w15:docId w15:val="{2CF6EB0C-6E3D-48C6-8C5A-EE0AD1AC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A9A"/>
    <w:pPr>
      <w:ind w:left="720"/>
      <w:contextualSpacing/>
    </w:pPr>
  </w:style>
  <w:style w:type="table" w:styleId="a4">
    <w:name w:val="Table Grid"/>
    <w:basedOn w:val="a1"/>
    <w:uiPriority w:val="39"/>
    <w:rsid w:val="0075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Απλός πίνακας 11"/>
    <w:basedOn w:val="a1"/>
    <w:uiPriority w:val="41"/>
    <w:rsid w:val="00752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header"/>
    <w:basedOn w:val="a"/>
    <w:link w:val="Char"/>
    <w:semiHidden/>
    <w:rsid w:val="00460834"/>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
    <w:name w:val="Κεφαλίδα Char"/>
    <w:basedOn w:val="a0"/>
    <w:link w:val="a5"/>
    <w:semiHidden/>
    <w:rsid w:val="00460834"/>
    <w:rPr>
      <w:rFonts w:ascii="Times New Roman" w:eastAsia="Times New Roman" w:hAnsi="Times New Roman" w:cs="Times New Roman"/>
      <w:sz w:val="24"/>
      <w:szCs w:val="20"/>
      <w:lang w:eastAsia="el-GR"/>
    </w:rPr>
  </w:style>
  <w:style w:type="character" w:styleId="a6">
    <w:name w:val="annotation reference"/>
    <w:basedOn w:val="a0"/>
    <w:uiPriority w:val="99"/>
    <w:semiHidden/>
    <w:unhideWhenUsed/>
    <w:rsid w:val="002817FA"/>
    <w:rPr>
      <w:sz w:val="16"/>
      <w:szCs w:val="16"/>
    </w:rPr>
  </w:style>
  <w:style w:type="paragraph" w:styleId="a7">
    <w:name w:val="annotation text"/>
    <w:basedOn w:val="a"/>
    <w:link w:val="Char0"/>
    <w:uiPriority w:val="99"/>
    <w:semiHidden/>
    <w:unhideWhenUsed/>
    <w:rsid w:val="002817FA"/>
    <w:pPr>
      <w:spacing w:line="240" w:lineRule="auto"/>
    </w:pPr>
    <w:rPr>
      <w:sz w:val="20"/>
      <w:szCs w:val="20"/>
    </w:rPr>
  </w:style>
  <w:style w:type="character" w:customStyle="1" w:styleId="Char0">
    <w:name w:val="Κείμενο σχολίου Char"/>
    <w:basedOn w:val="a0"/>
    <w:link w:val="a7"/>
    <w:uiPriority w:val="99"/>
    <w:semiHidden/>
    <w:rsid w:val="002817FA"/>
    <w:rPr>
      <w:sz w:val="20"/>
      <w:szCs w:val="20"/>
    </w:rPr>
  </w:style>
  <w:style w:type="paragraph" w:styleId="a8">
    <w:name w:val="annotation subject"/>
    <w:basedOn w:val="a7"/>
    <w:next w:val="a7"/>
    <w:link w:val="Char1"/>
    <w:uiPriority w:val="99"/>
    <w:semiHidden/>
    <w:unhideWhenUsed/>
    <w:rsid w:val="002817FA"/>
    <w:rPr>
      <w:b/>
      <w:bCs/>
    </w:rPr>
  </w:style>
  <w:style w:type="character" w:customStyle="1" w:styleId="Char1">
    <w:name w:val="Θέμα σχολίου Char"/>
    <w:basedOn w:val="Char0"/>
    <w:link w:val="a8"/>
    <w:uiPriority w:val="99"/>
    <w:semiHidden/>
    <w:rsid w:val="002817FA"/>
    <w:rPr>
      <w:b/>
      <w:bCs/>
      <w:sz w:val="20"/>
      <w:szCs w:val="20"/>
    </w:rPr>
  </w:style>
  <w:style w:type="paragraph" w:styleId="a9">
    <w:name w:val="Balloon Text"/>
    <w:basedOn w:val="a"/>
    <w:link w:val="Char2"/>
    <w:uiPriority w:val="99"/>
    <w:semiHidden/>
    <w:unhideWhenUsed/>
    <w:rsid w:val="002817FA"/>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2817FA"/>
    <w:rPr>
      <w:rFonts w:ascii="Tahoma" w:hAnsi="Tahoma" w:cs="Tahoma"/>
      <w:sz w:val="16"/>
      <w:szCs w:val="16"/>
    </w:rPr>
  </w:style>
  <w:style w:type="paragraph" w:styleId="aa">
    <w:name w:val="footnote text"/>
    <w:basedOn w:val="a"/>
    <w:link w:val="Char3"/>
    <w:uiPriority w:val="99"/>
    <w:semiHidden/>
    <w:unhideWhenUsed/>
    <w:rsid w:val="00427DD1"/>
    <w:pPr>
      <w:spacing w:after="0" w:line="240" w:lineRule="auto"/>
    </w:pPr>
    <w:rPr>
      <w:sz w:val="20"/>
      <w:szCs w:val="20"/>
    </w:rPr>
  </w:style>
  <w:style w:type="character" w:customStyle="1" w:styleId="Char3">
    <w:name w:val="Κείμενο υποσημείωσης Char"/>
    <w:basedOn w:val="a0"/>
    <w:link w:val="aa"/>
    <w:uiPriority w:val="99"/>
    <w:semiHidden/>
    <w:rsid w:val="00427DD1"/>
    <w:rPr>
      <w:sz w:val="20"/>
      <w:szCs w:val="20"/>
    </w:rPr>
  </w:style>
  <w:style w:type="character" w:styleId="ab">
    <w:name w:val="footnote reference"/>
    <w:basedOn w:val="a0"/>
    <w:uiPriority w:val="99"/>
    <w:semiHidden/>
    <w:unhideWhenUsed/>
    <w:rsid w:val="00427DD1"/>
    <w:rPr>
      <w:vertAlign w:val="superscript"/>
    </w:rPr>
  </w:style>
  <w:style w:type="paragraph" w:styleId="ac">
    <w:name w:val="footer"/>
    <w:basedOn w:val="a"/>
    <w:link w:val="Char4"/>
    <w:uiPriority w:val="99"/>
    <w:unhideWhenUsed/>
    <w:rsid w:val="00B43834"/>
    <w:pPr>
      <w:tabs>
        <w:tab w:val="center" w:pos="4153"/>
        <w:tab w:val="right" w:pos="8306"/>
      </w:tabs>
      <w:spacing w:after="0" w:line="240" w:lineRule="auto"/>
    </w:pPr>
  </w:style>
  <w:style w:type="character" w:customStyle="1" w:styleId="Char4">
    <w:name w:val="Υποσέλιδο Char"/>
    <w:basedOn w:val="a0"/>
    <w:link w:val="ac"/>
    <w:uiPriority w:val="99"/>
    <w:rsid w:val="00B43834"/>
  </w:style>
  <w:style w:type="character" w:styleId="-">
    <w:name w:val="Hyperlink"/>
    <w:rsid w:val="004054CA"/>
    <w:rPr>
      <w:color w:val="0000FF"/>
      <w:u w:val="single"/>
    </w:rPr>
  </w:style>
  <w:style w:type="character" w:customStyle="1" w:styleId="UnresolvedMention">
    <w:name w:val="Unresolved Mention"/>
    <w:basedOn w:val="a0"/>
    <w:uiPriority w:val="99"/>
    <w:semiHidden/>
    <w:unhideWhenUsed/>
    <w:rsid w:val="00E1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fws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0207-86AF-4271-9144-F243C7F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367</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ATHANASIADI KORALIA</cp:lastModifiedBy>
  <cp:revision>8</cp:revision>
  <cp:lastPrinted>2019-03-28T21:05:00Z</cp:lastPrinted>
  <dcterms:created xsi:type="dcterms:W3CDTF">2020-10-13T12:09:00Z</dcterms:created>
  <dcterms:modified xsi:type="dcterms:W3CDTF">2020-10-15T07:34:00Z</dcterms:modified>
</cp:coreProperties>
</file>