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11" w:rsidRPr="00A67574" w:rsidRDefault="00A67574">
      <w:pPr>
        <w:rPr>
          <w:b/>
        </w:rPr>
      </w:pPr>
      <w:r w:rsidRPr="00A67574">
        <w:rPr>
          <w:b/>
        </w:rPr>
        <w:t>ΕΝΔΕΙΚΤΙΚΑ ΠΕΡΙΕΧΟΜΕΝΑ ΟΔΗΓΟΥ ΣΠΟΥΔΩΝ</w:t>
      </w:r>
    </w:p>
    <w:p w:rsidR="00A67574" w:rsidRDefault="00A67574" w:rsidP="00A67574">
      <w:r w:rsidRPr="00A67574">
        <w:rPr>
          <w:b/>
        </w:rPr>
        <w:t>Μέρος Πρώτο:</w:t>
      </w:r>
      <w:r w:rsidRPr="00A67574">
        <w:t xml:space="preserve"> Πληροφορίες σχετικά με το Ίδρυμα</w:t>
      </w:r>
      <w:r w:rsidRPr="00A67574">
        <w:br/>
        <w:t>• Επωνυμία και διεύθυνση</w:t>
      </w:r>
      <w:r w:rsidRPr="00A67574">
        <w:br/>
        <w:t>• Ημερομηνίες ακαδημαϊκού έτους/εξαμήνων</w:t>
      </w:r>
      <w:r w:rsidRPr="00A67574">
        <w:br/>
        <w:t>• Ακαδημαϊκές αρχές και υπηρεσίες</w:t>
      </w:r>
      <w:r w:rsidRPr="00A67574">
        <w:br/>
        <w:t xml:space="preserve">• Γενική περιγραφή </w:t>
      </w:r>
      <w:r>
        <w:t>του Ιδρύματος (συμπεριλαμβανομέ</w:t>
      </w:r>
      <w:r w:rsidRPr="00A67574">
        <w:t>νου του τύπου και της νομικής μορφής του)</w:t>
      </w:r>
      <w:r w:rsidRPr="00A67574">
        <w:br/>
        <w:t>• Κατάλογος των προσφερόμενων προγραμμάτων</w:t>
      </w:r>
      <w:r>
        <w:t xml:space="preserve"> </w:t>
      </w:r>
      <w:r w:rsidRPr="00A67574">
        <w:t>σπουδών που οδηγούν στην απόκτηση ακαδημαϊκού</w:t>
      </w:r>
      <w:r>
        <w:t xml:space="preserve"> </w:t>
      </w:r>
      <w:r w:rsidRPr="00A67574">
        <w:t>τίτλου</w:t>
      </w:r>
      <w:r w:rsidRPr="00A67574">
        <w:br/>
        <w:t>• Διαδικασίες εισαγωγής/εγγραφής</w:t>
      </w:r>
      <w:r w:rsidRPr="00A67574">
        <w:br/>
        <w:t>• Βασικοί Κανονισμο</w:t>
      </w:r>
      <w:r>
        <w:t xml:space="preserve">ί του Ιδρύματος (συμπεριλαμβανομένων των διαδικασιών </w:t>
      </w:r>
      <w:r w:rsidRPr="00A67574">
        <w:t>ακαδημαϊκής αναγνώρισης)</w:t>
      </w:r>
      <w:r w:rsidRPr="00A67574">
        <w:br/>
        <w:t>• Συντονιστής ECTS του Ιδρύματος</w:t>
      </w:r>
    </w:p>
    <w:p w:rsidR="00A67574" w:rsidRDefault="00A67574" w:rsidP="00A67574">
      <w:r w:rsidRPr="00A67574">
        <w:rPr>
          <w:b/>
        </w:rPr>
        <w:br/>
        <w:t>Μέρος Δεύτερο:</w:t>
      </w:r>
      <w:r>
        <w:t xml:space="preserve"> Πληροφορίες σχετικά με τα προ</w:t>
      </w:r>
      <w:r w:rsidRPr="00A67574">
        <w:t>γράμματα σπουδώ</w:t>
      </w:r>
      <w:r>
        <w:t>ν που οδηγούν στην απόκτηση ακα</w:t>
      </w:r>
      <w:r w:rsidRPr="00A67574">
        <w:t>δημαϊκού τίτλου</w:t>
      </w:r>
    </w:p>
    <w:p w:rsidR="00A67574" w:rsidRDefault="00A67574" w:rsidP="00A67574">
      <w:r w:rsidRPr="00A67574">
        <w:br/>
      </w:r>
      <w:r w:rsidRPr="00A67574">
        <w:rPr>
          <w:b/>
        </w:rPr>
        <w:t>Α)</w:t>
      </w:r>
      <w:r w:rsidRPr="00A67574">
        <w:t xml:space="preserve"> Γενική περιγραφή</w:t>
      </w:r>
      <w:r w:rsidRPr="00A67574">
        <w:br/>
        <w:t>• Απονεμόμενος ακαδημαϊκός τίτλος</w:t>
      </w:r>
      <w:r w:rsidRPr="00A67574">
        <w:br/>
        <w:t>• Προϋποθέσεις εισαγωγής</w:t>
      </w:r>
      <w:bookmarkStart w:id="0" w:name="_GoBack"/>
      <w:bookmarkEnd w:id="0"/>
      <w:r w:rsidRPr="00A67574">
        <w:br/>
        <w:t>• Εκπαιδευτικοί και επαγγελματικοί στόχοι</w:t>
      </w:r>
      <w:r w:rsidRPr="00A67574">
        <w:br/>
        <w:t>• Πρόσβαση σε περαιτέρω σπουδές</w:t>
      </w:r>
      <w:r w:rsidRPr="00A67574">
        <w:br/>
        <w:t>• Διάγραμμα μαθημάτων του προγράμματος σπουδών</w:t>
      </w:r>
      <w:r>
        <w:t xml:space="preserve"> </w:t>
      </w:r>
      <w:r w:rsidRPr="00A67574">
        <w:t>με πιστωτικές μονάδες (60 ανά έτος)</w:t>
      </w:r>
      <w:r w:rsidRPr="00A67574">
        <w:br/>
        <w:t>• Τελικές εξετάσεις</w:t>
      </w:r>
      <w:r w:rsidRPr="00A67574">
        <w:br/>
        <w:t>• Κανονισμοί εξετ</w:t>
      </w:r>
      <w:r>
        <w:t>άσεων και αξιολόγησης/βαθμολόγη</w:t>
      </w:r>
      <w:r w:rsidRPr="00A67574">
        <w:t>σης</w:t>
      </w:r>
      <w:r w:rsidRPr="00A67574">
        <w:br/>
        <w:t>• Συντονιστής ECTS του Τμήματος</w:t>
      </w:r>
    </w:p>
    <w:p w:rsidR="00A67574" w:rsidRDefault="00A67574" w:rsidP="00A67574">
      <w:r w:rsidRPr="00A67574">
        <w:br/>
      </w:r>
      <w:r w:rsidRPr="00A67574">
        <w:rPr>
          <w:b/>
        </w:rPr>
        <w:t>Β)</w:t>
      </w:r>
      <w:r w:rsidRPr="00A67574">
        <w:t xml:space="preserve"> Περιγραφή των επιμέρους ενοτήτων μαθημάτων</w:t>
      </w:r>
      <w:r w:rsidRPr="00A67574">
        <w:br/>
        <w:t>• Τίτλος του μαθήματος</w:t>
      </w:r>
      <w:r w:rsidRPr="00A67574">
        <w:br/>
        <w:t>• Κωδικός αριθμός του μαθήματος</w:t>
      </w:r>
      <w:r w:rsidRPr="00A67574">
        <w:br/>
        <w:t>• Τύπος του μαθήματος</w:t>
      </w:r>
      <w:r w:rsidRPr="00A67574">
        <w:br/>
        <w:t>• Επίπεδο του μαθήματος</w:t>
      </w:r>
      <w:r w:rsidRPr="00A67574">
        <w:br/>
        <w:t>• Έτος σπουδών</w:t>
      </w:r>
      <w:r w:rsidRPr="00A67574">
        <w:br/>
        <w:t>• Εξάμηνο/τρίμηνο</w:t>
      </w:r>
      <w:r w:rsidRPr="00A67574">
        <w:br/>
        <w:t>• Αριθμός απονεμόμενων πιστωτικών μονάδων (με</w:t>
      </w:r>
      <w:r>
        <w:t xml:space="preserve"> </w:t>
      </w:r>
      <w:r w:rsidRPr="00A67574">
        <w:t>βάση τον φόρτο εργασίας που απαιτείται να κ</w:t>
      </w:r>
      <w:r>
        <w:t>α</w:t>
      </w:r>
      <w:r w:rsidRPr="00A67574">
        <w:t>ταβάλει ο φοιτητής ή σπουδαστής για να επιτύχει</w:t>
      </w:r>
      <w:r>
        <w:t xml:space="preserve"> </w:t>
      </w:r>
      <w:r w:rsidRPr="00A67574">
        <w:t>τους αντικειμενι</w:t>
      </w:r>
      <w:r>
        <w:t>κούς στόχους ή τα μαθησιακά απο</w:t>
      </w:r>
      <w:r w:rsidRPr="00A67574">
        <w:t>τελέσματα)</w:t>
      </w:r>
      <w:r w:rsidRPr="00A67574">
        <w:br/>
        <w:t>• Όνομα του διδάσκοντος/των διδασκόντων</w:t>
      </w:r>
      <w:r w:rsidRPr="00A67574">
        <w:br/>
        <w:t>• Αντικειμενικοί στόχοι του μαθήματος (επιδιωκόμενα</w:t>
      </w:r>
      <w:r w:rsidRPr="00A67574">
        <w:br/>
        <w:t>μαθησιακά αποτελέσματα)</w:t>
      </w:r>
      <w:r w:rsidRPr="00A67574">
        <w:br/>
        <w:t>• Προαπαιτήσεις</w:t>
      </w:r>
      <w:r w:rsidRPr="00A67574">
        <w:br/>
        <w:t>• Περιεχόμενο του μαθήματος (</w:t>
      </w:r>
      <w:proofErr w:type="spellStart"/>
      <w:r w:rsidRPr="00A67574">
        <w:t>Syllabus</w:t>
      </w:r>
      <w:proofErr w:type="spellEnd"/>
      <w:r w:rsidRPr="00A67574">
        <w:t>)</w:t>
      </w:r>
      <w:r w:rsidRPr="00A67574">
        <w:br/>
        <w:t xml:space="preserve">• </w:t>
      </w:r>
      <w:proofErr w:type="spellStart"/>
      <w:r w:rsidRPr="00A67574">
        <w:t>Συνιστώμενη</w:t>
      </w:r>
      <w:proofErr w:type="spellEnd"/>
      <w:r w:rsidRPr="00A67574">
        <w:t xml:space="preserve"> βιβλιογραφία προς μελέτη</w:t>
      </w:r>
      <w:r w:rsidRPr="00A67574">
        <w:br/>
        <w:t>• Διδακτικές και μαθησιακές μέθοδοι</w:t>
      </w:r>
      <w:r w:rsidRPr="00A67574">
        <w:br/>
        <w:t>• Μέθοδοι αξιολόγησης/βαθμολόγησης</w:t>
      </w:r>
      <w:r w:rsidRPr="00A67574">
        <w:br/>
        <w:t>• Γλώσσα διδασκαλίας</w:t>
      </w:r>
    </w:p>
    <w:p w:rsidR="00A67574" w:rsidRPr="00A67574" w:rsidRDefault="00A67574" w:rsidP="00A67574">
      <w:r w:rsidRPr="00A67574">
        <w:lastRenderedPageBreak/>
        <w:br/>
      </w:r>
      <w:r w:rsidRPr="00A67574">
        <w:rPr>
          <w:b/>
        </w:rPr>
        <w:t>Μέρος Τρίτο:</w:t>
      </w:r>
      <w:r w:rsidRPr="00A67574">
        <w:t xml:space="preserve"> Γεν</w:t>
      </w:r>
      <w:r>
        <w:t>ικές πληροφορίες για τους φοιτη</w:t>
      </w:r>
      <w:r w:rsidRPr="00A67574">
        <w:t>τές/σπουδαστές</w:t>
      </w:r>
      <w:r w:rsidRPr="00A67574">
        <w:br/>
        <w:t>• Κόστος διαβίωσης</w:t>
      </w:r>
      <w:r w:rsidRPr="00A67574">
        <w:br/>
        <w:t>• Στέγαση</w:t>
      </w:r>
      <w:r w:rsidRPr="00A67574">
        <w:br/>
        <w:t>• Σίτιση</w:t>
      </w:r>
      <w:r w:rsidRPr="00A67574">
        <w:br/>
        <w:t>• Ιατρικές υπηρεσίες</w:t>
      </w:r>
      <w:r w:rsidRPr="00A67574">
        <w:br/>
        <w:t>• Υπηρεσίες για φοι</w:t>
      </w:r>
      <w:r>
        <w:t>τητές/σπουδαστές με ειδικές ανά</w:t>
      </w:r>
      <w:r w:rsidRPr="00A67574">
        <w:t>γκες</w:t>
      </w:r>
      <w:r w:rsidRPr="00A67574">
        <w:br/>
        <w:t>• Ασφάλιση/υγειονομική περίθαλψη</w:t>
      </w:r>
      <w:r w:rsidRPr="00A67574">
        <w:br/>
        <w:t>• Οικονομική ενίσχυση φοιτητών/σπουδαστών</w:t>
      </w:r>
      <w:r w:rsidRPr="00A67574">
        <w:br/>
        <w:t>• Γραφείο φοιτητικ</w:t>
      </w:r>
      <w:r>
        <w:t>ών/σπουδαστικών υποθέσεων – Σύμ</w:t>
      </w:r>
      <w:r w:rsidRPr="00A67574">
        <w:t>βουλοι σπουδών</w:t>
      </w:r>
      <w:r w:rsidRPr="00A67574">
        <w:br/>
        <w:t>• Σπουδαστήρια – Αναγνωστήρια – Βιβλιοθήκες</w:t>
      </w:r>
      <w:r w:rsidRPr="00A67574">
        <w:br/>
        <w:t>• Διεθνή προγράμματα</w:t>
      </w:r>
      <w:r w:rsidRPr="00A67574">
        <w:br/>
        <w:t>• Πρακτικές πληρο</w:t>
      </w:r>
      <w:r>
        <w:t>φορίες για διακινούμενους φοιτη</w:t>
      </w:r>
      <w:r w:rsidRPr="00A67574">
        <w:t>τές/σπουδαστές</w:t>
      </w:r>
      <w:r w:rsidRPr="00A67574">
        <w:br/>
        <w:t>• Μαθήματα γλώσσας</w:t>
      </w:r>
      <w:r w:rsidRPr="00A67574">
        <w:br/>
        <w:t>• Πρακτική άσκηση</w:t>
      </w:r>
      <w:r w:rsidRPr="00A67574">
        <w:br/>
        <w:t>• Αθλητικές εγκαταστάσεις</w:t>
      </w:r>
      <w:r w:rsidRPr="00A67574">
        <w:br/>
        <w:t xml:space="preserve">• </w:t>
      </w:r>
      <w:proofErr w:type="spellStart"/>
      <w:r w:rsidRPr="00A67574">
        <w:t>Εξωσπουδαστικές</w:t>
      </w:r>
      <w:proofErr w:type="spellEnd"/>
      <w:r w:rsidRPr="00A67574">
        <w:t xml:space="preserve"> και ελεύθερες δραστηριότητες</w:t>
      </w:r>
      <w:r w:rsidRPr="00A67574">
        <w:br/>
        <w:t>• Φοιτητικοί/σπουδαστικοί σύλλογοι</w:t>
      </w:r>
    </w:p>
    <w:sectPr w:rsidR="00A67574" w:rsidRPr="00A675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4"/>
    <w:rsid w:val="00836E11"/>
    <w:rsid w:val="00A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53C3"/>
  <w15:chartTrackingRefBased/>
  <w15:docId w15:val="{EC85B8EE-110C-4731-B715-A42E6CA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</cp:revision>
  <dcterms:created xsi:type="dcterms:W3CDTF">2021-10-08T09:13:00Z</dcterms:created>
  <dcterms:modified xsi:type="dcterms:W3CDTF">2021-10-08T09:17:00Z</dcterms:modified>
</cp:coreProperties>
</file>