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32745E">
      <w:pPr>
        <w:pStyle w:val="4"/>
        <w:spacing w:before="0" w:after="0"/>
        <w:ind w:left="2160"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283707" w:rsidRDefault="00283707" w:rsidP="00283707">
      <w:pPr>
        <w:spacing w:after="0" w:line="240" w:lineRule="auto"/>
        <w:ind w:right="-58"/>
        <w:jc w:val="both"/>
        <w:rPr>
          <w:rFonts w:cs="Times New Roman"/>
          <w:b/>
          <w:szCs w:val="24"/>
        </w:rPr>
      </w:pPr>
    </w:p>
    <w:p w:rsidR="00BC1C6F" w:rsidRPr="00157716" w:rsidRDefault="00BC1C6F" w:rsidP="00BC1C6F">
      <w:pPr>
        <w:spacing w:after="0" w:line="240" w:lineRule="auto"/>
        <w:jc w:val="both"/>
        <w:rPr>
          <w:rFonts w:cs="Times New Roman"/>
          <w:b/>
        </w:rPr>
      </w:pPr>
      <w:r w:rsidRPr="00157716">
        <w:rPr>
          <w:rFonts w:cs="Times New Roman"/>
          <w:b/>
        </w:rPr>
        <w:t>ΣΧΟΛΗ ΟΙΚΟΝΟΜΙΚΩΝ ΚΑΙ ΔΙΟΙΚΗΤΙΚΩΝ ΕΠΙΣΤΗΜΩΝ</w:t>
      </w:r>
    </w:p>
    <w:p w:rsidR="00BC1C6F" w:rsidRPr="00157716" w:rsidRDefault="00BC1C6F" w:rsidP="00BC1C6F">
      <w:pPr>
        <w:spacing w:after="0" w:line="240" w:lineRule="auto"/>
        <w:jc w:val="both"/>
        <w:rPr>
          <w:rFonts w:cs="Times New Roman"/>
          <w:b/>
        </w:rPr>
      </w:pPr>
      <w:r w:rsidRPr="00157716">
        <w:rPr>
          <w:rFonts w:cs="Times New Roman"/>
          <w:b/>
        </w:rPr>
        <w:t xml:space="preserve">ΤΜΗΜΑ ΟΙΚΟΝΟΜΙΚΩΝ ΕΠΙΣΤΗΜΩΝ, </w:t>
      </w:r>
      <w:r w:rsidRPr="00157716">
        <w:rPr>
          <w:rFonts w:cs="Times New Roman"/>
          <w:color w:val="000000" w:themeColor="text1"/>
        </w:rPr>
        <w:t>28</w:t>
      </w:r>
      <w:r w:rsidRPr="00157716">
        <w:rPr>
          <w:rFonts w:cs="Times New Roman"/>
          <w:color w:val="000000" w:themeColor="text1"/>
          <w:vertAlign w:val="superscript"/>
        </w:rPr>
        <w:t>ης</w:t>
      </w:r>
      <w:r w:rsidRPr="00157716">
        <w:rPr>
          <w:rFonts w:cs="Times New Roman"/>
          <w:color w:val="000000" w:themeColor="text1"/>
        </w:rPr>
        <w:t xml:space="preserve"> Οκτωβρίου 78</w:t>
      </w:r>
      <w:r w:rsidRPr="00157716">
        <w:rPr>
          <w:rFonts w:cs="Times New Roman"/>
          <w:b/>
          <w:color w:val="000000" w:themeColor="text1"/>
        </w:rPr>
        <w:t xml:space="preserve">, </w:t>
      </w:r>
      <w:r w:rsidRPr="00157716">
        <w:rPr>
          <w:rFonts w:cs="Times New Roman"/>
          <w:color w:val="000000" w:themeColor="text1"/>
        </w:rPr>
        <w:t xml:space="preserve">38333 Βόλος, </w:t>
      </w:r>
      <w:proofErr w:type="spellStart"/>
      <w:r w:rsidRPr="00157716">
        <w:rPr>
          <w:rFonts w:cs="Times New Roman"/>
          <w:color w:val="000000" w:themeColor="text1"/>
        </w:rPr>
        <w:t>τηλ</w:t>
      </w:r>
      <w:proofErr w:type="spellEnd"/>
      <w:r w:rsidRPr="00157716">
        <w:rPr>
          <w:rFonts w:cs="Times New Roman"/>
          <w:color w:val="000000" w:themeColor="text1"/>
        </w:rPr>
        <w:t>. 2421074913</w:t>
      </w:r>
      <w:r w:rsidRPr="00157716">
        <w:rPr>
          <w:rFonts w:cs="Times New Roman"/>
          <w:b/>
          <w:color w:val="000000" w:themeColor="text1"/>
        </w:rPr>
        <w:t xml:space="preserve">, </w:t>
      </w:r>
      <w:r w:rsidRPr="00157716">
        <w:rPr>
          <w:rFonts w:cs="Times New Roman"/>
          <w:color w:val="000000" w:themeColor="text1"/>
        </w:rPr>
        <w:t xml:space="preserve">FAX 24210-74772, </w:t>
      </w:r>
      <w:r w:rsidRPr="00157716">
        <w:rPr>
          <w:rFonts w:cs="Times New Roman"/>
          <w:color w:val="000000" w:themeColor="text1"/>
          <w:lang w:val="en-US"/>
        </w:rPr>
        <w:t>e</w:t>
      </w:r>
      <w:r w:rsidRPr="00157716">
        <w:rPr>
          <w:rFonts w:cs="Times New Roman"/>
          <w:color w:val="000000" w:themeColor="text1"/>
        </w:rPr>
        <w:t>-</w:t>
      </w:r>
      <w:r w:rsidRPr="00157716">
        <w:rPr>
          <w:rFonts w:cs="Times New Roman"/>
          <w:color w:val="000000" w:themeColor="text1"/>
          <w:lang w:val="en-US"/>
        </w:rPr>
        <w:t>mail</w:t>
      </w:r>
      <w:r w:rsidRPr="00157716">
        <w:rPr>
          <w:rFonts w:cs="Times New Roman"/>
          <w:color w:val="000000" w:themeColor="text1"/>
        </w:rPr>
        <w:t xml:space="preserve">: </w:t>
      </w:r>
      <w:hyperlink r:id="rId6" w:history="1">
        <w:r w:rsidRPr="00157716">
          <w:rPr>
            <w:rStyle w:val="-"/>
            <w:rFonts w:cs="Times New Roman"/>
            <w:color w:val="000000" w:themeColor="text1"/>
            <w:lang w:val="en-US"/>
          </w:rPr>
          <w:t>g</w:t>
        </w:r>
        <w:r w:rsidRPr="00157716">
          <w:rPr>
            <w:rStyle w:val="-"/>
            <w:rFonts w:cs="Times New Roman"/>
            <w:color w:val="000000" w:themeColor="text1"/>
          </w:rPr>
          <w:t>-</w:t>
        </w:r>
        <w:r w:rsidRPr="00157716">
          <w:rPr>
            <w:rStyle w:val="-"/>
            <w:rFonts w:cs="Times New Roman"/>
            <w:color w:val="000000" w:themeColor="text1"/>
            <w:lang w:val="en-US"/>
          </w:rPr>
          <w:t>econ</w:t>
        </w:r>
        <w:r w:rsidRPr="00157716">
          <w:rPr>
            <w:rStyle w:val="-"/>
            <w:rFonts w:cs="Times New Roman"/>
            <w:color w:val="000000" w:themeColor="text1"/>
          </w:rPr>
          <w:t>@</w:t>
        </w:r>
        <w:r w:rsidRPr="00157716">
          <w:rPr>
            <w:rStyle w:val="-"/>
            <w:rFonts w:cs="Times New Roman"/>
            <w:color w:val="000000" w:themeColor="text1"/>
            <w:lang w:val="en-US"/>
          </w:rPr>
          <w:t>econ</w:t>
        </w:r>
        <w:r w:rsidRPr="00157716">
          <w:rPr>
            <w:rStyle w:val="-"/>
            <w:rFonts w:cs="Times New Roman"/>
            <w:color w:val="000000" w:themeColor="text1"/>
          </w:rPr>
          <w:t>.</w:t>
        </w:r>
        <w:r w:rsidRPr="00157716">
          <w:rPr>
            <w:rStyle w:val="-"/>
            <w:rFonts w:cs="Times New Roman"/>
            <w:color w:val="000000" w:themeColor="text1"/>
            <w:lang w:val="en-US"/>
          </w:rPr>
          <w:t>uth</w:t>
        </w:r>
        <w:r w:rsidRPr="00157716">
          <w:rPr>
            <w:rStyle w:val="-"/>
            <w:rFonts w:cs="Times New Roman"/>
            <w:color w:val="000000" w:themeColor="text1"/>
          </w:rPr>
          <w:t>.</w:t>
        </w:r>
        <w:r w:rsidRPr="00157716">
          <w:rPr>
            <w:rStyle w:val="-"/>
            <w:rFonts w:cs="Times New Roman"/>
            <w:color w:val="000000" w:themeColor="text1"/>
            <w:lang w:val="en-US"/>
          </w:rPr>
          <w:t>gr</w:t>
        </w:r>
      </w:hyperlink>
      <w:r w:rsidRPr="00157716">
        <w:rPr>
          <w:rFonts w:cs="Times New Roman"/>
          <w:color w:val="000000" w:themeColor="text1"/>
        </w:rPr>
        <w:t>, Αρμόδια κ. Ζούπη Ζωή.</w:t>
      </w:r>
    </w:p>
    <w:p w:rsidR="00BC1C6F" w:rsidRPr="00157716" w:rsidRDefault="00BC1C6F" w:rsidP="00BC1C6F">
      <w:pPr>
        <w:spacing w:after="0" w:line="240" w:lineRule="auto"/>
        <w:ind w:right="-878"/>
        <w:jc w:val="both"/>
        <w:rPr>
          <w:rFonts w:cs="Times New Roman"/>
          <w:b/>
        </w:rPr>
      </w:pPr>
    </w:p>
    <w:p w:rsidR="00BC1C6F" w:rsidRPr="00157716" w:rsidRDefault="00BC1C6F" w:rsidP="00BC1C6F">
      <w:pPr>
        <w:numPr>
          <w:ilvl w:val="0"/>
          <w:numId w:val="1"/>
        </w:numPr>
        <w:spacing w:after="0" w:line="240" w:lineRule="auto"/>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Καθηγητή</w:t>
      </w:r>
      <w:r w:rsidRPr="00157716">
        <w:rPr>
          <w:rFonts w:cs="Times New Roman"/>
        </w:rPr>
        <w:t xml:space="preserve"> </w:t>
      </w:r>
      <w:r w:rsidRPr="00157716">
        <w:rPr>
          <w:rFonts w:cs="Times New Roman"/>
          <w:b/>
        </w:rPr>
        <w:t>πρώτης βαθμίδας</w:t>
      </w:r>
      <w:r w:rsidRPr="00157716">
        <w:rPr>
          <w:rFonts w:cs="Times New Roman"/>
        </w:rPr>
        <w:t xml:space="preserve"> με γνωστικό αντικείμενο </w:t>
      </w:r>
      <w:r w:rsidRPr="00157716">
        <w:rPr>
          <w:rFonts w:cs="Times New Roman"/>
          <w:b/>
        </w:rPr>
        <w:t xml:space="preserve">«Μικροοικονομική Ανάλυση» </w:t>
      </w:r>
      <w:r w:rsidRPr="00157716">
        <w:rPr>
          <w:rFonts w:cs="Times New Roman"/>
        </w:rPr>
        <w:t>(</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13077/20/ΓΠ/</w:t>
      </w:r>
      <w:r w:rsidRPr="00157716">
        <w:rPr>
          <w:rFonts w:cs="Times New Roman"/>
          <w:color w:val="000000"/>
        </w:rPr>
        <w:t>10-07-2020</w:t>
      </w:r>
      <w:r w:rsidRPr="00157716">
        <w:rPr>
          <w:rFonts w:cs="Times New Roman"/>
        </w:rPr>
        <w:t>, ΦΕΚ 1623/12-10-2020/</w:t>
      </w:r>
      <w:proofErr w:type="spellStart"/>
      <w:r w:rsidRPr="00157716">
        <w:rPr>
          <w:rFonts w:cs="Times New Roman"/>
        </w:rPr>
        <w:t>τ.Γ</w:t>
      </w:r>
      <w:proofErr w:type="spellEnd"/>
      <w:r w:rsidRPr="00157716">
        <w:rPr>
          <w:rFonts w:cs="Times New Roman"/>
        </w:rPr>
        <w:t xml:space="preserve">’, </w:t>
      </w:r>
      <w:r w:rsidRPr="00157716">
        <w:rPr>
          <w:rStyle w:val="a6"/>
        </w:rPr>
        <w:t>ΑΔΑ:</w:t>
      </w:r>
      <w:r w:rsidRPr="00157716">
        <w:rPr>
          <w:rFonts w:cs="Times New Roman"/>
        </w:rPr>
        <w:t xml:space="preserve"> ΨΘΞ5469Β7Ξ-ΤΗ0)</w:t>
      </w:r>
    </w:p>
    <w:p w:rsidR="00BC1C6F" w:rsidRPr="00157716" w:rsidRDefault="00BC1C6F" w:rsidP="00BC1C6F">
      <w:pPr>
        <w:spacing w:after="0" w:line="240" w:lineRule="auto"/>
        <w:ind w:left="284"/>
        <w:jc w:val="both"/>
        <w:rPr>
          <w:rFonts w:cs="Times New Roman"/>
          <w:color w:val="000000" w:themeColor="text1"/>
        </w:rPr>
      </w:pPr>
      <w:r w:rsidRPr="00157716">
        <w:rPr>
          <w:rFonts w:cs="Times New Roman"/>
        </w:rPr>
        <w:t>Κωδικός Ανάρτησης «ΑΠΕΛΛΑ</w:t>
      </w:r>
      <w:r w:rsidRPr="00157716">
        <w:rPr>
          <w:rFonts w:cs="Times New Roman"/>
          <w:color w:val="000000" w:themeColor="text1"/>
        </w:rPr>
        <w:t xml:space="preserve">»: </w:t>
      </w:r>
      <w:r w:rsidRPr="00157716">
        <w:rPr>
          <w:b/>
          <w:bCs/>
          <w:color w:val="FF0000"/>
        </w:rPr>
        <w:t>APP18334</w:t>
      </w:r>
    </w:p>
    <w:p w:rsidR="00BC1C6F" w:rsidRPr="00157716" w:rsidRDefault="00BC1C6F" w:rsidP="00BC1C6F">
      <w:pPr>
        <w:spacing w:after="0" w:line="240" w:lineRule="auto"/>
        <w:jc w:val="both"/>
        <w:rPr>
          <w:rFonts w:cs="Times New Roman"/>
          <w:b/>
          <w:u w:val="single"/>
        </w:rPr>
      </w:pPr>
      <w:r w:rsidRPr="00157716">
        <w:rPr>
          <w:rFonts w:cs="Times New Roman"/>
          <w:b/>
        </w:rPr>
        <w:t xml:space="preserve"> </w:t>
      </w:r>
      <w:r w:rsidRPr="00157716">
        <w:rPr>
          <w:rFonts w:cs="Times New Roman"/>
          <w:b/>
          <w:u w:val="single"/>
        </w:rPr>
        <w:t>ΠΕΡΙΓΡΑΦΗ ΘΕΣΗΣ</w:t>
      </w:r>
    </w:p>
    <w:p w:rsidR="00BC1C6F" w:rsidRPr="00157716" w:rsidRDefault="00BC1C6F" w:rsidP="00BC1C6F">
      <w:pPr>
        <w:spacing w:after="40" w:line="240" w:lineRule="auto"/>
        <w:jc w:val="both"/>
        <w:rPr>
          <w:rFonts w:cs="Times New Roman"/>
          <w:lang w:eastAsia="en-US"/>
        </w:rPr>
      </w:pPr>
      <w:r w:rsidRPr="00157716">
        <w:rPr>
          <w:rFonts w:eastAsia="Times New Roman" w:cs="Times New Roman"/>
        </w:rPr>
        <w:t xml:space="preserve">Το γνωστικό αντικείμενο </w:t>
      </w:r>
      <w:r w:rsidRPr="00157716">
        <w:rPr>
          <w:rFonts w:cs="Times New Roman"/>
        </w:rPr>
        <w:t>«Μικροοικονομική Ανάλυση»</w:t>
      </w:r>
      <w:r w:rsidRPr="00157716">
        <w:rPr>
          <w:rFonts w:cs="Times New Roman"/>
          <w:b/>
        </w:rPr>
        <w:t xml:space="preserve"> </w:t>
      </w:r>
      <w:r w:rsidRPr="00157716">
        <w:rPr>
          <w:rFonts w:cs="Times New Roman"/>
          <w:lang w:eastAsia="en-US"/>
        </w:rPr>
        <w:t xml:space="preserve">σχετίζεται με την ανάλυση, </w:t>
      </w:r>
      <w:proofErr w:type="spellStart"/>
      <w:r w:rsidRPr="00157716">
        <w:rPr>
          <w:rFonts w:cs="Times New Roman"/>
          <w:lang w:eastAsia="en-US"/>
        </w:rPr>
        <w:t>υποδειγματοποίηση</w:t>
      </w:r>
      <w:proofErr w:type="spellEnd"/>
      <w:r w:rsidRPr="00157716">
        <w:rPr>
          <w:rFonts w:cs="Times New Roman"/>
          <w:lang w:eastAsia="en-US"/>
        </w:rPr>
        <w:t xml:space="preserve"> και την μέτρηση της συμπεριφοράς των οικονομικών μονάδων. Η Μικροοικονομική Ανάλυση εντάσσεται στα ευρύτερα επιστημονικά πεδία της Οικονομικής Ανάλυσης και της Εφαρμοσμένης Οικονομικής. Μεταξύ άλλων, η Μικροοικονομική Ανάλυση εξετάζει θέματα που αφορούν στην «θεωρία του παραγωγού» και τα οποία εστιάζουν στην μέτρηση και την </w:t>
      </w:r>
      <w:proofErr w:type="spellStart"/>
      <w:r w:rsidRPr="00157716">
        <w:rPr>
          <w:rFonts w:cs="Times New Roman"/>
          <w:lang w:eastAsia="en-US"/>
        </w:rPr>
        <w:t>υποδειγματοποίηση</w:t>
      </w:r>
      <w:proofErr w:type="spellEnd"/>
      <w:r w:rsidRPr="00157716">
        <w:rPr>
          <w:rFonts w:cs="Times New Roman"/>
          <w:lang w:eastAsia="en-US"/>
        </w:rPr>
        <w:t xml:space="preserve"> της παραγωγικότητας (</w:t>
      </w:r>
      <w:proofErr w:type="spellStart"/>
      <w:r w:rsidRPr="00157716">
        <w:rPr>
          <w:rFonts w:cs="Times New Roman"/>
          <w:lang w:eastAsia="en-US"/>
        </w:rPr>
        <w:t>productivity</w:t>
      </w:r>
      <w:proofErr w:type="spellEnd"/>
      <w:r w:rsidRPr="00157716">
        <w:rPr>
          <w:rFonts w:cs="Times New Roman"/>
          <w:lang w:eastAsia="en-US"/>
        </w:rPr>
        <w:t>) και της αποτελεσματικότητας (</w:t>
      </w:r>
      <w:proofErr w:type="spellStart"/>
      <w:r w:rsidRPr="00157716">
        <w:rPr>
          <w:rFonts w:cs="Times New Roman"/>
          <w:lang w:eastAsia="en-US"/>
        </w:rPr>
        <w:t>efficiency</w:t>
      </w:r>
      <w:proofErr w:type="spellEnd"/>
      <w:r w:rsidRPr="00157716">
        <w:rPr>
          <w:rFonts w:cs="Times New Roman"/>
          <w:lang w:eastAsia="en-US"/>
        </w:rPr>
        <w:t>) που καθορίζουν την ανάπτυξη και την ανταγωνιστικότητα των παραγωγικών μονάδων.</w:t>
      </w:r>
    </w:p>
    <w:p w:rsidR="00BC1C6F" w:rsidRPr="00157716" w:rsidRDefault="00BC1C6F" w:rsidP="00BC1C6F">
      <w:pPr>
        <w:spacing w:after="0" w:line="240" w:lineRule="auto"/>
        <w:ind w:right="-878"/>
        <w:jc w:val="both"/>
        <w:rPr>
          <w:rFonts w:cs="Times New Roman"/>
          <w:color w:val="000000"/>
          <w:lang w:eastAsia="ar-SA"/>
        </w:rPr>
      </w:pPr>
    </w:p>
    <w:p w:rsidR="00BC1C6F" w:rsidRPr="00157716" w:rsidRDefault="00BC1C6F" w:rsidP="00BC1C6F">
      <w:pPr>
        <w:numPr>
          <w:ilvl w:val="0"/>
          <w:numId w:val="1"/>
        </w:numPr>
        <w:spacing w:after="0" w:line="240" w:lineRule="auto"/>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Καθηγητή</w:t>
      </w:r>
      <w:r w:rsidRPr="00157716">
        <w:rPr>
          <w:rFonts w:cs="Times New Roman"/>
        </w:rPr>
        <w:t xml:space="preserve"> </w:t>
      </w:r>
      <w:r w:rsidRPr="00157716">
        <w:rPr>
          <w:rFonts w:cs="Times New Roman"/>
          <w:b/>
        </w:rPr>
        <w:t>πρώτης βαθμίδας</w:t>
      </w:r>
      <w:r w:rsidRPr="00157716">
        <w:rPr>
          <w:rFonts w:cs="Times New Roman"/>
        </w:rPr>
        <w:t xml:space="preserve"> με γνωστικό αντικείμενο </w:t>
      </w:r>
      <w:r w:rsidRPr="00157716">
        <w:rPr>
          <w:rFonts w:cs="Times New Roman"/>
          <w:b/>
        </w:rPr>
        <w:t>«Διοίκηση (</w:t>
      </w:r>
      <w:r w:rsidRPr="00157716">
        <w:rPr>
          <w:rFonts w:cs="Times New Roman"/>
          <w:b/>
          <w:lang w:val="en-US"/>
        </w:rPr>
        <w:t>Management</w:t>
      </w:r>
      <w:r w:rsidRPr="00157716">
        <w:rPr>
          <w:rFonts w:cs="Times New Roman"/>
          <w:b/>
        </w:rPr>
        <w:t>)»</w:t>
      </w:r>
      <w:r w:rsidRPr="00157716">
        <w:rPr>
          <w:rFonts w:cs="Times New Roman"/>
        </w:rPr>
        <w:t xml:space="preserve"> (</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13133/20/ΓΠ/</w:t>
      </w:r>
      <w:r w:rsidRPr="00157716">
        <w:rPr>
          <w:rFonts w:cs="Times New Roman"/>
          <w:color w:val="000000"/>
        </w:rPr>
        <w:t>10-07-2020</w:t>
      </w:r>
      <w:r w:rsidRPr="00157716">
        <w:rPr>
          <w:rFonts w:cs="Times New Roman"/>
        </w:rPr>
        <w:t>, ΦΕΚ 1623/12-10-2020/</w:t>
      </w:r>
      <w:proofErr w:type="spellStart"/>
      <w:r w:rsidRPr="00157716">
        <w:rPr>
          <w:rFonts w:cs="Times New Roman"/>
        </w:rPr>
        <w:t>τ.Γ</w:t>
      </w:r>
      <w:proofErr w:type="spellEnd"/>
      <w:r w:rsidRPr="00157716">
        <w:rPr>
          <w:rFonts w:cs="Times New Roman"/>
        </w:rPr>
        <w:t xml:space="preserve">’, </w:t>
      </w:r>
      <w:r w:rsidRPr="00157716">
        <w:rPr>
          <w:rStyle w:val="a6"/>
        </w:rPr>
        <w:t>ΑΔΑ:</w:t>
      </w:r>
      <w:r w:rsidRPr="00157716">
        <w:rPr>
          <w:rFonts w:cs="Times New Roman"/>
        </w:rPr>
        <w:t xml:space="preserve"> 6ΧΤΝ469Β7Ξ-ΡΥΣ)</w:t>
      </w:r>
    </w:p>
    <w:p w:rsidR="00BC1C6F" w:rsidRPr="00157716" w:rsidRDefault="00BC1C6F" w:rsidP="00BC1C6F">
      <w:pPr>
        <w:spacing w:after="0" w:line="240" w:lineRule="auto"/>
        <w:ind w:left="284"/>
        <w:jc w:val="both"/>
        <w:rPr>
          <w:rFonts w:cs="Times New Roman"/>
          <w:color w:val="FF0000"/>
        </w:rPr>
      </w:pPr>
      <w:r w:rsidRPr="00157716">
        <w:rPr>
          <w:rFonts w:cs="Times New Roman"/>
        </w:rPr>
        <w:t>Κωδικός Ανάρτησης «ΑΠΕΛΛΑ</w:t>
      </w:r>
      <w:r w:rsidRPr="00157716">
        <w:rPr>
          <w:rFonts w:cs="Times New Roman"/>
          <w:color w:val="000000" w:themeColor="text1"/>
        </w:rPr>
        <w:t xml:space="preserve">»: </w:t>
      </w:r>
      <w:r w:rsidRPr="00157716">
        <w:rPr>
          <w:b/>
          <w:bCs/>
          <w:color w:val="FF0000"/>
        </w:rPr>
        <w:t>APP18335</w:t>
      </w:r>
    </w:p>
    <w:p w:rsidR="00BC1C6F" w:rsidRPr="00157716" w:rsidRDefault="00BC1C6F" w:rsidP="00BC1C6F">
      <w:pPr>
        <w:spacing w:after="0" w:line="240" w:lineRule="auto"/>
        <w:jc w:val="both"/>
        <w:rPr>
          <w:rFonts w:cs="Times New Roman"/>
          <w:b/>
          <w:u w:val="single"/>
        </w:rPr>
      </w:pPr>
      <w:r w:rsidRPr="00157716">
        <w:rPr>
          <w:rFonts w:cs="Times New Roman"/>
          <w:b/>
        </w:rPr>
        <w:t xml:space="preserve"> </w:t>
      </w:r>
      <w:r w:rsidRPr="00157716">
        <w:rPr>
          <w:rFonts w:cs="Times New Roman"/>
          <w:b/>
          <w:u w:val="single"/>
        </w:rPr>
        <w:t>ΠΕΡΙΓΡΑΦΗ ΘΕΣΗΣ</w:t>
      </w:r>
    </w:p>
    <w:p w:rsidR="00BC1C6F" w:rsidRPr="00157716" w:rsidRDefault="00BC1C6F" w:rsidP="00BC1C6F">
      <w:pPr>
        <w:spacing w:after="0" w:line="240" w:lineRule="auto"/>
        <w:jc w:val="both"/>
        <w:rPr>
          <w:rFonts w:cs="Times New Roman"/>
          <w:lang w:eastAsia="en-US"/>
        </w:rPr>
      </w:pPr>
      <w:r w:rsidRPr="00157716">
        <w:rPr>
          <w:rFonts w:eastAsia="Times New Roman" w:cs="Times New Roman"/>
        </w:rPr>
        <w:t xml:space="preserve">Το γνωστικό αντικείμενο </w:t>
      </w:r>
      <w:r w:rsidRPr="00157716">
        <w:rPr>
          <w:rFonts w:cs="Times New Roman"/>
          <w:lang w:eastAsia="en-US"/>
        </w:rPr>
        <w:t>«Διοίκηση (</w:t>
      </w:r>
      <w:proofErr w:type="spellStart"/>
      <w:r w:rsidRPr="00157716">
        <w:rPr>
          <w:rFonts w:cs="Times New Roman"/>
          <w:lang w:eastAsia="en-US"/>
        </w:rPr>
        <w:t>Management</w:t>
      </w:r>
      <w:proofErr w:type="spellEnd"/>
      <w:r w:rsidRPr="00157716">
        <w:rPr>
          <w:rFonts w:cs="Times New Roman"/>
          <w:lang w:eastAsia="en-US"/>
        </w:rPr>
        <w:t>)», αφορά στο θεωρητικό και επιστημονικό υπόβαθρο που αναφέρεται στον προγραμματισμό, την οργάνωση, τη διεύθυνση και τον έλεγχο που επηρεάζουν τις αποφάσεις και την αποτελεσματική συμπεριφορά εργαζομένων και οργανισμών. Έμφαση δίνεται στις δεξιότητες και τεχνικές που απαιτούνται από τα διοικητικά στελέχη ώστε να αναδειχθούν αποτελεσματικοί ηγέτες, ευαισθητοποιημένοι στα ζητήματα που αφορούν στη συμπεριφορά των εργαζομένων και τις πολιτικές διοίκησής τους, στο πλαίσιο των προκλήσεων του σύγχρονου περιβάλλοντος τόσο στον ιδιωτικό όσο και στον δημόσιο τομέα. Παράλληλα σημαντικό άξονα αποτελούν οι επιμέρους διοικητικές επιλογές που εξασφαλίζουν την μακροπρόθεσμη επιτυχία και ανταγωνιστικότητα των οργανισμών.</w:t>
      </w:r>
    </w:p>
    <w:p w:rsidR="00BC1C6F" w:rsidRPr="00157716" w:rsidRDefault="00BC1C6F" w:rsidP="00BC1C6F">
      <w:pPr>
        <w:spacing w:after="0" w:line="240" w:lineRule="auto"/>
        <w:ind w:right="-878"/>
        <w:jc w:val="both"/>
        <w:rPr>
          <w:rFonts w:cs="Times New Roman"/>
          <w:color w:val="000000"/>
          <w:lang w:eastAsia="ar-SA"/>
        </w:rPr>
      </w:pPr>
    </w:p>
    <w:p w:rsidR="00BC1C6F" w:rsidRPr="00157716" w:rsidRDefault="00BC1C6F" w:rsidP="00BC1C6F">
      <w:pPr>
        <w:spacing w:after="0" w:line="240" w:lineRule="auto"/>
        <w:ind w:right="-878"/>
        <w:jc w:val="both"/>
        <w:rPr>
          <w:rFonts w:cs="Times New Roman"/>
          <w:b/>
        </w:rPr>
      </w:pPr>
      <w:r w:rsidRPr="00157716">
        <w:rPr>
          <w:rFonts w:cs="Times New Roman"/>
          <w:b/>
        </w:rPr>
        <w:t>ΣΧΟΛΗ ΕΠΙΣΤΗΜΩΝ ΥΓΕΙΑΣ</w:t>
      </w:r>
    </w:p>
    <w:p w:rsidR="00BC1C6F" w:rsidRPr="00157716" w:rsidRDefault="00BC1C6F" w:rsidP="00BC1C6F">
      <w:pPr>
        <w:spacing w:after="0" w:line="240" w:lineRule="auto"/>
        <w:jc w:val="both"/>
        <w:rPr>
          <w:rFonts w:cs="Times New Roman"/>
          <w:szCs w:val="24"/>
        </w:rPr>
      </w:pPr>
      <w:r w:rsidRPr="00157716">
        <w:rPr>
          <w:rFonts w:cs="Times New Roman"/>
          <w:b/>
        </w:rPr>
        <w:t xml:space="preserve">ΤΜΗΜΑ ΙΑΤΡΙΚΗΣ, </w:t>
      </w:r>
      <w:r w:rsidRPr="00157716">
        <w:rPr>
          <w:rFonts w:cs="Times New Roman"/>
          <w:szCs w:val="24"/>
        </w:rPr>
        <w:t xml:space="preserve">Πανεπιστημίου 3, </w:t>
      </w:r>
      <w:proofErr w:type="spellStart"/>
      <w:r w:rsidRPr="00157716">
        <w:rPr>
          <w:rFonts w:cs="Times New Roman"/>
          <w:szCs w:val="24"/>
        </w:rPr>
        <w:t>Βιόπολις</w:t>
      </w:r>
      <w:proofErr w:type="spellEnd"/>
      <w:r w:rsidRPr="00157716">
        <w:rPr>
          <w:rFonts w:cs="Times New Roman"/>
          <w:szCs w:val="24"/>
        </w:rPr>
        <w:t xml:space="preserve"> 41500 Λάρισα, </w:t>
      </w:r>
      <w:proofErr w:type="spellStart"/>
      <w:r w:rsidRPr="00157716">
        <w:rPr>
          <w:rFonts w:cs="Times New Roman"/>
          <w:szCs w:val="24"/>
        </w:rPr>
        <w:t>τηλ</w:t>
      </w:r>
      <w:proofErr w:type="spellEnd"/>
      <w:r w:rsidRPr="00157716">
        <w:rPr>
          <w:rFonts w:cs="Times New Roman"/>
          <w:szCs w:val="24"/>
        </w:rPr>
        <w:t xml:space="preserve">. 2410 68 5703, </w:t>
      </w:r>
      <w:r w:rsidRPr="00157716">
        <w:rPr>
          <w:rFonts w:cs="Times New Roman"/>
          <w:bCs/>
          <w:szCs w:val="24"/>
          <w:lang w:val="en-US"/>
        </w:rPr>
        <w:t>Fax</w:t>
      </w:r>
      <w:r w:rsidRPr="00157716">
        <w:rPr>
          <w:rFonts w:cs="Times New Roman"/>
          <w:bCs/>
          <w:szCs w:val="24"/>
        </w:rPr>
        <w:t>:</w:t>
      </w:r>
      <w:r w:rsidRPr="00157716">
        <w:rPr>
          <w:rFonts w:cs="Times New Roman"/>
          <w:szCs w:val="24"/>
        </w:rPr>
        <w:t xml:space="preserve"> 2410 68 5546-7,</w:t>
      </w:r>
      <w:r w:rsidRPr="00157716">
        <w:rPr>
          <w:rFonts w:cs="Times New Roman"/>
          <w:bCs/>
          <w:szCs w:val="24"/>
        </w:rPr>
        <w:t xml:space="preserve"> </w:t>
      </w:r>
      <w:r w:rsidRPr="00157716">
        <w:rPr>
          <w:rFonts w:cs="Times New Roman"/>
          <w:bCs/>
          <w:szCs w:val="24"/>
          <w:lang w:val="en-US"/>
        </w:rPr>
        <w:t>e</w:t>
      </w:r>
      <w:r w:rsidRPr="00157716">
        <w:rPr>
          <w:rFonts w:cs="Times New Roman"/>
          <w:bCs/>
          <w:szCs w:val="24"/>
        </w:rPr>
        <w:t>-</w:t>
      </w:r>
      <w:r w:rsidRPr="00157716">
        <w:rPr>
          <w:rFonts w:cs="Times New Roman"/>
          <w:bCs/>
          <w:szCs w:val="24"/>
          <w:lang w:val="en-US"/>
        </w:rPr>
        <w:t>mail</w:t>
      </w:r>
      <w:r w:rsidRPr="00157716">
        <w:rPr>
          <w:rFonts w:cs="Times New Roman"/>
          <w:bCs/>
          <w:szCs w:val="24"/>
        </w:rPr>
        <w:t>:</w:t>
      </w:r>
      <w:r w:rsidRPr="00157716">
        <w:rPr>
          <w:rFonts w:cs="Times New Roman"/>
          <w:szCs w:val="24"/>
        </w:rPr>
        <w:t xml:space="preserve"> </w:t>
      </w:r>
      <w:hyperlink r:id="rId7" w:history="1">
        <w:r w:rsidRPr="00157716">
          <w:rPr>
            <w:rStyle w:val="-"/>
            <w:rFonts w:cs="Times New Roman"/>
            <w:szCs w:val="24"/>
            <w:lang w:val="en-US"/>
          </w:rPr>
          <w:t>g</w:t>
        </w:r>
        <w:r w:rsidRPr="00157716">
          <w:rPr>
            <w:rStyle w:val="-"/>
            <w:rFonts w:cs="Times New Roman"/>
            <w:szCs w:val="24"/>
          </w:rPr>
          <w:t>-</w:t>
        </w:r>
        <w:r w:rsidRPr="00157716">
          <w:rPr>
            <w:rStyle w:val="-"/>
            <w:rFonts w:cs="Times New Roman"/>
            <w:szCs w:val="24"/>
            <w:lang w:val="en-US"/>
          </w:rPr>
          <w:t>med</w:t>
        </w:r>
        <w:r w:rsidRPr="00157716">
          <w:rPr>
            <w:rStyle w:val="-"/>
            <w:rFonts w:cs="Times New Roman"/>
            <w:szCs w:val="24"/>
          </w:rPr>
          <w:t>@</w:t>
        </w:r>
        <w:r w:rsidRPr="00157716">
          <w:rPr>
            <w:rStyle w:val="-"/>
            <w:rFonts w:cs="Times New Roman"/>
            <w:szCs w:val="24"/>
            <w:lang w:val="en-US"/>
          </w:rPr>
          <w:t>med</w:t>
        </w:r>
        <w:r w:rsidRPr="00157716">
          <w:rPr>
            <w:rStyle w:val="-"/>
            <w:rFonts w:cs="Times New Roman"/>
            <w:szCs w:val="24"/>
          </w:rPr>
          <w:t>.</w:t>
        </w:r>
        <w:r w:rsidRPr="00157716">
          <w:rPr>
            <w:rStyle w:val="-"/>
            <w:rFonts w:cs="Times New Roman"/>
            <w:szCs w:val="24"/>
            <w:lang w:val="en-US"/>
          </w:rPr>
          <w:t>uth</w:t>
        </w:r>
        <w:r w:rsidRPr="00157716">
          <w:rPr>
            <w:rStyle w:val="-"/>
            <w:rFonts w:cs="Times New Roman"/>
            <w:szCs w:val="24"/>
          </w:rPr>
          <w:t>.</w:t>
        </w:r>
        <w:r w:rsidRPr="00157716">
          <w:rPr>
            <w:rStyle w:val="-"/>
            <w:rFonts w:cs="Times New Roman"/>
            <w:szCs w:val="24"/>
            <w:lang w:val="en-US"/>
          </w:rPr>
          <w:t>gr</w:t>
        </w:r>
      </w:hyperlink>
      <w:r w:rsidRPr="00157716">
        <w:rPr>
          <w:rFonts w:cs="Times New Roman"/>
          <w:szCs w:val="24"/>
        </w:rPr>
        <w:t>, Αρμόδια κ. Κοντογιάννη Αρετή.</w:t>
      </w:r>
    </w:p>
    <w:p w:rsidR="00BC1C6F" w:rsidRPr="00157716" w:rsidRDefault="00BC1C6F" w:rsidP="00157716">
      <w:pPr>
        <w:spacing w:after="0" w:line="240" w:lineRule="auto"/>
        <w:jc w:val="both"/>
        <w:rPr>
          <w:rFonts w:cs="Times New Roman"/>
          <w:b/>
        </w:rPr>
      </w:pPr>
      <w:r w:rsidRPr="00157716">
        <w:rPr>
          <w:rFonts w:cs="Times New Roman"/>
          <w:b/>
        </w:rPr>
        <w:t>ΤΟΜΕΑΣ ΜΗΤΕΡΑΣ-ΠΑΙΔΙΟΥ</w:t>
      </w:r>
    </w:p>
    <w:p w:rsidR="00BC1C6F" w:rsidRPr="00157716" w:rsidRDefault="00BC1C6F" w:rsidP="00157716">
      <w:pPr>
        <w:pStyle w:val="a5"/>
        <w:numPr>
          <w:ilvl w:val="0"/>
          <w:numId w:val="7"/>
        </w:numPr>
        <w:spacing w:after="0" w:line="240" w:lineRule="auto"/>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Καθηγητή</w:t>
      </w:r>
      <w:r w:rsidRPr="00157716">
        <w:rPr>
          <w:rFonts w:cs="Times New Roman"/>
        </w:rPr>
        <w:t xml:space="preserve"> </w:t>
      </w:r>
      <w:r w:rsidRPr="00157716">
        <w:rPr>
          <w:rFonts w:cs="Times New Roman"/>
          <w:b/>
        </w:rPr>
        <w:t>πρώτης βαθμίδας</w:t>
      </w:r>
      <w:r w:rsidRPr="00157716">
        <w:rPr>
          <w:rFonts w:cs="Times New Roman"/>
        </w:rPr>
        <w:t xml:space="preserve"> με γνωστικό αντικείμενο </w:t>
      </w:r>
      <w:r w:rsidRPr="00157716">
        <w:rPr>
          <w:rFonts w:cs="Times New Roman"/>
          <w:b/>
        </w:rPr>
        <w:t xml:space="preserve">«Παιδιατρική και Νεογνολογία» </w:t>
      </w:r>
      <w:r w:rsidRPr="00157716">
        <w:rPr>
          <w:rFonts w:cs="Times New Roman"/>
        </w:rPr>
        <w:t>(</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14857/20/ΓΠ/28-07-2020, ΦΕΚ 1641/15-10-2020/</w:t>
      </w:r>
      <w:proofErr w:type="spellStart"/>
      <w:r w:rsidRPr="00157716">
        <w:rPr>
          <w:rFonts w:cs="Times New Roman"/>
        </w:rPr>
        <w:t>τ.Γ</w:t>
      </w:r>
      <w:proofErr w:type="spellEnd"/>
      <w:r w:rsidRPr="00157716">
        <w:rPr>
          <w:rFonts w:cs="Times New Roman"/>
        </w:rPr>
        <w:t xml:space="preserve">’, </w:t>
      </w:r>
      <w:r w:rsidRPr="00157716">
        <w:rPr>
          <w:rStyle w:val="a6"/>
        </w:rPr>
        <w:t xml:space="preserve">ΑΔΑ: </w:t>
      </w:r>
      <w:r w:rsidRPr="00157716">
        <w:rPr>
          <w:rFonts w:cs="Times New Roman"/>
        </w:rPr>
        <w:t>69Π5469Β7Ξ-ΙΑΔ)</w:t>
      </w:r>
    </w:p>
    <w:p w:rsidR="00BC1C6F" w:rsidRPr="00157716" w:rsidRDefault="00BC1C6F" w:rsidP="00BC1C6F">
      <w:pPr>
        <w:spacing w:after="0" w:line="240" w:lineRule="auto"/>
        <w:ind w:left="284"/>
        <w:jc w:val="both"/>
        <w:rPr>
          <w:rFonts w:cs="Times New Roman"/>
          <w:color w:val="000000" w:themeColor="text1"/>
        </w:rPr>
      </w:pPr>
      <w:r w:rsidRPr="00157716">
        <w:rPr>
          <w:rFonts w:cs="Times New Roman"/>
        </w:rPr>
        <w:t>Κωδικός Ανάρτησης «ΑΠΕΛΛΑ</w:t>
      </w:r>
      <w:r w:rsidRPr="00157716">
        <w:rPr>
          <w:rFonts w:cs="Times New Roman"/>
          <w:color w:val="000000" w:themeColor="text1"/>
        </w:rPr>
        <w:t xml:space="preserve">»: </w:t>
      </w:r>
      <w:r w:rsidRPr="00157716">
        <w:rPr>
          <w:b/>
          <w:bCs/>
          <w:color w:val="FF0000"/>
        </w:rPr>
        <w:t>APP18340</w:t>
      </w:r>
    </w:p>
    <w:p w:rsidR="00BC1C6F" w:rsidRPr="00157716" w:rsidRDefault="00BC1C6F" w:rsidP="00BC1C6F">
      <w:pPr>
        <w:spacing w:before="60" w:after="0" w:line="240" w:lineRule="auto"/>
        <w:jc w:val="both"/>
        <w:rPr>
          <w:rFonts w:cs="Times New Roman"/>
          <w:b/>
          <w:u w:val="single"/>
        </w:rPr>
      </w:pPr>
      <w:r w:rsidRPr="00157716">
        <w:rPr>
          <w:rFonts w:cs="Times New Roman"/>
          <w:b/>
        </w:rPr>
        <w:t xml:space="preserve"> </w:t>
      </w:r>
      <w:r w:rsidRPr="00157716">
        <w:rPr>
          <w:rFonts w:cs="Times New Roman"/>
          <w:b/>
          <w:u w:val="single"/>
        </w:rPr>
        <w:t>ΠΕΡΙΓΡΑΦΗ ΘΕΣΗΣ</w:t>
      </w:r>
    </w:p>
    <w:p w:rsidR="00BC1C6F" w:rsidRPr="00157716" w:rsidRDefault="00BC1C6F" w:rsidP="00157716">
      <w:pPr>
        <w:spacing w:after="60" w:line="240" w:lineRule="auto"/>
        <w:jc w:val="both"/>
        <w:rPr>
          <w:rFonts w:eastAsia="Calibri" w:cs="Times New Roman"/>
          <w:lang w:eastAsia="en-US"/>
        </w:rPr>
      </w:pPr>
      <w:r w:rsidRPr="00157716">
        <w:rPr>
          <w:rFonts w:eastAsia="Calibri" w:cs="Times New Roman"/>
          <w:lang w:eastAsia="en-US"/>
        </w:rPr>
        <w:t xml:space="preserve">Η Παιδιατρική αποτελεί αναγνωρισμένη κύρια ιατρική ειδικότητα και έχει ως αντικείμενο την αντιμετώπιση όλων των νοσημάτων που αφορούν τον άνθρωπο από την γέννηση μέχρι και την όψιμη εφηβεία. Το πεδίο της Νεογνολογίας αφορά την αντιμετώπιση των προβλημάτων από την εμβρυική περίοδο έως και τον τοκετό καθώς και όλα τα νοσήματα που αφορούν τον 1ο μήνα ζωής. </w:t>
      </w:r>
    </w:p>
    <w:p w:rsidR="00BC1C6F" w:rsidRPr="00157716" w:rsidRDefault="00BC1C6F" w:rsidP="00157716">
      <w:pPr>
        <w:spacing w:after="60" w:line="240" w:lineRule="auto"/>
        <w:jc w:val="both"/>
        <w:rPr>
          <w:rFonts w:eastAsia="Calibri" w:cs="Times New Roman"/>
          <w:lang w:eastAsia="en-US"/>
        </w:rPr>
      </w:pPr>
      <w:r w:rsidRPr="00157716">
        <w:rPr>
          <w:rFonts w:eastAsia="Calibri" w:cs="Times New Roman"/>
          <w:lang w:eastAsia="en-US"/>
        </w:rPr>
        <w:t xml:space="preserve">Η θέση αυτή απαιτεί κατ’ εξοχήν κλινική εμπειρία στην Παιδιατρική που σημαίνει πολυετές και συνεχές έως σήμερα κλινικό έργο σε τριτοβάθμιο παιδιατρικό νοσοκομείο που αντιμετωπίζει ευρύ φάσμα παιδιατρικών νοσημάτων. </w:t>
      </w:r>
    </w:p>
    <w:p w:rsidR="00BC1C6F" w:rsidRPr="00157716" w:rsidRDefault="00BC1C6F" w:rsidP="00157716">
      <w:pPr>
        <w:spacing w:after="60" w:line="240" w:lineRule="auto"/>
        <w:jc w:val="both"/>
        <w:rPr>
          <w:rFonts w:eastAsia="Calibri" w:cs="Times New Roman"/>
          <w:lang w:eastAsia="en-US"/>
        </w:rPr>
      </w:pPr>
      <w:r w:rsidRPr="00157716">
        <w:rPr>
          <w:rFonts w:eastAsia="Calibri" w:cs="Times New Roman"/>
          <w:lang w:eastAsia="en-US"/>
        </w:rPr>
        <w:t xml:space="preserve">Όσον αφορά τη Νεογνολογία, απαιτείται ο υποψήφιος να έχει ασχοληθεί με τη διαχείριση προβλημάτων του εμβρύου σε συνεργασία με τους μαιευτήρες και τη νοσηλεία των νεογνών τόσο ως φυσιολογικά «παρά την κλίνη της μητέρας» σε Μαιευτική Κλινική όσο και ως νοσηλευόμενα σε </w:t>
      </w:r>
      <w:proofErr w:type="spellStart"/>
      <w:r w:rsidRPr="00157716">
        <w:rPr>
          <w:rFonts w:eastAsia="Calibri" w:cs="Times New Roman"/>
          <w:lang w:eastAsia="en-US"/>
        </w:rPr>
        <w:t>Νεογνολογική</w:t>
      </w:r>
      <w:proofErr w:type="spellEnd"/>
      <w:r w:rsidRPr="00157716">
        <w:rPr>
          <w:rFonts w:eastAsia="Calibri" w:cs="Times New Roman"/>
          <w:lang w:eastAsia="en-US"/>
        </w:rPr>
        <w:t xml:space="preserve"> Κλινική. Επιπλέον να έχει ασχοληθεί με τη μακροχρόνια παρακολούθηση των νεογνών «υψηλού κινδύνου».    </w:t>
      </w:r>
    </w:p>
    <w:p w:rsidR="00BC1C6F" w:rsidRPr="00157716" w:rsidRDefault="00BC1C6F" w:rsidP="00157716">
      <w:pPr>
        <w:spacing w:after="60" w:line="240" w:lineRule="auto"/>
        <w:jc w:val="both"/>
        <w:rPr>
          <w:rFonts w:eastAsia="Times New Roman" w:cs="Times New Roman"/>
        </w:rPr>
      </w:pPr>
      <w:r w:rsidRPr="00157716">
        <w:rPr>
          <w:rFonts w:eastAsia="Calibri" w:cs="Times New Roman"/>
          <w:lang w:eastAsia="en-US"/>
        </w:rPr>
        <w:t>Η θέση αυτή πλέον της κλινικής εμπειρίας, απαιτεί πολυετή εκπαιδευτική εμπειρία σε προπτυχιακό και μεταπτυχιακό επίπεδο, διοικητική δραστηριότητα καθώς και ερευνητικό έργο σε κλινικό και βασικό επίπεδο.</w:t>
      </w:r>
      <w:r w:rsidRPr="00157716">
        <w:rPr>
          <w:rFonts w:eastAsia="Times New Roman" w:cs="Times New Roman"/>
        </w:rPr>
        <w:t xml:space="preserve"> </w:t>
      </w:r>
    </w:p>
    <w:p w:rsidR="00BC1C6F" w:rsidRPr="00157716" w:rsidRDefault="00BC1C6F" w:rsidP="00BC1C6F">
      <w:pPr>
        <w:spacing w:after="0" w:line="240" w:lineRule="auto"/>
        <w:jc w:val="both"/>
        <w:rPr>
          <w:rFonts w:cs="Times New Roman"/>
          <w:color w:val="000000"/>
          <w:lang w:eastAsia="ar-SA"/>
        </w:rPr>
      </w:pPr>
    </w:p>
    <w:p w:rsidR="00BC1C6F" w:rsidRPr="00157716" w:rsidRDefault="00BC1C6F" w:rsidP="00BC1C6F">
      <w:pPr>
        <w:spacing w:after="0" w:line="240" w:lineRule="auto"/>
        <w:ind w:right="-878"/>
        <w:jc w:val="both"/>
        <w:rPr>
          <w:rFonts w:cs="Times New Roman"/>
          <w:b/>
        </w:rPr>
      </w:pPr>
    </w:p>
    <w:p w:rsidR="00157716" w:rsidRPr="00157716" w:rsidRDefault="00157716" w:rsidP="00157716">
      <w:pPr>
        <w:spacing w:after="0" w:line="240" w:lineRule="auto"/>
        <w:jc w:val="both"/>
        <w:rPr>
          <w:rFonts w:cs="Times New Roman"/>
          <w:b/>
        </w:rPr>
      </w:pPr>
      <w:r w:rsidRPr="00157716">
        <w:rPr>
          <w:rFonts w:cs="Times New Roman"/>
          <w:b/>
        </w:rPr>
        <w:t xml:space="preserve">ΤΜΗΜΑ ΚΤΗΝΙΑΤΡΙΚΗΣ, </w:t>
      </w:r>
      <w:r w:rsidRPr="00157716">
        <w:rPr>
          <w:rFonts w:cs="Times New Roman"/>
          <w:szCs w:val="24"/>
        </w:rPr>
        <w:t xml:space="preserve">Τέρμα Τρικάλων, 43100 Καρδίτσα, </w:t>
      </w:r>
      <w:proofErr w:type="spellStart"/>
      <w:r w:rsidRPr="00157716">
        <w:rPr>
          <w:rFonts w:cs="Times New Roman"/>
          <w:szCs w:val="24"/>
        </w:rPr>
        <w:t>τηλ</w:t>
      </w:r>
      <w:proofErr w:type="spellEnd"/>
      <w:r w:rsidRPr="00157716">
        <w:rPr>
          <w:rFonts w:cs="Times New Roman"/>
          <w:szCs w:val="24"/>
        </w:rPr>
        <w:t xml:space="preserve">. 2441066000, FAX 2441066041, </w:t>
      </w:r>
      <w:r w:rsidRPr="00157716">
        <w:rPr>
          <w:rFonts w:cs="Times New Roman"/>
          <w:szCs w:val="24"/>
          <w:lang w:val="en-US"/>
        </w:rPr>
        <w:t>e</w:t>
      </w:r>
      <w:r w:rsidRPr="00157716">
        <w:rPr>
          <w:rFonts w:cs="Times New Roman"/>
          <w:szCs w:val="24"/>
        </w:rPr>
        <w:t>-</w:t>
      </w:r>
      <w:r w:rsidRPr="00157716">
        <w:rPr>
          <w:rFonts w:cs="Times New Roman"/>
          <w:szCs w:val="24"/>
          <w:lang w:val="en-US"/>
        </w:rPr>
        <w:t>mail</w:t>
      </w:r>
      <w:r w:rsidRPr="00157716">
        <w:rPr>
          <w:rFonts w:cs="Times New Roman"/>
          <w:szCs w:val="24"/>
        </w:rPr>
        <w:t xml:space="preserve">: </w:t>
      </w:r>
      <w:r w:rsidRPr="00157716">
        <w:rPr>
          <w:rFonts w:cs="Times New Roman"/>
          <w:color w:val="548DD4"/>
          <w:szCs w:val="24"/>
          <w:u w:val="single"/>
          <w:lang w:val="en-US"/>
        </w:rPr>
        <w:t>g</w:t>
      </w:r>
      <w:r w:rsidRPr="00157716">
        <w:rPr>
          <w:rFonts w:cs="Times New Roman"/>
          <w:color w:val="548DD4"/>
          <w:szCs w:val="24"/>
          <w:u w:val="single"/>
        </w:rPr>
        <w:t>-</w:t>
      </w:r>
      <w:r w:rsidRPr="00157716">
        <w:rPr>
          <w:rFonts w:cs="Times New Roman"/>
          <w:color w:val="548DD4"/>
          <w:szCs w:val="24"/>
          <w:u w:val="single"/>
          <w:lang w:val="en-US"/>
        </w:rPr>
        <w:t>vet</w:t>
      </w:r>
      <w:r w:rsidRPr="00157716">
        <w:rPr>
          <w:rFonts w:cs="Times New Roman"/>
          <w:color w:val="548DD4"/>
          <w:szCs w:val="24"/>
          <w:u w:val="single"/>
        </w:rPr>
        <w:t>@</w:t>
      </w:r>
      <w:r w:rsidRPr="00157716">
        <w:rPr>
          <w:rFonts w:cs="Times New Roman"/>
          <w:color w:val="548DD4"/>
          <w:szCs w:val="24"/>
          <w:u w:val="single"/>
          <w:lang w:val="en-US"/>
        </w:rPr>
        <w:t>vet</w:t>
      </w:r>
      <w:r w:rsidRPr="00157716">
        <w:rPr>
          <w:rFonts w:cs="Times New Roman"/>
          <w:color w:val="548DD4"/>
          <w:szCs w:val="24"/>
          <w:u w:val="single"/>
        </w:rPr>
        <w:t>.</w:t>
      </w:r>
      <w:r w:rsidRPr="00157716">
        <w:rPr>
          <w:rFonts w:cs="Times New Roman"/>
          <w:color w:val="548DD4"/>
          <w:szCs w:val="24"/>
          <w:u w:val="single"/>
          <w:lang w:val="en-US"/>
        </w:rPr>
        <w:t>uth</w:t>
      </w:r>
      <w:r w:rsidRPr="00157716">
        <w:rPr>
          <w:rFonts w:cs="Times New Roman"/>
          <w:color w:val="548DD4"/>
          <w:szCs w:val="24"/>
          <w:u w:val="single"/>
        </w:rPr>
        <w:t>.</w:t>
      </w:r>
      <w:r w:rsidRPr="00157716">
        <w:rPr>
          <w:rFonts w:cs="Times New Roman"/>
          <w:color w:val="548DD4"/>
          <w:szCs w:val="24"/>
          <w:u w:val="single"/>
          <w:lang w:val="en-US"/>
        </w:rPr>
        <w:t>gr</w:t>
      </w:r>
      <w:r w:rsidRPr="00157716">
        <w:rPr>
          <w:rFonts w:cs="Times New Roman"/>
          <w:szCs w:val="24"/>
        </w:rPr>
        <w:t xml:space="preserve">, Αρμόδια κ. </w:t>
      </w:r>
      <w:proofErr w:type="spellStart"/>
      <w:r w:rsidRPr="00157716">
        <w:rPr>
          <w:rFonts w:cs="Times New Roman"/>
          <w:szCs w:val="24"/>
        </w:rPr>
        <w:t>Μπουντόλου</w:t>
      </w:r>
      <w:proofErr w:type="spellEnd"/>
      <w:r w:rsidRPr="00157716">
        <w:rPr>
          <w:rFonts w:cs="Times New Roman"/>
          <w:szCs w:val="24"/>
        </w:rPr>
        <w:t xml:space="preserve"> Μαρίνα.</w:t>
      </w:r>
    </w:p>
    <w:p w:rsidR="00157716" w:rsidRPr="00157716" w:rsidRDefault="00157716" w:rsidP="00157716">
      <w:pPr>
        <w:spacing w:after="0" w:line="240" w:lineRule="auto"/>
        <w:ind w:right="-878"/>
        <w:jc w:val="both"/>
        <w:rPr>
          <w:rFonts w:cs="Times New Roman"/>
          <w:b/>
        </w:rPr>
      </w:pPr>
    </w:p>
    <w:p w:rsidR="00157716" w:rsidRPr="00157716" w:rsidRDefault="00157716" w:rsidP="00157716">
      <w:pPr>
        <w:pStyle w:val="a5"/>
        <w:numPr>
          <w:ilvl w:val="0"/>
          <w:numId w:val="10"/>
        </w:numPr>
        <w:spacing w:after="0" w:line="240" w:lineRule="auto"/>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Αναπληρωτή Καθηγητή</w:t>
      </w:r>
      <w:r w:rsidRPr="00157716">
        <w:rPr>
          <w:rFonts w:cs="Times New Roman"/>
        </w:rPr>
        <w:t xml:space="preserve"> με γνωστικό αντικείμενο </w:t>
      </w:r>
      <w:r w:rsidRPr="00157716">
        <w:rPr>
          <w:rFonts w:cs="Times New Roman"/>
          <w:b/>
        </w:rPr>
        <w:t xml:space="preserve">«Υγιεινή Τροφίμων Ζωικής Προέλευσης» </w:t>
      </w:r>
      <w:r w:rsidRPr="00157716">
        <w:rPr>
          <w:rFonts w:cs="Times New Roman"/>
        </w:rPr>
        <w:t>(</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13022/20/ΓΠ/</w:t>
      </w:r>
      <w:r w:rsidRPr="00157716">
        <w:rPr>
          <w:rFonts w:cs="Times New Roman"/>
          <w:color w:val="000000"/>
        </w:rPr>
        <w:t>09-07-2020</w:t>
      </w:r>
      <w:r w:rsidRPr="00157716">
        <w:rPr>
          <w:rFonts w:cs="Times New Roman"/>
        </w:rPr>
        <w:t>, ΦΕΚ 1587/07-10-2020/</w:t>
      </w:r>
      <w:proofErr w:type="spellStart"/>
      <w:r w:rsidRPr="00157716">
        <w:rPr>
          <w:rFonts w:cs="Times New Roman"/>
        </w:rPr>
        <w:t>τ.Γ</w:t>
      </w:r>
      <w:proofErr w:type="spellEnd"/>
      <w:r w:rsidRPr="00157716">
        <w:rPr>
          <w:rFonts w:cs="Times New Roman"/>
        </w:rPr>
        <w:t xml:space="preserve">’, </w:t>
      </w:r>
      <w:r w:rsidRPr="00157716">
        <w:rPr>
          <w:rStyle w:val="a6"/>
          <w:rFonts w:cs="Times New Roman"/>
        </w:rPr>
        <w:t>ΑΔΑ:</w:t>
      </w:r>
      <w:r w:rsidRPr="00157716">
        <w:rPr>
          <w:rFonts w:cs="Times New Roman"/>
        </w:rPr>
        <w:t xml:space="preserve"> Ψ9ΗΥ469Β7Ξ-ΓΓΒ)</w:t>
      </w:r>
    </w:p>
    <w:p w:rsidR="00157716" w:rsidRPr="00157716" w:rsidRDefault="00157716" w:rsidP="00157716">
      <w:pPr>
        <w:spacing w:after="0" w:line="240" w:lineRule="auto"/>
        <w:ind w:left="284"/>
        <w:jc w:val="both"/>
        <w:rPr>
          <w:rFonts w:cs="Times New Roman"/>
          <w:color w:val="000000" w:themeColor="text1"/>
        </w:rPr>
      </w:pPr>
      <w:r w:rsidRPr="00157716">
        <w:rPr>
          <w:rFonts w:cs="Times New Roman"/>
        </w:rPr>
        <w:t>Κωδικός Ανάρτησης «ΑΠΕΛΛΑ</w:t>
      </w:r>
      <w:r w:rsidRPr="00157716">
        <w:rPr>
          <w:rFonts w:cs="Times New Roman"/>
          <w:color w:val="000000" w:themeColor="text1"/>
        </w:rPr>
        <w:t xml:space="preserve">»: </w:t>
      </w:r>
      <w:r w:rsidRPr="00157716">
        <w:rPr>
          <w:b/>
          <w:bCs/>
          <w:color w:val="FF0000"/>
        </w:rPr>
        <w:t>APP18341</w:t>
      </w:r>
    </w:p>
    <w:p w:rsidR="00157716" w:rsidRPr="00157716" w:rsidRDefault="00157716" w:rsidP="00157716">
      <w:pPr>
        <w:spacing w:after="0" w:line="240" w:lineRule="auto"/>
        <w:jc w:val="both"/>
        <w:rPr>
          <w:rFonts w:cs="Times New Roman"/>
          <w:b/>
          <w:u w:val="single"/>
        </w:rPr>
      </w:pPr>
      <w:r w:rsidRPr="00157716">
        <w:rPr>
          <w:rFonts w:cs="Times New Roman"/>
          <w:b/>
        </w:rPr>
        <w:t xml:space="preserve"> </w:t>
      </w:r>
      <w:r w:rsidRPr="00157716">
        <w:rPr>
          <w:rFonts w:cs="Times New Roman"/>
          <w:b/>
          <w:u w:val="single"/>
        </w:rPr>
        <w:t>ΠΕΡΙΓΡΑΦΗ ΘΕΣΗΣ</w:t>
      </w:r>
    </w:p>
    <w:p w:rsidR="00157716" w:rsidRPr="00157716" w:rsidRDefault="00157716" w:rsidP="00157716">
      <w:pPr>
        <w:spacing w:after="0" w:line="240" w:lineRule="auto"/>
        <w:ind w:right="-57"/>
        <w:jc w:val="both"/>
        <w:rPr>
          <w:rFonts w:eastAsia="Calibri" w:cs="Times New Roman"/>
          <w:lang w:eastAsia="en-US"/>
        </w:rPr>
      </w:pPr>
      <w:r w:rsidRPr="00157716">
        <w:rPr>
          <w:rFonts w:eastAsia="Calibri" w:cs="Times New Roman"/>
          <w:lang w:eastAsia="en-US"/>
        </w:rPr>
        <w:t xml:space="preserve">Εξέταση για ασθένειες των ζώων προ της σφαγής και ευζωία των ζώων κατά την μεταφορά και κατά τη διαδικασία σφαγής. Επιθεώρηση διαδικασίας σφαγής. Επιθεώρηση των </w:t>
      </w:r>
      <w:proofErr w:type="spellStart"/>
      <w:r w:rsidRPr="00157716">
        <w:rPr>
          <w:rFonts w:eastAsia="Calibri" w:cs="Times New Roman"/>
          <w:lang w:eastAsia="en-US"/>
        </w:rPr>
        <w:t>σφάγιων</w:t>
      </w:r>
      <w:proofErr w:type="spellEnd"/>
      <w:r w:rsidRPr="00157716">
        <w:rPr>
          <w:rFonts w:eastAsia="Calibri" w:cs="Times New Roman"/>
          <w:lang w:eastAsia="en-US"/>
        </w:rPr>
        <w:t xml:space="preserve">, ευρήματα στα σφάγια από νοσήματα των ζώων και ενέργειες του επίσημου κτηνιάτρου. Χαρακτηρισμός και διαχείριση των ειδικών υλικών κινδύνου και των υπόλοιπων ζωικών υποπροϊόντων. </w:t>
      </w:r>
    </w:p>
    <w:p w:rsidR="00157716" w:rsidRPr="00157716" w:rsidRDefault="00157716" w:rsidP="00157716">
      <w:pPr>
        <w:spacing w:after="0" w:line="240" w:lineRule="auto"/>
        <w:ind w:right="-57"/>
        <w:jc w:val="both"/>
        <w:rPr>
          <w:rFonts w:eastAsia="Calibri" w:cs="Times New Roman"/>
          <w:lang w:eastAsia="en-US"/>
        </w:rPr>
      </w:pPr>
      <w:r w:rsidRPr="00157716">
        <w:rPr>
          <w:rFonts w:eastAsia="Calibri" w:cs="Times New Roman"/>
          <w:lang w:eastAsia="en-US"/>
        </w:rPr>
        <w:t xml:space="preserve">Υγειονομικός έλεγχος των τροφίμων ζωικής προέλευσης (κρέατος και των προϊόντων του, γάλακτος και γαλακτοκομικών προϊόντων, των αλιευμάτων και των προϊόντων τους, των αυγών και των προϊόντων τους και του μελιού) και διασφάλιση της δημόσιας υγείας. Μικροβιολογικός και ποιοτικός έλεγχος τροφίμων ζωικής προέλευσης. Συστήματα αυτοελέγχου και διασφάλισης ποιότητας των τροφίμων ζωικής προέλευσης. </w:t>
      </w:r>
      <w:proofErr w:type="spellStart"/>
      <w:r w:rsidRPr="00157716">
        <w:rPr>
          <w:rFonts w:eastAsia="Calibri" w:cs="Times New Roman"/>
          <w:lang w:eastAsia="en-US"/>
        </w:rPr>
        <w:t>Τροφιμογενή</w:t>
      </w:r>
      <w:proofErr w:type="spellEnd"/>
      <w:r w:rsidRPr="00157716">
        <w:rPr>
          <w:rFonts w:eastAsia="Calibri" w:cs="Times New Roman"/>
          <w:lang w:eastAsia="en-US"/>
        </w:rPr>
        <w:t xml:space="preserve"> παθογόνα, </w:t>
      </w:r>
      <w:proofErr w:type="spellStart"/>
      <w:r w:rsidRPr="00157716">
        <w:rPr>
          <w:rFonts w:eastAsia="Calibri" w:cs="Times New Roman"/>
          <w:lang w:eastAsia="en-US"/>
        </w:rPr>
        <w:t>ζωοανθρωπονόσοι</w:t>
      </w:r>
      <w:proofErr w:type="spellEnd"/>
      <w:r w:rsidRPr="00157716">
        <w:rPr>
          <w:rFonts w:eastAsia="Calibri" w:cs="Times New Roman"/>
          <w:lang w:eastAsia="en-US"/>
        </w:rPr>
        <w:t xml:space="preserve"> και κίνδυνοι των τροφίμων ζωικής προέλευσης.</w:t>
      </w:r>
    </w:p>
    <w:p w:rsidR="00157716" w:rsidRPr="00157716" w:rsidRDefault="00157716" w:rsidP="00157716">
      <w:pPr>
        <w:spacing w:after="0" w:line="240" w:lineRule="auto"/>
        <w:ind w:right="-878"/>
        <w:jc w:val="both"/>
        <w:rPr>
          <w:rFonts w:cs="Times New Roman"/>
          <w:color w:val="000000"/>
          <w:lang w:eastAsia="ar-SA"/>
        </w:rPr>
      </w:pPr>
    </w:p>
    <w:p w:rsidR="00157716" w:rsidRPr="00157716" w:rsidRDefault="00157716" w:rsidP="00157716">
      <w:pPr>
        <w:numPr>
          <w:ilvl w:val="0"/>
          <w:numId w:val="11"/>
        </w:numPr>
        <w:spacing w:after="0" w:line="240" w:lineRule="auto"/>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Αναπληρωτή Καθηγητή</w:t>
      </w:r>
      <w:r w:rsidRPr="00157716">
        <w:rPr>
          <w:rFonts w:cs="Times New Roman"/>
        </w:rPr>
        <w:t xml:space="preserve"> με γνωστικό αντικείμενο </w:t>
      </w:r>
      <w:r w:rsidRPr="00157716">
        <w:rPr>
          <w:rFonts w:cs="Times New Roman"/>
          <w:b/>
        </w:rPr>
        <w:t xml:space="preserve">«Υγιεινή Τροφίμων Ζωικής Προέλευσης» </w:t>
      </w:r>
      <w:r w:rsidRPr="00157716">
        <w:rPr>
          <w:rFonts w:cs="Times New Roman"/>
        </w:rPr>
        <w:t>(</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13021/20/ΓΠ/</w:t>
      </w:r>
      <w:r w:rsidRPr="00157716">
        <w:rPr>
          <w:rFonts w:cs="Times New Roman"/>
          <w:color w:val="000000"/>
        </w:rPr>
        <w:t>09-07-2020</w:t>
      </w:r>
      <w:r w:rsidRPr="00157716">
        <w:rPr>
          <w:rFonts w:cs="Times New Roman"/>
        </w:rPr>
        <w:t>, ΦΕΚ 1623/12-10-2020/</w:t>
      </w:r>
      <w:proofErr w:type="spellStart"/>
      <w:r w:rsidRPr="00157716">
        <w:rPr>
          <w:rFonts w:cs="Times New Roman"/>
        </w:rPr>
        <w:t>τ.Γ</w:t>
      </w:r>
      <w:proofErr w:type="spellEnd"/>
      <w:r w:rsidRPr="00157716">
        <w:rPr>
          <w:rFonts w:cs="Times New Roman"/>
        </w:rPr>
        <w:t xml:space="preserve">’, </w:t>
      </w:r>
      <w:r w:rsidRPr="00157716">
        <w:rPr>
          <w:rStyle w:val="a6"/>
          <w:rFonts w:cs="Times New Roman"/>
        </w:rPr>
        <w:t>ΑΔΑ:</w:t>
      </w:r>
      <w:r w:rsidRPr="00157716">
        <w:rPr>
          <w:rFonts w:cs="Times New Roman"/>
        </w:rPr>
        <w:t xml:space="preserve"> Ψ5Χ5469Β7Ξ-5ΑΩ)</w:t>
      </w:r>
      <w:r w:rsidRPr="00157716">
        <w:rPr>
          <w:rFonts w:cs="Times New Roman"/>
          <w:b/>
        </w:rPr>
        <w:t xml:space="preserve"> </w:t>
      </w:r>
    </w:p>
    <w:p w:rsidR="00157716" w:rsidRPr="00157716" w:rsidRDefault="00157716" w:rsidP="00157716">
      <w:pPr>
        <w:spacing w:after="0" w:line="240" w:lineRule="auto"/>
        <w:ind w:left="284"/>
        <w:jc w:val="both"/>
        <w:rPr>
          <w:rFonts w:cs="Times New Roman"/>
          <w:color w:val="000000" w:themeColor="text1"/>
        </w:rPr>
      </w:pPr>
      <w:r w:rsidRPr="00157716">
        <w:rPr>
          <w:rFonts w:cs="Times New Roman"/>
        </w:rPr>
        <w:t>Κωδικός Ανάρτησης «ΑΠΕΛΛΑ</w:t>
      </w:r>
      <w:r w:rsidRPr="00157716">
        <w:rPr>
          <w:rFonts w:cs="Times New Roman"/>
          <w:color w:val="000000" w:themeColor="text1"/>
        </w:rPr>
        <w:t xml:space="preserve">»: </w:t>
      </w:r>
      <w:r w:rsidRPr="00157716">
        <w:rPr>
          <w:b/>
          <w:bCs/>
          <w:color w:val="FF0000"/>
        </w:rPr>
        <w:t>APP18336</w:t>
      </w:r>
    </w:p>
    <w:p w:rsidR="00157716" w:rsidRPr="00157716" w:rsidRDefault="00157716" w:rsidP="00157716">
      <w:pPr>
        <w:spacing w:after="0" w:line="240" w:lineRule="auto"/>
        <w:jc w:val="both"/>
        <w:rPr>
          <w:rFonts w:cs="Times New Roman"/>
          <w:b/>
          <w:u w:val="single"/>
        </w:rPr>
      </w:pPr>
      <w:r w:rsidRPr="00157716">
        <w:rPr>
          <w:rFonts w:cs="Times New Roman"/>
          <w:b/>
        </w:rPr>
        <w:t xml:space="preserve"> </w:t>
      </w:r>
      <w:r w:rsidRPr="00157716">
        <w:rPr>
          <w:rFonts w:cs="Times New Roman"/>
          <w:b/>
          <w:u w:val="single"/>
        </w:rPr>
        <w:t>ΠΕΡΙΓΡΑΦΗ ΘΕΣΗΣ</w:t>
      </w:r>
    </w:p>
    <w:p w:rsidR="00157716" w:rsidRPr="00157716" w:rsidRDefault="00157716" w:rsidP="00157716">
      <w:pPr>
        <w:spacing w:after="0" w:line="240" w:lineRule="auto"/>
        <w:ind w:right="-57"/>
        <w:jc w:val="both"/>
        <w:rPr>
          <w:rFonts w:eastAsia="Calibri" w:cs="Times New Roman"/>
          <w:lang w:eastAsia="en-US"/>
        </w:rPr>
      </w:pPr>
      <w:r w:rsidRPr="00157716">
        <w:rPr>
          <w:rFonts w:eastAsia="Calibri" w:cs="Times New Roman"/>
          <w:lang w:eastAsia="en-US"/>
        </w:rPr>
        <w:t>Εξέταση για ασθένειες των ζώων προ της σφαγής και ευζωία των ζώων κατά την μεταφορά και κατά</w:t>
      </w:r>
    </w:p>
    <w:p w:rsidR="00157716" w:rsidRPr="00157716" w:rsidRDefault="00157716" w:rsidP="00157716">
      <w:pPr>
        <w:spacing w:after="0" w:line="240" w:lineRule="auto"/>
        <w:ind w:right="-57"/>
        <w:jc w:val="both"/>
        <w:rPr>
          <w:rFonts w:eastAsia="Calibri" w:cs="Times New Roman"/>
          <w:lang w:eastAsia="en-US"/>
        </w:rPr>
      </w:pPr>
      <w:r w:rsidRPr="00157716">
        <w:rPr>
          <w:rFonts w:eastAsia="Calibri" w:cs="Times New Roman"/>
          <w:lang w:eastAsia="en-US"/>
        </w:rPr>
        <w:t xml:space="preserve">τη διαδικασία σφαγής. Επιθεώρηση διαδικασίας σφαγής. Επιθεώρηση των </w:t>
      </w:r>
      <w:proofErr w:type="spellStart"/>
      <w:r w:rsidRPr="00157716">
        <w:rPr>
          <w:rFonts w:eastAsia="Calibri" w:cs="Times New Roman"/>
          <w:lang w:eastAsia="en-US"/>
        </w:rPr>
        <w:t>σφάγιων</w:t>
      </w:r>
      <w:proofErr w:type="spellEnd"/>
      <w:r w:rsidRPr="00157716">
        <w:rPr>
          <w:rFonts w:eastAsia="Calibri" w:cs="Times New Roman"/>
          <w:lang w:eastAsia="en-US"/>
        </w:rPr>
        <w:t xml:space="preserve">, ευρήματα στα σφάγια από νοσήματα των ζώων και ενέργειες του επίσημου κτηνιάτρου. Χαρακτηρισμός και διαχείριση των ειδικών υλικών κινδύνου και των υπόλοιπων ζωικών υποπροϊόντων. </w:t>
      </w:r>
    </w:p>
    <w:p w:rsidR="00157716" w:rsidRPr="00157716" w:rsidRDefault="00157716" w:rsidP="00157716">
      <w:pPr>
        <w:ind w:right="-58"/>
        <w:jc w:val="both"/>
        <w:rPr>
          <w:rFonts w:eastAsia="Calibri" w:cs="Times New Roman"/>
          <w:lang w:eastAsia="en-US"/>
        </w:rPr>
      </w:pPr>
      <w:r w:rsidRPr="00157716">
        <w:rPr>
          <w:rFonts w:eastAsia="Calibri" w:cs="Times New Roman"/>
          <w:lang w:eastAsia="en-US"/>
        </w:rPr>
        <w:t xml:space="preserve">Υγειονομικός έλεγχος των τροφίμων ζωικής προέλευσης (κρέατος και των προϊόντων του, γάλακτος και γαλακτοκομικών προϊόντων, των αλιευμάτων και των προϊόντων τους, των αυγών και των προϊόντων τους και του μελιού) και διασφάλιση της δημόσιας υγείας. Μικροβιολογικός και ποιοτικός έλεγχος τροφίμων ζωικής προέλευσης. Συστήματα αυτοελέγχου και διασφάλισης ποιότητας των τροφίμων ζωικής προέλευσης. </w:t>
      </w:r>
      <w:proofErr w:type="spellStart"/>
      <w:r w:rsidRPr="00157716">
        <w:rPr>
          <w:rFonts w:eastAsia="Calibri" w:cs="Times New Roman"/>
          <w:lang w:eastAsia="en-US"/>
        </w:rPr>
        <w:t>Τροφιμογενή</w:t>
      </w:r>
      <w:proofErr w:type="spellEnd"/>
      <w:r w:rsidRPr="00157716">
        <w:rPr>
          <w:rFonts w:eastAsia="Calibri" w:cs="Times New Roman"/>
          <w:lang w:eastAsia="en-US"/>
        </w:rPr>
        <w:t xml:space="preserve"> παθογόνα, </w:t>
      </w:r>
      <w:proofErr w:type="spellStart"/>
      <w:r w:rsidRPr="00157716">
        <w:rPr>
          <w:rFonts w:eastAsia="Calibri" w:cs="Times New Roman"/>
          <w:lang w:eastAsia="en-US"/>
        </w:rPr>
        <w:t>ζωοανθρωπονόσοι</w:t>
      </w:r>
      <w:proofErr w:type="spellEnd"/>
      <w:r w:rsidRPr="00157716">
        <w:rPr>
          <w:rFonts w:eastAsia="Calibri" w:cs="Times New Roman"/>
          <w:lang w:eastAsia="en-US"/>
        </w:rPr>
        <w:t xml:space="preserve"> και κίνδυνοι των τροφίμων ζωικής προέλευσης.</w:t>
      </w:r>
    </w:p>
    <w:p w:rsidR="00BC1C6F" w:rsidRPr="00157716" w:rsidRDefault="00BC1C6F" w:rsidP="00BC1C6F">
      <w:pPr>
        <w:spacing w:after="0" w:line="240" w:lineRule="auto"/>
        <w:ind w:right="-878"/>
        <w:jc w:val="both"/>
        <w:rPr>
          <w:rFonts w:cs="Times New Roman"/>
          <w:b/>
        </w:rPr>
      </w:pPr>
      <w:r w:rsidRPr="00157716">
        <w:rPr>
          <w:rFonts w:cs="Times New Roman"/>
          <w:b/>
        </w:rPr>
        <w:t>ΣΧΟΛΗ ΑΝΘΡΩΠΙΣΤΙΚΩΝ ΚΑΙ ΚΟΙΝΩΝΙΚΩΝ ΕΠΙΣΤΗΜΩΝ</w:t>
      </w:r>
    </w:p>
    <w:p w:rsidR="00BC1C6F" w:rsidRPr="00157716" w:rsidRDefault="00BC1C6F" w:rsidP="00BC1C6F">
      <w:pPr>
        <w:snapToGrid w:val="0"/>
        <w:spacing w:after="0" w:line="240" w:lineRule="auto"/>
        <w:jc w:val="both"/>
        <w:rPr>
          <w:rFonts w:cs="Times New Roman"/>
          <w:szCs w:val="24"/>
        </w:rPr>
      </w:pPr>
      <w:r w:rsidRPr="00157716">
        <w:rPr>
          <w:rFonts w:cs="Times New Roman"/>
          <w:b/>
        </w:rPr>
        <w:t xml:space="preserve">ΤΜΗΜΑ ΙΣΤΟΡΙΑΣ, ΑΡΧΑΙΟΛΟΓΙΑΣ ΚΑΙ ΚΟΙΝΩΝΙΚΗΣ ΑΝΘΡΩΠΟΛΟΓΙΑΣ, </w:t>
      </w:r>
      <w:r w:rsidRPr="00157716">
        <w:rPr>
          <w:rFonts w:cs="Times New Roman"/>
          <w:szCs w:val="24"/>
        </w:rPr>
        <w:t xml:space="preserve">Αργοναυτών  &amp; Φιλελλήνων,  38221 Βόλος, </w:t>
      </w:r>
      <w:proofErr w:type="spellStart"/>
      <w:r w:rsidRPr="00157716">
        <w:rPr>
          <w:rFonts w:cs="Times New Roman"/>
          <w:szCs w:val="24"/>
        </w:rPr>
        <w:t>τηλ</w:t>
      </w:r>
      <w:proofErr w:type="spellEnd"/>
      <w:r w:rsidRPr="00157716">
        <w:rPr>
          <w:rFonts w:cs="Times New Roman"/>
          <w:szCs w:val="24"/>
        </w:rPr>
        <w:t xml:space="preserve">. 2421074780, FAX 2421074781, </w:t>
      </w:r>
      <w:r w:rsidRPr="00157716">
        <w:rPr>
          <w:rFonts w:cs="Times New Roman"/>
          <w:szCs w:val="24"/>
          <w:lang w:val="en-US"/>
        </w:rPr>
        <w:t>e</w:t>
      </w:r>
      <w:r w:rsidRPr="00157716">
        <w:rPr>
          <w:rFonts w:cs="Times New Roman"/>
          <w:szCs w:val="24"/>
        </w:rPr>
        <w:t>-</w:t>
      </w:r>
      <w:r w:rsidRPr="00157716">
        <w:rPr>
          <w:rFonts w:cs="Times New Roman"/>
          <w:szCs w:val="24"/>
          <w:lang w:val="en-US"/>
        </w:rPr>
        <w:t>mail</w:t>
      </w:r>
      <w:r w:rsidRPr="00157716">
        <w:rPr>
          <w:rFonts w:cs="Times New Roman"/>
          <w:szCs w:val="24"/>
        </w:rPr>
        <w:t xml:space="preserve">: </w:t>
      </w:r>
      <w:r w:rsidRPr="00157716">
        <w:rPr>
          <w:rFonts w:cs="Times New Roman"/>
          <w:color w:val="548DD4"/>
          <w:szCs w:val="24"/>
          <w:u w:val="single"/>
          <w:lang w:val="en-US"/>
        </w:rPr>
        <w:t>g</w:t>
      </w:r>
      <w:r w:rsidRPr="00157716">
        <w:rPr>
          <w:rFonts w:cs="Times New Roman"/>
          <w:color w:val="548DD4"/>
          <w:szCs w:val="24"/>
          <w:u w:val="single"/>
        </w:rPr>
        <w:t>-</w:t>
      </w:r>
      <w:r w:rsidRPr="00157716">
        <w:rPr>
          <w:rFonts w:cs="Times New Roman"/>
          <w:color w:val="548DD4"/>
          <w:szCs w:val="24"/>
          <w:u w:val="single"/>
          <w:lang w:val="en-US"/>
        </w:rPr>
        <w:t>ha</w:t>
      </w:r>
      <w:r w:rsidRPr="00157716">
        <w:rPr>
          <w:rFonts w:cs="Times New Roman"/>
          <w:color w:val="548DD4"/>
          <w:szCs w:val="24"/>
          <w:u w:val="single"/>
        </w:rPr>
        <w:t>@</w:t>
      </w:r>
      <w:r w:rsidRPr="00157716">
        <w:rPr>
          <w:rFonts w:cs="Times New Roman"/>
          <w:color w:val="548DD4"/>
          <w:szCs w:val="24"/>
          <w:u w:val="single"/>
          <w:lang w:val="en-US"/>
        </w:rPr>
        <w:t>ha</w:t>
      </w:r>
      <w:r w:rsidRPr="00157716">
        <w:rPr>
          <w:rFonts w:cs="Times New Roman"/>
          <w:color w:val="548DD4"/>
          <w:szCs w:val="24"/>
          <w:u w:val="single"/>
        </w:rPr>
        <w:t>.</w:t>
      </w:r>
      <w:r w:rsidRPr="00157716">
        <w:rPr>
          <w:rFonts w:cs="Times New Roman"/>
          <w:color w:val="548DD4"/>
          <w:szCs w:val="24"/>
          <w:u w:val="single"/>
          <w:lang w:val="en-US"/>
        </w:rPr>
        <w:t>uth</w:t>
      </w:r>
      <w:r w:rsidRPr="00157716">
        <w:rPr>
          <w:rFonts w:cs="Times New Roman"/>
          <w:color w:val="548DD4"/>
          <w:szCs w:val="24"/>
          <w:u w:val="single"/>
        </w:rPr>
        <w:t>.</w:t>
      </w:r>
      <w:r w:rsidRPr="00157716">
        <w:rPr>
          <w:rFonts w:cs="Times New Roman"/>
          <w:color w:val="548DD4"/>
          <w:szCs w:val="24"/>
          <w:u w:val="single"/>
          <w:lang w:val="en-US"/>
        </w:rPr>
        <w:t>gr</w:t>
      </w:r>
      <w:r w:rsidRPr="00157716">
        <w:rPr>
          <w:rFonts w:cs="Times New Roman"/>
          <w:szCs w:val="24"/>
        </w:rPr>
        <w:t>, Αρμόδια κ. Αβραμίδου Βηθλεέμ.</w:t>
      </w:r>
    </w:p>
    <w:p w:rsidR="00BC1C6F" w:rsidRPr="00157716" w:rsidRDefault="00BC1C6F" w:rsidP="00BC1C6F">
      <w:pPr>
        <w:spacing w:after="0" w:line="240" w:lineRule="auto"/>
        <w:ind w:right="-878"/>
        <w:jc w:val="both"/>
        <w:rPr>
          <w:rFonts w:cs="Times New Roman"/>
          <w:b/>
        </w:rPr>
      </w:pPr>
    </w:p>
    <w:p w:rsidR="00BC1C6F" w:rsidRPr="00157716" w:rsidRDefault="00BC1C6F" w:rsidP="00CB076F">
      <w:pPr>
        <w:pStyle w:val="a5"/>
        <w:numPr>
          <w:ilvl w:val="0"/>
          <w:numId w:val="5"/>
        </w:numPr>
        <w:spacing w:after="0" w:line="240" w:lineRule="atLeast"/>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Καθηγητή πρώτης βαθμίδας </w:t>
      </w:r>
      <w:r w:rsidRPr="00157716">
        <w:rPr>
          <w:rFonts w:cs="Times New Roman"/>
        </w:rPr>
        <w:t xml:space="preserve">με γνωστικό αντικείμενο </w:t>
      </w:r>
      <w:r w:rsidRPr="00157716">
        <w:rPr>
          <w:rFonts w:cs="Times New Roman"/>
          <w:b/>
        </w:rPr>
        <w:t xml:space="preserve">«Κοινωνική Ιστορία του Μεταπολεμικού Κόσμου» </w:t>
      </w:r>
      <w:r w:rsidRPr="00157716">
        <w:rPr>
          <w:rFonts w:cs="Times New Roman"/>
        </w:rPr>
        <w:t>(</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 13137/20/ΓΠ/</w:t>
      </w:r>
      <w:r w:rsidRPr="00157716">
        <w:rPr>
          <w:rFonts w:cs="Times New Roman"/>
          <w:color w:val="000000"/>
        </w:rPr>
        <w:t>10-07-2020</w:t>
      </w:r>
      <w:r w:rsidRPr="00157716">
        <w:rPr>
          <w:rFonts w:cs="Times New Roman"/>
        </w:rPr>
        <w:t>, ΦΕΚ 1623/12-10-2020/</w:t>
      </w:r>
      <w:proofErr w:type="spellStart"/>
      <w:r w:rsidRPr="00157716">
        <w:rPr>
          <w:rFonts w:cs="Times New Roman"/>
        </w:rPr>
        <w:t>τ.Γ</w:t>
      </w:r>
      <w:proofErr w:type="spellEnd"/>
      <w:r w:rsidRPr="00157716">
        <w:rPr>
          <w:rFonts w:cs="Times New Roman"/>
        </w:rPr>
        <w:t xml:space="preserve">’, </w:t>
      </w:r>
      <w:r w:rsidRPr="00157716">
        <w:rPr>
          <w:rStyle w:val="a6"/>
        </w:rPr>
        <w:t>ΑΔΑ:</w:t>
      </w:r>
      <w:r w:rsidRPr="00157716">
        <w:rPr>
          <w:rFonts w:cs="Times New Roman"/>
        </w:rPr>
        <w:t xml:space="preserve"> ΩΜΘΟ469Β7Ξ-9Ξ6)</w:t>
      </w:r>
    </w:p>
    <w:p w:rsidR="00BC1C6F" w:rsidRPr="00157716" w:rsidRDefault="00BC1C6F" w:rsidP="00BC1C6F">
      <w:pPr>
        <w:spacing w:after="0" w:line="240" w:lineRule="auto"/>
        <w:ind w:firstLine="284"/>
        <w:jc w:val="both"/>
        <w:rPr>
          <w:rFonts w:cs="Times New Roman"/>
          <w:color w:val="000000" w:themeColor="text1"/>
        </w:rPr>
      </w:pPr>
      <w:r w:rsidRPr="00157716">
        <w:rPr>
          <w:rFonts w:cs="Times New Roman"/>
        </w:rPr>
        <w:t>Κωδικός Ανάρτησης «ΑΠΕΛΛΑ</w:t>
      </w:r>
      <w:r w:rsidRPr="00157716">
        <w:rPr>
          <w:rFonts w:cs="Times New Roman"/>
          <w:color w:val="000000" w:themeColor="text1"/>
        </w:rPr>
        <w:t xml:space="preserve">»: </w:t>
      </w:r>
      <w:r w:rsidRPr="00157716">
        <w:rPr>
          <w:b/>
          <w:bCs/>
          <w:color w:val="FF0000"/>
        </w:rPr>
        <w:t>APP18337</w:t>
      </w:r>
    </w:p>
    <w:p w:rsidR="006B5C97" w:rsidRDefault="006B5C97" w:rsidP="00BC1C6F">
      <w:pPr>
        <w:spacing w:after="40" w:line="240" w:lineRule="auto"/>
        <w:jc w:val="both"/>
        <w:rPr>
          <w:rFonts w:eastAsia="Times New Roman" w:cs="Times New Roman"/>
        </w:rPr>
      </w:pPr>
      <w:r w:rsidRPr="00157716">
        <w:rPr>
          <w:rFonts w:cs="Times New Roman"/>
          <w:b/>
          <w:u w:val="single"/>
        </w:rPr>
        <w:t>ΠΕΡΙΓΡΑΦΗ ΘΕΣΗΣ</w:t>
      </w:r>
      <w:r w:rsidRPr="00157716">
        <w:rPr>
          <w:rFonts w:eastAsia="Times New Roman" w:cs="Times New Roman"/>
        </w:rPr>
        <w:t xml:space="preserve"> </w:t>
      </w:r>
    </w:p>
    <w:p w:rsidR="00BC1C6F" w:rsidRPr="00157716" w:rsidRDefault="00BC1C6F" w:rsidP="00BC1C6F">
      <w:pPr>
        <w:spacing w:after="40" w:line="240" w:lineRule="auto"/>
        <w:jc w:val="both"/>
        <w:rPr>
          <w:rFonts w:eastAsia="Times New Roman" w:cs="Times New Roman"/>
        </w:rPr>
      </w:pPr>
      <w:r w:rsidRPr="00157716">
        <w:rPr>
          <w:rFonts w:eastAsia="Times New Roman" w:cs="Times New Roman"/>
        </w:rPr>
        <w:t xml:space="preserve">Το γνωστικό αντικείμενο </w:t>
      </w:r>
      <w:r w:rsidRPr="00157716">
        <w:rPr>
          <w:rFonts w:cs="Times New Roman"/>
        </w:rPr>
        <w:t>«Κοινωνική Ιστορία του Μεταπολεμικού Κόσμου»</w:t>
      </w:r>
      <w:r w:rsidRPr="00157716">
        <w:rPr>
          <w:rFonts w:cs="Times New Roman"/>
          <w:b/>
        </w:rPr>
        <w:t xml:space="preserve"> </w:t>
      </w:r>
      <w:r w:rsidRPr="00157716">
        <w:rPr>
          <w:rFonts w:eastAsia="Times New Roman" w:cs="Times New Roman"/>
        </w:rPr>
        <w:t>αφορά την σύγχρονη ελληνική και ευρωπαϊκή ιστορία, χρονολογικά καλύπτει την περίοδο από τον Δεύτερο Παγκόσμιο Πόλεμο μέχρι την σημερινή εποχή, και περιλαμβάνει την κοινωνική, πολιτισμική ιστορία και πολιτική ιστορία.</w:t>
      </w: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157716" w:rsidRDefault="00157716" w:rsidP="00BC1C6F">
      <w:pPr>
        <w:spacing w:after="0" w:line="240" w:lineRule="auto"/>
        <w:ind w:right="-878"/>
        <w:jc w:val="both"/>
        <w:rPr>
          <w:rFonts w:ascii="Times New Roman" w:hAnsi="Times New Roman" w:cs="Times New Roman"/>
          <w:b/>
        </w:rPr>
      </w:pPr>
    </w:p>
    <w:p w:rsidR="00157716" w:rsidRDefault="00157716" w:rsidP="00BC1C6F">
      <w:pPr>
        <w:spacing w:after="0" w:line="240" w:lineRule="auto"/>
        <w:ind w:right="-878"/>
        <w:jc w:val="both"/>
        <w:rPr>
          <w:rFonts w:ascii="Times New Roman" w:hAnsi="Times New Roman" w:cs="Times New Roman"/>
          <w:b/>
        </w:rPr>
      </w:pPr>
    </w:p>
    <w:p w:rsidR="00157716" w:rsidRDefault="00157716" w:rsidP="00BC1C6F">
      <w:pPr>
        <w:spacing w:after="0" w:line="240" w:lineRule="auto"/>
        <w:ind w:right="-878"/>
        <w:jc w:val="both"/>
        <w:rPr>
          <w:rFonts w:ascii="Times New Roman" w:hAnsi="Times New Roman" w:cs="Times New Roman"/>
          <w:b/>
        </w:rPr>
      </w:pPr>
    </w:p>
    <w:p w:rsidR="00BC1C6F" w:rsidRDefault="00BC1C6F" w:rsidP="00BC1C6F">
      <w:pPr>
        <w:spacing w:after="0" w:line="240" w:lineRule="auto"/>
        <w:ind w:right="-878"/>
        <w:jc w:val="both"/>
        <w:rPr>
          <w:rFonts w:ascii="Times New Roman" w:hAnsi="Times New Roman" w:cs="Times New Roman"/>
          <w:b/>
        </w:rPr>
      </w:pPr>
    </w:p>
    <w:p w:rsidR="00157716" w:rsidRDefault="00157716" w:rsidP="00BC1C6F">
      <w:pPr>
        <w:spacing w:after="0" w:line="240" w:lineRule="auto"/>
        <w:ind w:right="-878"/>
        <w:jc w:val="both"/>
        <w:rPr>
          <w:rFonts w:ascii="Times New Roman" w:hAnsi="Times New Roman" w:cs="Times New Roman"/>
          <w:b/>
        </w:rPr>
      </w:pPr>
    </w:p>
    <w:p w:rsidR="00157716" w:rsidRDefault="00157716" w:rsidP="00BC1C6F">
      <w:pPr>
        <w:spacing w:after="0" w:line="240" w:lineRule="auto"/>
        <w:ind w:right="-878"/>
        <w:jc w:val="both"/>
        <w:rPr>
          <w:rFonts w:ascii="Times New Roman" w:hAnsi="Times New Roman" w:cs="Times New Roman"/>
          <w:b/>
        </w:rPr>
      </w:pPr>
    </w:p>
    <w:p w:rsidR="00BC1C6F" w:rsidRPr="00157716" w:rsidRDefault="00BC1C6F" w:rsidP="00BC1C6F">
      <w:pPr>
        <w:spacing w:after="0" w:line="240" w:lineRule="auto"/>
        <w:ind w:right="-878"/>
        <w:jc w:val="both"/>
        <w:rPr>
          <w:rFonts w:cs="Times New Roman"/>
          <w:b/>
        </w:rPr>
      </w:pPr>
      <w:r w:rsidRPr="00157716">
        <w:rPr>
          <w:rFonts w:cs="Times New Roman"/>
          <w:b/>
        </w:rPr>
        <w:t xml:space="preserve">ΠΟΛΥΤΕΧΝΙΚΗ ΣΧΟΛΗ  </w:t>
      </w:r>
    </w:p>
    <w:p w:rsidR="00BC1C6F" w:rsidRPr="00157716" w:rsidRDefault="00BC1C6F" w:rsidP="00BC1C6F">
      <w:pPr>
        <w:snapToGrid w:val="0"/>
        <w:spacing w:before="19" w:after="0"/>
        <w:jc w:val="both"/>
        <w:rPr>
          <w:rFonts w:eastAsia="Times New Roman" w:cs="Times New Roman"/>
          <w:szCs w:val="24"/>
        </w:rPr>
      </w:pPr>
      <w:r w:rsidRPr="00157716">
        <w:rPr>
          <w:rFonts w:cs="Times New Roman"/>
          <w:b/>
        </w:rPr>
        <w:t xml:space="preserve">ΤΜΗΜΑ ΑΡΧΙΤΕΚΤΟΝΩΝ ΜΗΧΑΝΙΚΩΝ, </w:t>
      </w:r>
      <w:r w:rsidRPr="00157716">
        <w:rPr>
          <w:rFonts w:cs="Times New Roman"/>
          <w:szCs w:val="24"/>
        </w:rPr>
        <w:t xml:space="preserve">Πεδίον του Άρεως, 38334 Βόλος, </w:t>
      </w:r>
      <w:proofErr w:type="spellStart"/>
      <w:r w:rsidRPr="00157716">
        <w:rPr>
          <w:rFonts w:cs="Times New Roman"/>
          <w:szCs w:val="24"/>
        </w:rPr>
        <w:t>τηλ</w:t>
      </w:r>
      <w:proofErr w:type="spellEnd"/>
      <w:r w:rsidRPr="00157716">
        <w:rPr>
          <w:rFonts w:cs="Times New Roman"/>
          <w:szCs w:val="24"/>
        </w:rPr>
        <w:t xml:space="preserve">. 2421074263, FAX 2421074238, </w:t>
      </w:r>
      <w:r w:rsidRPr="00157716">
        <w:rPr>
          <w:rFonts w:cs="Times New Roman"/>
          <w:szCs w:val="24"/>
          <w:lang w:val="en-US"/>
        </w:rPr>
        <w:t>e</w:t>
      </w:r>
      <w:r w:rsidRPr="00157716">
        <w:rPr>
          <w:rFonts w:cs="Times New Roman"/>
          <w:szCs w:val="24"/>
        </w:rPr>
        <w:t>-</w:t>
      </w:r>
      <w:r w:rsidRPr="00157716">
        <w:rPr>
          <w:rFonts w:cs="Times New Roman"/>
          <w:szCs w:val="24"/>
          <w:lang w:val="en-US"/>
        </w:rPr>
        <w:t>mail</w:t>
      </w:r>
      <w:r w:rsidRPr="00157716">
        <w:rPr>
          <w:rFonts w:cs="Times New Roman"/>
          <w:szCs w:val="24"/>
        </w:rPr>
        <w:t xml:space="preserve">: </w:t>
      </w:r>
      <w:hyperlink r:id="rId8" w:history="1">
        <w:r w:rsidRPr="00157716">
          <w:rPr>
            <w:rStyle w:val="-"/>
            <w:rFonts w:cs="Times New Roman"/>
            <w:szCs w:val="24"/>
            <w:lang w:val="en-US"/>
          </w:rPr>
          <w:t>g</w:t>
        </w:r>
        <w:r w:rsidRPr="00157716">
          <w:rPr>
            <w:rStyle w:val="-"/>
            <w:rFonts w:cs="Times New Roman"/>
            <w:szCs w:val="24"/>
          </w:rPr>
          <w:t>-</w:t>
        </w:r>
        <w:r w:rsidRPr="00157716">
          <w:rPr>
            <w:rStyle w:val="-"/>
            <w:rFonts w:cs="Times New Roman"/>
            <w:szCs w:val="24"/>
            <w:lang w:val="en-US"/>
          </w:rPr>
          <w:t>arch</w:t>
        </w:r>
        <w:r w:rsidRPr="00157716">
          <w:rPr>
            <w:rStyle w:val="-"/>
            <w:rFonts w:cs="Times New Roman"/>
            <w:szCs w:val="24"/>
          </w:rPr>
          <w:t>@</w:t>
        </w:r>
        <w:r w:rsidRPr="00157716">
          <w:rPr>
            <w:rStyle w:val="-"/>
            <w:rFonts w:cs="Times New Roman"/>
            <w:szCs w:val="24"/>
            <w:lang w:val="en-US"/>
          </w:rPr>
          <w:t>arch</w:t>
        </w:r>
        <w:r w:rsidRPr="00157716">
          <w:rPr>
            <w:rStyle w:val="-"/>
            <w:rFonts w:cs="Times New Roman"/>
            <w:szCs w:val="24"/>
          </w:rPr>
          <w:t>.</w:t>
        </w:r>
        <w:r w:rsidRPr="00157716">
          <w:rPr>
            <w:rStyle w:val="-"/>
            <w:rFonts w:cs="Times New Roman"/>
            <w:szCs w:val="24"/>
            <w:lang w:val="en-US"/>
          </w:rPr>
          <w:t>uth</w:t>
        </w:r>
        <w:r w:rsidRPr="00157716">
          <w:rPr>
            <w:rStyle w:val="-"/>
            <w:rFonts w:cs="Times New Roman"/>
            <w:szCs w:val="24"/>
          </w:rPr>
          <w:t>.</w:t>
        </w:r>
        <w:r w:rsidRPr="00157716">
          <w:rPr>
            <w:rStyle w:val="-"/>
            <w:rFonts w:cs="Times New Roman"/>
            <w:szCs w:val="24"/>
            <w:lang w:val="en-US"/>
          </w:rPr>
          <w:t>gr</w:t>
        </w:r>
      </w:hyperlink>
      <w:r w:rsidRPr="00157716">
        <w:rPr>
          <w:rFonts w:cs="Times New Roman"/>
          <w:szCs w:val="24"/>
        </w:rPr>
        <w:t>, Αρμόδια κ. Κόνιαρη Σοφία.</w:t>
      </w:r>
    </w:p>
    <w:p w:rsidR="00BC1C6F" w:rsidRPr="00157716" w:rsidRDefault="00BC1C6F" w:rsidP="00CB076F">
      <w:pPr>
        <w:pStyle w:val="a5"/>
        <w:numPr>
          <w:ilvl w:val="0"/>
          <w:numId w:val="9"/>
        </w:numPr>
        <w:spacing w:after="0" w:line="240" w:lineRule="auto"/>
        <w:ind w:left="284" w:hanging="284"/>
        <w:jc w:val="both"/>
        <w:rPr>
          <w:rFonts w:cs="Times New Roman"/>
          <w:b/>
        </w:rPr>
      </w:pPr>
      <w:r w:rsidRPr="00157716">
        <w:rPr>
          <w:rFonts w:cs="Times New Roman"/>
        </w:rPr>
        <w:t>Μια (1) θέση καθηγητή στη βαθμίδα του</w:t>
      </w:r>
      <w:r w:rsidRPr="00157716">
        <w:rPr>
          <w:rFonts w:cs="Times New Roman"/>
          <w:b/>
        </w:rPr>
        <w:t xml:space="preserve"> Αναπληρωτή Καθηγητή</w:t>
      </w:r>
      <w:r w:rsidRPr="00157716">
        <w:rPr>
          <w:rFonts w:cs="Times New Roman"/>
        </w:rPr>
        <w:t xml:space="preserve"> με γνωστικό αντικείμενο </w:t>
      </w:r>
      <w:r w:rsidRPr="00157716">
        <w:rPr>
          <w:rFonts w:cs="Times New Roman"/>
          <w:b/>
        </w:rPr>
        <w:t>«</w:t>
      </w:r>
      <w:r w:rsidRPr="00157716">
        <w:rPr>
          <w:rStyle w:val="fontstyle01"/>
          <w:rFonts w:asciiTheme="minorHAnsi" w:hAnsiTheme="minorHAnsi" w:cs="Times New Roman"/>
          <w:b/>
        </w:rPr>
        <w:t>Αρχιτεκτονικός  Σχεδιασμός</w:t>
      </w:r>
      <w:r w:rsidRPr="00157716">
        <w:rPr>
          <w:rFonts w:cs="Times New Roman"/>
          <w:b/>
        </w:rPr>
        <w:t xml:space="preserve">» </w:t>
      </w:r>
      <w:r w:rsidRPr="00157716">
        <w:rPr>
          <w:rFonts w:cs="Times New Roman"/>
        </w:rPr>
        <w:t>(</w:t>
      </w:r>
      <w:proofErr w:type="spellStart"/>
      <w:r w:rsidRPr="00157716">
        <w:rPr>
          <w:rFonts w:cs="Times New Roman"/>
          <w:bCs/>
        </w:rPr>
        <w:t>Αρ</w:t>
      </w:r>
      <w:proofErr w:type="spellEnd"/>
      <w:r w:rsidRPr="00157716">
        <w:rPr>
          <w:rFonts w:cs="Times New Roman"/>
          <w:bCs/>
        </w:rPr>
        <w:t xml:space="preserve">. </w:t>
      </w:r>
      <w:proofErr w:type="spellStart"/>
      <w:r w:rsidRPr="00157716">
        <w:rPr>
          <w:rFonts w:cs="Times New Roman"/>
          <w:bCs/>
        </w:rPr>
        <w:t>Προκ</w:t>
      </w:r>
      <w:proofErr w:type="spellEnd"/>
      <w:r w:rsidRPr="00157716">
        <w:rPr>
          <w:rFonts w:cs="Times New Roman"/>
          <w:bCs/>
        </w:rPr>
        <w:t xml:space="preserve">. </w:t>
      </w:r>
      <w:r w:rsidRPr="00157716">
        <w:rPr>
          <w:rFonts w:cs="Times New Roman"/>
        </w:rPr>
        <w:t>12641/20/ΓΠ/</w:t>
      </w:r>
      <w:r w:rsidRPr="00157716">
        <w:rPr>
          <w:rFonts w:cs="Times New Roman"/>
          <w:color w:val="000000"/>
        </w:rPr>
        <w:t>06-07-2020</w:t>
      </w:r>
      <w:r w:rsidRPr="00157716">
        <w:rPr>
          <w:rFonts w:cs="Times New Roman"/>
        </w:rPr>
        <w:t>, ΦΕΚ 1623/12-10-2020/</w:t>
      </w:r>
      <w:proofErr w:type="spellStart"/>
      <w:r w:rsidRPr="00157716">
        <w:rPr>
          <w:rFonts w:cs="Times New Roman"/>
        </w:rPr>
        <w:t>τ.Γ</w:t>
      </w:r>
      <w:proofErr w:type="spellEnd"/>
      <w:r w:rsidRPr="00157716">
        <w:rPr>
          <w:rFonts w:cs="Times New Roman"/>
        </w:rPr>
        <w:t>’</w:t>
      </w:r>
      <w:r w:rsidR="00CB076F" w:rsidRPr="00157716">
        <w:rPr>
          <w:rFonts w:cs="Times New Roman"/>
        </w:rPr>
        <w:t xml:space="preserve">, </w:t>
      </w:r>
      <w:r w:rsidR="00CB076F" w:rsidRPr="00157716">
        <w:rPr>
          <w:rStyle w:val="a6"/>
        </w:rPr>
        <w:t>ΑΔΑ:</w:t>
      </w:r>
      <w:r w:rsidR="00CB076F" w:rsidRPr="00157716">
        <w:t xml:space="preserve"> Ω1ΦΖ469Β7Ξ-5ΙΛ</w:t>
      </w:r>
      <w:r w:rsidRPr="00157716">
        <w:rPr>
          <w:rFonts w:cs="Times New Roman"/>
        </w:rPr>
        <w:t>)</w:t>
      </w:r>
    </w:p>
    <w:p w:rsidR="00BC1C6F" w:rsidRPr="00157716" w:rsidRDefault="00BC1C6F" w:rsidP="00BC1C6F">
      <w:pPr>
        <w:spacing w:after="0" w:line="240" w:lineRule="auto"/>
        <w:ind w:left="284"/>
        <w:jc w:val="both"/>
        <w:rPr>
          <w:rFonts w:cs="Times New Roman"/>
          <w:color w:val="000000" w:themeColor="text1"/>
        </w:rPr>
      </w:pPr>
      <w:r w:rsidRPr="00157716">
        <w:rPr>
          <w:rFonts w:cs="Times New Roman"/>
        </w:rPr>
        <w:t>Κωδικός Ανάρτησης «ΑΠΕΛΛΑ</w:t>
      </w:r>
      <w:r w:rsidRPr="00157716">
        <w:rPr>
          <w:rFonts w:cs="Times New Roman"/>
          <w:color w:val="000000" w:themeColor="text1"/>
        </w:rPr>
        <w:t>»:</w:t>
      </w:r>
      <w:r w:rsidRPr="00157716">
        <w:t xml:space="preserve"> </w:t>
      </w:r>
      <w:r w:rsidRPr="00157716">
        <w:rPr>
          <w:b/>
          <w:bCs/>
          <w:color w:val="FF0000"/>
        </w:rPr>
        <w:t>APP18339</w:t>
      </w:r>
    </w:p>
    <w:p w:rsidR="006B5C97" w:rsidRDefault="006B5C97" w:rsidP="00BC1C6F">
      <w:pPr>
        <w:spacing w:after="0" w:line="340" w:lineRule="exact"/>
        <w:jc w:val="both"/>
        <w:rPr>
          <w:rFonts w:cs="Times New Roman"/>
          <w:lang w:val="en-US"/>
        </w:rPr>
      </w:pPr>
      <w:r w:rsidRPr="00157716">
        <w:rPr>
          <w:rFonts w:cs="Times New Roman"/>
          <w:b/>
          <w:u w:val="single"/>
        </w:rPr>
        <w:t>ΠΕΡΙΓΡΑΦΗ ΘΕΣΗΣ</w:t>
      </w:r>
      <w:r w:rsidRPr="00157716">
        <w:rPr>
          <w:rFonts w:cs="Times New Roman"/>
          <w:lang w:val="en-US"/>
        </w:rPr>
        <w:t xml:space="preserve"> </w:t>
      </w:r>
    </w:p>
    <w:p w:rsidR="00BC1C6F" w:rsidRPr="00157716" w:rsidRDefault="00BC1C6F" w:rsidP="00BC1C6F">
      <w:pPr>
        <w:spacing w:after="0" w:line="340" w:lineRule="exact"/>
        <w:jc w:val="both"/>
        <w:rPr>
          <w:rFonts w:cs="Times New Roman"/>
        </w:rPr>
      </w:pPr>
      <w:r w:rsidRPr="00157716">
        <w:rPr>
          <w:rFonts w:cs="Times New Roman"/>
          <w:lang w:val="en-US"/>
        </w:rPr>
        <w:t>To</w:t>
      </w:r>
      <w:r w:rsidRPr="00157716">
        <w:rPr>
          <w:rFonts w:cs="Times New Roman"/>
        </w:rPr>
        <w:t xml:space="preserve"> γνωστικό αντικείμενο συνδέεται με την πρακτική του αρχιτεκτονικού σχεδιασμού και την διαδικασία παραγωγής του χώρου σε μία ευρεία κλίμακα, από αυτή ενός αντικειμένου έως ενός οικιστικού συνόλου. Ο χώρος δεν νοείται μόνο με την αφηρημένη γεωμετρική έννοια, αντίθετα ενδιαφέρει η βιωμένη εκδοχή του με τις πολλαπλές εμπειρίες, δραστηριότητες και σενάρια, τους χρήστες και τα αντικείμενα που αυτός περιλαμβάνει. Η παραγωγή του χώρου σχετίζεται με την κοινωνία, την οικονομία και την ανθρώπινη τεχνική και αισθητική επινοητικότητα. Ο χώρος εξετάζεται διαχρονικά με βάση τις ήδη υπάρχουσες πολιτισμικές μορφές και τυπολογίες, από την κριτική αναθεώρηση των οποίων ανταποκρίνεται σε νέες κοινωνικές συνθήκες.</w:t>
      </w:r>
    </w:p>
    <w:p w:rsidR="00351F97" w:rsidRPr="001B529A"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9431CF">
        <w:rPr>
          <w:b/>
          <w:bCs/>
          <w:color w:val="000000" w:themeColor="text1"/>
        </w:rPr>
        <w:t xml:space="preserve">  21-12</w:t>
      </w:r>
      <w:r w:rsidR="00806B8C" w:rsidRPr="001B529A">
        <w:rPr>
          <w:b/>
          <w:bCs/>
          <w:color w:val="000000" w:themeColor="text1"/>
        </w:rPr>
        <w:t>-2020</w:t>
      </w:r>
      <w:r w:rsidRPr="001B529A">
        <w:rPr>
          <w:b/>
          <w:bCs/>
          <w:color w:val="000000" w:themeColor="text1"/>
        </w:rPr>
        <w:t>.</w:t>
      </w:r>
    </w:p>
    <w:p w:rsidR="007D14C7"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364B3D" w:rsidRDefault="00364B3D" w:rsidP="006F08C5">
      <w:pPr>
        <w:pStyle w:val="2"/>
        <w:ind w:right="-1"/>
        <w:rPr>
          <w:rFonts w:asciiTheme="minorHAnsi" w:hAnsiTheme="minorHAnsi"/>
          <w:color w:val="000000" w:themeColor="text1"/>
          <w:sz w:val="22"/>
          <w:szCs w:val="22"/>
        </w:rPr>
      </w:pP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CB076F">
      <w:pPr>
        <w:pStyle w:val="2"/>
        <w:numPr>
          <w:ilvl w:val="0"/>
          <w:numId w:val="2"/>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CB076F">
      <w:pPr>
        <w:pStyle w:val="2"/>
        <w:numPr>
          <w:ilvl w:val="0"/>
          <w:numId w:val="2"/>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CB076F">
      <w:pPr>
        <w:pStyle w:val="2"/>
        <w:numPr>
          <w:ilvl w:val="0"/>
          <w:numId w:val="2"/>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CB076F">
      <w:pPr>
        <w:pStyle w:val="2"/>
        <w:numPr>
          <w:ilvl w:val="0"/>
          <w:numId w:val="2"/>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CB076F">
      <w:pPr>
        <w:pStyle w:val="2"/>
        <w:numPr>
          <w:ilvl w:val="0"/>
          <w:numId w:val="2"/>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F45EC7" w:rsidRPr="007C44D7" w:rsidRDefault="00F45EC7" w:rsidP="00F45EC7">
      <w:pPr>
        <w:pStyle w:val="2"/>
        <w:tabs>
          <w:tab w:val="left" w:pos="800"/>
        </w:tabs>
        <w:snapToGrid w:val="0"/>
        <w:spacing w:before="160" w:after="160"/>
        <w:ind w:left="360" w:right="0"/>
        <w:rPr>
          <w:rFonts w:ascii="Times New Roman" w:hAnsi="Times New Roman"/>
          <w:sz w:val="22"/>
          <w:szCs w:val="22"/>
        </w:rPr>
      </w:pPr>
      <w:r w:rsidRPr="007C44D7">
        <w:rPr>
          <w:rFonts w:ascii="Times New Roman" w:hAnsi="Times New Roman"/>
          <w:sz w:val="22"/>
          <w:szCs w:val="22"/>
        </w:rPr>
        <w:t>Οι υποψήφιοι επίσης οφείλουν να αναρτούν στο Πληροφοριακό σύστημα ΑΠΕΛΛΑ και όλα τα απαραίτητα για την κρίση πρόσθετα δικαιολογητικά τα οποία πιστοποιούν τα προβλεπόμενα στο άρθρο 9 παρ. 1 και 2 του Ν. 4521/2018 (ΦΕΚ Α΄ 38) προσόντα εκλογής.</w:t>
      </w:r>
    </w:p>
    <w:p w:rsidR="00F45EC7" w:rsidRPr="00562586" w:rsidRDefault="00F45EC7" w:rsidP="00F45EC7">
      <w:pPr>
        <w:pStyle w:val="2"/>
        <w:snapToGrid w:val="0"/>
        <w:ind w:left="360"/>
        <w:rPr>
          <w:rFonts w:ascii="Times New Roman" w:hAnsi="Times New Roman"/>
          <w:color w:val="000000"/>
          <w:sz w:val="22"/>
          <w:szCs w:val="22"/>
        </w:rPr>
      </w:pPr>
      <w:r w:rsidRPr="00562586">
        <w:rPr>
          <w:rFonts w:ascii="Times New Roman" w:hAnsi="Times New Roman"/>
          <w:color w:val="000000"/>
          <w:sz w:val="22"/>
          <w:szCs w:val="22"/>
        </w:rPr>
        <w:t>Η ως άνω αίτηση υποψηφιότητας και τα απαιτούμενα δικαιολογητικά υποβάλλονται αποκλειστικά και μόνο ηλεκτρονικά</w:t>
      </w:r>
      <w:r w:rsidRPr="00562586">
        <w:rPr>
          <w:rFonts w:ascii="Times New Roman" w:hAnsi="Times New Roman"/>
          <w:sz w:val="22"/>
          <w:szCs w:val="22"/>
        </w:rPr>
        <w:t xml:space="preserve"> στο πληροφοριακό σύστημα ΑΠΕΛΛΑ</w:t>
      </w:r>
      <w:r w:rsidRPr="00562586">
        <w:rPr>
          <w:rFonts w:ascii="Times New Roman" w:hAnsi="Times New Roman"/>
          <w:color w:val="000000"/>
          <w:sz w:val="22"/>
          <w:szCs w:val="22"/>
        </w:rPr>
        <w:t>.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CB076F">
      <w:pPr>
        <w:pStyle w:val="2"/>
        <w:numPr>
          <w:ilvl w:val="0"/>
          <w:numId w:val="3"/>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CB076F">
      <w:pPr>
        <w:pStyle w:val="2"/>
        <w:numPr>
          <w:ilvl w:val="0"/>
          <w:numId w:val="4"/>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Default="00351F97" w:rsidP="00CB076F">
      <w:pPr>
        <w:pStyle w:val="2"/>
        <w:numPr>
          <w:ilvl w:val="0"/>
          <w:numId w:val="4"/>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283707" w:rsidRDefault="00283707" w:rsidP="00283707">
      <w:pPr>
        <w:pStyle w:val="2"/>
        <w:tabs>
          <w:tab w:val="left" w:pos="800"/>
        </w:tabs>
        <w:snapToGrid w:val="0"/>
        <w:ind w:right="0"/>
        <w:rPr>
          <w:rFonts w:asciiTheme="minorHAnsi" w:hAnsiTheme="minorHAnsi"/>
          <w:color w:val="000000" w:themeColor="text1"/>
          <w:sz w:val="22"/>
          <w:szCs w:val="22"/>
        </w:rPr>
      </w:pPr>
    </w:p>
    <w:p w:rsidR="00283707" w:rsidRDefault="00283707" w:rsidP="00283707">
      <w:pPr>
        <w:pStyle w:val="2"/>
        <w:tabs>
          <w:tab w:val="left" w:pos="800"/>
        </w:tabs>
        <w:snapToGrid w:val="0"/>
        <w:ind w:right="0"/>
        <w:rPr>
          <w:rFonts w:asciiTheme="minorHAnsi" w:hAnsiTheme="minorHAnsi"/>
          <w:color w:val="000000" w:themeColor="text1"/>
          <w:sz w:val="22"/>
          <w:szCs w:val="22"/>
        </w:rPr>
      </w:pPr>
    </w:p>
    <w:p w:rsidR="00283707" w:rsidRDefault="00283707"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157716" w:rsidRDefault="00157716" w:rsidP="00283707">
      <w:pPr>
        <w:pStyle w:val="2"/>
        <w:tabs>
          <w:tab w:val="left" w:pos="800"/>
        </w:tabs>
        <w:snapToGrid w:val="0"/>
        <w:ind w:right="0"/>
        <w:rPr>
          <w:rFonts w:asciiTheme="minorHAnsi" w:hAnsiTheme="minorHAnsi"/>
          <w:color w:val="000000" w:themeColor="text1"/>
          <w:sz w:val="22"/>
          <w:szCs w:val="22"/>
        </w:rPr>
      </w:pPr>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9431CF" w:rsidRDefault="009431CF" w:rsidP="000D2301">
      <w:pPr>
        <w:tabs>
          <w:tab w:val="left" w:pos="660"/>
        </w:tabs>
        <w:spacing w:after="0" w:line="240" w:lineRule="auto"/>
        <w:jc w:val="both"/>
        <w:rPr>
          <w:color w:val="000000" w:themeColor="text1"/>
        </w:rPr>
      </w:pP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w:t>
      </w:r>
      <w:r w:rsidR="00364B3D" w:rsidRPr="009431CF">
        <w:rPr>
          <w:color w:val="000000" w:themeColor="text1"/>
        </w:rPr>
        <w:t xml:space="preserve"> </w:t>
      </w:r>
      <w:r w:rsidRPr="001B529A">
        <w:rPr>
          <w:color w:val="000000" w:themeColor="text1"/>
        </w:rPr>
        <w:t>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9431CF">
        <w:rPr>
          <w:color w:val="000000" w:themeColor="text1"/>
        </w:rPr>
        <w:t xml:space="preserve"> </w:t>
      </w:r>
      <w:r w:rsidR="006B5C97">
        <w:rPr>
          <w:color w:val="000000" w:themeColor="text1"/>
          <w:lang w:val="en-US"/>
        </w:rPr>
        <w:t xml:space="preserve"> </w:t>
      </w:r>
      <w:bookmarkStart w:id="0" w:name="_GoBack"/>
      <w:bookmarkEnd w:id="0"/>
      <w:r w:rsidR="00351F97" w:rsidRPr="001B529A">
        <w:rPr>
          <w:color w:val="000000" w:themeColor="text1"/>
        </w:rPr>
        <w:t>Καθηγητής ΖΗΣΗΣ ΜΑΜΟΥΡΗΣ</w:t>
      </w:r>
    </w:p>
    <w:sectPr w:rsidR="00DD350D" w:rsidRPr="001B529A" w:rsidSect="00157716">
      <w:pgSz w:w="11906" w:h="16838"/>
      <w:pgMar w:top="426"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F6"/>
    <w:multiLevelType w:val="hybridMultilevel"/>
    <w:tmpl w:val="23A4AE0A"/>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9D072E5"/>
    <w:multiLevelType w:val="hybridMultilevel"/>
    <w:tmpl w:val="18B6770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 w15:restartNumberingAfterBreak="0">
    <w:nsid w:val="4D590447"/>
    <w:multiLevelType w:val="hybridMultilevel"/>
    <w:tmpl w:val="808C1FF6"/>
    <w:lvl w:ilvl="0" w:tplc="08B8B5D6">
      <w:start w:val="1"/>
      <w:numFmt w:val="decimal"/>
      <w:lvlText w:val="%1."/>
      <w:lvlJc w:val="left"/>
      <w:pPr>
        <w:ind w:left="644" w:hanging="360"/>
      </w:pPr>
      <w:rPr>
        <w:b w:val="0"/>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5" w15:restartNumberingAfterBreak="0">
    <w:nsid w:val="6A187640"/>
    <w:multiLevelType w:val="hybridMultilevel"/>
    <w:tmpl w:val="9EBAD0C4"/>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7BFF38D0"/>
    <w:multiLevelType w:val="hybridMultilevel"/>
    <w:tmpl w:val="5264406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57716"/>
    <w:rsid w:val="00187DF0"/>
    <w:rsid w:val="001B529A"/>
    <w:rsid w:val="001F183D"/>
    <w:rsid w:val="00283707"/>
    <w:rsid w:val="002A24FF"/>
    <w:rsid w:val="002B55E4"/>
    <w:rsid w:val="002E6316"/>
    <w:rsid w:val="002F2879"/>
    <w:rsid w:val="0032745E"/>
    <w:rsid w:val="0032762E"/>
    <w:rsid w:val="00330194"/>
    <w:rsid w:val="00334DC8"/>
    <w:rsid w:val="003515B6"/>
    <w:rsid w:val="00351F97"/>
    <w:rsid w:val="00364B3D"/>
    <w:rsid w:val="003816D8"/>
    <w:rsid w:val="003B531E"/>
    <w:rsid w:val="003D2C49"/>
    <w:rsid w:val="003D51EA"/>
    <w:rsid w:val="003D6BB3"/>
    <w:rsid w:val="003E57F2"/>
    <w:rsid w:val="003F7A26"/>
    <w:rsid w:val="004013D0"/>
    <w:rsid w:val="00431508"/>
    <w:rsid w:val="00444E19"/>
    <w:rsid w:val="004550F0"/>
    <w:rsid w:val="00483DCC"/>
    <w:rsid w:val="004B62D2"/>
    <w:rsid w:val="004D2C57"/>
    <w:rsid w:val="00532495"/>
    <w:rsid w:val="00574A36"/>
    <w:rsid w:val="005C2063"/>
    <w:rsid w:val="005D3A9D"/>
    <w:rsid w:val="005D4B63"/>
    <w:rsid w:val="005E6472"/>
    <w:rsid w:val="00610B08"/>
    <w:rsid w:val="006B5C97"/>
    <w:rsid w:val="006C37D7"/>
    <w:rsid w:val="006F08C5"/>
    <w:rsid w:val="00704895"/>
    <w:rsid w:val="00732A45"/>
    <w:rsid w:val="007407E9"/>
    <w:rsid w:val="00746D95"/>
    <w:rsid w:val="00774810"/>
    <w:rsid w:val="0079091F"/>
    <w:rsid w:val="007A59DB"/>
    <w:rsid w:val="007A73AC"/>
    <w:rsid w:val="007B2857"/>
    <w:rsid w:val="007D14C7"/>
    <w:rsid w:val="007F4B54"/>
    <w:rsid w:val="00806B8C"/>
    <w:rsid w:val="00807BA4"/>
    <w:rsid w:val="00820DCA"/>
    <w:rsid w:val="00846465"/>
    <w:rsid w:val="00851F16"/>
    <w:rsid w:val="008E554D"/>
    <w:rsid w:val="00917864"/>
    <w:rsid w:val="00942042"/>
    <w:rsid w:val="009431CF"/>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AF4D98"/>
    <w:rsid w:val="00B07390"/>
    <w:rsid w:val="00B35A10"/>
    <w:rsid w:val="00B37F75"/>
    <w:rsid w:val="00B43B8A"/>
    <w:rsid w:val="00B55E4C"/>
    <w:rsid w:val="00B56269"/>
    <w:rsid w:val="00B5715D"/>
    <w:rsid w:val="00B81AC8"/>
    <w:rsid w:val="00BC1C6F"/>
    <w:rsid w:val="00BD4619"/>
    <w:rsid w:val="00BF121A"/>
    <w:rsid w:val="00BF5365"/>
    <w:rsid w:val="00C30EF7"/>
    <w:rsid w:val="00C437DA"/>
    <w:rsid w:val="00C73F9B"/>
    <w:rsid w:val="00C80670"/>
    <w:rsid w:val="00C93B7D"/>
    <w:rsid w:val="00C97D60"/>
    <w:rsid w:val="00CB076F"/>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773D0"/>
    <w:rsid w:val="00EB4918"/>
    <w:rsid w:val="00F22EAD"/>
    <w:rsid w:val="00F45EC7"/>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4ECF"/>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unhideWhenUsed/>
    <w:rsid w:val="00330194"/>
    <w:pPr>
      <w:spacing w:after="120"/>
    </w:pPr>
  </w:style>
  <w:style w:type="character" w:customStyle="1" w:styleId="Char1">
    <w:name w:val="Σώμα κειμένου Char"/>
    <w:basedOn w:val="a0"/>
    <w:link w:val="a7"/>
    <w:uiPriority w:val="99"/>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99"/>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99"/>
    <w:rsid w:val="00AC6A1E"/>
    <w:rPr>
      <w:rFonts w:ascii="Arial" w:hAnsi="Arial" w:cs="Times New Roman"/>
      <w:b/>
      <w:sz w:val="24"/>
      <w:szCs w:val="20"/>
    </w:rPr>
  </w:style>
  <w:style w:type="paragraph" w:styleId="Web">
    <w:name w:val="Normal (Web)"/>
    <w:basedOn w:val="a"/>
    <w:uiPriority w:val="99"/>
    <w:unhideWhenUsed/>
    <w:rsid w:val="00364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283707"/>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 w:id="2021078399">
      <w:bodyDiv w:val="1"/>
      <w:marLeft w:val="0"/>
      <w:marRight w:val="0"/>
      <w:marTop w:val="0"/>
      <w:marBottom w:val="0"/>
      <w:divBdr>
        <w:top w:val="none" w:sz="0" w:space="0" w:color="auto"/>
        <w:left w:val="none" w:sz="0" w:space="0" w:color="auto"/>
        <w:bottom w:val="none" w:sz="0" w:space="0" w:color="auto"/>
        <w:right w:val="none" w:sz="0" w:space="0" w:color="auto"/>
      </w:divBdr>
    </w:div>
    <w:div w:id="20861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ch@arch.uth.gr" TargetMode="External"/><Relationship Id="rId3" Type="http://schemas.openxmlformats.org/officeDocument/2006/relationships/styles" Target="styles.xml"/><Relationship Id="rId7" Type="http://schemas.openxmlformats.org/officeDocument/2006/relationships/hyperlink" Target="mailto:g-med@med.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con@econ.uth.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2457-5D8A-424D-92F0-617872A9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1780</Words>
  <Characters>9615</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5</cp:revision>
  <cp:lastPrinted>2020-10-20T10:45:00Z</cp:lastPrinted>
  <dcterms:created xsi:type="dcterms:W3CDTF">2020-10-20T07:37:00Z</dcterms:created>
  <dcterms:modified xsi:type="dcterms:W3CDTF">2020-10-20T10:49:00Z</dcterms:modified>
</cp:coreProperties>
</file>