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6F08C5">
      <w:pPr>
        <w:pStyle w:val="4"/>
        <w:spacing w:before="0" w:after="0"/>
        <w:ind w:left="2160" w:right="-142"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Pr="001B529A"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905B7C" w:rsidRDefault="00905B7C" w:rsidP="00905B7C">
      <w:pPr>
        <w:spacing w:after="0" w:line="240" w:lineRule="auto"/>
        <w:ind w:right="-879"/>
        <w:jc w:val="both"/>
        <w:rPr>
          <w:b/>
          <w:color w:val="000000" w:themeColor="text1"/>
        </w:rPr>
      </w:pPr>
      <w:r>
        <w:rPr>
          <w:b/>
          <w:color w:val="000000" w:themeColor="text1"/>
        </w:rPr>
        <w:t xml:space="preserve">ΣΧΟΛΗ ΑΝΘΡΩΠΙΣΤΙΚΩΝ ΚΑΙ ΚΟΙΝΩΝΙΚΩΝ ΕΠΙΣΤΗΜΩΝ </w:t>
      </w:r>
    </w:p>
    <w:p w:rsidR="00905B7C" w:rsidRDefault="00905B7C" w:rsidP="00905B7C">
      <w:pPr>
        <w:pStyle w:val="a7"/>
        <w:spacing w:after="0" w:line="240" w:lineRule="auto"/>
        <w:ind w:right="-85"/>
        <w:jc w:val="both"/>
        <w:rPr>
          <w:color w:val="000000" w:themeColor="text1"/>
        </w:rPr>
      </w:pPr>
      <w:r>
        <w:rPr>
          <w:b/>
          <w:color w:val="000000" w:themeColor="text1"/>
        </w:rPr>
        <w:t xml:space="preserve">ΠΑΙΔΑΓΩΓΙΚΟ ΤΜΗΜΑ ΠΡΟΣΧΟΛΙΚΗΣ ΕΚΠΑΙΔΕΥΣΗΣ, </w:t>
      </w:r>
      <w:r>
        <w:rPr>
          <w:color w:val="000000" w:themeColor="text1"/>
        </w:rPr>
        <w:t xml:space="preserve">Αργοναυτών  &amp; Φιλελλήνων,  38221 Βόλος, </w:t>
      </w:r>
      <w:proofErr w:type="spellStart"/>
      <w:r>
        <w:rPr>
          <w:color w:val="000000" w:themeColor="text1"/>
        </w:rPr>
        <w:t>τηλ</w:t>
      </w:r>
      <w:proofErr w:type="spellEnd"/>
      <w:r>
        <w:rPr>
          <w:color w:val="000000" w:themeColor="text1"/>
        </w:rPr>
        <w:t xml:space="preserve">. 2421074898, FAX 2421074801, </w:t>
      </w:r>
      <w:r>
        <w:rPr>
          <w:rStyle w:val="a6"/>
          <w:b w:val="0"/>
          <w:color w:val="000000" w:themeColor="text1"/>
          <w:shd w:val="clear" w:color="auto" w:fill="FFFFFF"/>
        </w:rPr>
        <w:t>e-</w:t>
      </w:r>
      <w:proofErr w:type="spellStart"/>
      <w:r>
        <w:rPr>
          <w:rStyle w:val="a6"/>
          <w:b w:val="0"/>
          <w:color w:val="000000" w:themeColor="text1"/>
          <w:shd w:val="clear" w:color="auto" w:fill="FFFFFF"/>
        </w:rPr>
        <w:t>mail</w:t>
      </w:r>
      <w:proofErr w:type="spellEnd"/>
      <w:r>
        <w:rPr>
          <w:rStyle w:val="a6"/>
          <w:b w:val="0"/>
          <w:color w:val="000000" w:themeColor="text1"/>
          <w:shd w:val="clear" w:color="auto" w:fill="FFFFFF"/>
        </w:rPr>
        <w:t>:</w:t>
      </w:r>
      <w:r>
        <w:rPr>
          <w:color w:val="000000" w:themeColor="text1"/>
          <w:shd w:val="clear" w:color="auto" w:fill="FFFFFF"/>
        </w:rPr>
        <w:t> </w:t>
      </w:r>
      <w:hyperlink r:id="rId6" w:history="1">
        <w:r>
          <w:rPr>
            <w:rStyle w:val="-"/>
            <w:color w:val="000000"/>
            <w:shd w:val="clear" w:color="auto" w:fill="FFFFFF"/>
          </w:rPr>
          <w:t>g-ece@uth.gr</w:t>
        </w:r>
      </w:hyperlink>
      <w:r>
        <w:rPr>
          <w:color w:val="000000" w:themeColor="text1"/>
        </w:rPr>
        <w:t>, Αρμόδια κ. Σουμπενιώτη Βασιλική.</w:t>
      </w:r>
    </w:p>
    <w:p w:rsidR="00905B7C" w:rsidRPr="00905B7C" w:rsidRDefault="00905B7C" w:rsidP="00905B7C">
      <w:pPr>
        <w:spacing w:after="0" w:line="240" w:lineRule="auto"/>
        <w:jc w:val="both"/>
        <w:rPr>
          <w:color w:val="000000" w:themeColor="text1"/>
        </w:rPr>
      </w:pPr>
      <w:r>
        <w:rPr>
          <w:color w:val="000000" w:themeColor="text1"/>
        </w:rPr>
        <w:t xml:space="preserve">1. Μια (1) κενή οργανική θέση καθηγητή στη βαθμίδα </w:t>
      </w:r>
      <w:r>
        <w:rPr>
          <w:b/>
          <w:color w:val="000000" w:themeColor="text1"/>
        </w:rPr>
        <w:t>του Επίκουρου Καθηγητή</w:t>
      </w:r>
      <w:r>
        <w:rPr>
          <w:color w:val="000000" w:themeColor="text1"/>
        </w:rPr>
        <w:t xml:space="preserve"> με γνωστικό αντικείμενο </w:t>
      </w:r>
      <w:r>
        <w:rPr>
          <w:b/>
          <w:color w:val="000000" w:themeColor="text1"/>
        </w:rPr>
        <w:t>«</w:t>
      </w:r>
      <w:proofErr w:type="spellStart"/>
      <w:r>
        <w:rPr>
          <w:b/>
          <w:color w:val="000000" w:themeColor="text1"/>
        </w:rPr>
        <w:t>Γραμματισμοί</w:t>
      </w:r>
      <w:proofErr w:type="spellEnd"/>
      <w:r>
        <w:rPr>
          <w:b/>
          <w:color w:val="000000" w:themeColor="text1"/>
        </w:rPr>
        <w:t xml:space="preserve"> και Διδακτική της Γλώσσας»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28590/19/ΓΠ/19-11-2019, ΦΕΚ 438/15-04-2020/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Ω7ΔΝ469Β7Ξ-Σ6Μ) </w:t>
      </w:r>
    </w:p>
    <w:p w:rsidR="00905B7C" w:rsidRDefault="00905B7C" w:rsidP="00905B7C">
      <w:pPr>
        <w:spacing w:after="0" w:line="240" w:lineRule="auto"/>
        <w:rPr>
          <w:b/>
          <w:bCs/>
          <w:color w:val="000000" w:themeColor="text1"/>
        </w:rPr>
      </w:pPr>
      <w:r>
        <w:rPr>
          <w:color w:val="000000" w:themeColor="text1"/>
        </w:rPr>
        <w:t xml:space="preserve">Κωδικός Ανάρτησης «ΑΠΕΛΛΑ»: </w:t>
      </w:r>
      <w:r>
        <w:rPr>
          <w:b/>
          <w:bCs/>
          <w:color w:val="000000" w:themeColor="text1"/>
        </w:rPr>
        <w:t>APP15632</w:t>
      </w:r>
    </w:p>
    <w:p w:rsidR="00905B7C" w:rsidRDefault="00905B7C" w:rsidP="00905B7C">
      <w:pPr>
        <w:spacing w:after="0" w:line="240" w:lineRule="auto"/>
        <w:rPr>
          <w:b/>
          <w:bCs/>
          <w:color w:val="000000" w:themeColor="text1"/>
        </w:rPr>
      </w:pPr>
    </w:p>
    <w:p w:rsidR="00905B7C" w:rsidRDefault="00905B7C" w:rsidP="00905B7C">
      <w:pPr>
        <w:pStyle w:val="a7"/>
        <w:spacing w:after="0" w:line="240" w:lineRule="auto"/>
        <w:ind w:right="-85"/>
        <w:jc w:val="both"/>
        <w:rPr>
          <w:color w:val="000000" w:themeColor="text1"/>
        </w:rPr>
      </w:pPr>
      <w:r>
        <w:rPr>
          <w:b/>
          <w:color w:val="000000" w:themeColor="text1"/>
        </w:rPr>
        <w:t xml:space="preserve">ΠΑΙΔΑΓΩΓΙΚΟ ΤΜΗΜΑ ΔΗΜΟΤΙΚΗΣ ΕΚΠΑΙΔΕΥΣΗΣ, </w:t>
      </w:r>
      <w:r>
        <w:rPr>
          <w:color w:val="000000" w:themeColor="text1"/>
        </w:rPr>
        <w:t xml:space="preserve">Αργοναυτών  &amp; Φιλελλήνων,  38221 Βόλος, </w:t>
      </w:r>
      <w:proofErr w:type="spellStart"/>
      <w:r>
        <w:rPr>
          <w:color w:val="000000" w:themeColor="text1"/>
        </w:rPr>
        <w:t>τηλ</w:t>
      </w:r>
      <w:proofErr w:type="spellEnd"/>
      <w:r>
        <w:rPr>
          <w:color w:val="000000" w:themeColor="text1"/>
        </w:rPr>
        <w:t xml:space="preserve">. 2421074897, FAX 2421074786, </w:t>
      </w: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r>
        <w:rPr>
          <w:color w:val="000000" w:themeColor="text1"/>
          <w:u w:val="single"/>
          <w:lang w:val="en-US"/>
        </w:rPr>
        <w:t>g</w:t>
      </w:r>
      <w:r>
        <w:rPr>
          <w:color w:val="000000" w:themeColor="text1"/>
          <w:u w:val="single"/>
        </w:rPr>
        <w:t>-</w:t>
      </w:r>
      <w:r>
        <w:rPr>
          <w:color w:val="000000" w:themeColor="text1"/>
          <w:u w:val="single"/>
          <w:lang w:val="en-US"/>
        </w:rPr>
        <w:t>pre</w:t>
      </w:r>
      <w:r>
        <w:rPr>
          <w:color w:val="000000" w:themeColor="text1"/>
          <w:u w:val="single"/>
        </w:rPr>
        <w:t>@</w:t>
      </w:r>
      <w:r>
        <w:rPr>
          <w:color w:val="000000" w:themeColor="text1"/>
          <w:u w:val="single"/>
          <w:lang w:val="en-US"/>
        </w:rPr>
        <w:t>pre</w:t>
      </w:r>
      <w:r>
        <w:rPr>
          <w:color w:val="000000" w:themeColor="text1"/>
          <w:u w:val="single"/>
        </w:rPr>
        <w:t>.</w:t>
      </w:r>
      <w:r>
        <w:rPr>
          <w:color w:val="000000" w:themeColor="text1"/>
          <w:u w:val="single"/>
          <w:lang w:val="en-US"/>
        </w:rPr>
        <w:t>uth</w:t>
      </w:r>
      <w:r>
        <w:rPr>
          <w:color w:val="000000" w:themeColor="text1"/>
          <w:u w:val="single"/>
        </w:rPr>
        <w:t>.</w:t>
      </w:r>
      <w:r>
        <w:rPr>
          <w:color w:val="000000" w:themeColor="text1"/>
          <w:u w:val="single"/>
          <w:lang w:val="en-US"/>
        </w:rPr>
        <w:t>gr</w:t>
      </w:r>
      <w:r>
        <w:rPr>
          <w:color w:val="000000" w:themeColor="text1"/>
        </w:rPr>
        <w:t>, Αρμόδια κ. Κοντοκώστα Αθηνά.</w:t>
      </w:r>
    </w:p>
    <w:p w:rsidR="00905B7C" w:rsidRPr="00905B7C" w:rsidRDefault="00905B7C" w:rsidP="00905B7C">
      <w:pPr>
        <w:spacing w:after="0" w:line="240" w:lineRule="auto"/>
        <w:jc w:val="both"/>
        <w:rPr>
          <w:color w:val="000000" w:themeColor="text1"/>
        </w:rPr>
      </w:pPr>
      <w:r>
        <w:rPr>
          <w:color w:val="000000" w:themeColor="text1"/>
        </w:rPr>
        <w:t>1. Μια (1) θέση καθηγητή στη βαθμίδα του</w:t>
      </w:r>
      <w:r>
        <w:rPr>
          <w:b/>
          <w:color w:val="000000" w:themeColor="text1"/>
        </w:rPr>
        <w:t xml:space="preserve"> Καθηγητή πρώτης βαθμίδας </w:t>
      </w:r>
      <w:r>
        <w:rPr>
          <w:color w:val="000000" w:themeColor="text1"/>
        </w:rPr>
        <w:t xml:space="preserve">με γνωστικό αντικείμενο </w:t>
      </w:r>
      <w:r>
        <w:rPr>
          <w:b/>
          <w:color w:val="000000" w:themeColor="text1"/>
        </w:rPr>
        <w:t xml:space="preserve">«Διδακτική Μαθηματικών»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2930/20/ΓΠ/10-02-2020, ΦΕΚ 488/22-04-2020/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9Ψ14469Β7Ξ-Ψ7Ξ) </w:t>
      </w:r>
    </w:p>
    <w:p w:rsidR="00905B7C" w:rsidRDefault="00905B7C" w:rsidP="00905B7C">
      <w:pPr>
        <w:spacing w:after="0" w:line="240" w:lineRule="auto"/>
        <w:rPr>
          <w:color w:val="000000" w:themeColor="text1"/>
        </w:rPr>
      </w:pPr>
      <w:r>
        <w:rPr>
          <w:color w:val="000000" w:themeColor="text1"/>
        </w:rPr>
        <w:t xml:space="preserve">Κωδικός Ανάρτησης «ΑΠΕΛΛΑ»: </w:t>
      </w:r>
      <w:r>
        <w:rPr>
          <w:b/>
          <w:bCs/>
          <w:color w:val="000000" w:themeColor="text1"/>
        </w:rPr>
        <w:t>APP15644</w:t>
      </w:r>
    </w:p>
    <w:p w:rsidR="00905B7C" w:rsidRDefault="00905B7C" w:rsidP="00905B7C">
      <w:pPr>
        <w:spacing w:after="0" w:line="240" w:lineRule="auto"/>
        <w:rPr>
          <w:color w:val="000000" w:themeColor="text1"/>
        </w:rPr>
      </w:pPr>
    </w:p>
    <w:p w:rsidR="00905B7C" w:rsidRDefault="00905B7C" w:rsidP="00905B7C">
      <w:pPr>
        <w:spacing w:after="0" w:line="240" w:lineRule="auto"/>
        <w:ind w:right="-879"/>
        <w:jc w:val="both"/>
        <w:rPr>
          <w:b/>
          <w:color w:val="000000" w:themeColor="text1"/>
        </w:rPr>
      </w:pPr>
      <w:r>
        <w:rPr>
          <w:b/>
          <w:color w:val="000000" w:themeColor="text1"/>
        </w:rPr>
        <w:t xml:space="preserve">ΠΟΛΥΤΕΧΝΙΚΗ ΣΧΟΛΗ  </w:t>
      </w:r>
    </w:p>
    <w:p w:rsidR="00905B7C" w:rsidRDefault="00905B7C" w:rsidP="00905B7C">
      <w:pPr>
        <w:spacing w:after="0" w:line="240" w:lineRule="auto"/>
        <w:ind w:right="43"/>
        <w:jc w:val="both"/>
        <w:rPr>
          <w:color w:val="000000" w:themeColor="text1"/>
        </w:rPr>
      </w:pPr>
      <w:r>
        <w:rPr>
          <w:b/>
          <w:color w:val="000000" w:themeColor="text1"/>
        </w:rPr>
        <w:t xml:space="preserve">ΤΜΗΜΑ ΠΟΛΙΤΙΚΩΝ ΜΗΧΑΝΙΚΩΝ, </w:t>
      </w:r>
      <w:r>
        <w:rPr>
          <w:color w:val="000000" w:themeColor="text1"/>
        </w:rPr>
        <w:t xml:space="preserve">Πεδίον του Άρεως,  38334 Βόλος, </w:t>
      </w:r>
      <w:proofErr w:type="spellStart"/>
      <w:r>
        <w:rPr>
          <w:color w:val="000000" w:themeColor="text1"/>
        </w:rPr>
        <w:t>τηλ</w:t>
      </w:r>
      <w:proofErr w:type="spellEnd"/>
      <w:r>
        <w:rPr>
          <w:color w:val="000000" w:themeColor="text1"/>
        </w:rPr>
        <w:t xml:space="preserve">. 2421074112 &amp; 2421074182, FAX 2421074169, </w:t>
      </w: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r>
        <w:rPr>
          <w:color w:val="000000" w:themeColor="text1"/>
          <w:lang w:val="en-US"/>
        </w:rPr>
        <w:t>g</w:t>
      </w:r>
      <w:r>
        <w:rPr>
          <w:color w:val="000000" w:themeColor="text1"/>
        </w:rPr>
        <w:t>-</w:t>
      </w:r>
      <w:r>
        <w:rPr>
          <w:color w:val="000000" w:themeColor="text1"/>
          <w:lang w:val="en-US"/>
        </w:rPr>
        <w:t>civ</w:t>
      </w:r>
      <w:r>
        <w:rPr>
          <w:color w:val="000000" w:themeColor="text1"/>
        </w:rPr>
        <w:t>@</w:t>
      </w:r>
      <w:r>
        <w:rPr>
          <w:color w:val="000000" w:themeColor="text1"/>
          <w:lang w:val="en-US"/>
        </w:rPr>
        <w:t>civ</w:t>
      </w:r>
      <w:r>
        <w:rPr>
          <w:color w:val="000000" w:themeColor="text1"/>
        </w:rPr>
        <w:t>.</w:t>
      </w:r>
      <w:r>
        <w:rPr>
          <w:color w:val="000000" w:themeColor="text1"/>
          <w:lang w:val="en-US"/>
        </w:rPr>
        <w:t>uth</w:t>
      </w:r>
      <w:r>
        <w:rPr>
          <w:color w:val="000000" w:themeColor="text1"/>
        </w:rPr>
        <w:t>.</w:t>
      </w:r>
      <w:r>
        <w:rPr>
          <w:color w:val="000000" w:themeColor="text1"/>
          <w:lang w:val="en-US"/>
        </w:rPr>
        <w:t>gr</w:t>
      </w:r>
      <w:r>
        <w:rPr>
          <w:color w:val="000000" w:themeColor="text1"/>
        </w:rPr>
        <w:t>, Αρμόδια κ. Διβάνη Χαρίκλεια.</w:t>
      </w:r>
    </w:p>
    <w:p w:rsidR="00905B7C" w:rsidRDefault="00905B7C" w:rsidP="00905B7C">
      <w:pPr>
        <w:spacing w:after="0" w:line="240" w:lineRule="auto"/>
        <w:ind w:right="43"/>
        <w:jc w:val="both"/>
        <w:rPr>
          <w:b/>
          <w:color w:val="000000" w:themeColor="text1"/>
        </w:rPr>
      </w:pPr>
    </w:p>
    <w:p w:rsidR="00905B7C" w:rsidRPr="00905B7C" w:rsidRDefault="00905B7C" w:rsidP="00905B7C">
      <w:pPr>
        <w:spacing w:after="0" w:line="240" w:lineRule="auto"/>
        <w:jc w:val="both"/>
        <w:rPr>
          <w:color w:val="000000" w:themeColor="text1"/>
        </w:rPr>
      </w:pPr>
      <w:r>
        <w:rPr>
          <w:color w:val="000000" w:themeColor="text1"/>
        </w:rPr>
        <w:t>1. Μια (1) θέση καθηγητή στη βαθμίδα του</w:t>
      </w:r>
      <w:r>
        <w:rPr>
          <w:b/>
          <w:color w:val="000000" w:themeColor="text1"/>
        </w:rPr>
        <w:t xml:space="preserve"> Καθηγητή πρώτης βαθμίδας </w:t>
      </w:r>
      <w:r>
        <w:rPr>
          <w:color w:val="000000" w:themeColor="text1"/>
        </w:rPr>
        <w:t xml:space="preserve">με γνωστικό αντικείμενο </w:t>
      </w:r>
      <w:r>
        <w:rPr>
          <w:b/>
          <w:color w:val="000000" w:themeColor="text1"/>
        </w:rPr>
        <w:t xml:space="preserve">«Σχεδιασμός και </w:t>
      </w:r>
      <w:r>
        <w:rPr>
          <w:b/>
          <w:color w:val="000000" w:themeColor="text1"/>
          <w:lang w:val="en-US"/>
        </w:rPr>
        <w:t>A</w:t>
      </w:r>
      <w:proofErr w:type="spellStart"/>
      <w:r>
        <w:rPr>
          <w:b/>
          <w:color w:val="000000" w:themeColor="text1"/>
        </w:rPr>
        <w:t>ξιολόγηση</w:t>
      </w:r>
      <w:proofErr w:type="spellEnd"/>
      <w:r>
        <w:rPr>
          <w:b/>
          <w:color w:val="000000" w:themeColor="text1"/>
        </w:rPr>
        <w:t xml:space="preserve"> Συστημάτων Επιβατικών και Εμπορευματικών Μεταφορών»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31872/19/ΓΠ/24-12-2019, ΦΕΚ 438/15-04-2020/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Ω6Α6469Β7Ξ-Ω7Μ) </w:t>
      </w:r>
    </w:p>
    <w:p w:rsidR="00905B7C" w:rsidRDefault="00905B7C" w:rsidP="00905B7C">
      <w:pPr>
        <w:spacing w:after="0" w:line="240" w:lineRule="auto"/>
        <w:rPr>
          <w:color w:val="000000" w:themeColor="text1"/>
        </w:rPr>
      </w:pPr>
      <w:r>
        <w:rPr>
          <w:color w:val="000000" w:themeColor="text1"/>
        </w:rPr>
        <w:t xml:space="preserve">Κωδικός Ανάρτησης «ΑΠΕΛΛΑ»: </w:t>
      </w:r>
      <w:r>
        <w:rPr>
          <w:b/>
          <w:bCs/>
          <w:color w:val="000000" w:themeColor="text1"/>
        </w:rPr>
        <w:t>APP15633</w:t>
      </w:r>
    </w:p>
    <w:p w:rsidR="00905B7C" w:rsidRDefault="00905B7C" w:rsidP="00905B7C">
      <w:pPr>
        <w:spacing w:after="0" w:line="240" w:lineRule="auto"/>
        <w:rPr>
          <w:color w:val="000000" w:themeColor="text1"/>
        </w:rPr>
      </w:pPr>
    </w:p>
    <w:p w:rsidR="00905B7C" w:rsidRPr="00905B7C" w:rsidRDefault="00905B7C" w:rsidP="00905B7C">
      <w:pPr>
        <w:spacing w:after="0" w:line="240" w:lineRule="auto"/>
        <w:jc w:val="both"/>
        <w:rPr>
          <w:color w:val="000000" w:themeColor="text1"/>
        </w:rPr>
      </w:pPr>
      <w:r>
        <w:rPr>
          <w:color w:val="000000" w:themeColor="text1"/>
        </w:rPr>
        <w:t>2. Μια (1) θέση καθηγητή στη βαθμίδα του</w:t>
      </w:r>
      <w:r>
        <w:rPr>
          <w:b/>
          <w:color w:val="000000" w:themeColor="text1"/>
        </w:rPr>
        <w:t xml:space="preserve"> Αναπληρωτή Καθηγητή </w:t>
      </w:r>
      <w:r>
        <w:rPr>
          <w:color w:val="000000" w:themeColor="text1"/>
        </w:rPr>
        <w:t xml:space="preserve">με γνωστικό αντικείμενο </w:t>
      </w:r>
      <w:r>
        <w:rPr>
          <w:b/>
          <w:color w:val="000000" w:themeColor="text1"/>
        </w:rPr>
        <w:t xml:space="preserve">«Εφαρμοσμένα Μαθηματικά με έμφαση στις Διαφορικές Εξισώσεις και την Κλασική Θεωρία Πεδίου»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31873/19/ΓΠ/24-12-2019, ΦΕΚ 439/15-04-2020/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Ω6ΝΖ469Β7Ξ-0Ι0) </w:t>
      </w:r>
    </w:p>
    <w:p w:rsidR="00905B7C" w:rsidRDefault="00905B7C" w:rsidP="00905B7C">
      <w:pPr>
        <w:spacing w:after="0" w:line="240" w:lineRule="auto"/>
        <w:rPr>
          <w:color w:val="000000" w:themeColor="text1"/>
        </w:rPr>
      </w:pPr>
      <w:r>
        <w:rPr>
          <w:color w:val="000000" w:themeColor="text1"/>
        </w:rPr>
        <w:t xml:space="preserve">Κωδικός Ανάρτησης «ΑΠΕΛΛΑ»: </w:t>
      </w:r>
      <w:r>
        <w:rPr>
          <w:b/>
          <w:bCs/>
          <w:color w:val="000000" w:themeColor="text1"/>
        </w:rPr>
        <w:t>APP15636</w:t>
      </w:r>
    </w:p>
    <w:p w:rsidR="00905B7C" w:rsidRDefault="00905B7C" w:rsidP="00905B7C">
      <w:pPr>
        <w:spacing w:after="0" w:line="240" w:lineRule="auto"/>
        <w:rPr>
          <w:color w:val="000000" w:themeColor="text1"/>
        </w:rPr>
      </w:pPr>
    </w:p>
    <w:p w:rsidR="00905B7C" w:rsidRDefault="00905B7C" w:rsidP="00905B7C">
      <w:pPr>
        <w:spacing w:after="0" w:line="240" w:lineRule="auto"/>
        <w:ind w:right="-878"/>
        <w:jc w:val="both"/>
        <w:rPr>
          <w:b/>
          <w:color w:val="000000" w:themeColor="text1"/>
        </w:rPr>
      </w:pPr>
      <w:r>
        <w:rPr>
          <w:b/>
          <w:color w:val="000000" w:themeColor="text1"/>
        </w:rPr>
        <w:t>ΣΧΟΛΗ ΘΕΤΙΚΩΝ ΕΠΙΣΤΗΜΩΝ</w:t>
      </w:r>
    </w:p>
    <w:p w:rsidR="00905B7C" w:rsidRDefault="00905B7C" w:rsidP="00905B7C">
      <w:pPr>
        <w:pStyle w:val="a8"/>
        <w:ind w:right="0"/>
        <w:jc w:val="both"/>
        <w:rPr>
          <w:rFonts w:asciiTheme="minorHAnsi" w:hAnsiTheme="minorHAnsi"/>
          <w:b w:val="0"/>
          <w:color w:val="000000" w:themeColor="text1"/>
          <w:sz w:val="22"/>
          <w:szCs w:val="22"/>
        </w:rPr>
      </w:pPr>
      <w:r>
        <w:rPr>
          <w:rFonts w:asciiTheme="minorHAnsi" w:hAnsiTheme="minorHAnsi"/>
          <w:color w:val="000000" w:themeColor="text1"/>
          <w:sz w:val="22"/>
          <w:szCs w:val="22"/>
        </w:rPr>
        <w:t>ΤΜΗΜΑ ΠΛΗΡΟΦΟΡΙΚΗΣ ΜΕ ΕΦΑΡΜΟΓΕΣ ΣΤΗ ΒΙΟΪΑΤΡΙΚΗ</w:t>
      </w:r>
      <w:r>
        <w:rPr>
          <w:rFonts w:asciiTheme="minorHAnsi" w:hAnsiTheme="minorHAnsi"/>
          <w:b w:val="0"/>
          <w:color w:val="000000" w:themeColor="text1"/>
          <w:sz w:val="22"/>
          <w:szCs w:val="22"/>
        </w:rPr>
        <w:t xml:space="preserve">, </w:t>
      </w:r>
      <w:proofErr w:type="spellStart"/>
      <w:r>
        <w:rPr>
          <w:rFonts w:asciiTheme="minorHAnsi" w:hAnsiTheme="minorHAnsi"/>
          <w:b w:val="0"/>
          <w:color w:val="000000" w:themeColor="text1"/>
          <w:sz w:val="22"/>
          <w:szCs w:val="22"/>
        </w:rPr>
        <w:t>Παπασιοπούλου</w:t>
      </w:r>
      <w:proofErr w:type="spellEnd"/>
      <w:r>
        <w:rPr>
          <w:rFonts w:asciiTheme="minorHAnsi" w:hAnsiTheme="minorHAnsi"/>
          <w:b w:val="0"/>
          <w:color w:val="000000" w:themeColor="text1"/>
          <w:sz w:val="22"/>
          <w:szCs w:val="22"/>
        </w:rPr>
        <w:t xml:space="preserve"> 2-4, Κτίριο Παλιάς Ακαδημίας, </w:t>
      </w:r>
      <w:proofErr w:type="spellStart"/>
      <w:r>
        <w:rPr>
          <w:rFonts w:asciiTheme="minorHAnsi" w:hAnsiTheme="minorHAnsi"/>
          <w:b w:val="0"/>
          <w:color w:val="000000" w:themeColor="text1"/>
          <w:sz w:val="22"/>
          <w:szCs w:val="22"/>
        </w:rPr>
        <w:t>Γαλανέικα</w:t>
      </w:r>
      <w:proofErr w:type="spellEnd"/>
      <w:r>
        <w:rPr>
          <w:rFonts w:asciiTheme="minorHAnsi" w:hAnsiTheme="minorHAnsi"/>
          <w:b w:val="0"/>
          <w:color w:val="000000" w:themeColor="text1"/>
          <w:sz w:val="22"/>
          <w:szCs w:val="22"/>
        </w:rPr>
        <w:t xml:space="preserve">, 35100 Λαμία, </w:t>
      </w:r>
      <w:proofErr w:type="spellStart"/>
      <w:r>
        <w:rPr>
          <w:rFonts w:asciiTheme="minorHAnsi" w:hAnsiTheme="minorHAnsi"/>
          <w:b w:val="0"/>
          <w:color w:val="000000" w:themeColor="text1"/>
          <w:sz w:val="22"/>
          <w:szCs w:val="22"/>
        </w:rPr>
        <w:t>τηλ</w:t>
      </w:r>
      <w:proofErr w:type="spellEnd"/>
      <w:r>
        <w:rPr>
          <w:rFonts w:asciiTheme="minorHAnsi" w:hAnsiTheme="minorHAnsi"/>
          <w:b w:val="0"/>
          <w:color w:val="000000" w:themeColor="text1"/>
          <w:sz w:val="22"/>
          <w:szCs w:val="22"/>
        </w:rPr>
        <w:t xml:space="preserve">. 22310-66902, FAX 22310-66939, </w:t>
      </w:r>
      <w:r>
        <w:rPr>
          <w:rFonts w:asciiTheme="minorHAnsi" w:hAnsiTheme="minorHAnsi"/>
          <w:b w:val="0"/>
          <w:color w:val="000000" w:themeColor="text1"/>
          <w:sz w:val="22"/>
          <w:szCs w:val="22"/>
          <w:lang w:val="en-US"/>
        </w:rPr>
        <w:t>e</w:t>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lang w:val="en-US"/>
        </w:rPr>
        <w:t>mail</w:t>
      </w:r>
      <w:r>
        <w:rPr>
          <w:rFonts w:asciiTheme="minorHAnsi" w:hAnsiTheme="minorHAnsi"/>
          <w:b w:val="0"/>
          <w:color w:val="000000" w:themeColor="text1"/>
          <w:sz w:val="22"/>
          <w:szCs w:val="22"/>
        </w:rPr>
        <w:t xml:space="preserve">: </w:t>
      </w:r>
      <w:hyperlink r:id="rId7" w:history="1">
        <w:r>
          <w:rPr>
            <w:rStyle w:val="-"/>
            <w:b w:val="0"/>
            <w:color w:val="000000"/>
            <w:sz w:val="22"/>
            <w:szCs w:val="22"/>
            <w:lang w:val="en-US"/>
          </w:rPr>
          <w:t>g</w:t>
        </w:r>
        <w:r>
          <w:rPr>
            <w:rStyle w:val="-"/>
            <w:b w:val="0"/>
            <w:color w:val="000000"/>
            <w:sz w:val="22"/>
            <w:szCs w:val="22"/>
          </w:rPr>
          <w:t>-</w:t>
        </w:r>
        <w:r>
          <w:rPr>
            <w:rStyle w:val="-"/>
            <w:b w:val="0"/>
            <w:color w:val="000000"/>
            <w:sz w:val="22"/>
            <w:szCs w:val="22"/>
            <w:lang w:val="en-US"/>
          </w:rPr>
          <w:t>dib</w:t>
        </w:r>
        <w:r>
          <w:rPr>
            <w:rStyle w:val="-"/>
            <w:b w:val="0"/>
            <w:color w:val="000000"/>
            <w:sz w:val="22"/>
            <w:szCs w:val="22"/>
          </w:rPr>
          <w:t>@</w:t>
        </w:r>
        <w:r>
          <w:rPr>
            <w:rStyle w:val="-"/>
            <w:b w:val="0"/>
            <w:color w:val="000000"/>
            <w:sz w:val="22"/>
            <w:szCs w:val="22"/>
            <w:lang w:val="en-US"/>
          </w:rPr>
          <w:t>dib</w:t>
        </w:r>
        <w:r>
          <w:rPr>
            <w:rStyle w:val="-"/>
            <w:b w:val="0"/>
            <w:color w:val="000000"/>
            <w:sz w:val="22"/>
            <w:szCs w:val="22"/>
          </w:rPr>
          <w:t>.</w:t>
        </w:r>
        <w:r>
          <w:rPr>
            <w:rStyle w:val="-"/>
            <w:b w:val="0"/>
            <w:color w:val="000000"/>
            <w:sz w:val="22"/>
            <w:szCs w:val="22"/>
            <w:lang w:val="en-US"/>
          </w:rPr>
          <w:t>uth</w:t>
        </w:r>
        <w:r>
          <w:rPr>
            <w:rStyle w:val="-"/>
            <w:b w:val="0"/>
            <w:color w:val="000000"/>
            <w:sz w:val="22"/>
            <w:szCs w:val="22"/>
          </w:rPr>
          <w:t>.</w:t>
        </w:r>
        <w:r>
          <w:rPr>
            <w:rStyle w:val="-"/>
            <w:b w:val="0"/>
            <w:color w:val="000000"/>
            <w:sz w:val="22"/>
            <w:szCs w:val="22"/>
            <w:lang w:val="en-US"/>
          </w:rPr>
          <w:t>gr</w:t>
        </w:r>
      </w:hyperlink>
      <w:r>
        <w:rPr>
          <w:rFonts w:asciiTheme="minorHAnsi" w:hAnsiTheme="minorHAnsi"/>
          <w:b w:val="0"/>
          <w:color w:val="000000" w:themeColor="text1"/>
          <w:sz w:val="22"/>
          <w:szCs w:val="22"/>
        </w:rPr>
        <w:t>, Αρμόδια κ. Δήμητρα Ζυγούρη.</w:t>
      </w:r>
    </w:p>
    <w:p w:rsidR="00905B7C" w:rsidRDefault="00905B7C" w:rsidP="00905B7C">
      <w:pPr>
        <w:pStyle w:val="a8"/>
        <w:ind w:right="0"/>
        <w:jc w:val="both"/>
        <w:rPr>
          <w:rFonts w:asciiTheme="minorHAnsi" w:hAnsiTheme="minorHAnsi"/>
          <w:b w:val="0"/>
          <w:color w:val="000000" w:themeColor="text1"/>
          <w:sz w:val="22"/>
          <w:szCs w:val="22"/>
        </w:rPr>
      </w:pPr>
    </w:p>
    <w:p w:rsidR="00905B7C" w:rsidRPr="00905B7C" w:rsidRDefault="00905B7C" w:rsidP="00905B7C">
      <w:pPr>
        <w:spacing w:after="0" w:line="240" w:lineRule="auto"/>
        <w:jc w:val="both"/>
        <w:rPr>
          <w:color w:val="000000" w:themeColor="text1"/>
        </w:rPr>
      </w:pPr>
      <w:r>
        <w:rPr>
          <w:color w:val="000000" w:themeColor="text1"/>
        </w:rPr>
        <w:t>1. Μια (1) θέση καθηγητή στη βαθμίδα του</w:t>
      </w:r>
      <w:r>
        <w:rPr>
          <w:b/>
          <w:color w:val="000000" w:themeColor="text1"/>
        </w:rPr>
        <w:t xml:space="preserve"> Αναπληρωτή Καθηγητή </w:t>
      </w:r>
      <w:r>
        <w:rPr>
          <w:color w:val="000000" w:themeColor="text1"/>
        </w:rPr>
        <w:t xml:space="preserve">με γνωστικό αντικείμενο </w:t>
      </w:r>
      <w:r>
        <w:rPr>
          <w:b/>
          <w:color w:val="000000" w:themeColor="text1"/>
        </w:rPr>
        <w:t xml:space="preserve">«Ενσωματωμένα Υπολογιστικά Συστήματα»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191/20/ΓΠ/09-01-2020, ΦΕΚ 438/15-04-2020/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ΩΕΞ5469Β7Ξ-ΟΗΔ) </w:t>
      </w:r>
    </w:p>
    <w:p w:rsidR="00905B7C" w:rsidRDefault="00905B7C" w:rsidP="00905B7C">
      <w:pPr>
        <w:spacing w:after="0" w:line="240" w:lineRule="auto"/>
        <w:jc w:val="both"/>
        <w:rPr>
          <w:color w:val="000000" w:themeColor="text1"/>
        </w:rPr>
      </w:pPr>
      <w:r>
        <w:rPr>
          <w:color w:val="000000" w:themeColor="text1"/>
        </w:rPr>
        <w:t xml:space="preserve">Κωδικός Ανάρτησης «ΑΠΕΛΛΑ»: </w:t>
      </w:r>
      <w:r>
        <w:rPr>
          <w:b/>
          <w:bCs/>
          <w:color w:val="000000" w:themeColor="text1"/>
        </w:rPr>
        <w:t>APP15634</w:t>
      </w:r>
    </w:p>
    <w:p w:rsidR="00905B7C" w:rsidRDefault="00905B7C" w:rsidP="00905B7C">
      <w:pPr>
        <w:spacing w:after="0" w:line="240" w:lineRule="auto"/>
        <w:jc w:val="both"/>
        <w:rPr>
          <w:color w:val="000000" w:themeColor="text1"/>
        </w:rPr>
      </w:pPr>
    </w:p>
    <w:p w:rsidR="00905B7C" w:rsidRDefault="00905B7C" w:rsidP="00905B7C">
      <w:pPr>
        <w:spacing w:after="0" w:line="240" w:lineRule="auto"/>
        <w:jc w:val="both"/>
        <w:rPr>
          <w:b/>
          <w:color w:val="000000" w:themeColor="text1"/>
        </w:rPr>
      </w:pPr>
      <w:r>
        <w:rPr>
          <w:color w:val="000000" w:themeColor="text1"/>
        </w:rPr>
        <w:t>2. Μια (1) θέση καθηγητή στη βαθμίδα του</w:t>
      </w:r>
      <w:r>
        <w:rPr>
          <w:b/>
          <w:color w:val="000000" w:themeColor="text1"/>
        </w:rPr>
        <w:t xml:space="preserve"> Αναπληρωτή Καθηγητή </w:t>
      </w:r>
      <w:r>
        <w:rPr>
          <w:color w:val="000000" w:themeColor="text1"/>
        </w:rPr>
        <w:t xml:space="preserve">με γνωστικό αντικείμενο </w:t>
      </w:r>
      <w:r>
        <w:rPr>
          <w:b/>
          <w:color w:val="000000" w:themeColor="text1"/>
        </w:rPr>
        <w:t xml:space="preserve">«Γραφική  Υπολογιστών, </w:t>
      </w:r>
      <w:proofErr w:type="spellStart"/>
      <w:r>
        <w:rPr>
          <w:b/>
          <w:color w:val="000000" w:themeColor="text1"/>
        </w:rPr>
        <w:t>Μορφοκλάσματα</w:t>
      </w:r>
      <w:proofErr w:type="spellEnd"/>
      <w:r>
        <w:rPr>
          <w:b/>
          <w:color w:val="000000" w:themeColor="text1"/>
        </w:rPr>
        <w:t xml:space="preserve"> και διδακτικές εφαρμογές τους</w:t>
      </w:r>
      <w:r>
        <w:rPr>
          <w:color w:val="000000" w:themeColor="text1"/>
        </w:rPr>
        <w:t>»</w:t>
      </w:r>
      <w:r>
        <w:rPr>
          <w:b/>
          <w:color w:val="000000" w:themeColor="text1"/>
        </w:rPr>
        <w:t xml:space="preserve">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240/20/ΓΠ/09-01-2020, ΦΕΚ 438/15-04-2020/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ΩΤ97469Β7Ξ-ΓΧΠ) </w:t>
      </w:r>
    </w:p>
    <w:p w:rsidR="00905B7C" w:rsidRDefault="00905B7C" w:rsidP="00905B7C">
      <w:pPr>
        <w:spacing w:after="0" w:line="240" w:lineRule="auto"/>
        <w:jc w:val="both"/>
        <w:rPr>
          <w:b/>
          <w:bCs/>
          <w:color w:val="000000" w:themeColor="text1"/>
        </w:rPr>
      </w:pPr>
      <w:r>
        <w:rPr>
          <w:color w:val="000000" w:themeColor="text1"/>
        </w:rPr>
        <w:t xml:space="preserve">Κωδικός Ανάρτησης «ΑΠΕΛΛΑ»: </w:t>
      </w:r>
      <w:r>
        <w:rPr>
          <w:b/>
          <w:bCs/>
          <w:color w:val="000000" w:themeColor="text1"/>
        </w:rPr>
        <w:t>APP15635</w:t>
      </w:r>
    </w:p>
    <w:p w:rsidR="00905B7C" w:rsidRDefault="00905B7C" w:rsidP="00905B7C">
      <w:pPr>
        <w:spacing w:after="0" w:line="240" w:lineRule="auto"/>
        <w:jc w:val="both"/>
        <w:rPr>
          <w:b/>
          <w:bCs/>
          <w:color w:val="000000" w:themeColor="text1"/>
        </w:rPr>
      </w:pPr>
    </w:p>
    <w:p w:rsidR="00905B7C" w:rsidRDefault="00905B7C" w:rsidP="00905B7C">
      <w:pPr>
        <w:spacing w:after="0" w:line="240" w:lineRule="auto"/>
        <w:ind w:right="-879"/>
        <w:jc w:val="both"/>
        <w:rPr>
          <w:b/>
          <w:color w:val="000000" w:themeColor="text1"/>
        </w:rPr>
      </w:pPr>
      <w:r>
        <w:rPr>
          <w:b/>
          <w:color w:val="000000" w:themeColor="text1"/>
        </w:rPr>
        <w:t>ΣΧΟΛΗ ΕΠΙΣΤΗΜΩΝ ΦΥΣΙΚΗΣ ΑΓΩΓΗΣ ΑΘΛΗΤΙΣΜΟΥ ΚΑΙ ΔΙΑΙΤΟΛΟΓΙΑΣ</w:t>
      </w:r>
    </w:p>
    <w:p w:rsidR="00905B7C" w:rsidRDefault="00905B7C" w:rsidP="00905B7C">
      <w:pPr>
        <w:pStyle w:val="a7"/>
        <w:spacing w:after="0"/>
        <w:ind w:right="57"/>
        <w:jc w:val="both"/>
        <w:rPr>
          <w:color w:val="000000" w:themeColor="text1"/>
        </w:rPr>
      </w:pPr>
      <w:r>
        <w:rPr>
          <w:b/>
          <w:color w:val="000000" w:themeColor="text1"/>
        </w:rPr>
        <w:t xml:space="preserve">ΤΜΗΜΑ ΕΠΙΣΤΗΜΗΣ ΦΥΣΙΚΗΣ ΑΓΩΓΗΣ ΚΑΙ ΑΘΛΗΤΙΣΜΟΥ, </w:t>
      </w:r>
      <w:r>
        <w:rPr>
          <w:color w:val="000000" w:themeColor="text1"/>
        </w:rPr>
        <w:t xml:space="preserve">Καρυές Τρικάλων, 42100 Τρίκαλα, </w:t>
      </w:r>
      <w:proofErr w:type="spellStart"/>
      <w:r>
        <w:rPr>
          <w:color w:val="000000" w:themeColor="text1"/>
        </w:rPr>
        <w:t>τηλ</w:t>
      </w:r>
      <w:proofErr w:type="spellEnd"/>
      <w:r>
        <w:rPr>
          <w:color w:val="000000" w:themeColor="text1"/>
        </w:rPr>
        <w:t xml:space="preserve">. 2431047071/7026, FAX 2431047042, </w:t>
      </w: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r>
        <w:rPr>
          <w:color w:val="000000" w:themeColor="text1"/>
          <w:u w:val="single"/>
          <w:lang w:val="en-US"/>
        </w:rPr>
        <w:t>g</w:t>
      </w:r>
      <w:r>
        <w:rPr>
          <w:color w:val="000000" w:themeColor="text1"/>
          <w:u w:val="single"/>
        </w:rPr>
        <w:t>-</w:t>
      </w:r>
      <w:proofErr w:type="spellStart"/>
      <w:r>
        <w:rPr>
          <w:color w:val="000000" w:themeColor="text1"/>
          <w:u w:val="single"/>
          <w:lang w:val="en-US"/>
        </w:rPr>
        <w:t>pe</w:t>
      </w:r>
      <w:proofErr w:type="spellEnd"/>
      <w:r>
        <w:rPr>
          <w:color w:val="000000" w:themeColor="text1"/>
          <w:u w:val="single"/>
        </w:rPr>
        <w:t>@</w:t>
      </w:r>
      <w:proofErr w:type="spellStart"/>
      <w:r>
        <w:rPr>
          <w:color w:val="000000" w:themeColor="text1"/>
          <w:u w:val="single"/>
          <w:lang w:val="en-US"/>
        </w:rPr>
        <w:t>pe</w:t>
      </w:r>
      <w:proofErr w:type="spellEnd"/>
      <w:r>
        <w:rPr>
          <w:color w:val="000000" w:themeColor="text1"/>
          <w:u w:val="single"/>
        </w:rPr>
        <w:t>.</w:t>
      </w:r>
      <w:r>
        <w:rPr>
          <w:color w:val="000000" w:themeColor="text1"/>
          <w:u w:val="single"/>
          <w:lang w:val="en-US"/>
        </w:rPr>
        <w:t>uth</w:t>
      </w:r>
      <w:r>
        <w:rPr>
          <w:color w:val="000000" w:themeColor="text1"/>
          <w:u w:val="single"/>
        </w:rPr>
        <w:t>.</w:t>
      </w:r>
      <w:r>
        <w:rPr>
          <w:color w:val="000000" w:themeColor="text1"/>
          <w:u w:val="single"/>
          <w:lang w:val="en-US"/>
        </w:rPr>
        <w:t>gr</w:t>
      </w:r>
      <w:r>
        <w:rPr>
          <w:color w:val="000000" w:themeColor="text1"/>
        </w:rPr>
        <w:t>, Αρμόδια κ. Αικατερίνη Θωμά.</w:t>
      </w:r>
    </w:p>
    <w:p w:rsidR="00905B7C" w:rsidRDefault="00905B7C" w:rsidP="00905B7C">
      <w:pPr>
        <w:pStyle w:val="a7"/>
        <w:spacing w:after="0"/>
        <w:ind w:right="57"/>
        <w:jc w:val="both"/>
        <w:rPr>
          <w:color w:val="000000" w:themeColor="text1"/>
        </w:rPr>
      </w:pPr>
    </w:p>
    <w:p w:rsidR="00905B7C" w:rsidRPr="00905B7C" w:rsidRDefault="00905B7C" w:rsidP="00905B7C">
      <w:pPr>
        <w:spacing w:after="0" w:line="240" w:lineRule="auto"/>
        <w:jc w:val="both"/>
        <w:rPr>
          <w:b/>
          <w:color w:val="000000" w:themeColor="text1"/>
        </w:rPr>
      </w:pPr>
      <w:r>
        <w:rPr>
          <w:color w:val="000000" w:themeColor="text1"/>
        </w:rPr>
        <w:t>1. Μια (1) θέση καθηγητή στη βαθμίδα του</w:t>
      </w:r>
      <w:r>
        <w:rPr>
          <w:b/>
          <w:color w:val="000000" w:themeColor="text1"/>
        </w:rPr>
        <w:t xml:space="preserve"> Αναπληρωτή Καθηγητή </w:t>
      </w:r>
      <w:r>
        <w:rPr>
          <w:color w:val="000000" w:themeColor="text1"/>
        </w:rPr>
        <w:t xml:space="preserve">με γνωστικό αντικείμενο </w:t>
      </w:r>
      <w:r>
        <w:rPr>
          <w:b/>
          <w:color w:val="000000" w:themeColor="text1"/>
        </w:rPr>
        <w:t xml:space="preserve">«Παιδαγωγική με έμφαση στη Φυσική Αγωγή» </w:t>
      </w:r>
      <w:r>
        <w:rPr>
          <w:color w:val="000000" w:themeColor="text1"/>
        </w:rPr>
        <w:t>(</w:t>
      </w:r>
      <w:proofErr w:type="spellStart"/>
      <w:r>
        <w:rPr>
          <w:color w:val="000000" w:themeColor="text1"/>
        </w:rPr>
        <w:t>αρ</w:t>
      </w:r>
      <w:proofErr w:type="spellEnd"/>
      <w:r>
        <w:rPr>
          <w:color w:val="000000" w:themeColor="text1"/>
        </w:rPr>
        <w:t xml:space="preserve">. </w:t>
      </w:r>
      <w:proofErr w:type="spellStart"/>
      <w:r>
        <w:rPr>
          <w:color w:val="000000" w:themeColor="text1"/>
        </w:rPr>
        <w:t>πρωτ</w:t>
      </w:r>
      <w:proofErr w:type="spellEnd"/>
      <w:r>
        <w:rPr>
          <w:color w:val="000000" w:themeColor="text1"/>
        </w:rPr>
        <w:t>. 2751/20/ΓΠ/07-02-2020, ΦΕΚ 488/22-04-2020/</w:t>
      </w:r>
      <w:proofErr w:type="spellStart"/>
      <w:r>
        <w:rPr>
          <w:color w:val="000000" w:themeColor="text1"/>
        </w:rPr>
        <w:t>τ.Γ</w:t>
      </w:r>
      <w:proofErr w:type="spellEnd"/>
      <w:r>
        <w:rPr>
          <w:color w:val="000000" w:themeColor="text1"/>
        </w:rPr>
        <w:t xml:space="preserve">΄, </w:t>
      </w:r>
      <w:r>
        <w:rPr>
          <w:rStyle w:val="a6"/>
          <w:color w:val="000000" w:themeColor="text1"/>
        </w:rPr>
        <w:t xml:space="preserve">ΑΔΑ: </w:t>
      </w:r>
      <w:r>
        <w:rPr>
          <w:color w:val="000000" w:themeColor="text1"/>
        </w:rPr>
        <w:t xml:space="preserve">ΨΓΚ5469Β7Ξ-ΓΤ8) </w:t>
      </w:r>
    </w:p>
    <w:p w:rsidR="00905B7C" w:rsidRPr="00905B7C" w:rsidRDefault="00905B7C" w:rsidP="00905B7C">
      <w:pPr>
        <w:spacing w:after="0" w:line="240" w:lineRule="auto"/>
        <w:jc w:val="both"/>
        <w:rPr>
          <w:b/>
          <w:color w:val="000000" w:themeColor="text1"/>
        </w:rPr>
      </w:pPr>
      <w:r>
        <w:rPr>
          <w:color w:val="000000" w:themeColor="text1"/>
        </w:rPr>
        <w:t>Κωδικός Ανάρτησης «ΑΠΕΛΛΑ»:</w:t>
      </w:r>
      <w:r w:rsidRPr="00905B7C">
        <w:rPr>
          <w:color w:val="000000" w:themeColor="text1"/>
        </w:rPr>
        <w:t xml:space="preserve"> </w:t>
      </w:r>
      <w:r>
        <w:rPr>
          <w:b/>
          <w:bCs/>
          <w:color w:val="000000" w:themeColor="text1"/>
        </w:rPr>
        <w:t>APP15645</w:t>
      </w:r>
    </w:p>
    <w:p w:rsidR="00351F97"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905B7C">
        <w:rPr>
          <w:b/>
          <w:bCs/>
          <w:color w:val="000000" w:themeColor="text1"/>
        </w:rPr>
        <w:t xml:space="preserve">  24</w:t>
      </w:r>
      <w:r w:rsidR="009B29E8" w:rsidRPr="001B529A">
        <w:rPr>
          <w:b/>
          <w:bCs/>
          <w:color w:val="000000" w:themeColor="text1"/>
        </w:rPr>
        <w:t>-06</w:t>
      </w:r>
      <w:r w:rsidR="00806B8C" w:rsidRPr="001B529A">
        <w:rPr>
          <w:b/>
          <w:bCs/>
          <w:color w:val="000000" w:themeColor="text1"/>
        </w:rPr>
        <w:t>-2020</w:t>
      </w:r>
      <w:r w:rsidRPr="001B529A">
        <w:rPr>
          <w:b/>
          <w:bCs/>
          <w:color w:val="000000" w:themeColor="text1"/>
        </w:rPr>
        <w:t>.</w:t>
      </w:r>
    </w:p>
    <w:p w:rsidR="00905B7C" w:rsidRPr="001B529A" w:rsidRDefault="00905B7C" w:rsidP="001B529A">
      <w:pPr>
        <w:tabs>
          <w:tab w:val="left" w:pos="180"/>
        </w:tabs>
        <w:spacing w:before="160" w:after="100" w:line="240" w:lineRule="auto"/>
        <w:jc w:val="center"/>
        <w:outlineLvl w:val="0"/>
        <w:rPr>
          <w:b/>
          <w:bCs/>
          <w:color w:val="000000" w:themeColor="text1"/>
        </w:rPr>
      </w:pPr>
    </w:p>
    <w:p w:rsidR="00435C19" w:rsidRDefault="00435C19" w:rsidP="006F08C5">
      <w:pPr>
        <w:pStyle w:val="2"/>
        <w:ind w:right="-1"/>
        <w:rPr>
          <w:rFonts w:asciiTheme="minorHAnsi" w:hAnsiTheme="minorHAnsi"/>
          <w:color w:val="000000" w:themeColor="text1"/>
          <w:sz w:val="22"/>
          <w:szCs w:val="22"/>
        </w:rPr>
      </w:pPr>
    </w:p>
    <w:p w:rsidR="00435C19" w:rsidRDefault="00435C19" w:rsidP="006F08C5">
      <w:pPr>
        <w:pStyle w:val="2"/>
        <w:ind w:right="-1"/>
        <w:rPr>
          <w:rFonts w:asciiTheme="minorHAnsi" w:hAnsiTheme="minorHAnsi"/>
          <w:color w:val="000000" w:themeColor="text1"/>
          <w:sz w:val="22"/>
          <w:szCs w:val="22"/>
        </w:rPr>
      </w:pPr>
    </w:p>
    <w:p w:rsidR="00435C19" w:rsidRDefault="00435C19" w:rsidP="006F08C5">
      <w:pPr>
        <w:pStyle w:val="2"/>
        <w:ind w:right="-1"/>
        <w:rPr>
          <w:rFonts w:asciiTheme="minorHAnsi" w:hAnsiTheme="minorHAnsi"/>
          <w:color w:val="000000" w:themeColor="text1"/>
          <w:sz w:val="22"/>
          <w:szCs w:val="22"/>
        </w:rPr>
      </w:pPr>
    </w:p>
    <w:p w:rsidR="007D14C7" w:rsidRPr="001B529A"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7D14C7" w:rsidRPr="001B529A" w:rsidRDefault="007D14C7"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2E6316">
      <w:pPr>
        <w:pStyle w:val="2"/>
        <w:numPr>
          <w:ilvl w:val="0"/>
          <w:numId w:val="20"/>
        </w:numPr>
        <w:tabs>
          <w:tab w:val="left" w:pos="800"/>
        </w:tabs>
        <w:snapToGrid w:val="0"/>
        <w:ind w:left="851" w:right="-1" w:hanging="567"/>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Pr="001B529A"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bookmarkStart w:id="0" w:name="_GoBack"/>
      <w:bookmarkEnd w:id="0"/>
      <w:r w:rsidRPr="001B529A">
        <w:rPr>
          <w:color w:val="000000" w:themeColor="text1"/>
        </w:rPr>
        <w:t>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942042">
      <w:pgSz w:w="11906" w:h="16838"/>
      <w:pgMar w:top="568"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6"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5"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7"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4"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35"/>
  </w:num>
  <w:num w:numId="8">
    <w:abstractNumId w:val="19"/>
  </w:num>
  <w:num w:numId="9">
    <w:abstractNumId w:val="7"/>
  </w:num>
  <w:num w:numId="10">
    <w:abstractNumId w:val="8"/>
  </w:num>
  <w:num w:numId="11">
    <w:abstractNumId w:val="9"/>
  </w:num>
  <w:num w:numId="12">
    <w:abstractNumId w:val="3"/>
  </w:num>
  <w:num w:numId="13">
    <w:abstractNumId w:val="13"/>
  </w:num>
  <w:num w:numId="14">
    <w:abstractNumId w:val="2"/>
  </w:num>
  <w:num w:numId="15">
    <w:abstractNumId w:val="5"/>
  </w:num>
  <w:num w:numId="16">
    <w:abstractNumId w:val="21"/>
  </w:num>
  <w:num w:numId="17">
    <w:abstractNumId w:val="34"/>
  </w:num>
  <w:num w:numId="18">
    <w:abstractNumId w:val="1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35C19"/>
    <w:rsid w:val="00444E19"/>
    <w:rsid w:val="004550F0"/>
    <w:rsid w:val="00483DCC"/>
    <w:rsid w:val="004B62D2"/>
    <w:rsid w:val="00532495"/>
    <w:rsid w:val="00574A36"/>
    <w:rsid w:val="005C2063"/>
    <w:rsid w:val="005D4B63"/>
    <w:rsid w:val="005E6472"/>
    <w:rsid w:val="00610B08"/>
    <w:rsid w:val="006C37D7"/>
    <w:rsid w:val="006F08C5"/>
    <w:rsid w:val="00704895"/>
    <w:rsid w:val="00732A45"/>
    <w:rsid w:val="007407E9"/>
    <w:rsid w:val="00774810"/>
    <w:rsid w:val="0079091F"/>
    <w:rsid w:val="007A59DB"/>
    <w:rsid w:val="007A73AC"/>
    <w:rsid w:val="007D14C7"/>
    <w:rsid w:val="007F4B54"/>
    <w:rsid w:val="00806B8C"/>
    <w:rsid w:val="00807BA4"/>
    <w:rsid w:val="00820DCA"/>
    <w:rsid w:val="00846465"/>
    <w:rsid w:val="00851F16"/>
    <w:rsid w:val="008E554D"/>
    <w:rsid w:val="00905B7C"/>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666"/>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semiHidden/>
    <w:unhideWhenUsed/>
    <w:rsid w:val="00330194"/>
    <w:pPr>
      <w:spacing w:after="120"/>
    </w:pPr>
  </w:style>
  <w:style w:type="character" w:customStyle="1" w:styleId="Char1">
    <w:name w:val="Σώμα κειμένου Char"/>
    <w:basedOn w:val="a0"/>
    <w:link w:val="a7"/>
    <w:uiPriority w:val="99"/>
    <w:semiHidden/>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026633431">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dib@dib.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e%40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A181-3460-4E0B-A714-121599BA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949</Words>
  <Characters>5127</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20</cp:revision>
  <cp:lastPrinted>2020-04-23T12:08:00Z</cp:lastPrinted>
  <dcterms:created xsi:type="dcterms:W3CDTF">2020-03-12T09:38:00Z</dcterms:created>
  <dcterms:modified xsi:type="dcterms:W3CDTF">2020-04-23T12:16:00Z</dcterms:modified>
</cp:coreProperties>
</file>