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AD" w:rsidRDefault="00E34561" w:rsidP="00397351">
      <w:pPr>
        <w:shd w:val="clear" w:color="auto" w:fill="FFFFFF"/>
        <w:ind w:firstLine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 w:rsidR="00397351">
        <w:rPr>
          <w:rFonts w:asciiTheme="minorHAnsi" w:hAnsiTheme="minorHAnsi" w:cs="Helvetica"/>
          <w:color w:val="000000"/>
        </w:rPr>
        <w:tab/>
      </w:r>
    </w:p>
    <w:p w:rsidR="006922AD" w:rsidRDefault="006922AD" w:rsidP="006D1CAE">
      <w:pPr>
        <w:shd w:val="clear" w:color="auto" w:fill="FFFFFF"/>
        <w:rPr>
          <w:rFonts w:ascii="Helvetica" w:hAnsi="Helvetica" w:cs="Helvetica"/>
          <w:color w:val="000000"/>
        </w:rPr>
      </w:pPr>
    </w:p>
    <w:p w:rsidR="008F236C" w:rsidRDefault="008F236C" w:rsidP="008F236C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 w:rsidRPr="00224B9B">
        <w:rPr>
          <w:noProof/>
        </w:rPr>
        <w:drawing>
          <wp:inline distT="0" distB="0" distL="0" distR="0" wp14:anchorId="4CAFD707" wp14:editId="10D918C3">
            <wp:extent cx="4038600" cy="2733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6C" w:rsidRPr="00EE1898" w:rsidRDefault="008F236C" w:rsidP="008F236C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EE18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8F236C" w:rsidRPr="00EE1898" w:rsidRDefault="008F236C" w:rsidP="008F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EE18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EE18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8F236C" w:rsidRPr="00EE1898" w:rsidRDefault="008F236C" w:rsidP="008F236C">
      <w:pPr>
        <w:jc w:val="right"/>
        <w:rPr>
          <w:color w:val="222222"/>
        </w:rPr>
      </w:pPr>
    </w:p>
    <w:p w:rsidR="008F236C" w:rsidRPr="00517063" w:rsidRDefault="008F236C" w:rsidP="008F236C">
      <w:pPr>
        <w:pStyle w:val="Web"/>
        <w:spacing w:before="0" w:line="360" w:lineRule="auto"/>
        <w:jc w:val="center"/>
        <w:rPr>
          <w:rFonts w:ascii="Century Gothic" w:hAnsi="Century Gothic"/>
          <w:b/>
          <w:bCs/>
          <w:color w:val="0000CC"/>
          <w:sz w:val="32"/>
          <w:szCs w:val="32"/>
        </w:rPr>
      </w:pPr>
      <w:r w:rsidRPr="00517063">
        <w:rPr>
          <w:rFonts w:ascii="Century Gothic" w:hAnsi="Century Gothic"/>
          <w:b/>
          <w:bCs/>
          <w:color w:val="0000CC"/>
          <w:sz w:val="32"/>
          <w:szCs w:val="32"/>
        </w:rPr>
        <w:t>ΔΕΛΤΙΟ ΤΥΠΟΥ</w:t>
      </w:r>
    </w:p>
    <w:p w:rsidR="00517063" w:rsidRPr="00F059BD" w:rsidRDefault="00517063" w:rsidP="00517063">
      <w:pPr>
        <w:ind w:left="720"/>
        <w:jc w:val="center"/>
        <w:rPr>
          <w:rFonts w:ascii="Century Gothic" w:hAnsi="Century Gothic"/>
          <w:color w:val="0000CC"/>
        </w:rPr>
      </w:pPr>
      <w:r w:rsidRPr="00F059BD">
        <w:rPr>
          <w:rFonts w:ascii="Century Gothic" w:hAnsi="Century Gothic"/>
          <w:noProof/>
          <w:color w:val="0000CC"/>
        </w:rPr>
        <w:drawing>
          <wp:inline distT="0" distB="0" distL="0" distR="0">
            <wp:extent cx="542925" cy="533400"/>
            <wp:effectExtent l="0" t="0" r="9525" b="0"/>
            <wp:docPr id="3" name="Εικόνα 3" descr="Α1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1α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  <w:t xml:space="preserve">  </w:t>
      </w:r>
      <w:r w:rsidRPr="00F059BD">
        <w:rPr>
          <w:rFonts w:ascii="Century Gothic" w:hAnsi="Century Gothic"/>
          <w:color w:val="0000CC"/>
        </w:rPr>
        <w:tab/>
        <w:t xml:space="preserve">   </w:t>
      </w:r>
      <w:r w:rsidRPr="00F059BD">
        <w:rPr>
          <w:rFonts w:ascii="Century Gothic" w:hAnsi="Century Gothic"/>
          <w:color w:val="0000CC"/>
        </w:rPr>
        <w:tab/>
        <w:t xml:space="preserve">       </w:t>
      </w:r>
      <w:r w:rsidRPr="00F059BD">
        <w:rPr>
          <w:rFonts w:ascii="Century Gothic" w:hAnsi="Century Gothic"/>
          <w:color w:val="0000CC"/>
        </w:rPr>
        <w:tab/>
        <w:t xml:space="preserve">         </w:t>
      </w:r>
      <w:r w:rsidRPr="00F059BD">
        <w:rPr>
          <w:rFonts w:ascii="Century Gothic" w:hAnsi="Century Gothic"/>
          <w:b/>
          <w:noProof/>
          <w:color w:val="0000CC"/>
        </w:rPr>
        <w:drawing>
          <wp:inline distT="0" distB="0" distL="0" distR="0">
            <wp:extent cx="1990725" cy="771525"/>
            <wp:effectExtent l="0" t="0" r="9525" b="9525"/>
            <wp:docPr id="2" name="Εικόνα 2" descr="σάρωσηikb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άρωσηikb000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63" w:rsidRPr="00F059BD" w:rsidRDefault="00517063" w:rsidP="00517063">
      <w:pPr>
        <w:jc w:val="center"/>
        <w:rPr>
          <w:rFonts w:ascii="Century Gothic" w:hAnsi="Century Gothic"/>
          <w:b/>
          <w:color w:val="0000CC"/>
        </w:rPr>
      </w:pPr>
      <w:r w:rsidRPr="00F059BD">
        <w:rPr>
          <w:rFonts w:ascii="Century Gothic" w:hAnsi="Century Gothic"/>
          <w:b/>
          <w:color w:val="0000CC"/>
        </w:rPr>
        <w:t xml:space="preserve">Πανεπιστήμιο Θεσσαλίας                                     </w:t>
      </w:r>
      <w:r w:rsidRPr="00F059BD">
        <w:rPr>
          <w:rFonts w:ascii="Century Gothic" w:hAnsi="Century Gothic"/>
          <w:b/>
          <w:color w:val="0000CC"/>
        </w:rPr>
        <w:tab/>
        <w:t xml:space="preserve"> Ισραηλιτική Κοινότητα Βόλου</w:t>
      </w:r>
    </w:p>
    <w:p w:rsidR="00517063" w:rsidRPr="00F059BD" w:rsidRDefault="00517063" w:rsidP="00517063">
      <w:pPr>
        <w:jc w:val="center"/>
        <w:rPr>
          <w:rFonts w:ascii="Century Gothic" w:hAnsi="Century Gothic"/>
          <w:color w:val="0000CC"/>
        </w:rPr>
      </w:pPr>
      <w:r w:rsidRPr="00F059BD">
        <w:rPr>
          <w:rFonts w:ascii="Century Gothic" w:hAnsi="Century Gothic"/>
          <w:color w:val="0000CC"/>
        </w:rPr>
        <w:t>Αργοναυτών &amp; Φιλελλήνων</w:t>
      </w:r>
      <w:r w:rsidRPr="00F059BD">
        <w:rPr>
          <w:rFonts w:ascii="Century Gothic" w:hAnsi="Century Gothic"/>
          <w:color w:val="0000CC"/>
        </w:rPr>
        <w:tab/>
        <w:t xml:space="preserve">   </w:t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proofErr w:type="spellStart"/>
      <w:r w:rsidRPr="00F059BD">
        <w:rPr>
          <w:rFonts w:ascii="Century Gothic" w:hAnsi="Century Gothic"/>
          <w:color w:val="0000CC"/>
        </w:rPr>
        <w:t>Χατζηαργύρη</w:t>
      </w:r>
      <w:proofErr w:type="spellEnd"/>
      <w:r w:rsidRPr="00F059BD">
        <w:rPr>
          <w:rFonts w:ascii="Century Gothic" w:hAnsi="Century Gothic"/>
          <w:color w:val="0000CC"/>
        </w:rPr>
        <w:t xml:space="preserve"> 51</w:t>
      </w:r>
    </w:p>
    <w:p w:rsidR="00517063" w:rsidRPr="00F059BD" w:rsidRDefault="00517063" w:rsidP="00517063">
      <w:pPr>
        <w:jc w:val="center"/>
        <w:rPr>
          <w:rFonts w:ascii="Century Gothic" w:hAnsi="Century Gothic"/>
          <w:color w:val="0000CC"/>
        </w:rPr>
      </w:pPr>
      <w:r w:rsidRPr="00F059BD">
        <w:rPr>
          <w:rFonts w:ascii="Century Gothic" w:hAnsi="Century Gothic"/>
          <w:color w:val="0000CC"/>
        </w:rPr>
        <w:t xml:space="preserve">38221 Βόλος  </w:t>
      </w:r>
      <w:r w:rsidRPr="00F059BD">
        <w:rPr>
          <w:rFonts w:ascii="Century Gothic" w:hAnsi="Century Gothic"/>
          <w:color w:val="0000CC"/>
        </w:rPr>
        <w:tab/>
        <w:t xml:space="preserve"> </w:t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</w:r>
      <w:r w:rsidRPr="00F059BD">
        <w:rPr>
          <w:rFonts w:ascii="Century Gothic" w:hAnsi="Century Gothic"/>
          <w:color w:val="0000CC"/>
        </w:rPr>
        <w:tab/>
        <w:t xml:space="preserve">  38333 Βόλος</w:t>
      </w:r>
    </w:p>
    <w:p w:rsidR="00517063" w:rsidRPr="00F059BD" w:rsidRDefault="00F011DB" w:rsidP="00517063">
      <w:pPr>
        <w:ind w:firstLine="720"/>
        <w:jc w:val="center"/>
        <w:rPr>
          <w:rFonts w:ascii="Century Gothic" w:hAnsi="Century Gothic"/>
          <w:color w:val="0000CC"/>
        </w:rPr>
      </w:pPr>
      <w:hyperlink r:id="rId10" w:history="1">
        <w:r w:rsidR="00517063" w:rsidRPr="00F059BD">
          <w:rPr>
            <w:rStyle w:val="-"/>
            <w:rFonts w:ascii="Century Gothic" w:hAnsi="Century Gothic"/>
            <w:color w:val="0000CC"/>
            <w:lang w:val="en-US"/>
          </w:rPr>
          <w:t>www</w:t>
        </w:r>
        <w:r w:rsidR="00517063" w:rsidRPr="00F059BD">
          <w:rPr>
            <w:rStyle w:val="-"/>
            <w:rFonts w:ascii="Century Gothic" w:hAnsi="Century Gothic"/>
            <w:color w:val="0000CC"/>
          </w:rPr>
          <w:t>.</w:t>
        </w:r>
        <w:proofErr w:type="spellStart"/>
        <w:r w:rsidR="00517063" w:rsidRPr="00F059BD">
          <w:rPr>
            <w:rStyle w:val="-"/>
            <w:rFonts w:ascii="Century Gothic" w:hAnsi="Century Gothic"/>
            <w:color w:val="0000CC"/>
            <w:lang w:val="en-US"/>
          </w:rPr>
          <w:t>uth</w:t>
        </w:r>
        <w:proofErr w:type="spellEnd"/>
        <w:r w:rsidR="00517063" w:rsidRPr="00F059BD">
          <w:rPr>
            <w:rStyle w:val="-"/>
            <w:rFonts w:ascii="Century Gothic" w:hAnsi="Century Gothic"/>
            <w:color w:val="0000CC"/>
          </w:rPr>
          <w:t>.</w:t>
        </w:r>
        <w:r w:rsidR="00517063" w:rsidRPr="00F059BD">
          <w:rPr>
            <w:rStyle w:val="-"/>
            <w:rFonts w:ascii="Century Gothic" w:hAnsi="Century Gothic"/>
            <w:color w:val="0000CC"/>
            <w:lang w:val="en-US"/>
          </w:rPr>
          <w:t>gr</w:t>
        </w:r>
      </w:hyperlink>
      <w:r w:rsidR="00517063" w:rsidRPr="00F059BD">
        <w:rPr>
          <w:rFonts w:ascii="Century Gothic" w:hAnsi="Century Gothic"/>
          <w:color w:val="0000CC"/>
        </w:rPr>
        <w:tab/>
        <w:t xml:space="preserve"> </w:t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  <w:t xml:space="preserve">           τηλ.24210 25302</w:t>
      </w:r>
    </w:p>
    <w:p w:rsidR="00517063" w:rsidRPr="00F059BD" w:rsidRDefault="00F011DB" w:rsidP="00517063">
      <w:pPr>
        <w:ind w:firstLine="720"/>
        <w:jc w:val="center"/>
        <w:rPr>
          <w:rFonts w:ascii="Century Gothic" w:hAnsi="Century Gothic"/>
          <w:color w:val="0000CC"/>
        </w:rPr>
      </w:pPr>
      <w:hyperlink r:id="rId11" w:history="1">
        <w:r w:rsidR="00517063" w:rsidRPr="00F059BD">
          <w:rPr>
            <w:rStyle w:val="-"/>
            <w:rFonts w:ascii="Century Gothic" w:hAnsi="Century Gothic"/>
            <w:color w:val="0000CC"/>
            <w:lang w:val="en-US"/>
          </w:rPr>
          <w:t>info</w:t>
        </w:r>
        <w:r w:rsidR="00517063" w:rsidRPr="00F059BD">
          <w:rPr>
            <w:rStyle w:val="-"/>
            <w:rFonts w:ascii="Century Gothic" w:hAnsi="Century Gothic"/>
            <w:color w:val="0000CC"/>
          </w:rPr>
          <w:t>@</w:t>
        </w:r>
        <w:proofErr w:type="spellStart"/>
        <w:r w:rsidR="00517063" w:rsidRPr="00F059BD">
          <w:rPr>
            <w:rStyle w:val="-"/>
            <w:rFonts w:ascii="Century Gothic" w:hAnsi="Century Gothic"/>
            <w:color w:val="0000CC"/>
            <w:lang w:val="en-US"/>
          </w:rPr>
          <w:t>uth</w:t>
        </w:r>
        <w:proofErr w:type="spellEnd"/>
        <w:r w:rsidR="00517063" w:rsidRPr="00F059BD">
          <w:rPr>
            <w:rStyle w:val="-"/>
            <w:rFonts w:ascii="Century Gothic" w:hAnsi="Century Gothic"/>
            <w:color w:val="0000CC"/>
          </w:rPr>
          <w:t>.</w:t>
        </w:r>
        <w:r w:rsidR="00517063" w:rsidRPr="00F059BD">
          <w:rPr>
            <w:rStyle w:val="-"/>
            <w:rFonts w:ascii="Century Gothic" w:hAnsi="Century Gothic"/>
            <w:color w:val="0000CC"/>
            <w:lang w:val="en-US"/>
          </w:rPr>
          <w:t>gr</w:t>
        </w:r>
      </w:hyperlink>
      <w:r w:rsidR="00517063" w:rsidRPr="00F059BD">
        <w:rPr>
          <w:rFonts w:ascii="Century Gothic" w:hAnsi="Century Gothic"/>
          <w:color w:val="0000CC"/>
        </w:rPr>
        <w:t xml:space="preserve"> </w:t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</w:r>
      <w:r w:rsidR="00517063" w:rsidRPr="00F059BD">
        <w:rPr>
          <w:rFonts w:ascii="Century Gothic" w:hAnsi="Century Gothic"/>
          <w:color w:val="0000CC"/>
        </w:rPr>
        <w:tab/>
        <w:t xml:space="preserve">       </w:t>
      </w:r>
      <w:r w:rsidR="00517063" w:rsidRPr="00F059BD">
        <w:rPr>
          <w:rFonts w:ascii="Century Gothic" w:hAnsi="Century Gothic"/>
          <w:color w:val="0000CC"/>
          <w:lang w:val="en-US"/>
        </w:rPr>
        <w:t>e</w:t>
      </w:r>
      <w:r w:rsidR="00517063" w:rsidRPr="00F059BD">
        <w:rPr>
          <w:rFonts w:ascii="Century Gothic" w:hAnsi="Century Gothic"/>
          <w:color w:val="0000CC"/>
        </w:rPr>
        <w:t>-</w:t>
      </w:r>
      <w:r w:rsidR="00517063" w:rsidRPr="00F059BD">
        <w:rPr>
          <w:rFonts w:ascii="Century Gothic" w:hAnsi="Century Gothic"/>
          <w:color w:val="0000CC"/>
          <w:lang w:val="en-US"/>
        </w:rPr>
        <w:t>mail</w:t>
      </w:r>
      <w:r w:rsidR="00517063" w:rsidRPr="00F059BD">
        <w:rPr>
          <w:rFonts w:ascii="Century Gothic" w:hAnsi="Century Gothic"/>
          <w:color w:val="0000CC"/>
        </w:rPr>
        <w:t>:</w:t>
      </w:r>
      <w:proofErr w:type="spellStart"/>
      <w:r w:rsidR="00517063" w:rsidRPr="00F059BD">
        <w:rPr>
          <w:rFonts w:ascii="Century Gothic" w:hAnsi="Century Gothic"/>
          <w:color w:val="0000CC"/>
          <w:lang w:val="en-US"/>
        </w:rPr>
        <w:t>jcvol</w:t>
      </w:r>
      <w:proofErr w:type="spellEnd"/>
      <w:r w:rsidR="00517063" w:rsidRPr="00F059BD">
        <w:rPr>
          <w:rFonts w:ascii="Century Gothic" w:hAnsi="Century Gothic"/>
          <w:color w:val="0000CC"/>
        </w:rPr>
        <w:t>@</w:t>
      </w:r>
      <w:proofErr w:type="spellStart"/>
      <w:r w:rsidR="00517063" w:rsidRPr="00F059BD">
        <w:rPr>
          <w:rFonts w:ascii="Century Gothic" w:hAnsi="Century Gothic"/>
          <w:color w:val="0000CC"/>
          <w:lang w:val="en-US"/>
        </w:rPr>
        <w:t>otenet</w:t>
      </w:r>
      <w:proofErr w:type="spellEnd"/>
      <w:r w:rsidR="00517063" w:rsidRPr="00F059BD">
        <w:rPr>
          <w:rFonts w:ascii="Century Gothic" w:hAnsi="Century Gothic"/>
          <w:color w:val="0000CC"/>
        </w:rPr>
        <w:t>.</w:t>
      </w:r>
      <w:r w:rsidR="00517063" w:rsidRPr="00F059BD">
        <w:rPr>
          <w:rFonts w:ascii="Century Gothic" w:hAnsi="Century Gothic"/>
          <w:color w:val="0000CC"/>
          <w:lang w:val="en-US"/>
        </w:rPr>
        <w:t>gr</w:t>
      </w:r>
    </w:p>
    <w:p w:rsidR="00517063" w:rsidRDefault="00517063" w:rsidP="00517063">
      <w:pPr>
        <w:shd w:val="clear" w:color="auto" w:fill="FFFFFF"/>
        <w:spacing w:before="240" w:after="48" w:line="240" w:lineRule="atLeast"/>
        <w:jc w:val="center"/>
        <w:rPr>
          <w:rFonts w:ascii="Century Gothic" w:hAnsi="Century Gothic"/>
          <w:b/>
          <w:noProof/>
          <w:color w:val="0000CC"/>
          <w:sz w:val="28"/>
          <w:szCs w:val="28"/>
        </w:rPr>
      </w:pPr>
    </w:p>
    <w:p w:rsidR="00517063" w:rsidRDefault="00517063" w:rsidP="00517063">
      <w:pPr>
        <w:shd w:val="clear" w:color="auto" w:fill="FFFFFF"/>
        <w:spacing w:before="240" w:after="48" w:line="240" w:lineRule="atLeast"/>
        <w:jc w:val="center"/>
        <w:rPr>
          <w:rFonts w:ascii="Century Gothic" w:hAnsi="Century Gothic" w:cs="Calibri"/>
          <w:b/>
          <w:noProof/>
          <w:color w:val="0000CC"/>
          <w:sz w:val="28"/>
          <w:szCs w:val="28"/>
        </w:rPr>
      </w:pPr>
      <w:r>
        <w:rPr>
          <w:rFonts w:ascii="Century Gothic" w:hAnsi="Century Gothic"/>
          <w:b/>
          <w:noProof/>
          <w:color w:val="0000CC"/>
          <w:sz w:val="28"/>
          <w:szCs w:val="28"/>
        </w:rPr>
        <w:t xml:space="preserve"> </w:t>
      </w:r>
    </w:p>
    <w:p w:rsidR="00517063" w:rsidRPr="00F059BD" w:rsidRDefault="00517063" w:rsidP="00517063">
      <w:pPr>
        <w:shd w:val="clear" w:color="auto" w:fill="FFFFFF"/>
        <w:spacing w:before="240" w:after="48" w:line="360" w:lineRule="auto"/>
        <w:jc w:val="center"/>
        <w:rPr>
          <w:rFonts w:ascii="Century Gothic" w:hAnsi="Century Gothic" w:cs="Calibri"/>
          <w:b/>
          <w:noProof/>
          <w:color w:val="0000CC"/>
        </w:rPr>
      </w:pPr>
      <w:r w:rsidRPr="00F059BD">
        <w:rPr>
          <w:rFonts w:ascii="Century Gothic" w:hAnsi="Century Gothic"/>
          <w:b/>
          <w:color w:val="0000CC"/>
        </w:rPr>
        <w:t>Τελετή Απονομής Υποτροφιών σε Φοιτητές - Φοιτήτριες του Πανεπιστημίου Θεσσαλίας από την Ισραηλιτική Κοινότητα Βόλου</w:t>
      </w:r>
    </w:p>
    <w:p w:rsidR="00991837" w:rsidRPr="00D979C7" w:rsidRDefault="00991837" w:rsidP="00991837">
      <w:pPr>
        <w:jc w:val="both"/>
        <w:rPr>
          <w:rStyle w:val="fontstyle01"/>
          <w:rFonts w:ascii="Century Gothic" w:hAnsi="Century Gothic"/>
        </w:rPr>
      </w:pPr>
    </w:p>
    <w:p w:rsidR="00991837" w:rsidRPr="0086656A" w:rsidRDefault="00991837" w:rsidP="00C0025C">
      <w:pPr>
        <w:spacing w:line="360" w:lineRule="auto"/>
        <w:jc w:val="both"/>
        <w:rPr>
          <w:rStyle w:val="fontstyle01"/>
          <w:rFonts w:ascii="Century Gothic" w:hAnsi="Century Gothic"/>
          <w:color w:val="0000CC"/>
        </w:rPr>
      </w:pPr>
      <w:r w:rsidRPr="0086656A">
        <w:rPr>
          <w:rStyle w:val="fontstyle01"/>
          <w:rFonts w:ascii="Century Gothic" w:hAnsi="Century Gothic"/>
          <w:color w:val="0000CC"/>
        </w:rPr>
        <w:t xml:space="preserve">Ο Πρύτανης του Πανεπιστημίου Θεσσαλίας Καθηγητής Ζήσης 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Μαμούρης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 xml:space="preserve"> και ο Πρόεδρος της Ισραηλιτικής Κοινότητας Βόλου κ. 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Μαρσέλ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 xml:space="preserve"> Σολομών συνδιοργανώνουν τελετή απονομής υποτροφιών σε φοιτητές-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τριες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 xml:space="preserve"> του Πανεπιστημίου Θεσσαλίας. Η εκδήλωση θα </w:t>
      </w:r>
      <w:r w:rsidRPr="0086656A">
        <w:rPr>
          <w:rStyle w:val="fontstyle01"/>
          <w:rFonts w:ascii="Century Gothic" w:hAnsi="Century Gothic"/>
          <w:color w:val="0000CC"/>
        </w:rPr>
        <w:lastRenderedPageBreak/>
        <w:t xml:space="preserve">πραγματοποιηθεί τη </w:t>
      </w:r>
      <w:r w:rsidR="004B206F" w:rsidRPr="0086656A">
        <w:rPr>
          <w:rStyle w:val="fontstyle01"/>
          <w:rFonts w:ascii="Century Gothic" w:hAnsi="Century Gothic"/>
          <w:color w:val="0000CC"/>
        </w:rPr>
        <w:t>Δ</w:t>
      </w:r>
      <w:r w:rsidRPr="0086656A">
        <w:rPr>
          <w:rStyle w:val="fontstyle01"/>
          <w:rFonts w:ascii="Century Gothic" w:hAnsi="Century Gothic"/>
          <w:color w:val="0000CC"/>
        </w:rPr>
        <w:t>ευτέρα 4 Οκτωβρίου 2021 στις 6.00 το απόγευμα,</w:t>
      </w:r>
      <w:r w:rsidRPr="0086656A">
        <w:rPr>
          <w:rFonts w:ascii="Century Gothic" w:hAnsi="Century Gothic"/>
          <w:color w:val="0000CC"/>
        </w:rPr>
        <w:br/>
      </w:r>
      <w:r w:rsidRPr="0086656A">
        <w:rPr>
          <w:rStyle w:val="fontstyle01"/>
          <w:rFonts w:ascii="Century Gothic" w:hAnsi="Century Gothic"/>
          <w:color w:val="0000CC"/>
        </w:rPr>
        <w:t xml:space="preserve">στην αίθουσα 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Ergon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 xml:space="preserve"> 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Showground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 xml:space="preserve">, 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Πολυχώρος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 xml:space="preserve"> Τσαλαπάτα, στο Βόλο.</w:t>
      </w:r>
    </w:p>
    <w:p w:rsidR="004B206F" w:rsidRPr="0086656A" w:rsidRDefault="00991837" w:rsidP="00C0025C">
      <w:pPr>
        <w:spacing w:line="360" w:lineRule="auto"/>
        <w:jc w:val="both"/>
        <w:rPr>
          <w:rStyle w:val="fontstyle01"/>
          <w:rFonts w:ascii="Century Gothic" w:hAnsi="Century Gothic"/>
          <w:color w:val="0000CC"/>
        </w:rPr>
      </w:pPr>
      <w:r w:rsidRPr="0086656A">
        <w:rPr>
          <w:rStyle w:val="fontstyle01"/>
          <w:rFonts w:ascii="Century Gothic" w:hAnsi="Century Gothic"/>
          <w:color w:val="0000CC"/>
        </w:rPr>
        <w:t xml:space="preserve"> </w:t>
      </w:r>
    </w:p>
    <w:p w:rsidR="00991837" w:rsidRPr="0086656A" w:rsidRDefault="00991837" w:rsidP="00C0025C">
      <w:pPr>
        <w:spacing w:line="360" w:lineRule="auto"/>
        <w:jc w:val="both"/>
        <w:rPr>
          <w:rStyle w:val="fontstyle01"/>
          <w:rFonts w:ascii="Century Gothic" w:hAnsi="Century Gothic"/>
          <w:color w:val="0000CC"/>
        </w:rPr>
      </w:pPr>
      <w:r w:rsidRPr="0086656A">
        <w:rPr>
          <w:rStyle w:val="fontstyle01"/>
          <w:rFonts w:ascii="Century Gothic" w:hAnsi="Century Gothic"/>
          <w:color w:val="0000CC"/>
        </w:rPr>
        <w:t xml:space="preserve">Οι υποτροφίες είναι ευγενική χορηγία της οικογένειας του αείμνηστου δωρητή της Ισραηλιτικής Κοινότητας Βόλου, Ζαχαρία </w:t>
      </w:r>
      <w:proofErr w:type="spellStart"/>
      <w:r w:rsidRPr="0086656A">
        <w:rPr>
          <w:rStyle w:val="fontstyle01"/>
          <w:rFonts w:ascii="Century Gothic" w:hAnsi="Century Gothic"/>
          <w:color w:val="0000CC"/>
        </w:rPr>
        <w:t>Σακκή</w:t>
      </w:r>
      <w:proofErr w:type="spellEnd"/>
      <w:r w:rsidRPr="0086656A">
        <w:rPr>
          <w:rStyle w:val="fontstyle01"/>
          <w:rFonts w:ascii="Century Gothic" w:hAnsi="Century Gothic"/>
          <w:color w:val="0000CC"/>
        </w:rPr>
        <w:t>.</w:t>
      </w:r>
      <w:r w:rsidR="004B206F" w:rsidRPr="0086656A">
        <w:rPr>
          <w:rStyle w:val="fontstyle01"/>
          <w:rFonts w:ascii="Century Gothic" w:hAnsi="Century Gothic"/>
          <w:color w:val="0000CC"/>
        </w:rPr>
        <w:t xml:space="preserve"> </w:t>
      </w:r>
      <w:r w:rsidRPr="0086656A">
        <w:rPr>
          <w:rStyle w:val="fontstyle01"/>
          <w:rFonts w:ascii="Century Gothic" w:hAnsi="Century Gothic"/>
          <w:color w:val="0000CC"/>
        </w:rPr>
        <w:t xml:space="preserve">Την εκδήλωση θα παρουσιάσει η Κυρία Ράνια Γάτου από το Γραφείο Δημοσίων Σχέσεων του Πανεπιστημίου Θεσσαλίας. </w:t>
      </w:r>
    </w:p>
    <w:p w:rsidR="004B206F" w:rsidRPr="0086656A" w:rsidRDefault="004B206F" w:rsidP="00C0025C">
      <w:pPr>
        <w:spacing w:line="360" w:lineRule="auto"/>
        <w:jc w:val="both"/>
        <w:rPr>
          <w:rFonts w:ascii="Century Gothic" w:hAnsi="Century Gothic"/>
          <w:i/>
          <w:color w:val="0000CC"/>
        </w:rPr>
      </w:pPr>
    </w:p>
    <w:p w:rsidR="004B206F" w:rsidRPr="0086656A" w:rsidRDefault="00991837" w:rsidP="00C0025C">
      <w:pPr>
        <w:spacing w:line="360" w:lineRule="auto"/>
        <w:jc w:val="both"/>
        <w:rPr>
          <w:rStyle w:val="fontstyle31"/>
          <w:rFonts w:ascii="Century Gothic" w:hAnsi="Century Gothic"/>
          <w:color w:val="0000CC"/>
          <w:sz w:val="24"/>
          <w:szCs w:val="24"/>
        </w:rPr>
      </w:pPr>
      <w:r w:rsidRPr="0086656A">
        <w:rPr>
          <w:rFonts w:ascii="Century Gothic" w:hAnsi="Century Gothic"/>
          <w:i/>
          <w:color w:val="0000CC"/>
        </w:rPr>
        <w:t xml:space="preserve">Στην εκδήλωση θα συμμετέχουν μουσικά η </w:t>
      </w:r>
      <w:proofErr w:type="spellStart"/>
      <w:r w:rsidRPr="0086656A">
        <w:rPr>
          <w:rFonts w:ascii="Century Gothic" w:hAnsi="Century Gothic" w:cs="Helvetica"/>
          <w:i/>
          <w:color w:val="0000CC"/>
        </w:rPr>
        <w:t>Μαριάντζελα</w:t>
      </w:r>
      <w:proofErr w:type="spellEnd"/>
      <w:r w:rsidRPr="0086656A">
        <w:rPr>
          <w:rFonts w:ascii="Century Gothic" w:hAnsi="Century Gothic" w:cs="Helvetica"/>
          <w:i/>
          <w:color w:val="0000CC"/>
        </w:rPr>
        <w:t xml:space="preserve"> </w:t>
      </w:r>
      <w:proofErr w:type="spellStart"/>
      <w:r w:rsidRPr="0086656A">
        <w:rPr>
          <w:rFonts w:ascii="Century Gothic" w:hAnsi="Century Gothic" w:cs="Helvetica"/>
          <w:i/>
          <w:color w:val="0000CC"/>
        </w:rPr>
        <w:t>Χατζησταματίου</w:t>
      </w:r>
      <w:proofErr w:type="spellEnd"/>
      <w:r w:rsidRPr="0086656A">
        <w:rPr>
          <w:rFonts w:ascii="Century Gothic" w:hAnsi="Century Gothic" w:cs="Helvetica"/>
          <w:i/>
          <w:color w:val="0000CC"/>
        </w:rPr>
        <w:t xml:space="preserve"> (σοπράνο) και ο Νίκος Παναγιωτίδης (κιθάρα). 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Στην εκδήλωση θα τηρηθούν όλα τα ισχύοντα μέτρα για την προστασία από τον </w:t>
      </w:r>
      <w:proofErr w:type="spellStart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>κορωνοϊό</w:t>
      </w:r>
      <w:proofErr w:type="spellEnd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–</w:t>
      </w:r>
      <w:r w:rsidRPr="0086656A">
        <w:rPr>
          <w:rStyle w:val="fontstyle41"/>
          <w:rFonts w:ascii="Century Gothic" w:hAnsi="Century Gothic"/>
          <w:color w:val="0000CC"/>
          <w:sz w:val="24"/>
          <w:szCs w:val="24"/>
        </w:rPr>
        <w:t>Covid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19. </w:t>
      </w:r>
    </w:p>
    <w:p w:rsidR="004B206F" w:rsidRPr="0086656A" w:rsidRDefault="004B206F" w:rsidP="00C0025C">
      <w:pPr>
        <w:spacing w:line="360" w:lineRule="auto"/>
        <w:jc w:val="both"/>
        <w:rPr>
          <w:rStyle w:val="fontstyle31"/>
          <w:rFonts w:ascii="Century Gothic" w:hAnsi="Century Gothic"/>
          <w:color w:val="0000CC"/>
          <w:sz w:val="24"/>
          <w:szCs w:val="24"/>
        </w:rPr>
      </w:pPr>
    </w:p>
    <w:p w:rsidR="004B206F" w:rsidRPr="0086656A" w:rsidRDefault="00991837" w:rsidP="00C0025C">
      <w:pPr>
        <w:spacing w:line="360" w:lineRule="auto"/>
        <w:jc w:val="both"/>
        <w:rPr>
          <w:rFonts w:ascii="Century Gothic" w:hAnsi="Century Gothic"/>
          <w:color w:val="0000CC"/>
        </w:rPr>
      </w:pP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Λόγω των έκτακτων μέτρων προστασίας από τον </w:t>
      </w:r>
      <w:proofErr w:type="spellStart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>κορωνοϊό</w:t>
      </w:r>
      <w:proofErr w:type="spellEnd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, παρακαλούμε θερμά να συμπληρώσετε την ηλεκτρονική φόρμα παρακολούθησης για να εισέλθετε στο χώρο της εκδήλωσης και να την αποστείλετε ως την Κυριακή 3 Οκτωβρίου 2021. </w:t>
      </w:r>
      <w:hyperlink r:id="rId12" w:tgtFrame="_blank" w:history="1">
        <w:r w:rsidR="004B206F" w:rsidRPr="0086656A">
          <w:rPr>
            <w:rStyle w:val="-"/>
            <w:rFonts w:ascii="Century Gothic" w:hAnsi="Century Gothic"/>
            <w:color w:val="0000CC"/>
          </w:rPr>
          <w:t>https://forms.gle/oejWYrsS6bbKt1eq8</w:t>
        </w:r>
      </w:hyperlink>
      <w:r w:rsidR="004B206F" w:rsidRPr="0086656A">
        <w:rPr>
          <w:rFonts w:ascii="Century Gothic" w:hAnsi="Century Gothic"/>
          <w:color w:val="0000CC"/>
        </w:rPr>
        <w:t> </w:t>
      </w:r>
    </w:p>
    <w:p w:rsidR="00991837" w:rsidRPr="0086656A" w:rsidRDefault="00991837" w:rsidP="00C0025C">
      <w:pPr>
        <w:spacing w:line="360" w:lineRule="auto"/>
        <w:jc w:val="both"/>
        <w:rPr>
          <w:rStyle w:val="fontstyle31"/>
          <w:rFonts w:ascii="Century Gothic" w:hAnsi="Century Gothic"/>
          <w:color w:val="0000CC"/>
          <w:sz w:val="24"/>
          <w:szCs w:val="24"/>
        </w:rPr>
      </w:pPr>
    </w:p>
    <w:p w:rsidR="00991837" w:rsidRPr="0069172B" w:rsidRDefault="00991837" w:rsidP="00C0025C">
      <w:pPr>
        <w:spacing w:line="360" w:lineRule="auto"/>
        <w:rPr>
          <w:rFonts w:ascii="Century Gothic" w:hAnsi="Century Gothic" w:cs="Helvetica"/>
          <w:i/>
          <w:color w:val="C00000"/>
        </w:rPr>
      </w:pPr>
      <w:r w:rsidRPr="0069172B">
        <w:rPr>
          <w:rStyle w:val="fontstyle31"/>
          <w:rFonts w:ascii="Century Gothic" w:hAnsi="Century Gothic"/>
          <w:color w:val="C00000"/>
          <w:sz w:val="24"/>
          <w:szCs w:val="24"/>
        </w:rPr>
        <w:t>Προσοχή: Ο αριθμός των θέσεων είναι περιορισμένος.</w:t>
      </w:r>
      <w:r w:rsidRPr="0069172B">
        <w:rPr>
          <w:rFonts w:ascii="Century Gothic" w:hAnsi="Century Gothic"/>
          <w:color w:val="C00000"/>
        </w:rPr>
        <w:br/>
      </w:r>
    </w:p>
    <w:p w:rsidR="00991837" w:rsidRPr="0086656A" w:rsidRDefault="004B206F" w:rsidP="00C0025C">
      <w:pPr>
        <w:spacing w:line="360" w:lineRule="auto"/>
        <w:jc w:val="both"/>
        <w:rPr>
          <w:rFonts w:ascii="Century Gothic" w:hAnsi="Century Gothic"/>
          <w:color w:val="0000CC"/>
        </w:rPr>
      </w:pP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Μετά το πέρας της τελετής απονομής υποτροφιών η εκδήλωση θα συνεχιστεί  με την 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α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νακήρυξη 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της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Κυρία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ς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>Άνι</w:t>
      </w:r>
      <w:proofErr w:type="spellEnd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και το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υ 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>Κ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υρίου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Βίκτωρα Πολίτη 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Ε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πίτιμ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ων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Με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λ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ών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της 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Ισραηλιτικής Κοινότητας Βόλου σε Μ</w:t>
      </w:r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εγάλους </w:t>
      </w:r>
      <w:r w:rsidR="00B0797D">
        <w:rPr>
          <w:rStyle w:val="fontstyle31"/>
          <w:rFonts w:ascii="Century Gothic" w:hAnsi="Century Gothic"/>
          <w:color w:val="0000CC"/>
          <w:sz w:val="24"/>
          <w:szCs w:val="24"/>
        </w:rPr>
        <w:t>Δ</w:t>
      </w:r>
      <w:r w:rsidR="00F011DB">
        <w:rPr>
          <w:rStyle w:val="fontstyle31"/>
          <w:rFonts w:ascii="Century Gothic" w:hAnsi="Century Gothic"/>
          <w:color w:val="0000CC"/>
          <w:sz w:val="24"/>
          <w:szCs w:val="24"/>
        </w:rPr>
        <w:t>ωρητές</w:t>
      </w:r>
      <w:bookmarkStart w:id="0" w:name="_GoBack"/>
      <w:bookmarkEnd w:id="0"/>
      <w:r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. </w:t>
      </w:r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Θα ακολουθήσουν χαιρετισμοί και απονομή τιμητικών διακρίσεων. Η εκδήλωση θα κλείσει με χαιρετισμό των τιμωμένων. Την εκδήλωση θα παρουσιάσει </w:t>
      </w:r>
      <w:r w:rsidR="00991837" w:rsidRPr="0086656A">
        <w:rPr>
          <w:rStyle w:val="fontstyle31"/>
          <w:rFonts w:ascii="Century Gothic" w:hAnsi="Century Gothic"/>
          <w:color w:val="0000CC"/>
          <w:sz w:val="24"/>
          <w:szCs w:val="24"/>
        </w:rPr>
        <w:t xml:space="preserve"> ο δημοσιογράφος και διευθυντής του Ρ/Σ Ορθόδοξη Μαρτυρία κ. Νίκος </w:t>
      </w:r>
      <w:proofErr w:type="spellStart"/>
      <w:r w:rsidR="00991837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Βαραλής</w:t>
      </w:r>
      <w:proofErr w:type="spellEnd"/>
      <w:r w:rsidR="00C0025C" w:rsidRPr="0086656A">
        <w:rPr>
          <w:rStyle w:val="fontstyle31"/>
          <w:rFonts w:ascii="Century Gothic" w:hAnsi="Century Gothic"/>
          <w:color w:val="0000CC"/>
          <w:sz w:val="24"/>
          <w:szCs w:val="24"/>
        </w:rPr>
        <w:t>.</w:t>
      </w:r>
      <w:r w:rsidR="00991837" w:rsidRPr="0086656A">
        <w:rPr>
          <w:rFonts w:ascii="Century Gothic" w:hAnsi="Century Gothic"/>
          <w:color w:val="0000CC"/>
        </w:rPr>
        <w:br/>
      </w:r>
    </w:p>
    <w:p w:rsidR="00991837" w:rsidRPr="0086656A" w:rsidRDefault="00991837" w:rsidP="00C0025C">
      <w:pPr>
        <w:pStyle w:val="a3"/>
        <w:spacing w:line="360" w:lineRule="auto"/>
        <w:jc w:val="both"/>
        <w:rPr>
          <w:rFonts w:ascii="Century Gothic" w:hAnsi="Century Gothic"/>
          <w:b/>
          <w:i/>
          <w:color w:val="0000CC"/>
          <w:szCs w:val="22"/>
        </w:rPr>
      </w:pPr>
    </w:p>
    <w:sectPr w:rsidR="00991837" w:rsidRPr="0086656A" w:rsidSect="0039735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4D" w:rsidRDefault="00C5744D" w:rsidP="00F31CC7">
      <w:r>
        <w:separator/>
      </w:r>
    </w:p>
  </w:endnote>
  <w:endnote w:type="continuationSeparator" w:id="0">
    <w:p w:rsidR="00C5744D" w:rsidRDefault="00C5744D" w:rsidP="00F3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FSOlga-Regular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7" w:rsidRPr="00910D70" w:rsidRDefault="00950497">
    <w:pPr>
      <w:pStyle w:val="a5"/>
      <w:rPr>
        <w:smallCaps/>
        <w:sz w:val="26"/>
        <w:szCs w:val="26"/>
      </w:rPr>
    </w:pPr>
  </w:p>
  <w:p w:rsidR="00F31CC7" w:rsidRPr="00910D70" w:rsidRDefault="00950497">
    <w:pPr>
      <w:pStyle w:val="a5"/>
      <w:rPr>
        <w:color w:val="AEAAAA" w:themeColor="background2" w:themeShade="BF"/>
      </w:rPr>
    </w:pPr>
    <w:r w:rsidRPr="00910D70">
      <w:rPr>
        <w:color w:val="AEAAAA" w:themeColor="background2" w:themeShade="BF"/>
        <w:sz w:val="26"/>
        <w:szCs w:val="26"/>
      </w:rPr>
      <w:ptab w:relativeTo="margin" w:alignment="center" w:leader="none"/>
    </w:r>
    <w:r w:rsidR="00F31CC7" w:rsidRPr="00910D70">
      <w:rPr>
        <w:color w:val="AEAAAA" w:themeColor="background2" w:themeShade="BF"/>
        <w:sz w:val="26"/>
        <w:szCs w:val="26"/>
      </w:rPr>
      <w:t>Ισραηλιτική Κοινότητα Βόλου</w:t>
    </w:r>
    <w:r w:rsidR="00F31CC7" w:rsidRPr="00910D70">
      <w:rPr>
        <w:color w:val="AEAAAA" w:themeColor="background2" w:themeShade="BF"/>
      </w:rPr>
      <w:t xml:space="preserve"> , Χατζηαργύρη 51, ΤΚ 383 33, Βόλος</w:t>
    </w:r>
  </w:p>
  <w:p w:rsidR="00F31CC7" w:rsidRPr="00910D70" w:rsidRDefault="00950497">
    <w:pPr>
      <w:pStyle w:val="a5"/>
      <w:rPr>
        <w:rFonts w:ascii="Book Antiqua" w:hAnsi="Book Antiqua"/>
        <w:color w:val="AEAAAA" w:themeColor="background2" w:themeShade="BF"/>
      </w:rPr>
    </w:pPr>
    <w:r w:rsidRPr="00910D70">
      <w:rPr>
        <w:rFonts w:ascii="Book Antiqua" w:hAnsi="Book Antiqua"/>
        <w:color w:val="AEAAAA" w:themeColor="background2" w:themeShade="BF"/>
      </w:rPr>
      <w:ptab w:relativeTo="margin" w:alignment="center" w:leader="none"/>
    </w:r>
    <w:r w:rsidR="00F31CC7" w:rsidRPr="00910D70">
      <w:rPr>
        <w:rFonts w:ascii="Book Antiqua" w:hAnsi="Book Antiqua"/>
        <w:color w:val="AEAAAA" w:themeColor="background2" w:themeShade="BF"/>
      </w:rPr>
      <w:t xml:space="preserve">Τηλ.: 24210 25302, </w:t>
    </w:r>
    <w:r w:rsidR="00F31CC7" w:rsidRPr="00910D70">
      <w:rPr>
        <w:rFonts w:ascii="Book Antiqua" w:hAnsi="Book Antiqua"/>
        <w:color w:val="AEAAAA" w:themeColor="background2" w:themeShade="BF"/>
        <w:lang w:val="en-US"/>
      </w:rPr>
      <w:t>e</w:t>
    </w:r>
    <w:r w:rsidR="00F31CC7" w:rsidRPr="00910D70">
      <w:rPr>
        <w:rFonts w:ascii="Book Antiqua" w:hAnsi="Book Antiqua"/>
        <w:color w:val="AEAAAA" w:themeColor="background2" w:themeShade="BF"/>
      </w:rPr>
      <w:t>-</w:t>
    </w:r>
    <w:r w:rsidR="00F31CC7" w:rsidRPr="00910D70">
      <w:rPr>
        <w:rFonts w:ascii="Book Antiqua" w:hAnsi="Book Antiqua"/>
        <w:color w:val="AEAAAA" w:themeColor="background2" w:themeShade="BF"/>
        <w:lang w:val="en-US"/>
      </w:rPr>
      <w:t>mail</w:t>
    </w:r>
    <w:r w:rsidR="00F31CC7" w:rsidRPr="00910D70">
      <w:rPr>
        <w:rFonts w:ascii="Book Antiqua" w:hAnsi="Book Antiqua"/>
        <w:color w:val="AEAAAA" w:themeColor="background2" w:themeShade="BF"/>
      </w:rPr>
      <w:t>:</w:t>
    </w:r>
    <w:r w:rsidR="00F31CC7" w:rsidRPr="00910D70">
      <w:rPr>
        <w:rFonts w:ascii="Book Antiqua" w:hAnsi="Book Antiqua"/>
        <w:color w:val="AEAAAA" w:themeColor="background2" w:themeShade="BF"/>
        <w:lang w:val="en-US"/>
      </w:rPr>
      <w:t>jcvol</w:t>
    </w:r>
    <w:r w:rsidR="00F31CC7" w:rsidRPr="00910D70">
      <w:rPr>
        <w:rFonts w:ascii="Book Antiqua" w:hAnsi="Book Antiqua"/>
        <w:color w:val="AEAAAA" w:themeColor="background2" w:themeShade="BF"/>
      </w:rPr>
      <w:t>@</w:t>
    </w:r>
    <w:r w:rsidR="00F31CC7" w:rsidRPr="00910D70">
      <w:rPr>
        <w:rFonts w:ascii="Book Antiqua" w:hAnsi="Book Antiqua"/>
        <w:color w:val="AEAAAA" w:themeColor="background2" w:themeShade="BF"/>
        <w:lang w:val="en-US"/>
      </w:rPr>
      <w:t>otenet</w:t>
    </w:r>
    <w:r w:rsidR="00F31CC7" w:rsidRPr="00910D70">
      <w:rPr>
        <w:rFonts w:ascii="Book Antiqua" w:hAnsi="Book Antiqua"/>
        <w:color w:val="AEAAAA" w:themeColor="background2" w:themeShade="BF"/>
      </w:rPr>
      <w:t>.</w:t>
    </w:r>
    <w:r w:rsidR="00F31CC7" w:rsidRPr="00910D70">
      <w:rPr>
        <w:rFonts w:ascii="Book Antiqua" w:hAnsi="Book Antiqua"/>
        <w:color w:val="AEAAAA" w:themeColor="background2" w:themeShade="BF"/>
        <w:lang w:val="en-US"/>
      </w:rPr>
      <w:t>gr</w:t>
    </w:r>
    <w:r w:rsidR="00F31CC7" w:rsidRPr="00910D70">
      <w:rPr>
        <w:rFonts w:ascii="Book Antiqua" w:hAnsi="Book Antiqua"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4D" w:rsidRDefault="00C5744D" w:rsidP="00F31CC7">
      <w:r>
        <w:separator/>
      </w:r>
    </w:p>
  </w:footnote>
  <w:footnote w:type="continuationSeparator" w:id="0">
    <w:p w:rsidR="00C5744D" w:rsidRDefault="00C5744D" w:rsidP="00F3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76"/>
    <w:rsid w:val="00072334"/>
    <w:rsid w:val="000B6CE1"/>
    <w:rsid w:val="000E0A2B"/>
    <w:rsid w:val="001006A3"/>
    <w:rsid w:val="00101E83"/>
    <w:rsid w:val="0010262E"/>
    <w:rsid w:val="001168DD"/>
    <w:rsid w:val="00121252"/>
    <w:rsid w:val="00156855"/>
    <w:rsid w:val="0016100D"/>
    <w:rsid w:val="00161F96"/>
    <w:rsid w:val="0017132E"/>
    <w:rsid w:val="00184C29"/>
    <w:rsid w:val="00195E0C"/>
    <w:rsid w:val="00210DE5"/>
    <w:rsid w:val="002C7B08"/>
    <w:rsid w:val="0033192F"/>
    <w:rsid w:val="00392A97"/>
    <w:rsid w:val="00397351"/>
    <w:rsid w:val="003D235F"/>
    <w:rsid w:val="003E4D62"/>
    <w:rsid w:val="003E5ABF"/>
    <w:rsid w:val="003E6DC6"/>
    <w:rsid w:val="00474F65"/>
    <w:rsid w:val="004B206F"/>
    <w:rsid w:val="004E1F2C"/>
    <w:rsid w:val="004F6D9D"/>
    <w:rsid w:val="00517063"/>
    <w:rsid w:val="00591100"/>
    <w:rsid w:val="006609B4"/>
    <w:rsid w:val="0069172B"/>
    <w:rsid w:val="006922AD"/>
    <w:rsid w:val="006D1CAE"/>
    <w:rsid w:val="00721DA1"/>
    <w:rsid w:val="007E43F1"/>
    <w:rsid w:val="00853A33"/>
    <w:rsid w:val="0086656A"/>
    <w:rsid w:val="00896690"/>
    <w:rsid w:val="008B7329"/>
    <w:rsid w:val="008E158A"/>
    <w:rsid w:val="008F236C"/>
    <w:rsid w:val="00907EE7"/>
    <w:rsid w:val="00910D70"/>
    <w:rsid w:val="00914535"/>
    <w:rsid w:val="009303FC"/>
    <w:rsid w:val="00945256"/>
    <w:rsid w:val="00950497"/>
    <w:rsid w:val="00991837"/>
    <w:rsid w:val="00A46EC9"/>
    <w:rsid w:val="00A70049"/>
    <w:rsid w:val="00AA2599"/>
    <w:rsid w:val="00B0797D"/>
    <w:rsid w:val="00B70693"/>
    <w:rsid w:val="00B86270"/>
    <w:rsid w:val="00BB3D76"/>
    <w:rsid w:val="00BE6CFF"/>
    <w:rsid w:val="00C0025C"/>
    <w:rsid w:val="00C5744D"/>
    <w:rsid w:val="00C95F38"/>
    <w:rsid w:val="00E34561"/>
    <w:rsid w:val="00F011DB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50C4B"/>
  <w15:docId w15:val="{F7B54AC0-DE9B-4F92-92A6-DEBA994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A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E34561"/>
    <w:rPr>
      <w:rFonts w:ascii="Calibr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E34561"/>
    <w:rPr>
      <w:rFonts w:ascii="Calibri" w:hAnsi="Calibri"/>
      <w:szCs w:val="21"/>
    </w:rPr>
  </w:style>
  <w:style w:type="character" w:styleId="-">
    <w:name w:val="Hyperlink"/>
    <w:uiPriority w:val="99"/>
    <w:unhideWhenUsed/>
    <w:rsid w:val="00E34561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31CC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31CC7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F31CC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31CC7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10D70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10D70"/>
    <w:rPr>
      <w:rFonts w:ascii="Segoe UI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8F236C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991837"/>
    <w:rPr>
      <w:rFonts w:ascii="GFSOlga-Regular" w:hAnsi="GFSOlga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991837"/>
    <w:rPr>
      <w:rFonts w:ascii="GFSOlga-Regular" w:hAnsi="GFSOlga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991837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oejWYrsS6bbKt1eq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uth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t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CA8F-4004-44B2-8F40-1050B39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Άσπα Αλεξίου</dc:creator>
  <cp:keywords/>
  <dc:description/>
  <cp:lastModifiedBy>GATOU OURANIA</cp:lastModifiedBy>
  <cp:revision>6</cp:revision>
  <cp:lastPrinted>2017-04-20T09:32:00Z</cp:lastPrinted>
  <dcterms:created xsi:type="dcterms:W3CDTF">2021-09-22T10:31:00Z</dcterms:created>
  <dcterms:modified xsi:type="dcterms:W3CDTF">2021-09-22T11:35:00Z</dcterms:modified>
</cp:coreProperties>
</file>