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7EE9C" w14:textId="77777777" w:rsidR="00244D82" w:rsidRDefault="00244D82" w:rsidP="00244D82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bookmarkStart w:id="0" w:name="OLE_LINK1"/>
      <w:bookmarkStart w:id="1" w:name="OLE_LINK2"/>
      <w:r>
        <w:rPr>
          <w:noProof/>
          <w:lang w:eastAsia="el-GR"/>
        </w:rPr>
        <w:drawing>
          <wp:inline distT="0" distB="0" distL="0" distR="0" wp14:anchorId="61F7448E" wp14:editId="660DD9EB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B5D5" w14:textId="77777777" w:rsidR="00244D82" w:rsidRPr="00872290" w:rsidRDefault="00244D82" w:rsidP="00244D82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14:paraId="0AA17A15" w14:textId="77777777" w:rsidR="00244D82" w:rsidRPr="00872290" w:rsidRDefault="00244D82" w:rsidP="00244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14:paraId="6FD538F7" w14:textId="77777777" w:rsidR="00244D82" w:rsidRDefault="00244D82" w:rsidP="00244D82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14:paraId="3808C3B0" w14:textId="77777777" w:rsidR="00244D82" w:rsidRDefault="00244D82" w:rsidP="00244D8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</w:p>
    <w:p w14:paraId="4C3304C4" w14:textId="6E79218B" w:rsidR="0064041B" w:rsidRPr="00244D82" w:rsidRDefault="0064041B" w:rsidP="00244D8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C00000"/>
          <w:lang w:eastAsia="el-GR"/>
        </w:rPr>
      </w:pPr>
      <w:r w:rsidRPr="00244D82">
        <w:rPr>
          <w:rFonts w:ascii="Arial" w:eastAsia="Times New Roman" w:hAnsi="Arial" w:cs="Arial"/>
          <w:b/>
          <w:bCs/>
          <w:color w:val="C00000"/>
          <w:lang w:eastAsia="el-GR"/>
        </w:rPr>
        <w:t>ΠΑΝΕΠΙΣΤΗΜΙΟ ΘΕΣΣΑΛΙΑΣ</w:t>
      </w:r>
      <w:r w:rsidRPr="00244D82">
        <w:rPr>
          <w:rFonts w:ascii="Arial" w:eastAsia="Times New Roman" w:hAnsi="Arial" w:cs="Arial"/>
          <w:b/>
          <w:bCs/>
          <w:color w:val="C00000"/>
          <w:lang w:eastAsia="el-GR"/>
        </w:rPr>
        <w:br/>
        <w:t>ΠΟΛΥΤΕΧΝΙΚΗ ΣΧΟΛΗ - ΤΜΗΜΑ ΠΟΛΙΤΙΚΩΝ ΜΗΧΑΝΙΚΩΝ</w:t>
      </w:r>
      <w:r w:rsidRPr="00244D82">
        <w:rPr>
          <w:rFonts w:ascii="Arial" w:eastAsia="Times New Roman" w:hAnsi="Arial" w:cs="Arial"/>
          <w:color w:val="C00000"/>
          <w:lang w:eastAsia="el-GR"/>
        </w:rPr>
        <w:br/>
      </w:r>
      <w:r w:rsidRPr="00244D82">
        <w:rPr>
          <w:rFonts w:ascii="Arial" w:eastAsia="Times New Roman" w:hAnsi="Arial" w:cs="Arial"/>
          <w:color w:val="C00000"/>
          <w:lang w:eastAsia="el-GR"/>
        </w:rPr>
        <w:br/>
      </w:r>
      <w:r w:rsidRPr="00244D82">
        <w:rPr>
          <w:rFonts w:ascii="Arial" w:eastAsia="Times New Roman" w:hAnsi="Arial" w:cs="Arial"/>
          <w:b/>
          <w:bCs/>
          <w:color w:val="C00000"/>
          <w:lang w:eastAsia="el-GR"/>
        </w:rPr>
        <w:t xml:space="preserve">ΣΕΙΡΑ ΕΠΙΣΤΗΜΟΝΙΚΩΝ ΔΙΑΛΕΞΕΩΝ </w:t>
      </w:r>
    </w:p>
    <w:p w14:paraId="5C4AB9EE" w14:textId="09E73940" w:rsidR="0064041B" w:rsidRPr="00244D82" w:rsidRDefault="0064041B" w:rsidP="00244D8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C00000"/>
          <w:lang w:eastAsia="el-GR"/>
        </w:rPr>
      </w:pPr>
      <w:r w:rsidRPr="00244D82">
        <w:rPr>
          <w:rFonts w:ascii="Arial" w:eastAsia="Times New Roman" w:hAnsi="Arial" w:cs="Arial"/>
          <w:b/>
          <w:bCs/>
          <w:color w:val="C00000"/>
          <w:lang w:eastAsia="el-GR"/>
        </w:rPr>
        <w:t>ΑΚΑΔΗΜΑΙΚΟΥΕΤΟΥΣ 201</w:t>
      </w:r>
      <w:r w:rsidR="00D9031E" w:rsidRPr="00244D82">
        <w:rPr>
          <w:rFonts w:ascii="Arial" w:eastAsia="Times New Roman" w:hAnsi="Arial" w:cs="Arial"/>
          <w:b/>
          <w:bCs/>
          <w:color w:val="C00000"/>
          <w:lang w:eastAsia="el-GR"/>
        </w:rPr>
        <w:t>9</w:t>
      </w:r>
      <w:r w:rsidRPr="00244D82">
        <w:rPr>
          <w:rFonts w:ascii="Arial" w:eastAsia="Times New Roman" w:hAnsi="Arial" w:cs="Arial"/>
          <w:b/>
          <w:bCs/>
          <w:color w:val="C00000"/>
          <w:lang w:eastAsia="el-GR"/>
        </w:rPr>
        <w:t>-20</w:t>
      </w:r>
      <w:r w:rsidR="00D9031E" w:rsidRPr="00244D82">
        <w:rPr>
          <w:rFonts w:ascii="Arial" w:eastAsia="Times New Roman" w:hAnsi="Arial" w:cs="Arial"/>
          <w:b/>
          <w:bCs/>
          <w:color w:val="C00000"/>
          <w:lang w:eastAsia="el-GR"/>
        </w:rPr>
        <w:t>20</w:t>
      </w:r>
    </w:p>
    <w:p w14:paraId="39CBBA6D" w14:textId="77777777" w:rsidR="0064041B" w:rsidRPr="00244D82" w:rsidRDefault="0064041B" w:rsidP="00244D82">
      <w:pPr>
        <w:spacing w:line="360" w:lineRule="auto"/>
        <w:rPr>
          <w:rFonts w:ascii="Arial" w:hAnsi="Arial" w:cs="Arial"/>
        </w:rPr>
      </w:pPr>
    </w:p>
    <w:p w14:paraId="57BBAEB4" w14:textId="52D04174" w:rsidR="00125D0F" w:rsidRPr="00E82C50" w:rsidRDefault="00620691" w:rsidP="00244D82">
      <w:pPr>
        <w:spacing w:after="0" w:line="360" w:lineRule="auto"/>
        <w:jc w:val="center"/>
        <w:rPr>
          <w:rFonts w:ascii="Arial" w:eastAsiaTheme="majorEastAsia" w:hAnsi="Arial" w:cs="Arial"/>
          <w:b/>
          <w:color w:val="0000CC"/>
          <w:sz w:val="24"/>
          <w:szCs w:val="24"/>
        </w:rPr>
      </w:pP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Συστοιχία 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Σημειακών Α</w:t>
      </w: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πορροφητών 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Κ</w:t>
      </w: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υματικής 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Ε</w:t>
      </w: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νέργειας 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Σ</w:t>
      </w: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χήματος 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Π</w:t>
      </w: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επλατυσμένου 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Σ</w:t>
      </w:r>
      <w:r w:rsidR="0051335D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φαιροειδούς</w:t>
      </w:r>
      <w:r w:rsidR="00244D82"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 xml:space="preserve"> Μπροστά από Κατακόρυφο Τ</w:t>
      </w:r>
      <w:r w:rsidRPr="00E82C50">
        <w:rPr>
          <w:rFonts w:ascii="Arial" w:eastAsiaTheme="majorEastAsia" w:hAnsi="Arial" w:cs="Arial"/>
          <w:b/>
          <w:color w:val="0000CC"/>
          <w:sz w:val="24"/>
          <w:szCs w:val="24"/>
        </w:rPr>
        <w:t>οίχο</w:t>
      </w:r>
    </w:p>
    <w:p w14:paraId="562A17B1" w14:textId="77777777" w:rsidR="000700C6" w:rsidRPr="00244D82" w:rsidRDefault="000700C6" w:rsidP="00244D82">
      <w:pPr>
        <w:spacing w:after="0" w:line="360" w:lineRule="auto"/>
        <w:jc w:val="center"/>
        <w:rPr>
          <w:rFonts w:ascii="Arial" w:hAnsi="Arial" w:cs="Arial"/>
          <w:b/>
        </w:rPr>
      </w:pPr>
    </w:p>
    <w:p w14:paraId="27DBB526" w14:textId="793A8F1A" w:rsidR="00AB7A6F" w:rsidRPr="00E82C50" w:rsidRDefault="00620691" w:rsidP="00244D82">
      <w:pPr>
        <w:spacing w:after="0" w:line="360" w:lineRule="auto"/>
        <w:jc w:val="center"/>
        <w:rPr>
          <w:rFonts w:ascii="Arial" w:hAnsi="Arial" w:cs="Arial"/>
          <w:i/>
          <w:color w:val="0000CC"/>
          <w:sz w:val="28"/>
          <w:szCs w:val="28"/>
        </w:rPr>
      </w:pPr>
      <w:r w:rsidRPr="00E82C50">
        <w:rPr>
          <w:rFonts w:ascii="Arial" w:hAnsi="Arial" w:cs="Arial"/>
          <w:b/>
          <w:i/>
          <w:color w:val="0000CC"/>
          <w:sz w:val="28"/>
          <w:szCs w:val="28"/>
        </w:rPr>
        <w:t xml:space="preserve">Εύα </w:t>
      </w:r>
      <w:proofErr w:type="spellStart"/>
      <w:r w:rsidRPr="00E82C50">
        <w:rPr>
          <w:rFonts w:ascii="Arial" w:hAnsi="Arial" w:cs="Arial"/>
          <w:b/>
          <w:i/>
          <w:color w:val="0000CC"/>
          <w:sz w:val="28"/>
          <w:szCs w:val="28"/>
        </w:rPr>
        <w:t>Λουκογεωργάκη</w:t>
      </w:r>
      <w:proofErr w:type="spellEnd"/>
    </w:p>
    <w:p w14:paraId="32C13019" w14:textId="2AA616A4" w:rsidR="00AB7A6F" w:rsidRPr="00244D82" w:rsidRDefault="00620691" w:rsidP="00244D82">
      <w:pPr>
        <w:spacing w:after="0" w:line="360" w:lineRule="auto"/>
        <w:jc w:val="center"/>
        <w:rPr>
          <w:rFonts w:ascii="Arial" w:hAnsi="Arial" w:cs="Arial"/>
          <w:color w:val="0000CC"/>
        </w:rPr>
      </w:pPr>
      <w:r w:rsidRPr="00244D82">
        <w:rPr>
          <w:rFonts w:ascii="Arial" w:hAnsi="Arial" w:cs="Arial"/>
          <w:color w:val="0000CC"/>
        </w:rPr>
        <w:t>Αναπληρώτρια Καθηγήτρια Θαλάσσιων Κατασκευών</w:t>
      </w:r>
    </w:p>
    <w:p w14:paraId="385EF8E3" w14:textId="113A2796" w:rsidR="00802594" w:rsidRPr="00244D82" w:rsidRDefault="00802594" w:rsidP="00244D82">
      <w:pPr>
        <w:spacing w:after="0" w:line="360" w:lineRule="auto"/>
        <w:jc w:val="center"/>
        <w:rPr>
          <w:rFonts w:ascii="Arial" w:hAnsi="Arial" w:cs="Arial"/>
          <w:color w:val="0000CC"/>
        </w:rPr>
      </w:pPr>
      <w:r w:rsidRPr="00244D82">
        <w:rPr>
          <w:rFonts w:ascii="Arial" w:hAnsi="Arial" w:cs="Arial"/>
          <w:color w:val="0000CC"/>
        </w:rPr>
        <w:t xml:space="preserve">Τμήμα Πολιτικών Μηχανικών </w:t>
      </w:r>
      <w:r w:rsidR="00620691" w:rsidRPr="00244D82">
        <w:rPr>
          <w:rFonts w:ascii="Arial" w:hAnsi="Arial" w:cs="Arial"/>
          <w:color w:val="0000CC"/>
        </w:rPr>
        <w:t>ΑΠΘ</w:t>
      </w:r>
    </w:p>
    <w:p w14:paraId="2E7EF315" w14:textId="77777777" w:rsidR="006C523F" w:rsidRPr="00244D82" w:rsidRDefault="006C523F" w:rsidP="00244D82">
      <w:pPr>
        <w:spacing w:after="0" w:line="360" w:lineRule="auto"/>
        <w:jc w:val="center"/>
        <w:rPr>
          <w:rFonts w:ascii="Arial" w:hAnsi="Arial" w:cs="Arial"/>
          <w:color w:val="0000CC"/>
        </w:rPr>
      </w:pPr>
    </w:p>
    <w:p w14:paraId="57404591" w14:textId="5957B4C4" w:rsidR="0064041B" w:rsidRPr="00244D82" w:rsidRDefault="00DA1BE8" w:rsidP="00244D82">
      <w:pPr>
        <w:spacing w:after="0" w:line="360" w:lineRule="auto"/>
        <w:jc w:val="center"/>
        <w:rPr>
          <w:rFonts w:ascii="Arial" w:hAnsi="Arial" w:cs="Arial"/>
          <w:color w:val="0000CC"/>
        </w:rPr>
      </w:pPr>
      <w:r w:rsidRPr="00244D82">
        <w:rPr>
          <w:rFonts w:ascii="Arial" w:hAnsi="Arial" w:cs="Arial"/>
          <w:color w:val="0000CC"/>
        </w:rPr>
        <w:t>Τετάρτη</w:t>
      </w:r>
      <w:r w:rsidR="006426E5" w:rsidRPr="00244D82">
        <w:rPr>
          <w:rFonts w:ascii="Arial" w:hAnsi="Arial" w:cs="Arial"/>
          <w:color w:val="0000CC"/>
        </w:rPr>
        <w:t xml:space="preserve"> </w:t>
      </w:r>
      <w:r w:rsidR="00620691" w:rsidRPr="00244D82">
        <w:rPr>
          <w:rFonts w:ascii="Arial" w:hAnsi="Arial" w:cs="Arial"/>
          <w:b/>
          <w:color w:val="0000CC"/>
        </w:rPr>
        <w:t>1</w:t>
      </w:r>
      <w:r w:rsidR="002A6785" w:rsidRPr="00244D82">
        <w:rPr>
          <w:rFonts w:ascii="Arial" w:hAnsi="Arial" w:cs="Arial"/>
          <w:b/>
          <w:color w:val="0000CC"/>
        </w:rPr>
        <w:t>9</w:t>
      </w:r>
      <w:r w:rsidR="0064041B" w:rsidRPr="00244D82">
        <w:rPr>
          <w:rFonts w:ascii="Arial" w:hAnsi="Arial" w:cs="Arial"/>
          <w:b/>
          <w:color w:val="0000CC"/>
        </w:rPr>
        <w:t>/</w:t>
      </w:r>
      <w:r w:rsidR="00620691" w:rsidRPr="00244D82">
        <w:rPr>
          <w:rFonts w:ascii="Arial" w:hAnsi="Arial" w:cs="Arial"/>
          <w:b/>
          <w:color w:val="0000CC"/>
        </w:rPr>
        <w:t>02/2020</w:t>
      </w:r>
      <w:r w:rsidRPr="00244D82">
        <w:rPr>
          <w:rFonts w:ascii="Arial" w:hAnsi="Arial" w:cs="Arial"/>
          <w:color w:val="0000CC"/>
        </w:rPr>
        <w:t>,</w:t>
      </w:r>
      <w:r w:rsidR="00A3332E" w:rsidRPr="00244D82">
        <w:rPr>
          <w:rFonts w:ascii="Arial" w:hAnsi="Arial" w:cs="Arial"/>
          <w:color w:val="0000CC"/>
        </w:rPr>
        <w:t xml:space="preserve"> </w:t>
      </w:r>
      <w:r w:rsidR="00090C8A" w:rsidRPr="00244D82">
        <w:rPr>
          <w:rFonts w:ascii="Arial" w:hAnsi="Arial" w:cs="Arial"/>
          <w:color w:val="0000CC"/>
        </w:rPr>
        <w:t>Ώρα:</w:t>
      </w:r>
      <w:r w:rsidR="00F210FB" w:rsidRPr="00244D82">
        <w:rPr>
          <w:rFonts w:ascii="Arial" w:hAnsi="Arial" w:cs="Arial"/>
          <w:b/>
          <w:color w:val="0000CC"/>
        </w:rPr>
        <w:t>1</w:t>
      </w:r>
      <w:r w:rsidR="002A6785" w:rsidRPr="00244D82">
        <w:rPr>
          <w:rFonts w:ascii="Arial" w:hAnsi="Arial" w:cs="Arial"/>
          <w:b/>
          <w:color w:val="0000CC"/>
        </w:rPr>
        <w:t>2</w:t>
      </w:r>
      <w:r w:rsidR="00F210FB" w:rsidRPr="00244D82">
        <w:rPr>
          <w:rFonts w:ascii="Arial" w:hAnsi="Arial" w:cs="Arial"/>
          <w:b/>
          <w:color w:val="0000CC"/>
        </w:rPr>
        <w:t>:00</w:t>
      </w:r>
    </w:p>
    <w:p w14:paraId="57B9BCD1" w14:textId="481FD1A5" w:rsidR="0064041B" w:rsidRPr="00244D82" w:rsidRDefault="00090C8A" w:rsidP="00244D82">
      <w:pPr>
        <w:spacing w:line="360" w:lineRule="auto"/>
        <w:jc w:val="center"/>
        <w:rPr>
          <w:rFonts w:ascii="Arial" w:hAnsi="Arial" w:cs="Arial"/>
          <w:color w:val="0000CC"/>
        </w:rPr>
      </w:pPr>
      <w:r w:rsidRPr="00244D82">
        <w:rPr>
          <w:rFonts w:ascii="Arial" w:hAnsi="Arial" w:cs="Arial"/>
          <w:color w:val="0000CC"/>
        </w:rPr>
        <w:t>Αίθουσα</w:t>
      </w:r>
      <w:r w:rsidR="006426E5" w:rsidRPr="00244D82">
        <w:rPr>
          <w:rFonts w:ascii="Arial" w:hAnsi="Arial" w:cs="Arial"/>
          <w:color w:val="0000CC"/>
        </w:rPr>
        <w:t xml:space="preserve"> </w:t>
      </w:r>
      <w:r w:rsidR="00AB7A6F" w:rsidRPr="00244D82">
        <w:rPr>
          <w:rFonts w:ascii="Arial" w:hAnsi="Arial" w:cs="Arial"/>
          <w:b/>
          <w:color w:val="0000CC"/>
          <w:lang w:val="en-US"/>
        </w:rPr>
        <w:t>A</w:t>
      </w:r>
      <w:r w:rsidR="006C523F" w:rsidRPr="00244D82">
        <w:rPr>
          <w:rFonts w:ascii="Arial" w:hAnsi="Arial" w:cs="Arial"/>
          <w:b/>
          <w:color w:val="0000CC"/>
        </w:rPr>
        <w:t>2</w:t>
      </w:r>
      <w:r w:rsidR="00C318FE" w:rsidRPr="00244D82">
        <w:rPr>
          <w:rFonts w:ascii="Arial" w:hAnsi="Arial" w:cs="Arial"/>
          <w:color w:val="0000CC"/>
        </w:rPr>
        <w:t>,</w:t>
      </w:r>
      <w:r w:rsidR="006426E5" w:rsidRPr="00244D82">
        <w:rPr>
          <w:rFonts w:ascii="Arial" w:hAnsi="Arial" w:cs="Arial"/>
          <w:color w:val="0000CC"/>
        </w:rPr>
        <w:t xml:space="preserve"> </w:t>
      </w:r>
      <w:r w:rsidRPr="00244D82">
        <w:rPr>
          <w:rFonts w:ascii="Arial" w:hAnsi="Arial" w:cs="Arial"/>
          <w:color w:val="0000CC"/>
        </w:rPr>
        <w:t>Τμήμα Πολιτικών Μηχανικών</w:t>
      </w:r>
      <w:bookmarkStart w:id="2" w:name="_GoBack"/>
      <w:bookmarkEnd w:id="2"/>
    </w:p>
    <w:p w14:paraId="7A7A5E5B" w14:textId="3B23298F" w:rsidR="00C3082A" w:rsidRPr="00244D82" w:rsidRDefault="00C4591D" w:rsidP="00244D82">
      <w:pPr>
        <w:spacing w:line="360" w:lineRule="auto"/>
        <w:jc w:val="both"/>
        <w:rPr>
          <w:rFonts w:ascii="Arial" w:eastAsia="Times New Roman" w:hAnsi="Arial" w:cs="Arial"/>
          <w:noProof/>
          <w:color w:val="0000CC"/>
          <w:lang w:eastAsia="en-GB"/>
        </w:rPr>
      </w:pPr>
      <w:r w:rsidRPr="00244D82">
        <w:rPr>
          <w:rFonts w:ascii="Arial" w:hAnsi="Arial" w:cs="Arial"/>
          <w:noProof/>
          <w:color w:val="0000CC"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 wp14:anchorId="6B3ACC16" wp14:editId="650751ED">
            <wp:simplePos x="0" y="0"/>
            <wp:positionH relativeFrom="column">
              <wp:posOffset>3773805</wp:posOffset>
            </wp:positionH>
            <wp:positionV relativeFrom="paragraph">
              <wp:posOffset>4296410</wp:posOffset>
            </wp:positionV>
            <wp:extent cx="2482850" cy="819150"/>
            <wp:effectExtent l="19050" t="19050" r="12700" b="19050"/>
            <wp:wrapTight wrapText="bothSides">
              <wp:wrapPolygon edited="0">
                <wp:start x="-166" y="-502"/>
                <wp:lineTo x="-166" y="21600"/>
                <wp:lineTo x="21545" y="21600"/>
                <wp:lineTo x="21545" y="-502"/>
                <wp:lineTo x="-166" y="-50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1" t="18703" r="12122" b="18997"/>
                    <a:stretch/>
                  </pic:blipFill>
                  <pic:spPr bwMode="auto">
                    <a:xfrm>
                      <a:off x="0" y="0"/>
                      <a:ext cx="2482850" cy="81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0C6" w:rsidRPr="00244D82">
        <w:rPr>
          <w:rFonts w:ascii="Arial" w:hAnsi="Arial" w:cs="Arial"/>
          <w:b/>
          <w:color w:val="0000CC"/>
        </w:rPr>
        <w:t>Περίληψη</w:t>
      </w:r>
      <w:r w:rsidR="0064041B" w:rsidRPr="00244D82">
        <w:rPr>
          <w:rFonts w:ascii="Arial" w:hAnsi="Arial" w:cs="Arial"/>
          <w:b/>
          <w:color w:val="0000CC"/>
        </w:rPr>
        <w:t>:</w:t>
      </w:r>
      <w:bookmarkEnd w:id="0"/>
      <w:r w:rsidR="008668AF" w:rsidRPr="00244D82">
        <w:rPr>
          <w:rFonts w:ascii="Arial" w:hAnsi="Arial" w:cs="Arial"/>
          <w:b/>
          <w:color w:val="0000CC"/>
        </w:rPr>
        <w:t xml:space="preserve"> </w:t>
      </w:r>
      <w:bookmarkEnd w:id="1"/>
      <w:r w:rsidR="00105587" w:rsidRPr="00244D82">
        <w:rPr>
          <w:rFonts w:ascii="Arial" w:eastAsia="Times New Roman" w:hAnsi="Arial" w:cs="Arial"/>
          <w:noProof/>
          <w:color w:val="0000CC"/>
          <w:lang w:eastAsia="en-GB"/>
        </w:rPr>
        <w:t>Σ</w:t>
      </w:r>
      <w:r w:rsidR="00620691" w:rsidRPr="00244D82">
        <w:rPr>
          <w:rFonts w:ascii="Arial" w:eastAsia="Times New Roman" w:hAnsi="Arial" w:cs="Arial"/>
          <w:noProof/>
          <w:color w:val="0000CC"/>
          <w:lang w:eastAsia="en-GB"/>
        </w:rPr>
        <w:t>ύγ</w:t>
      </w:r>
      <w:r w:rsidR="001B7B38" w:rsidRPr="00244D82">
        <w:rPr>
          <w:rFonts w:ascii="Arial" w:eastAsia="Times New Roman" w:hAnsi="Arial" w:cs="Arial"/>
          <w:noProof/>
          <w:color w:val="0000CC"/>
          <w:lang w:eastAsia="en-GB"/>
        </w:rPr>
        <w:t>χ</w:t>
      </w:r>
      <w:r w:rsidR="00620691" w:rsidRPr="00244D82">
        <w:rPr>
          <w:rFonts w:ascii="Arial" w:eastAsia="Times New Roman" w:hAnsi="Arial" w:cs="Arial"/>
          <w:noProof/>
          <w:color w:val="0000CC"/>
          <w:lang w:eastAsia="en-GB"/>
        </w:rPr>
        <w:t xml:space="preserve">ρονες τεχνολογικές εξελίξεις στον τομέα των </w:t>
      </w:r>
      <w:r w:rsidRPr="00244D82">
        <w:rPr>
          <w:rFonts w:ascii="Arial" w:eastAsia="Times New Roman" w:hAnsi="Arial" w:cs="Arial"/>
          <w:noProof/>
          <w:color w:val="0000CC"/>
          <w:lang w:eastAsia="en-GB"/>
        </w:rPr>
        <w:t xml:space="preserve">θαλάσσιων </w:t>
      </w:r>
      <w:r w:rsidR="00620691" w:rsidRPr="00244D82">
        <w:rPr>
          <w:rFonts w:ascii="Arial" w:eastAsia="Times New Roman" w:hAnsi="Arial" w:cs="Arial"/>
          <w:noProof/>
          <w:color w:val="0000CC"/>
          <w:lang w:eastAsia="en-GB"/>
        </w:rPr>
        <w:t xml:space="preserve">ΑΠΕ </w:t>
      </w:r>
      <w:r w:rsidR="00105587" w:rsidRPr="00244D82">
        <w:rPr>
          <w:rFonts w:ascii="Arial" w:eastAsia="Times New Roman" w:hAnsi="Arial" w:cs="Arial"/>
          <w:noProof/>
          <w:color w:val="0000CC"/>
          <w:lang w:eastAsia="en-GB"/>
        </w:rPr>
        <w:t>στοχεύουν</w:t>
      </w:r>
      <w:r w:rsidR="00620691" w:rsidRPr="00244D82">
        <w:rPr>
          <w:rFonts w:ascii="Arial" w:eastAsia="Times New Roman" w:hAnsi="Arial" w:cs="Arial"/>
          <w:noProof/>
          <w:color w:val="0000CC"/>
          <w:lang w:eastAsia="en-GB"/>
        </w:rPr>
        <w:t xml:space="preserve"> </w:t>
      </w:r>
      <w:r w:rsidR="00105587" w:rsidRPr="00244D82">
        <w:rPr>
          <w:rFonts w:ascii="Arial" w:eastAsia="Times New Roman" w:hAnsi="Arial" w:cs="Arial"/>
          <w:noProof/>
          <w:color w:val="0000CC"/>
          <w:lang w:eastAsia="en-GB"/>
        </w:rPr>
        <w:t>σ</w:t>
      </w:r>
      <w:r w:rsidR="00620691" w:rsidRPr="00244D82">
        <w:rPr>
          <w:rFonts w:ascii="Arial" w:eastAsia="Times New Roman" w:hAnsi="Arial" w:cs="Arial"/>
          <w:noProof/>
          <w:color w:val="0000CC"/>
          <w:lang w:eastAsia="en-GB"/>
        </w:rPr>
        <w:t xml:space="preserve">την αποτελεσματική εκμετάλλευση της κυματικής ενέργειας.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Οι Σημειακοί Απορροφητές (ΣΑ) αποτελούν διατάξεις πλωτών Μετατροπέων Κυματικής Ενέργειας (ΜΚΕ), ενώ για την απορρόφηση σημαντικού </w:t>
      </w:r>
      <w:r w:rsidR="00FF4DB4" w:rsidRPr="00244D82">
        <w:rPr>
          <w:rFonts w:ascii="Arial" w:hAnsi="Arial" w:cs="Arial"/>
          <w:noProof/>
          <w:color w:val="0000CC"/>
          <w:lang w:eastAsia="el-GR"/>
        </w:rPr>
        <w:t>ποσο</w:t>
      </w:r>
      <w:r w:rsidRPr="00244D82">
        <w:rPr>
          <w:rFonts w:ascii="Arial" w:hAnsi="Arial" w:cs="Arial"/>
          <w:noProof/>
          <w:color w:val="0000CC"/>
          <w:lang w:eastAsia="el-GR"/>
        </w:rPr>
        <w:t>σ</w:t>
      </w:r>
      <w:r w:rsidR="00FF4DB4" w:rsidRPr="00244D82">
        <w:rPr>
          <w:rFonts w:ascii="Arial" w:hAnsi="Arial" w:cs="Arial"/>
          <w:noProof/>
          <w:color w:val="0000CC"/>
          <w:lang w:eastAsia="el-GR"/>
        </w:rPr>
        <w:t>τού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κυματικής ενέργειας </w:t>
      </w:r>
      <w:r w:rsidRPr="00244D82">
        <w:rPr>
          <w:rFonts w:ascii="Arial" w:hAnsi="Arial" w:cs="Arial"/>
          <w:noProof/>
          <w:color w:val="0000CC"/>
          <w:lang w:eastAsia="el-GR"/>
        </w:rPr>
        <w:t xml:space="preserve">είναι σαφές ότι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απαιτούνται </w:t>
      </w:r>
      <w:r w:rsidR="00C91FBD" w:rsidRPr="00244D82">
        <w:rPr>
          <w:rFonts w:ascii="Arial" w:hAnsi="Arial" w:cs="Arial"/>
          <w:noProof/>
          <w:color w:val="0000CC"/>
          <w:lang w:eastAsia="el-GR"/>
        </w:rPr>
        <w:t xml:space="preserve">συστοιχίες πολλών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ΜΚΕ. 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>Η επιτελεστικότητα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συστοιχιών ΣΑ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 xml:space="preserve"> θα μπορούσε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, 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 xml:space="preserve">μεταξύ άλλων, να βελτιωθεί μέσω εφαρμογής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>ενός κατακόρυφου «εμποδίου» (π.χ. τ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>οίχος) στην κατάντη πλευρά τους, καθώς στην περίπτωση αυτή είναι δυνατή η εκμετάλλευση τόσο του προσπίπτοντος όσου και του περιθλώμενου από το εμπόδιο κυματισμού. Η εν λόγω ιδέα μπορεί παράλληλα να υποστηρίξει την ενσωμάτωση ΜΚΕ με άλλες θαλάσσιες κατασκευές (π.χ. κατακόρυφου μετώπου και πλωτοί κυματοθραύστες), οδηγώντας κατ’ επέκταση σε οικονομικά αποδοτικές λύσεις. Στην παρούσα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διάλεξη, θα παρουσιαστεί </w:t>
      </w:r>
      <w:r w:rsidR="00105587" w:rsidRPr="00244D82">
        <w:rPr>
          <w:rFonts w:ascii="Arial" w:hAnsi="Arial" w:cs="Arial"/>
          <w:noProof/>
          <w:color w:val="0000CC"/>
          <w:lang w:eastAsia="el-GR"/>
        </w:rPr>
        <w:t xml:space="preserve">στο πεδίο των συχνοτήτων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η 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>επιτελεστικότητα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μιας 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>συστοιχίας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ημι-βυθισμένων </w:t>
      </w:r>
      <w:r w:rsidR="00C01947" w:rsidRPr="00244D82">
        <w:rPr>
          <w:rFonts w:ascii="Arial" w:hAnsi="Arial" w:cs="Arial"/>
          <w:noProof/>
          <w:color w:val="0000CC"/>
          <w:lang w:eastAsia="el-GR"/>
        </w:rPr>
        <w:t>ΣΑ σχήματος πεπλατυσμένού σφαιροειδούς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 xml:space="preserve">, τοποθετημένων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μπροστά από έναν 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>κατακόρυφο</w:t>
      </w:r>
      <w:r w:rsidR="00105587" w:rsidRPr="00244D82">
        <w:rPr>
          <w:rFonts w:ascii="Arial" w:hAnsi="Arial" w:cs="Arial"/>
          <w:noProof/>
          <w:color w:val="0000CC"/>
          <w:lang w:eastAsia="el-GR"/>
        </w:rPr>
        <w:t xml:space="preserve"> πακτωμένο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 xml:space="preserve">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τοίχο 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 xml:space="preserve">πεπερασμένου μήκους. 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Αρχικά, </w:t>
      </w:r>
      <w:r w:rsidR="007E449E" w:rsidRPr="00244D82">
        <w:rPr>
          <w:rFonts w:ascii="Arial" w:hAnsi="Arial" w:cs="Arial"/>
          <w:noProof/>
          <w:color w:val="0000CC"/>
          <w:lang w:eastAsia="el-GR"/>
        </w:rPr>
        <w:t>γίνεται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 xml:space="preserve"> αναφορά στην εφαρμοσμένη αριθμητική μέθοδο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(μέθοδος 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 xml:space="preserve">συνοριακών ολοκληρωτικών εξισώσεων), η οποία και </w:t>
      </w:r>
      <w:r w:rsidR="00105587" w:rsidRPr="00244D82">
        <w:rPr>
          <w:rFonts w:ascii="Arial" w:hAnsi="Arial" w:cs="Arial"/>
          <w:noProof/>
          <w:color w:val="0000CC"/>
          <w:lang w:eastAsia="el-GR"/>
        </w:rPr>
        <w:t>συγκρίνεται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για ένα 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>μεμονωμένο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πλήρως 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>βυθισμέν</w:t>
      </w:r>
      <w:r w:rsidR="00FF4DB4" w:rsidRPr="00244D82">
        <w:rPr>
          <w:rFonts w:ascii="Arial" w:hAnsi="Arial" w:cs="Arial"/>
          <w:noProof/>
          <w:color w:val="0000CC"/>
          <w:lang w:eastAsia="el-GR"/>
        </w:rPr>
        <w:t>ο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σφαιροειδές, </w:t>
      </w:r>
      <w:r w:rsidR="00535327" w:rsidRPr="00244D82">
        <w:rPr>
          <w:rFonts w:ascii="Arial" w:hAnsi="Arial" w:cs="Arial"/>
          <w:noProof/>
          <w:color w:val="0000CC"/>
          <w:lang w:eastAsia="el-GR"/>
        </w:rPr>
        <w:t>με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 xml:space="preserve"> μια πρόσφατα αν</w:t>
      </w:r>
      <w:r w:rsidR="00FF4DB4" w:rsidRPr="00244D82">
        <w:rPr>
          <w:rFonts w:ascii="Arial" w:hAnsi="Arial" w:cs="Arial"/>
          <w:noProof/>
          <w:color w:val="0000CC"/>
          <w:lang w:eastAsia="el-GR"/>
        </w:rPr>
        <w:t>ε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>πτυγμένη αναλυτική μέθοδο</w:t>
      </w:r>
      <w:r w:rsidR="00FF4DB4" w:rsidRPr="00244D82">
        <w:rPr>
          <w:rFonts w:ascii="Arial" w:hAnsi="Arial" w:cs="Arial"/>
          <w:noProof/>
          <w:color w:val="0000CC"/>
          <w:lang w:eastAsia="el-GR"/>
        </w:rPr>
        <w:t xml:space="preserve"> που χρησιμοποιεί το σύστημα κατοπτρικών ιδιομορφών για την έκφραση της εξίσωσης </w:t>
      </w:r>
      <w:r w:rsidR="00FF4DB4" w:rsidRPr="00244D82">
        <w:rPr>
          <w:rFonts w:ascii="Arial" w:hAnsi="Arial" w:cs="Arial"/>
          <w:noProof/>
          <w:color w:val="0000CC"/>
          <w:lang w:val="en-US" w:eastAsia="el-GR"/>
        </w:rPr>
        <w:t>Green</w:t>
      </w:r>
      <w:r w:rsidR="00C3082A" w:rsidRPr="00244D82">
        <w:rPr>
          <w:rFonts w:ascii="Arial" w:hAnsi="Arial" w:cs="Arial"/>
          <w:noProof/>
          <w:color w:val="0000CC"/>
          <w:lang w:eastAsia="el-GR"/>
        </w:rPr>
        <w:t>.</w:t>
      </w:r>
      <w:r w:rsidR="00FF4DB4" w:rsidRPr="00244D82">
        <w:rPr>
          <w:rFonts w:ascii="Arial" w:hAnsi="Arial" w:cs="Arial"/>
          <w:noProof/>
          <w:color w:val="0000CC"/>
          <w:lang w:eastAsia="el-GR"/>
        </w:rPr>
        <w:t xml:space="preserve"> Κατόπιν παρουσιάζονται εκτεταμένα αποτελέσματα με έμφαση: (α) στη σύγκριση της εξεταζόμενης συστοιχίας με συστοιχίες ΣΑ άλλων γεωμετριών και (β) </w:t>
      </w:r>
      <w:r w:rsidR="00FF4DB4" w:rsidRPr="00244D82">
        <w:rPr>
          <w:rFonts w:ascii="Arial" w:hAnsi="Arial" w:cs="Arial"/>
          <w:color w:val="0000CC"/>
        </w:rPr>
        <w:t>στην επίδραση διαφόρων παραμέτρων σχεδιασμού (π.χ. απόσταση τοίχου-συστοιχίας, μήκος τοίχου</w:t>
      </w:r>
      <w:r w:rsidR="00C3082A" w:rsidRPr="00244D82">
        <w:rPr>
          <w:rFonts w:ascii="Arial" w:hAnsi="Arial" w:cs="Arial"/>
          <w:color w:val="0000CC"/>
        </w:rPr>
        <w:t xml:space="preserve">) </w:t>
      </w:r>
      <w:r w:rsidR="00FF4DB4" w:rsidRPr="00244D82">
        <w:rPr>
          <w:rFonts w:ascii="Arial" w:hAnsi="Arial" w:cs="Arial"/>
          <w:color w:val="0000CC"/>
        </w:rPr>
        <w:t xml:space="preserve">στην </w:t>
      </w:r>
      <w:proofErr w:type="spellStart"/>
      <w:r w:rsidR="00FF4DB4" w:rsidRPr="00244D82">
        <w:rPr>
          <w:rFonts w:ascii="Arial" w:hAnsi="Arial" w:cs="Arial"/>
          <w:color w:val="0000CC"/>
        </w:rPr>
        <w:t>επιτελεστικότητα</w:t>
      </w:r>
      <w:proofErr w:type="spellEnd"/>
      <w:r w:rsidR="00FF4DB4" w:rsidRPr="00244D82">
        <w:rPr>
          <w:rFonts w:ascii="Arial" w:hAnsi="Arial" w:cs="Arial"/>
          <w:color w:val="0000CC"/>
        </w:rPr>
        <w:t xml:space="preserve"> της συστοιχίας</w:t>
      </w:r>
      <w:r w:rsidR="00C3082A" w:rsidRPr="00244D82">
        <w:rPr>
          <w:rFonts w:ascii="Arial" w:hAnsi="Arial" w:cs="Arial"/>
          <w:color w:val="0000CC"/>
        </w:rPr>
        <w:t xml:space="preserve">. </w:t>
      </w:r>
      <w:r w:rsidR="00FF4DB4" w:rsidRPr="00244D82">
        <w:rPr>
          <w:rFonts w:ascii="Arial" w:hAnsi="Arial" w:cs="Arial"/>
          <w:color w:val="0000CC"/>
        </w:rPr>
        <w:t xml:space="preserve">Επιπλέον, </w:t>
      </w:r>
      <w:r w:rsidRPr="00244D82">
        <w:rPr>
          <w:rFonts w:ascii="Arial" w:hAnsi="Arial" w:cs="Arial"/>
          <w:color w:val="0000CC"/>
        </w:rPr>
        <w:t xml:space="preserve">καταδεικνύονται </w:t>
      </w:r>
      <w:r w:rsidR="00FF4DB4" w:rsidRPr="00244D82">
        <w:rPr>
          <w:rFonts w:ascii="Arial" w:hAnsi="Arial" w:cs="Arial"/>
          <w:color w:val="0000CC"/>
        </w:rPr>
        <w:t xml:space="preserve">οι περιορισμοί της πλέον εφαρμοζόμενης μεθόδου των </w:t>
      </w:r>
      <w:r w:rsidR="00245129" w:rsidRPr="00244D82">
        <w:rPr>
          <w:rFonts w:ascii="Arial" w:hAnsi="Arial" w:cs="Arial"/>
          <w:color w:val="0000CC"/>
        </w:rPr>
        <w:t>«</w:t>
      </w:r>
      <w:r w:rsidR="00FF4DB4" w:rsidRPr="00244D82">
        <w:rPr>
          <w:rFonts w:ascii="Arial" w:hAnsi="Arial" w:cs="Arial"/>
          <w:color w:val="0000CC"/>
        </w:rPr>
        <w:t>εικόνων</w:t>
      </w:r>
      <w:r w:rsidR="00245129" w:rsidRPr="00244D82">
        <w:rPr>
          <w:rFonts w:ascii="Arial" w:hAnsi="Arial" w:cs="Arial"/>
          <w:color w:val="0000CC"/>
        </w:rPr>
        <w:t>»</w:t>
      </w:r>
      <w:r w:rsidR="00FF4DB4" w:rsidRPr="00244D82">
        <w:rPr>
          <w:rFonts w:ascii="Arial" w:hAnsi="Arial" w:cs="Arial"/>
          <w:color w:val="0000CC"/>
        </w:rPr>
        <w:t xml:space="preserve"> </w:t>
      </w:r>
      <w:r w:rsidRPr="00244D82">
        <w:rPr>
          <w:rFonts w:ascii="Arial" w:hAnsi="Arial" w:cs="Arial"/>
          <w:color w:val="0000CC"/>
        </w:rPr>
        <w:t>(</w:t>
      </w:r>
      <w:r w:rsidR="00FF4DB4" w:rsidRPr="00244D82">
        <w:rPr>
          <w:rFonts w:ascii="Arial" w:hAnsi="Arial" w:cs="Arial"/>
          <w:color w:val="0000CC"/>
        </w:rPr>
        <w:t>παραδοχή πλήρως ανακλαστικού τοίχου άπειρου μήκους</w:t>
      </w:r>
      <w:r w:rsidRPr="00244D82">
        <w:rPr>
          <w:rFonts w:ascii="Arial" w:hAnsi="Arial" w:cs="Arial"/>
          <w:color w:val="0000CC"/>
        </w:rPr>
        <w:t>)</w:t>
      </w:r>
      <w:r w:rsidR="00FF4DB4" w:rsidRPr="00244D82">
        <w:rPr>
          <w:rFonts w:ascii="Arial" w:hAnsi="Arial" w:cs="Arial"/>
          <w:color w:val="0000CC"/>
        </w:rPr>
        <w:t xml:space="preserve">  </w:t>
      </w:r>
      <w:r w:rsidRPr="00244D82">
        <w:rPr>
          <w:rFonts w:ascii="Arial" w:hAnsi="Arial" w:cs="Arial"/>
          <w:color w:val="0000CC"/>
        </w:rPr>
        <w:t xml:space="preserve">στον υπολογισμό φορτίσεων που ασκούνται σε συστοιχία </w:t>
      </w:r>
      <w:r w:rsidR="00245129" w:rsidRPr="00244D82">
        <w:rPr>
          <w:rFonts w:ascii="Arial" w:hAnsi="Arial" w:cs="Arial"/>
          <w:color w:val="0000CC"/>
        </w:rPr>
        <w:t>κυλινδρικών</w:t>
      </w:r>
      <w:r w:rsidRPr="00244D82">
        <w:rPr>
          <w:rFonts w:ascii="Arial" w:hAnsi="Arial" w:cs="Arial"/>
          <w:color w:val="0000CC"/>
        </w:rPr>
        <w:t xml:space="preserve"> ΑΣ, ενώ, τέλος,</w:t>
      </w:r>
      <w:r w:rsidR="00C3082A" w:rsidRPr="00244D82">
        <w:rPr>
          <w:rFonts w:ascii="Arial" w:hAnsi="Arial" w:cs="Arial"/>
          <w:color w:val="0000CC"/>
        </w:rPr>
        <w:t xml:space="preserve">  </w:t>
      </w:r>
      <w:r w:rsidRPr="00244D82">
        <w:rPr>
          <w:rFonts w:ascii="Arial" w:hAnsi="Arial" w:cs="Arial"/>
          <w:color w:val="0000CC"/>
        </w:rPr>
        <w:t>αναφέρονται αντικείμενα μελλοντικής έρευνας.</w:t>
      </w:r>
      <w:r w:rsidR="00C3082A" w:rsidRPr="00244D82">
        <w:rPr>
          <w:rFonts w:ascii="Arial" w:hAnsi="Arial" w:cs="Arial"/>
          <w:color w:val="0000CC"/>
        </w:rPr>
        <w:t xml:space="preserve"> </w:t>
      </w:r>
    </w:p>
    <w:sectPr w:rsidR="00C3082A" w:rsidRPr="00244D82" w:rsidSect="003D737E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F"/>
    <w:rsid w:val="000700C6"/>
    <w:rsid w:val="0008006A"/>
    <w:rsid w:val="00090C8A"/>
    <w:rsid w:val="000D111B"/>
    <w:rsid w:val="00105587"/>
    <w:rsid w:val="00125D0F"/>
    <w:rsid w:val="00177A15"/>
    <w:rsid w:val="001A3C4D"/>
    <w:rsid w:val="001B1C5D"/>
    <w:rsid w:val="001B2861"/>
    <w:rsid w:val="001B7B38"/>
    <w:rsid w:val="00244D82"/>
    <w:rsid w:val="00245129"/>
    <w:rsid w:val="002671B4"/>
    <w:rsid w:val="002964BA"/>
    <w:rsid w:val="002A6785"/>
    <w:rsid w:val="003549AD"/>
    <w:rsid w:val="003A7B0F"/>
    <w:rsid w:val="003D737E"/>
    <w:rsid w:val="004577D4"/>
    <w:rsid w:val="00467EAB"/>
    <w:rsid w:val="004B4BD5"/>
    <w:rsid w:val="0051335D"/>
    <w:rsid w:val="00516804"/>
    <w:rsid w:val="00535327"/>
    <w:rsid w:val="005A65B8"/>
    <w:rsid w:val="00616033"/>
    <w:rsid w:val="00620691"/>
    <w:rsid w:val="0064041B"/>
    <w:rsid w:val="006426E5"/>
    <w:rsid w:val="006838C7"/>
    <w:rsid w:val="006C523F"/>
    <w:rsid w:val="00735317"/>
    <w:rsid w:val="007A42DF"/>
    <w:rsid w:val="007E449E"/>
    <w:rsid w:val="00802594"/>
    <w:rsid w:val="008668AF"/>
    <w:rsid w:val="008A1DDA"/>
    <w:rsid w:val="008C46C3"/>
    <w:rsid w:val="008D3CFF"/>
    <w:rsid w:val="00937965"/>
    <w:rsid w:val="00945B9D"/>
    <w:rsid w:val="00952B66"/>
    <w:rsid w:val="00A3332E"/>
    <w:rsid w:val="00A81D28"/>
    <w:rsid w:val="00AB3AD9"/>
    <w:rsid w:val="00AB7A6F"/>
    <w:rsid w:val="00AE0DCF"/>
    <w:rsid w:val="00B416A2"/>
    <w:rsid w:val="00BC55CC"/>
    <w:rsid w:val="00BF311E"/>
    <w:rsid w:val="00C01947"/>
    <w:rsid w:val="00C3082A"/>
    <w:rsid w:val="00C318FE"/>
    <w:rsid w:val="00C4591D"/>
    <w:rsid w:val="00C91FBD"/>
    <w:rsid w:val="00CD2D90"/>
    <w:rsid w:val="00CE55E3"/>
    <w:rsid w:val="00D9031E"/>
    <w:rsid w:val="00DA1BE8"/>
    <w:rsid w:val="00DA1FE7"/>
    <w:rsid w:val="00DB21AE"/>
    <w:rsid w:val="00DC6797"/>
    <w:rsid w:val="00DD00DE"/>
    <w:rsid w:val="00E82C50"/>
    <w:rsid w:val="00ED48A8"/>
    <w:rsid w:val="00F210FB"/>
    <w:rsid w:val="00F44EA2"/>
    <w:rsid w:val="00FC0A18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22C"/>
  <w15:docId w15:val="{2938F924-87DF-4734-9FC5-6E4A97B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1B"/>
    <w:pPr>
      <w:spacing w:after="200" w:line="276" w:lineRule="auto"/>
    </w:pPr>
    <w:rPr>
      <w:rFonts w:ascii="Times New Roman" w:hAnsi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4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041B"/>
    <w:rPr>
      <w:rFonts w:asciiTheme="majorHAnsi" w:eastAsiaTheme="majorEastAsia" w:hAnsiTheme="majorHAnsi" w:cstheme="majorBidi"/>
      <w:color w:val="AB1E19" w:themeColor="accent1" w:themeShade="BF"/>
      <w:sz w:val="32"/>
      <w:szCs w:val="32"/>
      <w:lang w:val="el-GR"/>
    </w:rPr>
  </w:style>
  <w:style w:type="paragraph" w:styleId="a3">
    <w:name w:val="Balloon Text"/>
    <w:basedOn w:val="a"/>
    <w:link w:val="Char"/>
    <w:uiPriority w:val="99"/>
    <w:semiHidden/>
    <w:unhideWhenUsed/>
    <w:rsid w:val="00AB7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7A6F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CFC8-7E00-45C7-A10B-D917743E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CHATZIIOANNOU</dc:creator>
  <cp:lastModifiedBy>GATOU OURANIA</cp:lastModifiedBy>
  <cp:revision>5</cp:revision>
  <cp:lastPrinted>2020-02-15T11:23:00Z</cp:lastPrinted>
  <dcterms:created xsi:type="dcterms:W3CDTF">2020-02-17T07:45:00Z</dcterms:created>
  <dcterms:modified xsi:type="dcterms:W3CDTF">2020-02-17T07:51:00Z</dcterms:modified>
</cp:coreProperties>
</file>