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DA" w:rsidRDefault="00F910DA" w:rsidP="00F910DA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  <w:lang w:eastAsia="el-GR"/>
        </w:rPr>
        <w:drawing>
          <wp:inline distT="0" distB="0" distL="0" distR="0" wp14:anchorId="4402079C" wp14:editId="1CEAC91C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DA" w:rsidRPr="00872290" w:rsidRDefault="00F910DA" w:rsidP="00F910DA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872290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F910DA" w:rsidRPr="00872290" w:rsidRDefault="00F910DA" w:rsidP="00F91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872290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872290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F910DA" w:rsidRDefault="00F910DA" w:rsidP="00F910DA">
      <w:pPr>
        <w:spacing w:before="130" w:after="100" w:afterAutospacing="1"/>
        <w:jc w:val="center"/>
        <w:rPr>
          <w:b/>
          <w:color w:val="0000CC"/>
          <w:sz w:val="28"/>
          <w:szCs w:val="28"/>
        </w:rPr>
      </w:pPr>
      <w:r w:rsidRPr="00872290">
        <w:rPr>
          <w:b/>
          <w:color w:val="0000CC"/>
          <w:sz w:val="28"/>
          <w:szCs w:val="28"/>
        </w:rPr>
        <w:t>ΔΕΛΤΙΟ ΤΥΠΟΥ</w:t>
      </w:r>
    </w:p>
    <w:p w:rsidR="00E3188A" w:rsidRPr="00872290" w:rsidRDefault="00E3188A" w:rsidP="00F910DA">
      <w:pPr>
        <w:spacing w:before="130" w:after="100" w:afterAutospacing="1"/>
        <w:jc w:val="center"/>
        <w:rPr>
          <w:b/>
          <w:color w:val="0000CC"/>
          <w:sz w:val="28"/>
          <w:szCs w:val="28"/>
        </w:rPr>
      </w:pPr>
    </w:p>
    <w:p w:rsidR="00F910DA" w:rsidRPr="00F910DA" w:rsidRDefault="00F910DA" w:rsidP="00F910DA">
      <w:pPr>
        <w:shd w:val="clear" w:color="auto" w:fill="FFFFFF"/>
        <w:spacing w:after="240" w:line="360" w:lineRule="atLeast"/>
        <w:jc w:val="center"/>
        <w:outlineLvl w:val="0"/>
        <w:rPr>
          <w:rFonts w:ascii="Arial" w:eastAsia="Times New Roman" w:hAnsi="Arial" w:cs="Arial"/>
          <w:b/>
          <w:bCs/>
          <w:color w:val="0000CC"/>
          <w:kern w:val="36"/>
          <w:sz w:val="28"/>
          <w:szCs w:val="28"/>
          <w:lang w:eastAsia="el-GR"/>
        </w:rPr>
      </w:pPr>
      <w:r w:rsidRPr="00F910DA">
        <w:rPr>
          <w:rFonts w:ascii="Arial" w:eastAsia="Times New Roman" w:hAnsi="Arial" w:cs="Arial"/>
          <w:b/>
          <w:bCs/>
          <w:color w:val="0000CC"/>
          <w:kern w:val="36"/>
          <w:sz w:val="28"/>
          <w:szCs w:val="28"/>
          <w:lang w:eastAsia="el-GR"/>
        </w:rPr>
        <w:t>Ημερίδα « Εκπαίδευση Προσφύγων και Μητρικές Γλώσσες</w:t>
      </w:r>
    </w:p>
    <w:p w:rsidR="00F910DA" w:rsidRDefault="00F910DA" w:rsidP="005C376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CC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 xml:space="preserve">Πανεπιστήμιο Θεσσαλίας, Τετάρτη 19 Φεβρουαρίου </w:t>
      </w:r>
    </w:p>
    <w:p w:rsidR="00E3188A" w:rsidRPr="00F910DA" w:rsidRDefault="00E3188A" w:rsidP="005C376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CC"/>
          <w:sz w:val="24"/>
          <w:szCs w:val="24"/>
          <w:lang w:eastAsia="el-GR"/>
        </w:rPr>
      </w:pPr>
      <w:r w:rsidRPr="00E3188A">
        <w:rPr>
          <w:b/>
          <w:noProof/>
          <w:color w:val="0000CC"/>
          <w:sz w:val="28"/>
          <w:szCs w:val="28"/>
          <w:lang w:eastAsia="el-GR"/>
        </w:rPr>
        <w:drawing>
          <wp:inline distT="0" distB="0" distL="0" distR="0" wp14:anchorId="4D26EC98" wp14:editId="694F672C">
            <wp:extent cx="2171700" cy="3073160"/>
            <wp:effectExtent l="0" t="0" r="0" b="0"/>
            <wp:docPr id="1" name="Εικόνα 1" descr="\\ad.uth.gr\sharedfolders\FolderRedirection\ragatou\Desktop\ΓΕΝΙΚΟ ΑΡΧΕΙΟ\ΑΡΧΕΙΟ 2020\ΔΕΛΤΙΑ ΤΥΠΟΥ\Φερβρουαριος 2020\ΠΤΔΕ\prosfi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th.gr\sharedfolders\FolderRedirection\ragatou\Desktop\ΓΕΝΙΚΟ ΑΡΧΕΙΟ\ΑΡΧΕΙΟ 2020\ΔΕΛΤΙΑ ΤΥΠΟΥ\Φερβρουαριος 2020\ΠΤΔΕ\prosfi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80" cy="307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3765" w:rsidRPr="00F910DA" w:rsidRDefault="005C3765" w:rsidP="00F910DA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CC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lastRenderedPageBreak/>
        <w:t>Στο πλαίσιο εορτασμού της Διεθνούς Ημέρας Μητρικής Γλώσσας, που καθιερώθηκε από την UNESCO το 1999, με σκοπό την ενίσχυση της γλωσσικής επίγνωσης και της πολυγλωσσίας, διοργανώνεται </w:t>
      </w:r>
      <w:r w:rsidRPr="00F910DA">
        <w:rPr>
          <w:rFonts w:ascii="Arial" w:eastAsia="Times New Roman" w:hAnsi="Arial" w:cs="Arial"/>
          <w:b/>
          <w:bCs/>
          <w:color w:val="0000CC"/>
          <w:sz w:val="24"/>
          <w:szCs w:val="24"/>
          <w:lang w:eastAsia="el-GR"/>
        </w:rPr>
        <w:t>ημερίδα με θέμα «Εκπαίδευση προσφύγων και μητρικές γλώσσες» στον Βόλο, την Τετάρτη 19 Φεβρουαρίου 2020, ώρες 17.30 με 21.00</w:t>
      </w:r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>.</w:t>
      </w:r>
    </w:p>
    <w:p w:rsidR="005C3765" w:rsidRPr="00F910DA" w:rsidRDefault="005C3765" w:rsidP="00F910DA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CC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 xml:space="preserve">Την ημερίδα συνδιοργανώνουν το Εργαστήριο Ελληνικής Γλώσσας και Πολυγλωσσίας, υπό την αιγίδα του Παιδαγωγικού Τμήματος Δημοτικής Εκπαίδευσης του Πανεπιστημίου Θεσσαλίας, η UNICEF, οι Διευθύνσεις Πρωτοβάθμιας και Δευτεροβάθμιας Εκπαίδευσης Μαγνησίας, το Παγκόσμιο Σωματείο Απόδημων </w:t>
      </w:r>
      <w:proofErr w:type="spellStart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>Μαγνήτων</w:t>
      </w:r>
      <w:proofErr w:type="spellEnd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 xml:space="preserve"> «</w:t>
      </w:r>
      <w:proofErr w:type="spellStart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>To</w:t>
      </w:r>
      <w:proofErr w:type="spellEnd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 xml:space="preserve"> Κοινόν των </w:t>
      </w:r>
      <w:proofErr w:type="spellStart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>Μαγνήτων</w:t>
      </w:r>
      <w:proofErr w:type="spellEnd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 xml:space="preserve">», το Ευρωπαϊκό Πρόγραμμα </w:t>
      </w:r>
      <w:proofErr w:type="spellStart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>Erasmus</w:t>
      </w:r>
      <w:proofErr w:type="spellEnd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>+ KA3 «</w:t>
      </w:r>
      <w:proofErr w:type="spellStart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>Teachers</w:t>
      </w:r>
      <w:proofErr w:type="spellEnd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 xml:space="preserve"> for Europe: </w:t>
      </w:r>
      <w:proofErr w:type="spellStart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>Setting</w:t>
      </w:r>
      <w:proofErr w:type="spellEnd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 xml:space="preserve"> </w:t>
      </w:r>
      <w:proofErr w:type="spellStart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>an</w:t>
      </w:r>
      <w:proofErr w:type="spellEnd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 xml:space="preserve"> </w:t>
      </w:r>
      <w:proofErr w:type="spellStart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>Agora</w:t>
      </w:r>
      <w:proofErr w:type="spellEnd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 xml:space="preserve"> for </w:t>
      </w:r>
      <w:proofErr w:type="spellStart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>Democratic</w:t>
      </w:r>
      <w:proofErr w:type="spellEnd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 xml:space="preserve"> </w:t>
      </w:r>
      <w:proofErr w:type="spellStart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>Education</w:t>
      </w:r>
      <w:proofErr w:type="spellEnd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 xml:space="preserve">» </w:t>
      </w:r>
      <w:proofErr w:type="spellStart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>Teachers</w:t>
      </w:r>
      <w:proofErr w:type="spellEnd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 xml:space="preserve"> 4 Europe και το Κέντρο Ευρωπαϊκής Πληροφόρησης Europe </w:t>
      </w:r>
      <w:proofErr w:type="spellStart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>Direct</w:t>
      </w:r>
      <w:proofErr w:type="spellEnd"/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 xml:space="preserve"> Θεσσαλίας.</w:t>
      </w:r>
    </w:p>
    <w:p w:rsidR="005C3765" w:rsidRPr="00F910DA" w:rsidRDefault="005C3765" w:rsidP="00F910DA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CC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>Η εκδήλωση θα φιλοξενηθεί στο </w:t>
      </w:r>
      <w:r w:rsidRPr="00F910DA">
        <w:rPr>
          <w:rFonts w:ascii="Arial" w:eastAsia="Times New Roman" w:hAnsi="Arial" w:cs="Arial"/>
          <w:b/>
          <w:bCs/>
          <w:color w:val="0000CC"/>
          <w:sz w:val="24"/>
          <w:szCs w:val="24"/>
          <w:lang w:eastAsia="el-GR"/>
        </w:rPr>
        <w:t>αμφιθέατρο «</w:t>
      </w:r>
      <w:proofErr w:type="spellStart"/>
      <w:r w:rsidRPr="00F910DA">
        <w:rPr>
          <w:rFonts w:ascii="Arial" w:eastAsia="Times New Roman" w:hAnsi="Arial" w:cs="Arial"/>
          <w:b/>
          <w:bCs/>
          <w:color w:val="0000CC"/>
          <w:sz w:val="24"/>
          <w:szCs w:val="24"/>
          <w:lang w:eastAsia="el-GR"/>
        </w:rPr>
        <w:t>Σαράτση</w:t>
      </w:r>
      <w:proofErr w:type="spellEnd"/>
      <w:r w:rsidRPr="00F910DA">
        <w:rPr>
          <w:rFonts w:ascii="Arial" w:eastAsia="Times New Roman" w:hAnsi="Arial" w:cs="Arial"/>
          <w:b/>
          <w:bCs/>
          <w:color w:val="0000CC"/>
          <w:sz w:val="24"/>
          <w:szCs w:val="24"/>
          <w:lang w:eastAsia="el-GR"/>
        </w:rPr>
        <w:t>»</w:t>
      </w:r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>, στο Παραλιακό Συγκρότημα του Πανεπιστημίου Θεσσαλίας στον Βόλο, την Τετάρτη 19 Φεβρουαρίου, από τις 17.30 ως τις 21.00. </w:t>
      </w:r>
      <w:r w:rsidRPr="00F910DA">
        <w:rPr>
          <w:rFonts w:ascii="Arial" w:eastAsia="Times New Roman" w:hAnsi="Arial" w:cs="Arial"/>
          <w:b/>
          <w:bCs/>
          <w:color w:val="0000CC"/>
          <w:sz w:val="24"/>
          <w:szCs w:val="24"/>
          <w:lang w:eastAsia="el-GR"/>
        </w:rPr>
        <w:t>Θα δοθούν βεβαιώσεις παρακολούθησης της ημερίδας</w:t>
      </w:r>
      <w:r w:rsidRPr="00F910DA">
        <w:rPr>
          <w:rFonts w:ascii="Arial" w:eastAsia="Times New Roman" w:hAnsi="Arial" w:cs="Arial"/>
          <w:color w:val="0000CC"/>
          <w:sz w:val="24"/>
          <w:szCs w:val="24"/>
          <w:lang w:eastAsia="el-GR"/>
        </w:rPr>
        <w:t>.</w:t>
      </w:r>
    </w:p>
    <w:p w:rsidR="005C3765" w:rsidRPr="00F910DA" w:rsidRDefault="005C3765" w:rsidP="005C3765">
      <w:pPr>
        <w:shd w:val="clear" w:color="auto" w:fill="FFFFFF"/>
        <w:spacing w:after="168" w:line="360" w:lineRule="atLeast"/>
        <w:outlineLvl w:val="1"/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Πρόγραμμα Ημερίδας</w:t>
      </w:r>
    </w:p>
    <w:p w:rsidR="005C3765" w:rsidRPr="00F910DA" w:rsidRDefault="005C3765" w:rsidP="005C3765">
      <w:pPr>
        <w:shd w:val="clear" w:color="auto" w:fill="FFFFFF"/>
        <w:spacing w:after="96" w:line="360" w:lineRule="atLeast"/>
        <w:outlineLvl w:val="3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17.30-18.00       Εγγραφές</w:t>
      </w:r>
    </w:p>
    <w:p w:rsidR="005C3765" w:rsidRPr="00F910DA" w:rsidRDefault="005C3765" w:rsidP="005C3765">
      <w:pPr>
        <w:shd w:val="clear" w:color="auto" w:fill="FFFFFF"/>
        <w:spacing w:after="96" w:line="360" w:lineRule="atLeast"/>
        <w:outlineLvl w:val="3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18.00-18.30       Χαιρετισμοί:</w:t>
      </w:r>
    </w:p>
    <w:p w:rsidR="005C3765" w:rsidRPr="00F910DA" w:rsidRDefault="005C3765" w:rsidP="005C376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Αν. Καθηγήτρια </w:t>
      </w:r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Ιωάννα Λαλιώτου</w:t>
      </w: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,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Αντιπρύτανις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 Έρευνας και Διά Βίου Εκπαίδευσης Π.Θ.</w:t>
      </w:r>
    </w:p>
    <w:p w:rsidR="005C3765" w:rsidRPr="00F910DA" w:rsidRDefault="005C3765" w:rsidP="005C376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Αν. Καθηγητής </w:t>
      </w:r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Τάκης Πολίτης</w:t>
      </w: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, Κοσμήτορας Σχολής Ανθρωπιστικών και Κοινωνικών Επιστημών</w:t>
      </w:r>
    </w:p>
    <w:p w:rsidR="005C3765" w:rsidRPr="00F910DA" w:rsidRDefault="005C3765" w:rsidP="005C376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Αν. Καθηγήτρια </w:t>
      </w:r>
      <w:proofErr w:type="spellStart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Μαρίτα</w:t>
      </w:r>
      <w:proofErr w:type="spellEnd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 xml:space="preserve"> </w:t>
      </w:r>
      <w:proofErr w:type="spellStart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Παπαρούση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, Πρόεδρος Παιδαγωγικού Τμήματος Δημοτικής Εκπαίδευσης Π.Θ.</w:t>
      </w:r>
    </w:p>
    <w:p w:rsidR="005C3765" w:rsidRPr="00F910DA" w:rsidRDefault="005C3765" w:rsidP="005C376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Δρ.</w:t>
      </w:r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 xml:space="preserve"> Νίκος </w:t>
      </w:r>
      <w:proofErr w:type="spellStart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Πράντζος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, Πρόεδρος Παγκόσμιου Σωματείου Απόδημων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Μαγνήτων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 «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To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 Κοινόν των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Μαγνήτων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»</w:t>
      </w:r>
    </w:p>
    <w:p w:rsidR="005C3765" w:rsidRPr="00F910DA" w:rsidRDefault="005C3765" w:rsidP="005C376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Δρ.  </w:t>
      </w:r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Γιώργος Πολύζος</w:t>
      </w: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, Διευθυντής Διεύθυνσης Πρωτοβάθμιας Εκπαίδευσης Μαγνησίας</w:t>
      </w:r>
    </w:p>
    <w:p w:rsidR="005C3765" w:rsidRPr="00F910DA" w:rsidRDefault="005C3765" w:rsidP="005C37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Δρ. </w:t>
      </w:r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 xml:space="preserve">Σωκράτης </w:t>
      </w:r>
      <w:proofErr w:type="spellStart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Σαβελίδης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, Διευθυντής Διεύθυνσης Δευτεροβάθμιας Εκπαίδευσης Μαγνησίας</w:t>
      </w:r>
    </w:p>
    <w:p w:rsidR="005C3765" w:rsidRPr="00F910DA" w:rsidRDefault="005C3765" w:rsidP="005C3765">
      <w:pPr>
        <w:shd w:val="clear" w:color="auto" w:fill="FFFFFF"/>
        <w:spacing w:after="96" w:line="360" w:lineRule="atLeast"/>
        <w:outlineLvl w:val="3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18.30-18.45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Πασχάλης Δήμου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lastRenderedPageBreak/>
        <w:t xml:space="preserve">Δάσκαλος –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Κοιν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. Ανθρωπολόγος, Δ/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ντής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 30ού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Δημ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. Σχ. Βόλου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i/>
          <w:iCs/>
          <w:color w:val="C00000"/>
          <w:sz w:val="24"/>
          <w:szCs w:val="24"/>
          <w:lang w:eastAsia="el-GR"/>
        </w:rPr>
        <w:t>Η εμφάνιση κι εξέλιξη του προσφυγικού – μεταναστατευτικού θέματος στη Μαγνησία</w:t>
      </w:r>
    </w:p>
    <w:p w:rsidR="005C3765" w:rsidRPr="00F910DA" w:rsidRDefault="005C3765" w:rsidP="005C3765">
      <w:pPr>
        <w:shd w:val="clear" w:color="auto" w:fill="FFFFFF"/>
        <w:spacing w:after="96" w:line="360" w:lineRule="atLeast"/>
        <w:outlineLvl w:val="3"/>
        <w:rPr>
          <w:rFonts w:ascii="Arial" w:eastAsia="Times New Roman" w:hAnsi="Arial" w:cs="Arial"/>
          <w:color w:val="C00000"/>
          <w:sz w:val="24"/>
          <w:szCs w:val="24"/>
          <w:lang w:val="en-US"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val="en-US" w:eastAsia="el-GR"/>
        </w:rPr>
        <w:t>18.45-19.00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val="en-US" w:eastAsia="el-GR"/>
        </w:rPr>
      </w:pPr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val="en-US" w:eastAsia="el-GR"/>
        </w:rPr>
        <w:t>Naoko Imoto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val="en-US"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val="en-US" w:eastAsia="el-GR"/>
        </w:rPr>
        <w:t>Chief in Education, UNICEF Greece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val="en-US" w:eastAsia="el-GR"/>
        </w:rPr>
      </w:pPr>
      <w:r w:rsidRPr="00F910DA">
        <w:rPr>
          <w:rFonts w:ascii="Arial" w:eastAsia="Times New Roman" w:hAnsi="Arial" w:cs="Arial"/>
          <w:i/>
          <w:iCs/>
          <w:color w:val="C00000"/>
          <w:sz w:val="24"/>
          <w:szCs w:val="24"/>
          <w:lang w:val="en-US" w:eastAsia="el-GR"/>
        </w:rPr>
        <w:t>Mother tongue as a right for every child</w:t>
      </w:r>
    </w:p>
    <w:p w:rsidR="005C3765" w:rsidRPr="00F910DA" w:rsidRDefault="005C3765" w:rsidP="005C3765">
      <w:pPr>
        <w:shd w:val="clear" w:color="auto" w:fill="FFFFFF"/>
        <w:spacing w:after="96" w:line="360" w:lineRule="atLeast"/>
        <w:outlineLvl w:val="3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19.00-19.15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Γιώργος Ανδρουλάκης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Καθηγητής Π.Τ.Δ.Ε. Π.Θ., Διευθυντής Εργαστηρίου Ελληνικής Γλώσσας και Πολυγλωσσίας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proofErr w:type="spellStart"/>
      <w:r w:rsidRPr="00F910DA">
        <w:rPr>
          <w:rFonts w:ascii="Arial" w:eastAsia="Times New Roman" w:hAnsi="Arial" w:cs="Arial"/>
          <w:i/>
          <w:iCs/>
          <w:color w:val="C00000"/>
          <w:sz w:val="24"/>
          <w:szCs w:val="24"/>
          <w:lang w:eastAsia="el-GR"/>
        </w:rPr>
        <w:t>Μονογλωσσικές</w:t>
      </w:r>
      <w:proofErr w:type="spellEnd"/>
      <w:r w:rsidRPr="00F910DA">
        <w:rPr>
          <w:rFonts w:ascii="Arial" w:eastAsia="Times New Roman" w:hAnsi="Arial" w:cs="Arial"/>
          <w:i/>
          <w:iCs/>
          <w:color w:val="C00000"/>
          <w:sz w:val="24"/>
          <w:szCs w:val="24"/>
          <w:lang w:eastAsia="el-GR"/>
        </w:rPr>
        <w:t xml:space="preserve"> πολιτικές, </w:t>
      </w:r>
      <w:proofErr w:type="spellStart"/>
      <w:r w:rsidRPr="00F910DA">
        <w:rPr>
          <w:rFonts w:ascii="Arial" w:eastAsia="Times New Roman" w:hAnsi="Arial" w:cs="Arial"/>
          <w:i/>
          <w:iCs/>
          <w:color w:val="C00000"/>
          <w:sz w:val="24"/>
          <w:szCs w:val="24"/>
          <w:lang w:eastAsia="el-GR"/>
        </w:rPr>
        <w:t>πολυγλωσσικές</w:t>
      </w:r>
      <w:proofErr w:type="spellEnd"/>
      <w:r w:rsidRPr="00F910DA">
        <w:rPr>
          <w:rFonts w:ascii="Arial" w:eastAsia="Times New Roman" w:hAnsi="Arial" w:cs="Arial"/>
          <w:i/>
          <w:iCs/>
          <w:color w:val="C00000"/>
          <w:sz w:val="24"/>
          <w:szCs w:val="24"/>
          <w:lang w:eastAsia="el-GR"/>
        </w:rPr>
        <w:t xml:space="preserve"> ζωές</w:t>
      </w:r>
    </w:p>
    <w:p w:rsidR="005C3765" w:rsidRPr="00F910DA" w:rsidRDefault="005C3765" w:rsidP="005C3765">
      <w:pPr>
        <w:shd w:val="clear" w:color="auto" w:fill="FFFFFF"/>
        <w:spacing w:after="96" w:line="360" w:lineRule="atLeast"/>
        <w:outlineLvl w:val="3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19.15-19.30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 xml:space="preserve">Σοφία </w:t>
      </w:r>
      <w:proofErr w:type="spellStart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Τσιώλη</w:t>
      </w:r>
      <w:proofErr w:type="spellEnd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, Ρούλα Κίτσιου, </w:t>
      </w:r>
      <w:proofErr w:type="spellStart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Inaam</w:t>
      </w:r>
      <w:proofErr w:type="spellEnd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 </w:t>
      </w:r>
      <w:proofErr w:type="spellStart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Alibrahim</w:t>
      </w:r>
      <w:proofErr w:type="spellEnd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 xml:space="preserve">, </w:t>
      </w:r>
      <w:proofErr w:type="spellStart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Μαριαρένα</w:t>
      </w:r>
      <w:proofErr w:type="spellEnd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 xml:space="preserve"> Μαλλιαρού, Ηρώ-Μαρία </w:t>
      </w:r>
      <w:proofErr w:type="spellStart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Παντελούκα</w:t>
      </w:r>
      <w:proofErr w:type="spellEnd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, Καρολίνα Ρακιτζή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Διδακτόρισσες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 και Υποψήφιες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Διδακτόρισσες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, Μέλη του Εργαστηρίου Ελληνικής Γλώσσας και Πολυγλωσσίας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i/>
          <w:iCs/>
          <w:color w:val="C00000"/>
          <w:sz w:val="24"/>
          <w:szCs w:val="24"/>
          <w:lang w:eastAsia="el-GR"/>
        </w:rPr>
        <w:t xml:space="preserve">Διεκδικώντας </w:t>
      </w:r>
      <w:proofErr w:type="spellStart"/>
      <w:r w:rsidRPr="00F910DA">
        <w:rPr>
          <w:rFonts w:ascii="Arial" w:eastAsia="Times New Roman" w:hAnsi="Arial" w:cs="Arial"/>
          <w:i/>
          <w:iCs/>
          <w:color w:val="C00000"/>
          <w:sz w:val="24"/>
          <w:szCs w:val="24"/>
          <w:lang w:eastAsia="el-GR"/>
        </w:rPr>
        <w:t>πολυγλωσσικούς</w:t>
      </w:r>
      <w:proofErr w:type="spellEnd"/>
      <w:r w:rsidRPr="00F910DA">
        <w:rPr>
          <w:rFonts w:ascii="Arial" w:eastAsia="Times New Roman" w:hAnsi="Arial" w:cs="Arial"/>
          <w:i/>
          <w:iCs/>
          <w:color w:val="C00000"/>
          <w:sz w:val="24"/>
          <w:szCs w:val="24"/>
          <w:lang w:eastAsia="el-GR"/>
        </w:rPr>
        <w:t xml:space="preserve"> χώρους: βιώματα, συναισθήματα και αντιστάσεις από την ανάπτυξη εκπαιδευτικού υλικού για άτομα με προσφυγική εμπειρία</w:t>
      </w:r>
    </w:p>
    <w:p w:rsidR="005C3765" w:rsidRPr="00F910DA" w:rsidRDefault="005C3765" w:rsidP="005C3765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احصل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على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حقي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بمكان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متعدد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اللغات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 :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تجارب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 ،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مشاعر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 و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مقاومات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من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تطوير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المواد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التعليمية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لالشخاص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اصحاب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تجربة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اللجوء</w:t>
      </w:r>
      <w:proofErr w:type="spellEnd"/>
    </w:p>
    <w:p w:rsidR="005C3765" w:rsidRPr="00F910DA" w:rsidRDefault="005C3765" w:rsidP="005C3765">
      <w:pPr>
        <w:shd w:val="clear" w:color="auto" w:fill="FFFFFF"/>
        <w:spacing w:after="96" w:line="360" w:lineRule="atLeast"/>
        <w:outlineLvl w:val="3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19.30-19.45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 xml:space="preserve">Μάγδα </w:t>
      </w:r>
      <w:proofErr w:type="spellStart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Βίτσου</w:t>
      </w:r>
      <w:proofErr w:type="spellEnd"/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 xml:space="preserve">Δρ. </w:t>
      </w:r>
      <w:proofErr w:type="spellStart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Θεατροπαιδαγωγικής</w:t>
      </w:r>
      <w:proofErr w:type="spellEnd"/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, Ε.ΔΙ.Π, ΠΤΠΕ, Πανεπιστήμιο Θεσσαλίας-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 xml:space="preserve">Αναστασία </w:t>
      </w:r>
      <w:proofErr w:type="spellStart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Γκαϊνταρτζή</w:t>
      </w:r>
      <w:proofErr w:type="spellEnd"/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Δρ. Κοινωνιογλωσσολογίας, ΕΕΠ, Πανεπιστήμιο Θεσσαλίας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i/>
          <w:iCs/>
          <w:color w:val="C00000"/>
          <w:sz w:val="24"/>
          <w:szCs w:val="24"/>
          <w:lang w:eastAsia="el-GR"/>
        </w:rPr>
        <w:t>Πρακτικές πολυγλωσσίας στην εκπαίδευση μαθητών/τριών με μεταναστευτικό και προσφυγικό υπόβαθρο</w:t>
      </w:r>
    </w:p>
    <w:p w:rsidR="005C3765" w:rsidRPr="00F910DA" w:rsidRDefault="005C3765" w:rsidP="005C3765">
      <w:pPr>
        <w:shd w:val="clear" w:color="auto" w:fill="FFFFFF"/>
        <w:spacing w:after="96" w:line="360" w:lineRule="atLeast"/>
        <w:outlineLvl w:val="3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19.45-20.00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 xml:space="preserve">Γιώτα </w:t>
      </w:r>
      <w:proofErr w:type="spellStart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Γάτση</w:t>
      </w:r>
      <w:proofErr w:type="spellEnd"/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lastRenderedPageBreak/>
        <w:t>Σύμβουλος Εκπαίδευσης στο γραφείο της UNICEF στην Ελλάδα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i/>
          <w:iCs/>
          <w:color w:val="C00000"/>
          <w:sz w:val="24"/>
          <w:szCs w:val="24"/>
          <w:lang w:eastAsia="el-GR"/>
        </w:rPr>
        <w:t xml:space="preserve">Η περίπτωση των σχολείων γλωσσών καταγωγής στην Ελλάδα. Προκλήσεις εκπαίδευσης στο νέο </w:t>
      </w:r>
      <w:proofErr w:type="spellStart"/>
      <w:r w:rsidRPr="00F910DA">
        <w:rPr>
          <w:rFonts w:ascii="Arial" w:eastAsia="Times New Roman" w:hAnsi="Arial" w:cs="Arial"/>
          <w:i/>
          <w:iCs/>
          <w:color w:val="C00000"/>
          <w:sz w:val="24"/>
          <w:szCs w:val="24"/>
          <w:lang w:eastAsia="el-GR"/>
        </w:rPr>
        <w:t>πολυγλωσσικο</w:t>
      </w:r>
      <w:proofErr w:type="spellEnd"/>
      <w:r w:rsidRPr="00F910DA">
        <w:rPr>
          <w:rFonts w:ascii="Arial" w:eastAsia="Times New Roman" w:hAnsi="Arial" w:cs="Arial"/>
          <w:i/>
          <w:iCs/>
          <w:color w:val="C00000"/>
          <w:sz w:val="24"/>
          <w:szCs w:val="24"/>
          <w:lang w:eastAsia="el-GR"/>
        </w:rPr>
        <w:t xml:space="preserve"> τοπίο</w:t>
      </w:r>
    </w:p>
    <w:p w:rsidR="005C3765" w:rsidRPr="00F910DA" w:rsidRDefault="005C3765" w:rsidP="005C3765">
      <w:pPr>
        <w:shd w:val="clear" w:color="auto" w:fill="FFFFFF"/>
        <w:spacing w:after="96" w:line="360" w:lineRule="atLeast"/>
        <w:outlineLvl w:val="3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20.00-20.15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 xml:space="preserve">Αντωνία </w:t>
      </w:r>
      <w:proofErr w:type="spellStart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Αθανασαράκη</w:t>
      </w:r>
      <w:proofErr w:type="spellEnd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 xml:space="preserve">, Δάφνη </w:t>
      </w:r>
      <w:proofErr w:type="spellStart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Σάντσακ-Ντεφνέ</w:t>
      </w:r>
      <w:proofErr w:type="spellEnd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, Ρούλα Κίτσιου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Φοιτήτριες και Διδάσκουσα στο Τμήμα Γλωσσικών και Διαπολιτισμικών Σπουδών του Π.Θ.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i/>
          <w:iCs/>
          <w:color w:val="C00000"/>
          <w:sz w:val="24"/>
          <w:szCs w:val="24"/>
          <w:lang w:eastAsia="el-GR"/>
        </w:rPr>
        <w:t xml:space="preserve">Αφηγήσεις για τις μητρικές γλώσσες: </w:t>
      </w:r>
      <w:proofErr w:type="spellStart"/>
      <w:r w:rsidRPr="00F910DA">
        <w:rPr>
          <w:rFonts w:ascii="Arial" w:eastAsia="Times New Roman" w:hAnsi="Arial" w:cs="Arial"/>
          <w:i/>
          <w:iCs/>
          <w:color w:val="C00000"/>
          <w:sz w:val="24"/>
          <w:szCs w:val="24"/>
          <w:lang w:eastAsia="el-GR"/>
        </w:rPr>
        <w:t>αναστοχαστικές</w:t>
      </w:r>
      <w:proofErr w:type="spellEnd"/>
      <w:r w:rsidRPr="00F910DA">
        <w:rPr>
          <w:rFonts w:ascii="Arial" w:eastAsia="Times New Roman" w:hAnsi="Arial" w:cs="Arial"/>
          <w:i/>
          <w:iCs/>
          <w:color w:val="C00000"/>
          <w:sz w:val="24"/>
          <w:szCs w:val="24"/>
          <w:lang w:eastAsia="el-GR"/>
        </w:rPr>
        <w:t xml:space="preserve"> διαδρομές φοιτητριών του Τμήματος Γλωσσικών και Διαπολιτισμικών Σπουδών </w:t>
      </w:r>
    </w:p>
    <w:p w:rsidR="005C3765" w:rsidRPr="00F910DA" w:rsidRDefault="005C3765" w:rsidP="005C3765">
      <w:pPr>
        <w:shd w:val="clear" w:color="auto" w:fill="FFFFFF"/>
        <w:spacing w:after="96" w:line="360" w:lineRule="atLeast"/>
        <w:outlineLvl w:val="3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20.15-21.00 Συζήτηση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i/>
          <w:iCs/>
          <w:color w:val="C00000"/>
          <w:sz w:val="24"/>
          <w:szCs w:val="24"/>
          <w:lang w:eastAsia="el-GR"/>
        </w:rPr>
        <w:t>Πρωτοβουλίες και προοπτικές για τις μητρικές γλώσσες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Συντονιστής:</w:t>
      </w:r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 xml:space="preserve">Γιώργος </w:t>
      </w:r>
      <w:proofErr w:type="spellStart"/>
      <w:r w:rsidRPr="00F910D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Σιμόπουλος</w:t>
      </w:r>
      <w:proofErr w:type="spellEnd"/>
    </w:p>
    <w:p w:rsidR="005C3765" w:rsidRPr="00F910DA" w:rsidRDefault="005C3765" w:rsidP="005C37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C00000"/>
          <w:sz w:val="24"/>
          <w:szCs w:val="24"/>
          <w:lang w:eastAsia="el-GR"/>
        </w:rPr>
      </w:pPr>
      <w:r w:rsidRPr="00F910D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Σύμβουλος Εκπαίδευσης στο γραφείο της UNICEF στην Ελλάδα</w:t>
      </w:r>
    </w:p>
    <w:p w:rsidR="00975AF1" w:rsidRPr="00F910DA" w:rsidRDefault="00975AF1">
      <w:pPr>
        <w:rPr>
          <w:rFonts w:ascii="Arial" w:hAnsi="Arial" w:cs="Arial"/>
          <w:color w:val="C00000"/>
          <w:sz w:val="24"/>
          <w:szCs w:val="24"/>
        </w:rPr>
      </w:pPr>
    </w:p>
    <w:sectPr w:rsidR="00975AF1" w:rsidRPr="00F910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70A35"/>
    <w:multiLevelType w:val="multilevel"/>
    <w:tmpl w:val="7196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65"/>
    <w:rsid w:val="005C3765"/>
    <w:rsid w:val="00975AF1"/>
    <w:rsid w:val="00C72642"/>
    <w:rsid w:val="00E3188A"/>
    <w:rsid w:val="00F9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7A0E"/>
  <w15:chartTrackingRefBased/>
  <w15:docId w15:val="{A7056506-35A1-4993-92C5-7B7B4F59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5C3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5C3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link w:val="4Char"/>
    <w:uiPriority w:val="9"/>
    <w:qFormat/>
    <w:rsid w:val="005C37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C376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5C376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5C376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5C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C3765"/>
    <w:rPr>
      <w:b/>
      <w:bCs/>
    </w:rPr>
  </w:style>
  <w:style w:type="character" w:styleId="a4">
    <w:name w:val="Emphasis"/>
    <w:basedOn w:val="a0"/>
    <w:uiPriority w:val="20"/>
    <w:qFormat/>
    <w:rsid w:val="005C37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4</cp:revision>
  <dcterms:created xsi:type="dcterms:W3CDTF">2020-02-17T10:30:00Z</dcterms:created>
  <dcterms:modified xsi:type="dcterms:W3CDTF">2020-02-17T10:54:00Z</dcterms:modified>
</cp:coreProperties>
</file>