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4A" w:rsidRDefault="006D724A" w:rsidP="006D724A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 wp14:anchorId="5DE9A37B" wp14:editId="67318092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4A" w:rsidRPr="00872290" w:rsidRDefault="006D724A" w:rsidP="006D724A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6D724A" w:rsidRPr="00872290" w:rsidRDefault="006D724A" w:rsidP="006D7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6D724A" w:rsidRPr="00872290" w:rsidRDefault="006D724A" w:rsidP="006D724A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  <w:r w:rsidRPr="00872290">
        <w:rPr>
          <w:b/>
          <w:color w:val="0000CC"/>
          <w:sz w:val="28"/>
          <w:szCs w:val="28"/>
        </w:rPr>
        <w:t>ΔΕΛΤΙΟ ΤΥΠΟΥ</w:t>
      </w:r>
    </w:p>
    <w:p w:rsidR="006D724A" w:rsidRPr="006D724A" w:rsidRDefault="006D724A" w:rsidP="006D724A">
      <w:pPr>
        <w:pStyle w:val="a3"/>
        <w:spacing w:line="360" w:lineRule="auto"/>
        <w:rPr>
          <w:rFonts w:ascii="Century Gothic" w:hAnsi="Century Gothic"/>
          <w:b/>
          <w:color w:val="0000CC"/>
          <w:shd w:val="clear" w:color="auto" w:fill="FFFFFF"/>
        </w:rPr>
      </w:pPr>
      <w:bookmarkStart w:id="0" w:name="_GoBack"/>
      <w:bookmarkEnd w:id="0"/>
      <w:r w:rsidRPr="006D724A">
        <w:rPr>
          <w:rFonts w:ascii="Century Gothic" w:hAnsi="Century Gothic"/>
          <w:b/>
          <w:color w:val="0000CC"/>
          <w:shd w:val="clear" w:color="auto" w:fill="FFFFFF"/>
        </w:rPr>
        <w:t>Εργαστήριο Επιστήμης &amp; Τεχνολογίας Ξύλου του Τμήματος ΔΕΞΥΣ</w:t>
      </w:r>
    </w:p>
    <w:p w:rsidR="006D724A" w:rsidRPr="006D724A" w:rsidRDefault="006D724A" w:rsidP="006D724A">
      <w:pPr>
        <w:pStyle w:val="a3"/>
        <w:spacing w:line="360" w:lineRule="auto"/>
        <w:rPr>
          <w:rFonts w:ascii="Century Gothic" w:hAnsi="Century Gothic"/>
          <w:b/>
          <w:color w:val="0000CC"/>
          <w:shd w:val="clear" w:color="auto" w:fill="FFFFFF"/>
          <w:lang w:val="en-US"/>
        </w:rPr>
      </w:pPr>
      <w:r w:rsidRPr="006D724A">
        <w:rPr>
          <w:rFonts w:ascii="Century Gothic" w:hAnsi="Century Gothic"/>
          <w:b/>
          <w:color w:val="0000CC"/>
          <w:shd w:val="clear" w:color="auto" w:fill="FFFFFF"/>
        </w:rPr>
        <w:t>Διάλεξη</w:t>
      </w:r>
    </w:p>
    <w:p w:rsidR="006D724A" w:rsidRPr="006D724A" w:rsidRDefault="006D724A" w:rsidP="006D724A">
      <w:pPr>
        <w:pStyle w:val="a3"/>
        <w:spacing w:line="360" w:lineRule="auto"/>
        <w:rPr>
          <w:rFonts w:ascii="Century Gothic" w:hAnsi="Century Gothic"/>
          <w:color w:val="0000CC"/>
          <w:shd w:val="clear" w:color="auto" w:fill="FFFFFF"/>
          <w:lang w:val="en-US"/>
        </w:rPr>
      </w:pPr>
    </w:p>
    <w:p w:rsidR="006D724A" w:rsidRPr="006D724A" w:rsidRDefault="006D724A" w:rsidP="006D724A">
      <w:pPr>
        <w:pStyle w:val="a3"/>
        <w:spacing w:line="360" w:lineRule="auto"/>
        <w:rPr>
          <w:rFonts w:ascii="Century Gothic" w:hAnsi="Century Gothic"/>
          <w:b/>
          <w:color w:val="0000CC"/>
          <w:shd w:val="clear" w:color="auto" w:fill="FFFFFF"/>
          <w:lang w:val="en-US"/>
        </w:rPr>
      </w:pPr>
      <w:proofErr w:type="spellStart"/>
      <w:r w:rsidRPr="006D724A">
        <w:rPr>
          <w:rFonts w:ascii="Century Gothic" w:hAnsi="Century Gothic"/>
          <w:b/>
          <w:color w:val="0000CC"/>
          <w:shd w:val="clear" w:color="auto" w:fill="FFFFFF"/>
          <w:lang w:val="en-US"/>
        </w:rPr>
        <w:t>Venia</w:t>
      </w:r>
      <w:proofErr w:type="spellEnd"/>
      <w:r w:rsidRPr="006D724A">
        <w:rPr>
          <w:rFonts w:ascii="Century Gothic" w:hAnsi="Century Gothic"/>
          <w:b/>
          <w:color w:val="0000CC"/>
          <w:shd w:val="clear" w:color="auto" w:fill="FFFFFF"/>
          <w:lang w:val="en-US"/>
        </w:rPr>
        <w:t xml:space="preserve"> </w:t>
      </w:r>
      <w:proofErr w:type="spellStart"/>
      <w:r w:rsidRPr="006D724A">
        <w:rPr>
          <w:rFonts w:ascii="Century Gothic" w:hAnsi="Century Gothic"/>
          <w:b/>
          <w:color w:val="0000CC"/>
          <w:shd w:val="clear" w:color="auto" w:fill="FFFFFF"/>
          <w:lang w:val="en-US"/>
        </w:rPr>
        <w:t>Giota</w:t>
      </w:r>
      <w:proofErr w:type="spellEnd"/>
      <w:r w:rsidRPr="006D724A">
        <w:rPr>
          <w:rFonts w:ascii="Century Gothic" w:hAnsi="Century Gothic"/>
          <w:b/>
          <w:color w:val="0000CC"/>
          <w:shd w:val="clear" w:color="auto" w:fill="FFFFFF"/>
          <w:lang w:val="en-US"/>
        </w:rPr>
        <w:t xml:space="preserve"> BSc, </w:t>
      </w:r>
      <w:r w:rsidRPr="006D724A">
        <w:rPr>
          <w:rFonts w:ascii="Century Gothic" w:hAnsi="Century Gothic"/>
          <w:b/>
          <w:color w:val="0000CC"/>
          <w:shd w:val="clear" w:color="auto" w:fill="FFFFFF"/>
        </w:rPr>
        <w:t>ΜΑ</w:t>
      </w:r>
      <w:r>
        <w:rPr>
          <w:rFonts w:ascii="Century Gothic" w:hAnsi="Century Gothic"/>
          <w:b/>
          <w:color w:val="0000CC"/>
          <w:shd w:val="clear" w:color="auto" w:fill="FFFFFF"/>
          <w:lang w:val="en-US"/>
        </w:rPr>
        <w:t xml:space="preserve"> «It’s Design»</w:t>
      </w:r>
    </w:p>
    <w:p w:rsidR="006D724A" w:rsidRPr="006D724A" w:rsidRDefault="006D724A" w:rsidP="006D724A">
      <w:pPr>
        <w:pStyle w:val="a3"/>
        <w:spacing w:line="360" w:lineRule="auto"/>
        <w:rPr>
          <w:rFonts w:ascii="Century Gothic" w:hAnsi="Century Gothic"/>
          <w:b/>
          <w:color w:val="0000CC"/>
          <w:shd w:val="clear" w:color="auto" w:fill="FFFFFF"/>
          <w:lang w:val="en-US"/>
        </w:rPr>
      </w:pPr>
    </w:p>
    <w:p w:rsidR="00B84A54" w:rsidRPr="006D724A" w:rsidRDefault="00B84A54" w:rsidP="006D724A">
      <w:pPr>
        <w:pStyle w:val="a3"/>
        <w:spacing w:line="360" w:lineRule="auto"/>
        <w:jc w:val="both"/>
        <w:rPr>
          <w:rFonts w:ascii="Century Gothic" w:hAnsi="Century Gothic"/>
          <w:color w:val="0000CC"/>
        </w:rPr>
      </w:pPr>
      <w:r w:rsidRPr="006D724A">
        <w:rPr>
          <w:rFonts w:ascii="Century Gothic" w:hAnsi="Century Gothic"/>
          <w:color w:val="0000CC"/>
          <w:shd w:val="clear" w:color="auto" w:fill="FFFFFF"/>
        </w:rPr>
        <w:t>Το Εργαστήριο Επιστήμης &amp; Τεχνολογίας Ξύλου του Τμήματος ΔΕΞΥΣ, του Παν/</w:t>
      </w:r>
      <w:proofErr w:type="spellStart"/>
      <w:r w:rsidRPr="006D724A">
        <w:rPr>
          <w:rFonts w:ascii="Century Gothic" w:hAnsi="Century Gothic"/>
          <w:color w:val="0000CC"/>
          <w:shd w:val="clear" w:color="auto" w:fill="FFFFFF"/>
        </w:rPr>
        <w:t>μίου</w:t>
      </w:r>
      <w:proofErr w:type="spellEnd"/>
      <w:r w:rsidRPr="006D724A">
        <w:rPr>
          <w:rFonts w:ascii="Century Gothic" w:hAnsi="Century Gothic"/>
          <w:color w:val="0000CC"/>
          <w:shd w:val="clear" w:color="auto" w:fill="FFFFFF"/>
        </w:rPr>
        <w:t xml:space="preserve"> Θεσσαλίας, διοργανώνει τη Δευτέρα 17 Φεβ. και ώρα 14.00 μ.μ. (αμφιθέατρο κτιρίου ΞΕ) </w:t>
      </w:r>
      <w:r w:rsidRPr="006D724A">
        <w:rPr>
          <w:rFonts w:ascii="Century Gothic" w:hAnsi="Century Gothic"/>
          <w:color w:val="0000CC"/>
        </w:rPr>
        <w:t xml:space="preserve">(οδός Γρίβα 11, Καρδίτσα), </w:t>
      </w:r>
      <w:r w:rsidRPr="006D724A">
        <w:rPr>
          <w:rFonts w:ascii="Century Gothic" w:hAnsi="Century Gothic"/>
          <w:color w:val="0000CC"/>
          <w:shd w:val="clear" w:color="auto" w:fill="FFFFFF"/>
        </w:rPr>
        <w:t xml:space="preserve">εκδήλωση – </w:t>
      </w:r>
      <w:proofErr w:type="spellStart"/>
      <w:r w:rsidRPr="006D724A">
        <w:rPr>
          <w:rFonts w:ascii="Century Gothic" w:hAnsi="Century Gothic"/>
          <w:color w:val="0000CC"/>
          <w:shd w:val="clear" w:color="auto" w:fill="FFFFFF"/>
        </w:rPr>
        <w:t>happening</w:t>
      </w:r>
      <w:proofErr w:type="spellEnd"/>
      <w:r w:rsidRPr="006D724A">
        <w:rPr>
          <w:rFonts w:ascii="Century Gothic" w:hAnsi="Century Gothic"/>
          <w:color w:val="0000CC"/>
          <w:shd w:val="clear" w:color="auto" w:fill="FFFFFF"/>
        </w:rPr>
        <w:t xml:space="preserve"> με προσκεκλημένη ομιλήτρια τη φημισμένη σχεδιάστρια: </w:t>
      </w:r>
      <w:proofErr w:type="spellStart"/>
      <w:r w:rsidRPr="006D724A">
        <w:rPr>
          <w:rFonts w:ascii="Century Gothic" w:hAnsi="Century Gothic"/>
          <w:color w:val="0000CC"/>
          <w:shd w:val="clear" w:color="auto" w:fill="FFFFFF"/>
        </w:rPr>
        <w:t>Venia</w:t>
      </w:r>
      <w:proofErr w:type="spellEnd"/>
      <w:r w:rsidRPr="006D724A">
        <w:rPr>
          <w:rFonts w:ascii="Century Gothic" w:hAnsi="Century Gothic"/>
          <w:color w:val="0000CC"/>
          <w:shd w:val="clear" w:color="auto" w:fill="FFFFFF"/>
        </w:rPr>
        <w:t xml:space="preserve"> </w:t>
      </w:r>
      <w:proofErr w:type="spellStart"/>
      <w:r w:rsidRPr="006D724A">
        <w:rPr>
          <w:rFonts w:ascii="Century Gothic" w:hAnsi="Century Gothic"/>
          <w:color w:val="0000CC"/>
          <w:shd w:val="clear" w:color="auto" w:fill="FFFFFF"/>
        </w:rPr>
        <w:t>Giota</w:t>
      </w:r>
      <w:proofErr w:type="spellEnd"/>
      <w:r w:rsidRPr="006D724A">
        <w:rPr>
          <w:rFonts w:ascii="Century Gothic" w:hAnsi="Century Gothic"/>
          <w:color w:val="0000CC"/>
          <w:shd w:val="clear" w:color="auto" w:fill="FFFFFF"/>
        </w:rPr>
        <w:t xml:space="preserve"> </w:t>
      </w:r>
      <w:proofErr w:type="spellStart"/>
      <w:r w:rsidRPr="006D724A">
        <w:rPr>
          <w:rFonts w:ascii="Century Gothic" w:hAnsi="Century Gothic"/>
          <w:color w:val="0000CC"/>
          <w:shd w:val="clear" w:color="auto" w:fill="FFFFFF"/>
        </w:rPr>
        <w:t>BSc</w:t>
      </w:r>
      <w:proofErr w:type="spellEnd"/>
      <w:r w:rsidRPr="006D724A">
        <w:rPr>
          <w:rFonts w:ascii="Century Gothic" w:hAnsi="Century Gothic"/>
          <w:color w:val="0000CC"/>
          <w:shd w:val="clear" w:color="auto" w:fill="FFFFFF"/>
        </w:rPr>
        <w:t>, ΜΑ «</w:t>
      </w:r>
      <w:proofErr w:type="spellStart"/>
      <w:r w:rsidRPr="006D724A">
        <w:rPr>
          <w:rFonts w:ascii="Century Gothic" w:hAnsi="Century Gothic"/>
          <w:color w:val="0000CC"/>
          <w:shd w:val="clear" w:color="auto" w:fill="FFFFFF"/>
        </w:rPr>
        <w:t>It’s</w:t>
      </w:r>
      <w:proofErr w:type="spellEnd"/>
      <w:r w:rsidRPr="006D724A">
        <w:rPr>
          <w:rFonts w:ascii="Century Gothic" w:hAnsi="Century Gothic"/>
          <w:color w:val="0000CC"/>
          <w:shd w:val="clear" w:color="auto" w:fill="FFFFFF"/>
        </w:rPr>
        <w:t xml:space="preserve"> </w:t>
      </w:r>
      <w:proofErr w:type="spellStart"/>
      <w:r w:rsidRPr="006D724A">
        <w:rPr>
          <w:rFonts w:ascii="Century Gothic" w:hAnsi="Century Gothic"/>
          <w:color w:val="0000CC"/>
          <w:shd w:val="clear" w:color="auto" w:fill="FFFFFF"/>
        </w:rPr>
        <w:t>Design</w:t>
      </w:r>
      <w:proofErr w:type="spellEnd"/>
      <w:r w:rsidRPr="006D724A">
        <w:rPr>
          <w:rFonts w:ascii="Century Gothic" w:hAnsi="Century Gothic"/>
          <w:color w:val="0000CC"/>
          <w:shd w:val="clear" w:color="auto" w:fill="FFFFFF"/>
        </w:rPr>
        <w:t>». Η όλη εκδήλωση είναι ανοιχτή στο κοινό.</w:t>
      </w:r>
    </w:p>
    <w:p w:rsidR="00B84A54" w:rsidRPr="006D724A" w:rsidRDefault="00B84A54" w:rsidP="006D724A">
      <w:pPr>
        <w:pStyle w:val="a3"/>
        <w:spacing w:line="360" w:lineRule="auto"/>
        <w:rPr>
          <w:rFonts w:ascii="Century Gothic" w:hAnsi="Century Gothic"/>
          <w:color w:val="0000CC"/>
        </w:rPr>
      </w:pPr>
    </w:p>
    <w:p w:rsidR="00B84A54" w:rsidRPr="006D724A" w:rsidRDefault="00B84A54" w:rsidP="006D724A">
      <w:pPr>
        <w:pStyle w:val="a3"/>
        <w:spacing w:line="360" w:lineRule="auto"/>
        <w:rPr>
          <w:rFonts w:ascii="Century Gothic" w:hAnsi="Century Gothic"/>
          <w:color w:val="0000CC"/>
        </w:rPr>
      </w:pPr>
      <w:r w:rsidRPr="006D724A">
        <w:rPr>
          <w:rFonts w:ascii="Century Gothic" w:hAnsi="Century Gothic"/>
          <w:b/>
          <w:color w:val="0000CC"/>
        </w:rPr>
        <w:t>Περίληψη</w:t>
      </w:r>
      <w:r w:rsidRPr="006D724A">
        <w:rPr>
          <w:rFonts w:ascii="Century Gothic" w:hAnsi="Century Gothic"/>
          <w:color w:val="0000CC"/>
        </w:rPr>
        <w:t>:</w:t>
      </w:r>
    </w:p>
    <w:p w:rsidR="00B84A54" w:rsidRPr="006D724A" w:rsidRDefault="00B84A54" w:rsidP="006D724A">
      <w:pPr>
        <w:pStyle w:val="a3"/>
        <w:spacing w:line="360" w:lineRule="auto"/>
        <w:jc w:val="both"/>
        <w:rPr>
          <w:rFonts w:ascii="Century Gothic" w:hAnsi="Century Gothic"/>
          <w:color w:val="0000CC"/>
        </w:rPr>
      </w:pPr>
      <w:r w:rsidRPr="006D724A">
        <w:rPr>
          <w:rFonts w:ascii="Century Gothic" w:hAnsi="Century Gothic"/>
          <w:color w:val="0000CC"/>
        </w:rPr>
        <w:t xml:space="preserve">Η διάλεξη θα είναι μια ανάλυση του ρόλου και της εξέλιξης του </w:t>
      </w:r>
      <w:proofErr w:type="spellStart"/>
      <w:r w:rsidRPr="006D724A">
        <w:rPr>
          <w:rFonts w:ascii="Century Gothic" w:hAnsi="Century Gothic"/>
          <w:color w:val="0000CC"/>
        </w:rPr>
        <w:t>Design</w:t>
      </w:r>
      <w:proofErr w:type="spellEnd"/>
      <w:r w:rsidRPr="006D724A">
        <w:rPr>
          <w:rFonts w:ascii="Century Gothic" w:hAnsi="Century Gothic"/>
          <w:color w:val="0000CC"/>
        </w:rPr>
        <w:t xml:space="preserve"> στη σύγχρονη κοινωνία και του τρόπου με τον οποίο το </w:t>
      </w:r>
      <w:proofErr w:type="spellStart"/>
      <w:r w:rsidRPr="006D724A">
        <w:rPr>
          <w:rFonts w:ascii="Century Gothic" w:hAnsi="Century Gothic"/>
          <w:color w:val="0000CC"/>
        </w:rPr>
        <w:t>design</w:t>
      </w:r>
      <w:proofErr w:type="spellEnd"/>
      <w:r w:rsidRPr="006D724A">
        <w:rPr>
          <w:rFonts w:ascii="Century Gothic" w:hAnsi="Century Gothic"/>
          <w:color w:val="0000CC"/>
        </w:rPr>
        <w:t xml:space="preserve"> </w:t>
      </w:r>
      <w:proofErr w:type="spellStart"/>
      <w:r w:rsidRPr="006D724A">
        <w:rPr>
          <w:rFonts w:ascii="Century Gothic" w:hAnsi="Century Gothic"/>
          <w:color w:val="0000CC"/>
        </w:rPr>
        <w:t>process</w:t>
      </w:r>
      <w:proofErr w:type="spellEnd"/>
      <w:r w:rsidRPr="006D724A">
        <w:rPr>
          <w:rFonts w:ascii="Century Gothic" w:hAnsi="Century Gothic"/>
          <w:color w:val="0000CC"/>
        </w:rPr>
        <w:t xml:space="preserve"> εφαρμόζεται σε τομείς άλλους πέραν του </w:t>
      </w:r>
      <w:proofErr w:type="spellStart"/>
      <w:r w:rsidRPr="006D724A">
        <w:rPr>
          <w:rFonts w:ascii="Century Gothic" w:hAnsi="Century Gothic"/>
          <w:color w:val="0000CC"/>
        </w:rPr>
        <w:t>design</w:t>
      </w:r>
      <w:proofErr w:type="spellEnd"/>
      <w:r w:rsidRPr="006D724A">
        <w:rPr>
          <w:rFonts w:ascii="Century Gothic" w:hAnsi="Century Gothic"/>
          <w:color w:val="0000CC"/>
        </w:rPr>
        <w:t xml:space="preserve">. Η διαδικασία του σύγχρονου </w:t>
      </w:r>
      <w:proofErr w:type="spellStart"/>
      <w:r w:rsidRPr="006D724A">
        <w:rPr>
          <w:rFonts w:ascii="Century Gothic" w:hAnsi="Century Gothic"/>
          <w:color w:val="0000CC"/>
        </w:rPr>
        <w:t>design</w:t>
      </w:r>
      <w:proofErr w:type="spellEnd"/>
      <w:r w:rsidRPr="006D724A">
        <w:rPr>
          <w:rFonts w:ascii="Century Gothic" w:hAnsi="Century Gothic"/>
          <w:color w:val="0000CC"/>
        </w:rPr>
        <w:t xml:space="preserve"> και η κωδικοποίησή του θα αναλυθούν επίσης με την παράθεση-επεξήγηση διαφορετικών σεναρίων και πρακτικών εφαρμογής.</w:t>
      </w:r>
    </w:p>
    <w:p w:rsidR="00B84A54" w:rsidRPr="006D724A" w:rsidRDefault="00B84A54" w:rsidP="006D724A">
      <w:pPr>
        <w:pStyle w:val="a3"/>
        <w:spacing w:line="360" w:lineRule="auto"/>
        <w:rPr>
          <w:rFonts w:ascii="Century Gothic" w:hAnsi="Century Gothic"/>
          <w:color w:val="0000CC"/>
        </w:rPr>
      </w:pPr>
    </w:p>
    <w:p w:rsidR="00B84A54" w:rsidRDefault="00B84A54" w:rsidP="00B84A54">
      <w:pPr>
        <w:pStyle w:val="a3"/>
      </w:pPr>
    </w:p>
    <w:p w:rsidR="00B84A54" w:rsidRDefault="00B84A54" w:rsidP="00B84A54">
      <w:pPr>
        <w:pStyle w:val="a3"/>
      </w:pPr>
    </w:p>
    <w:p w:rsidR="00B84A54" w:rsidRPr="006D724A" w:rsidRDefault="00B84A54" w:rsidP="00B84A54">
      <w:pPr>
        <w:pStyle w:val="a3"/>
        <w:rPr>
          <w:rFonts w:ascii="Century Gothic" w:hAnsi="Century Gothic"/>
          <w:b/>
        </w:rPr>
      </w:pPr>
      <w:r w:rsidRPr="006D724A">
        <w:rPr>
          <w:rFonts w:ascii="Century Gothic" w:hAnsi="Century Gothic"/>
          <w:b/>
        </w:rPr>
        <w:t>Περισσότερες πληροφορίες:</w:t>
      </w:r>
    </w:p>
    <w:p w:rsidR="00B84A54" w:rsidRPr="006D724A" w:rsidRDefault="00B84A54" w:rsidP="00B84A54">
      <w:pPr>
        <w:pStyle w:val="a3"/>
        <w:rPr>
          <w:rFonts w:ascii="Century Gothic" w:hAnsi="Century Gothic"/>
          <w:b/>
        </w:rPr>
      </w:pPr>
    </w:p>
    <w:p w:rsidR="00B84A54" w:rsidRDefault="00B84A54" w:rsidP="00B84A54">
      <w:pPr>
        <w:pStyle w:val="a3"/>
      </w:pPr>
      <w:r>
        <w:t xml:space="preserve">Βιογραφικό σημείωμα - </w:t>
      </w:r>
      <w:proofErr w:type="spellStart"/>
      <w:r>
        <w:t>Venia</w:t>
      </w:r>
      <w:proofErr w:type="spellEnd"/>
      <w:r>
        <w:t xml:space="preserve"> </w:t>
      </w:r>
      <w:proofErr w:type="spellStart"/>
      <w:r>
        <w:t>Giota</w:t>
      </w:r>
      <w:proofErr w:type="spellEnd"/>
    </w:p>
    <w:p w:rsidR="00B84A54" w:rsidRDefault="00B84A54" w:rsidP="00B84A54">
      <w:pPr>
        <w:pStyle w:val="a3"/>
      </w:pPr>
      <w:hyperlink r:id="rId5" w:history="1">
        <w:r>
          <w:rPr>
            <w:rStyle w:val="-"/>
          </w:rPr>
          <w:t>http://mantanis.users.uth.gr/CV-Venia.Giota.pdf</w:t>
        </w:r>
      </w:hyperlink>
    </w:p>
    <w:p w:rsidR="00B84A54" w:rsidRDefault="00B84A54" w:rsidP="00B84A54">
      <w:pPr>
        <w:pStyle w:val="a3"/>
      </w:pPr>
    </w:p>
    <w:p w:rsidR="00B84A54" w:rsidRPr="00B84A54" w:rsidRDefault="00B84A54" w:rsidP="00B84A54">
      <w:pPr>
        <w:pStyle w:val="a3"/>
        <w:rPr>
          <w:lang w:val="en-US"/>
        </w:rPr>
      </w:pPr>
      <w:proofErr w:type="spellStart"/>
      <w:r w:rsidRPr="00B84A54">
        <w:rPr>
          <w:lang w:val="en-US"/>
        </w:rPr>
        <w:t>Venia</w:t>
      </w:r>
      <w:proofErr w:type="spellEnd"/>
      <w:r w:rsidRPr="00B84A54">
        <w:rPr>
          <w:lang w:val="en-US"/>
        </w:rPr>
        <w:t xml:space="preserve"> </w:t>
      </w:r>
      <w:proofErr w:type="spellStart"/>
      <w:r w:rsidRPr="00B84A54">
        <w:rPr>
          <w:lang w:val="en-US"/>
        </w:rPr>
        <w:t>Giota</w:t>
      </w:r>
      <w:proofErr w:type="spellEnd"/>
      <w:r w:rsidRPr="00B84A54">
        <w:rPr>
          <w:lang w:val="en-US"/>
        </w:rPr>
        <w:t xml:space="preserve"> Design</w:t>
      </w:r>
    </w:p>
    <w:p w:rsidR="00B84A54" w:rsidRPr="00B84A54" w:rsidRDefault="00B84A54" w:rsidP="00B84A54">
      <w:pPr>
        <w:pStyle w:val="a3"/>
        <w:rPr>
          <w:lang w:val="en-US"/>
        </w:rPr>
      </w:pPr>
      <w:hyperlink r:id="rId6" w:history="1">
        <w:r w:rsidRPr="00B84A54">
          <w:rPr>
            <w:rStyle w:val="-"/>
            <w:lang w:val="en-US"/>
          </w:rPr>
          <w:t>http://mantanis.users.uth.gr/Venia-Giota-Design.pdf</w:t>
        </w:r>
      </w:hyperlink>
    </w:p>
    <w:p w:rsidR="00B84A54" w:rsidRPr="00B84A54" w:rsidRDefault="00B84A54" w:rsidP="00B84A54">
      <w:pPr>
        <w:pStyle w:val="a3"/>
        <w:rPr>
          <w:lang w:val="en-US"/>
        </w:rPr>
      </w:pPr>
    </w:p>
    <w:p w:rsidR="00B84A54" w:rsidRPr="00B84A54" w:rsidRDefault="00B84A54" w:rsidP="00B84A54">
      <w:pPr>
        <w:pStyle w:val="a3"/>
        <w:rPr>
          <w:lang w:val="en-US"/>
        </w:rPr>
      </w:pPr>
    </w:p>
    <w:p w:rsidR="00B84A54" w:rsidRPr="00B84A54" w:rsidRDefault="00B84A54" w:rsidP="00B84A54">
      <w:pPr>
        <w:pStyle w:val="a3"/>
        <w:rPr>
          <w:lang w:val="en-US"/>
        </w:rPr>
      </w:pPr>
    </w:p>
    <w:p w:rsidR="00B84A54" w:rsidRPr="00B84A54" w:rsidRDefault="00B84A54" w:rsidP="00B84A54">
      <w:pPr>
        <w:pStyle w:val="a3"/>
        <w:rPr>
          <w:lang w:val="en-US"/>
        </w:rPr>
      </w:pPr>
    </w:p>
    <w:p w:rsidR="00B84A54" w:rsidRDefault="00B84A54" w:rsidP="00B84A54">
      <w:pPr>
        <w:pStyle w:val="a3"/>
      </w:pPr>
      <w:r>
        <w:t>----------------------------------------------------------------------------</w:t>
      </w:r>
    </w:p>
    <w:p w:rsidR="00B84A54" w:rsidRPr="006D724A" w:rsidRDefault="00B84A54" w:rsidP="00B84A54">
      <w:pPr>
        <w:pStyle w:val="a3"/>
        <w:rPr>
          <w:rFonts w:ascii="Century Gothic" w:hAnsi="Century Gothic"/>
          <w:b/>
        </w:rPr>
      </w:pPr>
      <w:r w:rsidRPr="006D724A">
        <w:rPr>
          <w:rFonts w:ascii="Century Gothic" w:hAnsi="Century Gothic"/>
          <w:b/>
        </w:rPr>
        <w:t>Εργαστήριο Επιστήμης &amp; Τεχνολογίας Ξύλου Τμήμα Δασολογίας, Επιστημών Ξύλου &amp; Σχεδιασμού</w:t>
      </w:r>
    </w:p>
    <w:p w:rsidR="00B84A54" w:rsidRDefault="00B84A54" w:rsidP="00B84A54">
      <w:pPr>
        <w:pStyle w:val="a3"/>
      </w:pPr>
      <w:r>
        <w:t>----------------------------------------------------------------------------</w:t>
      </w:r>
    </w:p>
    <w:p w:rsidR="00B84A54" w:rsidRDefault="00B84A54" w:rsidP="00B84A54">
      <w:pPr>
        <w:pStyle w:val="a3"/>
      </w:pPr>
    </w:p>
    <w:p w:rsidR="004B6525" w:rsidRDefault="004B6525"/>
    <w:sectPr w:rsidR="004B65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54"/>
    <w:rsid w:val="004B6525"/>
    <w:rsid w:val="006D724A"/>
    <w:rsid w:val="00B8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8532"/>
  <w15:chartTrackingRefBased/>
  <w15:docId w15:val="{E8F5781D-5FAA-4304-BC62-3A607CF8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84A54"/>
    <w:rPr>
      <w:color w:val="0563C1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B84A54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B84A5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ntanis.users.uth.gr/Venia-Giota-Design.pdf" TargetMode="External"/><Relationship Id="rId5" Type="http://schemas.openxmlformats.org/officeDocument/2006/relationships/hyperlink" Target="http://mantanis.users.uth.gr/CV-Venia.Giota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1</cp:revision>
  <dcterms:created xsi:type="dcterms:W3CDTF">2020-02-17T08:22:00Z</dcterms:created>
  <dcterms:modified xsi:type="dcterms:W3CDTF">2020-02-17T09:19:00Z</dcterms:modified>
</cp:coreProperties>
</file>