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B05DC" w14:textId="77777777" w:rsidR="00EA2160" w:rsidRPr="004C504E" w:rsidRDefault="000E3D1C" w:rsidP="000E3D1C">
      <w:pPr>
        <w:ind w:left="0"/>
        <w:jc w:val="center"/>
        <w:rPr>
          <w:rFonts w:ascii="Times New Roman" w:hAnsi="Times New Roman" w:cs="Times New Roman"/>
        </w:rPr>
      </w:pPr>
      <w:r>
        <w:rPr>
          <w:rFonts w:ascii="Times New Roman" w:hAnsi="Times New Roman" w:cs="Times New Roman"/>
          <w:noProof/>
          <w:lang w:eastAsia="el-GR"/>
        </w:rPr>
        <w:drawing>
          <wp:inline distT="0" distB="0" distL="0" distR="0" wp14:anchorId="117FE642" wp14:editId="0653A90A">
            <wp:extent cx="1341120" cy="944880"/>
            <wp:effectExtent l="0" t="0" r="0" b="762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1120" cy="944880"/>
                    </a:xfrm>
                    <a:prstGeom prst="rect">
                      <a:avLst/>
                    </a:prstGeom>
                    <a:noFill/>
                  </pic:spPr>
                </pic:pic>
              </a:graphicData>
            </a:graphic>
          </wp:inline>
        </w:drawing>
      </w:r>
    </w:p>
    <w:p w14:paraId="530C7DBF" w14:textId="77777777" w:rsidR="00AF33CF" w:rsidRDefault="00AF33CF" w:rsidP="00AF33CF">
      <w:pPr>
        <w:autoSpaceDE w:val="0"/>
        <w:autoSpaceDN w:val="0"/>
        <w:adjustRightInd w:val="0"/>
        <w:ind w:left="0"/>
        <w:jc w:val="center"/>
        <w:rPr>
          <w:rFonts w:ascii="Times New Roman" w:hAnsi="Times New Roman" w:cs="Times New Roman"/>
          <w:b/>
          <w:bCs/>
          <w:sz w:val="40"/>
          <w:szCs w:val="40"/>
        </w:rPr>
      </w:pPr>
    </w:p>
    <w:p w14:paraId="2140E467" w14:textId="77777777" w:rsidR="00AF33CF" w:rsidRDefault="00AF33CF" w:rsidP="00AF33CF">
      <w:pPr>
        <w:autoSpaceDE w:val="0"/>
        <w:autoSpaceDN w:val="0"/>
        <w:adjustRightInd w:val="0"/>
        <w:ind w:left="0"/>
        <w:jc w:val="center"/>
        <w:rPr>
          <w:rFonts w:ascii="Times New Roman" w:hAnsi="Times New Roman" w:cs="Times New Roman"/>
          <w:b/>
          <w:bCs/>
          <w:sz w:val="40"/>
          <w:szCs w:val="40"/>
        </w:rPr>
      </w:pPr>
    </w:p>
    <w:p w14:paraId="5186F8FE" w14:textId="77777777" w:rsidR="00AF33CF" w:rsidRPr="00F839E6" w:rsidRDefault="00D07046" w:rsidP="00AF33CF">
      <w:pPr>
        <w:autoSpaceDE w:val="0"/>
        <w:autoSpaceDN w:val="0"/>
        <w:adjustRightInd w:val="0"/>
        <w:ind w:left="0"/>
        <w:jc w:val="center"/>
        <w:rPr>
          <w:rFonts w:ascii="Calibri" w:hAnsi="Calibri" w:cs="Arial"/>
          <w:b/>
          <w:bCs/>
          <w:color w:val="864EA8" w:themeColor="accent1" w:themeShade="BF"/>
          <w:sz w:val="24"/>
          <w:szCs w:val="24"/>
        </w:rPr>
      </w:pPr>
      <w:r w:rsidRPr="00F839E6">
        <w:rPr>
          <w:rFonts w:ascii="Calibri" w:hAnsi="Calibri" w:cs="Arial"/>
          <w:b/>
          <w:bCs/>
          <w:color w:val="864EA8" w:themeColor="accent1" w:themeShade="BF"/>
          <w:sz w:val="32"/>
          <w:szCs w:val="32"/>
        </w:rPr>
        <w:t>ΣΧΟΛΗ</w:t>
      </w:r>
      <w:r w:rsidRPr="00F839E6">
        <w:rPr>
          <w:rFonts w:ascii="Calibri" w:hAnsi="Calibri" w:cs="Arial"/>
          <w:b/>
          <w:bCs/>
          <w:color w:val="864EA8" w:themeColor="accent1" w:themeShade="BF"/>
          <w:sz w:val="24"/>
          <w:szCs w:val="24"/>
        </w:rPr>
        <w:t xml:space="preserve"> </w:t>
      </w:r>
      <w:r w:rsidR="000E3D1C" w:rsidRPr="00F839E6">
        <w:rPr>
          <w:rFonts w:ascii="Calibri" w:hAnsi="Calibri" w:cs="Arial"/>
          <w:b/>
          <w:bCs/>
          <w:color w:val="864EA8" w:themeColor="accent1" w:themeShade="BF"/>
          <w:sz w:val="24"/>
          <w:szCs w:val="24"/>
        </w:rPr>
        <w:t>…………………………………………</w:t>
      </w:r>
    </w:p>
    <w:p w14:paraId="420AFD3E" w14:textId="77777777" w:rsidR="00AF33CF" w:rsidRPr="00F839E6" w:rsidRDefault="00AF33CF" w:rsidP="00AF33CF">
      <w:pPr>
        <w:autoSpaceDE w:val="0"/>
        <w:autoSpaceDN w:val="0"/>
        <w:adjustRightInd w:val="0"/>
        <w:ind w:left="0"/>
        <w:jc w:val="center"/>
        <w:rPr>
          <w:rFonts w:ascii="Calibri" w:hAnsi="Calibri" w:cs="Times New Roman"/>
          <w:b/>
          <w:bCs/>
          <w:color w:val="864EA8" w:themeColor="accent1" w:themeShade="BF"/>
          <w:sz w:val="40"/>
          <w:szCs w:val="40"/>
        </w:rPr>
      </w:pPr>
    </w:p>
    <w:p w14:paraId="3AA20C9D" w14:textId="77777777" w:rsidR="0034460C" w:rsidRPr="00F839E6" w:rsidRDefault="000E3D1C" w:rsidP="0034460C">
      <w:pPr>
        <w:autoSpaceDE w:val="0"/>
        <w:autoSpaceDN w:val="0"/>
        <w:adjustRightInd w:val="0"/>
        <w:ind w:left="0"/>
        <w:jc w:val="center"/>
        <w:rPr>
          <w:rFonts w:ascii="Calibri" w:hAnsi="Calibri" w:cs="Times New Roman"/>
          <w:b/>
          <w:bCs/>
          <w:color w:val="864EA8" w:themeColor="accent1" w:themeShade="BF"/>
          <w:sz w:val="44"/>
          <w:szCs w:val="44"/>
        </w:rPr>
      </w:pPr>
      <w:r w:rsidRPr="00F839E6">
        <w:rPr>
          <w:rFonts w:ascii="Calibri" w:hAnsi="Calibri" w:cs="Times New Roman"/>
          <w:b/>
          <w:bCs/>
          <w:color w:val="864EA8" w:themeColor="accent1" w:themeShade="BF"/>
          <w:sz w:val="32"/>
          <w:szCs w:val="32"/>
          <w:lang w:val="en-US"/>
        </w:rPr>
        <w:t>TMHMA</w:t>
      </w:r>
      <w:r w:rsidRPr="00F839E6">
        <w:rPr>
          <w:rFonts w:ascii="Calibri" w:hAnsi="Calibri" w:cs="Times New Roman"/>
          <w:b/>
          <w:bCs/>
          <w:color w:val="864EA8" w:themeColor="accent1" w:themeShade="BF"/>
          <w:sz w:val="44"/>
          <w:szCs w:val="44"/>
        </w:rPr>
        <w:t>…………………</w:t>
      </w:r>
    </w:p>
    <w:p w14:paraId="75CABBBF" w14:textId="77777777" w:rsidR="0034460C" w:rsidRPr="00F839E6" w:rsidRDefault="0034460C" w:rsidP="0034460C">
      <w:pPr>
        <w:autoSpaceDE w:val="0"/>
        <w:autoSpaceDN w:val="0"/>
        <w:adjustRightInd w:val="0"/>
        <w:ind w:left="0"/>
        <w:jc w:val="center"/>
        <w:rPr>
          <w:rFonts w:ascii="Calibri" w:hAnsi="Calibri" w:cs="Times New Roman"/>
          <w:b/>
          <w:bCs/>
          <w:color w:val="864EA8" w:themeColor="accent1" w:themeShade="BF"/>
          <w:sz w:val="44"/>
          <w:szCs w:val="44"/>
          <w:highlight w:val="green"/>
        </w:rPr>
      </w:pPr>
    </w:p>
    <w:p w14:paraId="7D9190FC" w14:textId="77777777" w:rsidR="0034460C" w:rsidRPr="00F839E6" w:rsidRDefault="0034460C" w:rsidP="0034460C">
      <w:pPr>
        <w:autoSpaceDE w:val="0"/>
        <w:autoSpaceDN w:val="0"/>
        <w:adjustRightInd w:val="0"/>
        <w:ind w:left="0"/>
        <w:jc w:val="center"/>
        <w:rPr>
          <w:rFonts w:ascii="Calibri" w:hAnsi="Calibri" w:cs="Times New Roman"/>
          <w:b/>
          <w:bCs/>
          <w:color w:val="864EA8" w:themeColor="accent1" w:themeShade="BF"/>
          <w:sz w:val="44"/>
          <w:szCs w:val="44"/>
          <w:highlight w:val="green"/>
        </w:rPr>
      </w:pPr>
    </w:p>
    <w:p w14:paraId="54740477" w14:textId="77777777" w:rsidR="0034460C" w:rsidRPr="00F839E6" w:rsidRDefault="0034460C" w:rsidP="0034460C">
      <w:pPr>
        <w:autoSpaceDE w:val="0"/>
        <w:autoSpaceDN w:val="0"/>
        <w:adjustRightInd w:val="0"/>
        <w:ind w:left="0"/>
        <w:jc w:val="center"/>
        <w:rPr>
          <w:rFonts w:ascii="Calibri" w:hAnsi="Calibri" w:cs="Times New Roman"/>
          <w:b/>
          <w:bCs/>
          <w:color w:val="864EA8" w:themeColor="accent1" w:themeShade="BF"/>
          <w:sz w:val="44"/>
          <w:szCs w:val="44"/>
          <w:highlight w:val="green"/>
        </w:rPr>
      </w:pPr>
    </w:p>
    <w:p w14:paraId="01DC18E2" w14:textId="77777777" w:rsidR="00EA2160" w:rsidRDefault="00D07046" w:rsidP="0034460C">
      <w:pPr>
        <w:autoSpaceDE w:val="0"/>
        <w:autoSpaceDN w:val="0"/>
        <w:adjustRightInd w:val="0"/>
        <w:ind w:left="0"/>
        <w:jc w:val="center"/>
        <w:rPr>
          <w:rFonts w:ascii="Calibri" w:hAnsi="Calibri" w:cs="Arial"/>
          <w:b/>
          <w:bCs/>
          <w:color w:val="864EA8" w:themeColor="accent1" w:themeShade="BF"/>
          <w:sz w:val="44"/>
          <w:szCs w:val="44"/>
        </w:rPr>
      </w:pPr>
      <w:r w:rsidRPr="00F839E6">
        <w:rPr>
          <w:rFonts w:ascii="Calibri" w:hAnsi="Calibri" w:cs="Arial"/>
          <w:b/>
          <w:bCs/>
          <w:color w:val="864EA8" w:themeColor="accent1" w:themeShade="BF"/>
          <w:sz w:val="44"/>
          <w:szCs w:val="44"/>
        </w:rPr>
        <w:t>ΟΔΗΓΟΣ</w:t>
      </w:r>
      <w:r w:rsidR="000E3D1C" w:rsidRPr="00F839E6">
        <w:rPr>
          <w:rFonts w:ascii="Calibri" w:hAnsi="Calibri" w:cs="Arial"/>
          <w:b/>
          <w:bCs/>
          <w:color w:val="864EA8" w:themeColor="accent1" w:themeShade="BF"/>
          <w:sz w:val="44"/>
          <w:szCs w:val="44"/>
        </w:rPr>
        <w:t xml:space="preserve"> </w:t>
      </w:r>
      <w:r w:rsidRPr="00F839E6">
        <w:rPr>
          <w:rFonts w:ascii="Calibri" w:hAnsi="Calibri" w:cs="Arial"/>
          <w:b/>
          <w:bCs/>
          <w:color w:val="864EA8" w:themeColor="accent1" w:themeShade="BF"/>
          <w:sz w:val="44"/>
          <w:szCs w:val="44"/>
        </w:rPr>
        <w:t>ΣΠΟΥΔΩΝ</w:t>
      </w:r>
    </w:p>
    <w:p w14:paraId="73B34CCC" w14:textId="77777777" w:rsidR="00F839E6" w:rsidRPr="00F839E6" w:rsidRDefault="00F839E6" w:rsidP="0034460C">
      <w:pPr>
        <w:autoSpaceDE w:val="0"/>
        <w:autoSpaceDN w:val="0"/>
        <w:adjustRightInd w:val="0"/>
        <w:ind w:left="0"/>
        <w:jc w:val="center"/>
        <w:rPr>
          <w:rFonts w:ascii="Calibri" w:hAnsi="Calibri" w:cs="Arial"/>
          <w:b/>
          <w:bCs/>
          <w:color w:val="864EA8" w:themeColor="accent1" w:themeShade="BF"/>
          <w:sz w:val="44"/>
          <w:szCs w:val="44"/>
        </w:rPr>
      </w:pPr>
    </w:p>
    <w:p w14:paraId="40961EE1" w14:textId="77777777" w:rsidR="0034460C" w:rsidRPr="00F839E6" w:rsidRDefault="00F839E6" w:rsidP="00F839E6">
      <w:pPr>
        <w:autoSpaceDE w:val="0"/>
        <w:autoSpaceDN w:val="0"/>
        <w:adjustRightInd w:val="0"/>
        <w:ind w:left="0"/>
        <w:jc w:val="center"/>
        <w:rPr>
          <w:rFonts w:ascii="Calibri" w:hAnsi="Calibri" w:cs="Arial"/>
          <w:b/>
          <w:bCs/>
          <w:color w:val="864EA8" w:themeColor="accent1" w:themeShade="BF"/>
          <w:sz w:val="44"/>
          <w:szCs w:val="44"/>
        </w:rPr>
      </w:pPr>
      <w:r w:rsidRPr="00F839E6">
        <w:rPr>
          <w:rFonts w:ascii="Calibri" w:hAnsi="Calibri" w:cs="Arial"/>
          <w:b/>
          <w:bCs/>
          <w:color w:val="864EA8" w:themeColor="accent1" w:themeShade="BF"/>
          <w:sz w:val="44"/>
          <w:szCs w:val="44"/>
        </w:rPr>
        <w:t xml:space="preserve">ΑΚΑΔΗΜΑΪΚΟ ΕΤΟΣ </w:t>
      </w:r>
      <w:r>
        <w:rPr>
          <w:rFonts w:ascii="Calibri" w:hAnsi="Calibri" w:cs="Arial"/>
          <w:b/>
          <w:bCs/>
          <w:color w:val="864EA8" w:themeColor="accent1" w:themeShade="BF"/>
          <w:sz w:val="44"/>
          <w:szCs w:val="44"/>
        </w:rPr>
        <w:t xml:space="preserve"> </w:t>
      </w:r>
      <w:r w:rsidR="000E3D1C" w:rsidRPr="00F839E6">
        <w:rPr>
          <w:rFonts w:ascii="Calibri" w:hAnsi="Calibri" w:cs="Arial"/>
          <w:b/>
          <w:bCs/>
          <w:color w:val="864EA8" w:themeColor="accent1" w:themeShade="BF"/>
          <w:sz w:val="40"/>
          <w:szCs w:val="40"/>
        </w:rPr>
        <w:t>202..-202…</w:t>
      </w:r>
    </w:p>
    <w:p w14:paraId="5A2B7661" w14:textId="77777777" w:rsidR="0034460C" w:rsidRPr="00235685" w:rsidRDefault="0034460C">
      <w:pPr>
        <w:autoSpaceDE w:val="0"/>
        <w:autoSpaceDN w:val="0"/>
        <w:adjustRightInd w:val="0"/>
        <w:spacing w:after="120"/>
        <w:ind w:left="0"/>
        <w:jc w:val="center"/>
        <w:rPr>
          <w:rFonts w:ascii="Arial" w:hAnsi="Arial" w:cs="Arial"/>
          <w:b/>
          <w:bCs/>
          <w:color w:val="864EA8" w:themeColor="accent1" w:themeShade="BF"/>
          <w:sz w:val="36"/>
          <w:szCs w:val="36"/>
        </w:rPr>
      </w:pPr>
    </w:p>
    <w:p w14:paraId="50693C82" w14:textId="77777777" w:rsidR="0034460C" w:rsidRPr="00235685" w:rsidRDefault="0034460C">
      <w:pPr>
        <w:autoSpaceDE w:val="0"/>
        <w:autoSpaceDN w:val="0"/>
        <w:adjustRightInd w:val="0"/>
        <w:spacing w:after="120"/>
        <w:ind w:left="0"/>
        <w:jc w:val="center"/>
        <w:rPr>
          <w:rFonts w:ascii="Arial" w:hAnsi="Arial" w:cs="Arial"/>
          <w:b/>
          <w:bCs/>
          <w:color w:val="864EA8" w:themeColor="accent1" w:themeShade="BF"/>
          <w:sz w:val="36"/>
          <w:szCs w:val="36"/>
        </w:rPr>
      </w:pPr>
    </w:p>
    <w:p w14:paraId="704315D3" w14:textId="77777777" w:rsidR="0034460C" w:rsidRPr="00235685" w:rsidRDefault="0034460C">
      <w:pPr>
        <w:autoSpaceDE w:val="0"/>
        <w:autoSpaceDN w:val="0"/>
        <w:adjustRightInd w:val="0"/>
        <w:spacing w:after="120"/>
        <w:ind w:left="0"/>
        <w:jc w:val="center"/>
        <w:rPr>
          <w:rFonts w:ascii="Arial" w:hAnsi="Arial" w:cs="Arial"/>
          <w:b/>
          <w:bCs/>
          <w:color w:val="864EA8" w:themeColor="accent1" w:themeShade="BF"/>
          <w:sz w:val="36"/>
          <w:szCs w:val="36"/>
        </w:rPr>
      </w:pPr>
    </w:p>
    <w:p w14:paraId="58A92E3F" w14:textId="77777777" w:rsidR="0034460C" w:rsidRPr="00235685" w:rsidRDefault="0034460C">
      <w:pPr>
        <w:autoSpaceDE w:val="0"/>
        <w:autoSpaceDN w:val="0"/>
        <w:adjustRightInd w:val="0"/>
        <w:spacing w:after="120"/>
        <w:ind w:left="0"/>
        <w:jc w:val="center"/>
        <w:rPr>
          <w:rFonts w:ascii="Arial" w:hAnsi="Arial" w:cs="Arial"/>
          <w:b/>
          <w:bCs/>
          <w:color w:val="864EA8" w:themeColor="accent1" w:themeShade="BF"/>
          <w:sz w:val="36"/>
          <w:szCs w:val="36"/>
        </w:rPr>
      </w:pPr>
    </w:p>
    <w:p w14:paraId="6D60049F" w14:textId="77777777" w:rsidR="00AA10C7" w:rsidRPr="00235685" w:rsidRDefault="00AA10C7">
      <w:pPr>
        <w:autoSpaceDE w:val="0"/>
        <w:autoSpaceDN w:val="0"/>
        <w:adjustRightInd w:val="0"/>
        <w:spacing w:after="120"/>
        <w:ind w:left="0"/>
        <w:jc w:val="center"/>
        <w:rPr>
          <w:rFonts w:ascii="Arial" w:hAnsi="Arial" w:cs="Arial"/>
          <w:b/>
          <w:bCs/>
          <w:color w:val="864EA8" w:themeColor="accent1" w:themeShade="BF"/>
          <w:sz w:val="36"/>
          <w:szCs w:val="36"/>
        </w:rPr>
      </w:pPr>
    </w:p>
    <w:p w14:paraId="179E2A85" w14:textId="77777777" w:rsidR="00AA10C7" w:rsidRPr="00235685" w:rsidRDefault="00AA10C7">
      <w:pPr>
        <w:autoSpaceDE w:val="0"/>
        <w:autoSpaceDN w:val="0"/>
        <w:adjustRightInd w:val="0"/>
        <w:spacing w:after="120"/>
        <w:ind w:left="0"/>
        <w:jc w:val="center"/>
        <w:rPr>
          <w:rFonts w:ascii="Arial" w:hAnsi="Arial" w:cs="Arial"/>
          <w:b/>
          <w:bCs/>
          <w:color w:val="864EA8" w:themeColor="accent1" w:themeShade="BF"/>
          <w:sz w:val="36"/>
          <w:szCs w:val="36"/>
        </w:rPr>
      </w:pPr>
    </w:p>
    <w:p w14:paraId="29D1F33B" w14:textId="77777777" w:rsidR="0034460C" w:rsidRPr="00235685" w:rsidRDefault="0034460C" w:rsidP="0034460C">
      <w:pPr>
        <w:autoSpaceDE w:val="0"/>
        <w:autoSpaceDN w:val="0"/>
        <w:adjustRightInd w:val="0"/>
        <w:spacing w:after="120"/>
        <w:ind w:left="0"/>
        <w:jc w:val="both"/>
        <w:rPr>
          <w:rFonts w:ascii="Arial" w:hAnsi="Arial" w:cs="Arial"/>
          <w:b/>
          <w:bCs/>
          <w:color w:val="864EA8" w:themeColor="accent1" w:themeShade="BF"/>
          <w:szCs w:val="32"/>
        </w:rPr>
      </w:pPr>
    </w:p>
    <w:p w14:paraId="766CD9C6" w14:textId="77777777" w:rsidR="00AA10C7" w:rsidRPr="00235685" w:rsidRDefault="00AA10C7" w:rsidP="00AA10C7">
      <w:pPr>
        <w:autoSpaceDE w:val="0"/>
        <w:autoSpaceDN w:val="0"/>
        <w:adjustRightInd w:val="0"/>
        <w:spacing w:after="120"/>
        <w:ind w:left="0"/>
        <w:jc w:val="center"/>
        <w:rPr>
          <w:rFonts w:ascii="Arial" w:hAnsi="Arial" w:cs="Arial"/>
          <w:b/>
          <w:bCs/>
          <w:color w:val="864EA8" w:themeColor="accent1" w:themeShade="BF"/>
          <w:szCs w:val="32"/>
        </w:rPr>
      </w:pPr>
    </w:p>
    <w:p w14:paraId="48EB7BBD" w14:textId="77777777" w:rsidR="00AA10C7" w:rsidRPr="00235685" w:rsidRDefault="00AA10C7" w:rsidP="00AA10C7">
      <w:pPr>
        <w:autoSpaceDE w:val="0"/>
        <w:autoSpaceDN w:val="0"/>
        <w:adjustRightInd w:val="0"/>
        <w:spacing w:after="120"/>
        <w:ind w:left="0"/>
        <w:jc w:val="center"/>
        <w:rPr>
          <w:rFonts w:ascii="Arial" w:hAnsi="Arial" w:cs="Arial"/>
          <w:b/>
          <w:bCs/>
          <w:color w:val="864EA8" w:themeColor="accent1" w:themeShade="BF"/>
          <w:szCs w:val="32"/>
        </w:rPr>
      </w:pPr>
    </w:p>
    <w:p w14:paraId="0CF6D06A" w14:textId="77777777" w:rsidR="00AA10C7" w:rsidRPr="00235685" w:rsidRDefault="00AA10C7" w:rsidP="00AA10C7">
      <w:pPr>
        <w:autoSpaceDE w:val="0"/>
        <w:autoSpaceDN w:val="0"/>
        <w:adjustRightInd w:val="0"/>
        <w:spacing w:after="120"/>
        <w:ind w:left="0"/>
        <w:jc w:val="center"/>
        <w:rPr>
          <w:rFonts w:ascii="Arial" w:hAnsi="Arial" w:cs="Arial"/>
          <w:b/>
          <w:bCs/>
          <w:color w:val="864EA8" w:themeColor="accent1" w:themeShade="BF"/>
          <w:szCs w:val="32"/>
        </w:rPr>
      </w:pPr>
    </w:p>
    <w:p w14:paraId="73A6224F" w14:textId="77777777" w:rsidR="00AA10C7" w:rsidRPr="002101E7" w:rsidRDefault="00AA10C7" w:rsidP="00AA10C7">
      <w:pPr>
        <w:autoSpaceDE w:val="0"/>
        <w:autoSpaceDN w:val="0"/>
        <w:adjustRightInd w:val="0"/>
        <w:spacing w:after="120"/>
        <w:ind w:left="0"/>
        <w:jc w:val="center"/>
        <w:rPr>
          <w:rFonts w:ascii="Arial" w:hAnsi="Arial" w:cs="Arial"/>
          <w:b/>
          <w:bCs/>
          <w:szCs w:val="32"/>
        </w:rPr>
      </w:pPr>
    </w:p>
    <w:p w14:paraId="477F2C8E" w14:textId="77777777" w:rsidR="0034460C" w:rsidRPr="00B71E19" w:rsidRDefault="0034460C">
      <w:pPr>
        <w:autoSpaceDE w:val="0"/>
        <w:autoSpaceDN w:val="0"/>
        <w:adjustRightInd w:val="0"/>
        <w:spacing w:after="120"/>
        <w:ind w:left="0"/>
        <w:jc w:val="center"/>
        <w:rPr>
          <w:rFonts w:ascii="Times New Roman" w:hAnsi="Times New Roman" w:cs="Times New Roman"/>
          <w:b/>
          <w:bCs/>
          <w:szCs w:val="32"/>
        </w:rPr>
      </w:pPr>
    </w:p>
    <w:p w14:paraId="74DD272A" w14:textId="77777777" w:rsidR="0034460C" w:rsidRPr="002101E7" w:rsidRDefault="0034460C" w:rsidP="0034460C">
      <w:pPr>
        <w:autoSpaceDE w:val="0"/>
        <w:autoSpaceDN w:val="0"/>
        <w:adjustRightInd w:val="0"/>
        <w:spacing w:after="120"/>
        <w:ind w:left="0"/>
        <w:jc w:val="center"/>
        <w:rPr>
          <w:rFonts w:ascii="Arial" w:hAnsi="Arial" w:cs="Arial"/>
          <w:b/>
          <w:bCs/>
          <w:sz w:val="36"/>
          <w:szCs w:val="36"/>
          <w:highlight w:val="green"/>
        </w:rPr>
      </w:pPr>
    </w:p>
    <w:p w14:paraId="63345F75" w14:textId="77777777" w:rsidR="0034460C" w:rsidRPr="008F5819" w:rsidRDefault="0034460C" w:rsidP="0034460C">
      <w:pPr>
        <w:autoSpaceDE w:val="0"/>
        <w:autoSpaceDN w:val="0"/>
        <w:adjustRightInd w:val="0"/>
        <w:spacing w:after="120"/>
        <w:ind w:left="0"/>
        <w:jc w:val="center"/>
        <w:rPr>
          <w:rFonts w:ascii="Arial" w:hAnsi="Arial" w:cs="Arial"/>
          <w:b/>
          <w:bCs/>
          <w:sz w:val="36"/>
          <w:szCs w:val="36"/>
          <w:highlight w:val="green"/>
        </w:rPr>
      </w:pPr>
    </w:p>
    <w:p w14:paraId="6B3EE63D" w14:textId="77777777" w:rsidR="003972A0" w:rsidRDefault="003972A0" w:rsidP="003972A0">
      <w:pPr>
        <w:autoSpaceDE w:val="0"/>
        <w:autoSpaceDN w:val="0"/>
        <w:adjustRightInd w:val="0"/>
        <w:spacing w:after="120"/>
        <w:ind w:left="0"/>
        <w:jc w:val="both"/>
        <w:rPr>
          <w:rStyle w:val="fontstyle01"/>
          <w:rFonts w:ascii="Calibri" w:hAnsi="Calibri"/>
          <w:b w:val="0"/>
          <w:color w:val="000000"/>
          <w:sz w:val="24"/>
          <w:szCs w:val="24"/>
        </w:rPr>
      </w:pPr>
      <w:r w:rsidRPr="003972A0">
        <w:rPr>
          <w:rFonts w:ascii="Calibri" w:hAnsi="Calibri"/>
          <w:b/>
          <w:color w:val="243F60"/>
          <w:sz w:val="24"/>
          <w:szCs w:val="24"/>
        </w:rPr>
        <w:br/>
      </w:r>
      <w:r>
        <w:rPr>
          <w:rStyle w:val="fontstyle01"/>
          <w:rFonts w:ascii="Calibri" w:hAnsi="Calibri"/>
          <w:b w:val="0"/>
          <w:color w:val="000000"/>
          <w:sz w:val="24"/>
          <w:szCs w:val="24"/>
        </w:rPr>
        <w:t xml:space="preserve">Ο </w:t>
      </w:r>
      <w:r w:rsidRPr="003972A0">
        <w:rPr>
          <w:rStyle w:val="fontstyle01"/>
          <w:rFonts w:ascii="Calibri" w:hAnsi="Calibri"/>
          <w:b w:val="0"/>
          <w:color w:val="000000"/>
          <w:sz w:val="24"/>
          <w:szCs w:val="24"/>
        </w:rPr>
        <w:t xml:space="preserve">Οδηγός Σπουδών του Τμήματος </w:t>
      </w:r>
      <w:r>
        <w:rPr>
          <w:rStyle w:val="fontstyle01"/>
          <w:rFonts w:ascii="Calibri" w:hAnsi="Calibri"/>
          <w:b w:val="0"/>
          <w:color w:val="000000"/>
          <w:sz w:val="24"/>
          <w:szCs w:val="24"/>
        </w:rPr>
        <w:t>…………………….</w:t>
      </w:r>
      <w:r w:rsidRPr="003972A0">
        <w:rPr>
          <w:rStyle w:val="fontstyle01"/>
          <w:rFonts w:ascii="Calibri" w:hAnsi="Calibri"/>
          <w:b w:val="0"/>
          <w:color w:val="000000"/>
          <w:sz w:val="24"/>
          <w:szCs w:val="24"/>
        </w:rPr>
        <w:t>Ακαδημαϊκού Έτους 202</w:t>
      </w:r>
      <w:r>
        <w:rPr>
          <w:rStyle w:val="fontstyle01"/>
          <w:rFonts w:ascii="Calibri" w:hAnsi="Calibri"/>
          <w:b w:val="0"/>
          <w:color w:val="000000"/>
          <w:sz w:val="24"/>
          <w:szCs w:val="24"/>
        </w:rPr>
        <w:t>…</w:t>
      </w:r>
      <w:r w:rsidRPr="003972A0">
        <w:rPr>
          <w:rStyle w:val="fontstyle01"/>
          <w:rFonts w:ascii="Calibri" w:hAnsi="Calibri"/>
          <w:b w:val="0"/>
          <w:color w:val="000000"/>
          <w:sz w:val="24"/>
          <w:szCs w:val="24"/>
        </w:rPr>
        <w:t>–202</w:t>
      </w:r>
      <w:r>
        <w:rPr>
          <w:rStyle w:val="fontstyle01"/>
          <w:rFonts w:ascii="Calibri" w:hAnsi="Calibri"/>
          <w:b w:val="0"/>
          <w:color w:val="000000"/>
          <w:sz w:val="24"/>
          <w:szCs w:val="24"/>
        </w:rPr>
        <w:t>…</w:t>
      </w:r>
      <w:r w:rsidRPr="003972A0">
        <w:rPr>
          <w:rStyle w:val="fontstyle01"/>
          <w:rFonts w:ascii="Calibri" w:hAnsi="Calibri"/>
          <w:b w:val="0"/>
          <w:color w:val="000000"/>
          <w:sz w:val="24"/>
          <w:szCs w:val="24"/>
        </w:rPr>
        <w:t xml:space="preserve"> </w:t>
      </w:r>
      <w:r>
        <w:rPr>
          <w:rStyle w:val="fontstyle01"/>
          <w:rFonts w:ascii="Calibri" w:hAnsi="Calibri"/>
          <w:b w:val="0"/>
          <w:color w:val="000000"/>
          <w:sz w:val="24"/>
          <w:szCs w:val="24"/>
        </w:rPr>
        <w:t>αποτελεί έναν σύντομο πρακτικό οδηγό, ο οποίος απευθύνεται κυρίως στους/στις φοιτητές/</w:t>
      </w:r>
      <w:proofErr w:type="spellStart"/>
      <w:r>
        <w:rPr>
          <w:rStyle w:val="fontstyle01"/>
          <w:rFonts w:ascii="Calibri" w:hAnsi="Calibri"/>
          <w:b w:val="0"/>
          <w:color w:val="000000"/>
          <w:sz w:val="24"/>
          <w:szCs w:val="24"/>
        </w:rPr>
        <w:t>τριες</w:t>
      </w:r>
      <w:proofErr w:type="spellEnd"/>
      <w:r>
        <w:rPr>
          <w:rStyle w:val="fontstyle01"/>
          <w:rFonts w:ascii="Calibri" w:hAnsi="Calibri"/>
          <w:b w:val="0"/>
          <w:color w:val="000000"/>
          <w:sz w:val="24"/>
          <w:szCs w:val="24"/>
        </w:rPr>
        <w:t xml:space="preserve"> του τμήματος.</w:t>
      </w:r>
    </w:p>
    <w:p w14:paraId="6713B116" w14:textId="77777777" w:rsidR="003972A0" w:rsidRDefault="003972A0" w:rsidP="003972A0">
      <w:pPr>
        <w:autoSpaceDE w:val="0"/>
        <w:autoSpaceDN w:val="0"/>
        <w:adjustRightInd w:val="0"/>
        <w:spacing w:after="120"/>
        <w:ind w:left="0"/>
        <w:jc w:val="both"/>
        <w:rPr>
          <w:rStyle w:val="fontstyle01"/>
          <w:rFonts w:ascii="Calibri" w:hAnsi="Calibri"/>
          <w:b w:val="0"/>
          <w:color w:val="000000"/>
          <w:sz w:val="24"/>
          <w:szCs w:val="24"/>
        </w:rPr>
      </w:pPr>
      <w:r>
        <w:rPr>
          <w:rStyle w:val="fontstyle01"/>
          <w:rFonts w:ascii="Calibri" w:hAnsi="Calibri"/>
          <w:b w:val="0"/>
          <w:color w:val="000000"/>
          <w:sz w:val="24"/>
          <w:szCs w:val="24"/>
        </w:rPr>
        <w:t xml:space="preserve">   Παρουσιάζει με συνοπτικό τρόπο το </w:t>
      </w:r>
      <w:r w:rsidRPr="003972A0">
        <w:rPr>
          <w:rStyle w:val="fontstyle01"/>
          <w:rFonts w:ascii="Calibri" w:hAnsi="Calibri"/>
          <w:b w:val="0"/>
          <w:color w:val="000000"/>
          <w:sz w:val="24"/>
          <w:szCs w:val="24"/>
        </w:rPr>
        <w:t>Πρόγραμμα Προπτυχιακών Σπουδών, παρέχει τις αναγκαίες</w:t>
      </w:r>
      <w:r w:rsidRPr="003972A0">
        <w:rPr>
          <w:rFonts w:ascii="Calibri" w:hAnsi="Calibri"/>
          <w:b/>
          <w:color w:val="000000"/>
          <w:sz w:val="24"/>
          <w:szCs w:val="24"/>
        </w:rPr>
        <w:br/>
      </w:r>
      <w:r w:rsidRPr="003972A0">
        <w:rPr>
          <w:rStyle w:val="fontstyle01"/>
          <w:rFonts w:ascii="Calibri" w:hAnsi="Calibri"/>
          <w:b w:val="0"/>
          <w:color w:val="000000"/>
          <w:sz w:val="24"/>
          <w:szCs w:val="24"/>
        </w:rPr>
        <w:t>επεξηγήσεις και αναφέρεται επιγραμματικά στα Προγράμματα Μεταπτυχιακών Σπουδών</w:t>
      </w:r>
      <w:r>
        <w:rPr>
          <w:rStyle w:val="fontstyle01"/>
          <w:rFonts w:ascii="Calibri" w:hAnsi="Calibri"/>
          <w:b w:val="0"/>
          <w:color w:val="000000"/>
          <w:sz w:val="24"/>
          <w:szCs w:val="24"/>
        </w:rPr>
        <w:t xml:space="preserve"> του Τμήματος. </w:t>
      </w:r>
    </w:p>
    <w:p w14:paraId="797D8DA7" w14:textId="77777777" w:rsidR="003972A0" w:rsidRDefault="003972A0" w:rsidP="003972A0">
      <w:pPr>
        <w:autoSpaceDE w:val="0"/>
        <w:autoSpaceDN w:val="0"/>
        <w:adjustRightInd w:val="0"/>
        <w:spacing w:after="120"/>
        <w:ind w:left="0"/>
        <w:jc w:val="both"/>
        <w:rPr>
          <w:rStyle w:val="fontstyle01"/>
          <w:rFonts w:ascii="Calibri" w:hAnsi="Calibri"/>
          <w:b w:val="0"/>
          <w:color w:val="000000"/>
          <w:sz w:val="24"/>
          <w:szCs w:val="24"/>
        </w:rPr>
      </w:pPr>
      <w:r>
        <w:rPr>
          <w:rStyle w:val="fontstyle01"/>
          <w:rFonts w:ascii="Calibri" w:hAnsi="Calibri"/>
          <w:b w:val="0"/>
          <w:color w:val="000000"/>
          <w:sz w:val="24"/>
          <w:szCs w:val="24"/>
        </w:rPr>
        <w:tab/>
        <w:t>Περιγράφει τη διοικητική δομή και τις υποδομές που στηρίζουν το εκπαιδευτικό και ερευνητικό έργο του Τμήματος και περιλαμβάνει πληροφορίες που μπορούν να βελτιώσουν την ποιότητα της φοιτητικής ζωής</w:t>
      </w:r>
      <w:r w:rsidR="00013E7C">
        <w:rPr>
          <w:rStyle w:val="fontstyle01"/>
          <w:rFonts w:ascii="Calibri" w:hAnsi="Calibri"/>
          <w:b w:val="0"/>
          <w:color w:val="000000"/>
          <w:sz w:val="24"/>
          <w:szCs w:val="24"/>
        </w:rPr>
        <w:t>.</w:t>
      </w:r>
    </w:p>
    <w:p w14:paraId="60B038C0" w14:textId="6DF25181" w:rsidR="00013E7C" w:rsidRPr="003972A0" w:rsidRDefault="00013E7C" w:rsidP="003972A0">
      <w:pPr>
        <w:autoSpaceDE w:val="0"/>
        <w:autoSpaceDN w:val="0"/>
        <w:adjustRightInd w:val="0"/>
        <w:spacing w:after="120"/>
        <w:ind w:left="0"/>
        <w:jc w:val="both"/>
        <w:rPr>
          <w:rStyle w:val="fontstyle01"/>
          <w:rFonts w:ascii="Calibri" w:hAnsi="Calibri"/>
          <w:b w:val="0"/>
          <w:color w:val="000000"/>
          <w:sz w:val="24"/>
          <w:szCs w:val="24"/>
        </w:rPr>
      </w:pPr>
      <w:r>
        <w:rPr>
          <w:rStyle w:val="fontstyle01"/>
          <w:rFonts w:ascii="Calibri" w:hAnsi="Calibri"/>
          <w:b w:val="0"/>
          <w:color w:val="000000"/>
          <w:sz w:val="24"/>
          <w:szCs w:val="24"/>
        </w:rPr>
        <w:tab/>
        <w:t>Ο διαδικτυακός τόπος του Τμήματος ………………………………………………..(</w:t>
      </w:r>
      <w:r w:rsidR="00AA73DC">
        <w:rPr>
          <w:rStyle w:val="fontstyle01"/>
          <w:rFonts w:ascii="Calibri" w:hAnsi="Calibri"/>
          <w:b w:val="0"/>
          <w:color w:val="000000"/>
          <w:sz w:val="24"/>
          <w:szCs w:val="24"/>
          <w:lang w:val="en-US"/>
        </w:rPr>
        <w:t>URL</w:t>
      </w:r>
      <w:r w:rsidR="00AA73DC" w:rsidRPr="00292A36">
        <w:rPr>
          <w:rStyle w:val="fontstyle01"/>
          <w:rFonts w:ascii="Calibri" w:hAnsi="Calibri"/>
          <w:b w:val="0"/>
          <w:color w:val="000000"/>
          <w:sz w:val="24"/>
          <w:szCs w:val="24"/>
        </w:rPr>
        <w:t xml:space="preserve"> </w:t>
      </w:r>
      <w:r>
        <w:rPr>
          <w:rStyle w:val="fontstyle01"/>
          <w:rFonts w:ascii="Calibri" w:hAnsi="Calibri"/>
          <w:b w:val="0"/>
          <w:color w:val="000000"/>
          <w:sz w:val="24"/>
          <w:szCs w:val="24"/>
        </w:rPr>
        <w:t>διεύθυνση) συμπληρώνει τον Οδηγό και αναλύει πολλά σημεία του.</w:t>
      </w:r>
    </w:p>
    <w:p w14:paraId="637E0BF8" w14:textId="77777777" w:rsidR="0034460C" w:rsidRPr="008F5819" w:rsidRDefault="0034460C" w:rsidP="0034460C">
      <w:pPr>
        <w:autoSpaceDE w:val="0"/>
        <w:autoSpaceDN w:val="0"/>
        <w:adjustRightInd w:val="0"/>
        <w:spacing w:after="120"/>
        <w:ind w:left="0"/>
        <w:jc w:val="center"/>
        <w:rPr>
          <w:rFonts w:ascii="Arial" w:hAnsi="Arial" w:cs="Arial"/>
          <w:b/>
          <w:bCs/>
          <w:sz w:val="36"/>
          <w:szCs w:val="36"/>
          <w:highlight w:val="green"/>
        </w:rPr>
      </w:pPr>
    </w:p>
    <w:p w14:paraId="759E0A59" w14:textId="77777777" w:rsidR="0034460C" w:rsidRPr="008F5819" w:rsidRDefault="0034460C" w:rsidP="0034460C">
      <w:pPr>
        <w:autoSpaceDE w:val="0"/>
        <w:autoSpaceDN w:val="0"/>
        <w:adjustRightInd w:val="0"/>
        <w:spacing w:after="120"/>
        <w:ind w:left="0"/>
        <w:jc w:val="center"/>
        <w:rPr>
          <w:rFonts w:ascii="Arial" w:hAnsi="Arial" w:cs="Arial"/>
          <w:b/>
          <w:bCs/>
          <w:sz w:val="36"/>
          <w:szCs w:val="36"/>
          <w:highlight w:val="green"/>
        </w:rPr>
      </w:pPr>
    </w:p>
    <w:p w14:paraId="4AFFEFB1" w14:textId="77777777" w:rsidR="0034460C" w:rsidRPr="008F5819" w:rsidRDefault="0034460C" w:rsidP="0034460C">
      <w:pPr>
        <w:autoSpaceDE w:val="0"/>
        <w:autoSpaceDN w:val="0"/>
        <w:adjustRightInd w:val="0"/>
        <w:spacing w:after="120"/>
        <w:ind w:left="0"/>
        <w:jc w:val="center"/>
        <w:rPr>
          <w:rFonts w:ascii="Arial" w:hAnsi="Arial" w:cs="Arial"/>
          <w:b/>
          <w:bCs/>
          <w:sz w:val="36"/>
          <w:szCs w:val="36"/>
          <w:highlight w:val="green"/>
        </w:rPr>
      </w:pPr>
    </w:p>
    <w:p w14:paraId="579B40C7" w14:textId="77777777" w:rsidR="0034460C" w:rsidRPr="008F5819" w:rsidRDefault="0034460C" w:rsidP="0034460C">
      <w:pPr>
        <w:autoSpaceDE w:val="0"/>
        <w:autoSpaceDN w:val="0"/>
        <w:adjustRightInd w:val="0"/>
        <w:spacing w:after="120"/>
        <w:ind w:left="0"/>
        <w:jc w:val="center"/>
        <w:rPr>
          <w:rFonts w:ascii="Arial" w:hAnsi="Arial" w:cs="Arial"/>
          <w:b/>
          <w:bCs/>
          <w:sz w:val="36"/>
          <w:szCs w:val="36"/>
          <w:highlight w:val="green"/>
        </w:rPr>
      </w:pPr>
    </w:p>
    <w:p w14:paraId="7A10E636" w14:textId="77777777" w:rsidR="0034460C" w:rsidRPr="008F5819" w:rsidRDefault="0034460C" w:rsidP="0034460C">
      <w:pPr>
        <w:autoSpaceDE w:val="0"/>
        <w:autoSpaceDN w:val="0"/>
        <w:adjustRightInd w:val="0"/>
        <w:spacing w:after="120"/>
        <w:ind w:left="0"/>
        <w:jc w:val="center"/>
        <w:rPr>
          <w:rFonts w:ascii="Arial" w:hAnsi="Arial" w:cs="Arial"/>
          <w:b/>
          <w:bCs/>
          <w:sz w:val="36"/>
          <w:szCs w:val="36"/>
        </w:rPr>
      </w:pPr>
    </w:p>
    <w:p w14:paraId="755C903D" w14:textId="77777777" w:rsidR="0034460C" w:rsidRDefault="0034460C" w:rsidP="0034460C">
      <w:pPr>
        <w:autoSpaceDE w:val="0"/>
        <w:autoSpaceDN w:val="0"/>
        <w:adjustRightInd w:val="0"/>
        <w:spacing w:after="120"/>
        <w:ind w:left="0"/>
        <w:jc w:val="both"/>
        <w:rPr>
          <w:rFonts w:ascii="Arial" w:hAnsi="Arial" w:cs="Arial"/>
          <w:b/>
          <w:bCs/>
          <w:szCs w:val="32"/>
        </w:rPr>
      </w:pPr>
    </w:p>
    <w:p w14:paraId="7B166047" w14:textId="77777777" w:rsidR="00CD47AB" w:rsidRDefault="00CD47AB" w:rsidP="00CD47AB">
      <w:pPr>
        <w:ind w:left="0" w:firstLine="0"/>
        <w:jc w:val="both"/>
        <w:rPr>
          <w:rFonts w:ascii="Times New Roman" w:hAnsi="Times New Roman" w:cs="Times New Roman"/>
          <w:color w:val="00B050"/>
          <w:sz w:val="24"/>
          <w:szCs w:val="24"/>
          <w:highlight w:val="green"/>
        </w:rPr>
      </w:pPr>
    </w:p>
    <w:p w14:paraId="24788831" w14:textId="77777777" w:rsidR="00CD47AB" w:rsidRDefault="00CD47AB" w:rsidP="00CD47AB">
      <w:pPr>
        <w:ind w:left="0" w:firstLine="0"/>
        <w:jc w:val="both"/>
        <w:rPr>
          <w:rFonts w:ascii="Times New Roman" w:hAnsi="Times New Roman" w:cs="Times New Roman"/>
          <w:color w:val="00B050"/>
          <w:sz w:val="24"/>
          <w:szCs w:val="24"/>
          <w:highlight w:val="green"/>
        </w:rPr>
      </w:pPr>
    </w:p>
    <w:p w14:paraId="3F0D9824" w14:textId="77777777" w:rsidR="00CD47AB" w:rsidRDefault="00CD47AB" w:rsidP="00CD47AB">
      <w:pPr>
        <w:ind w:left="0" w:firstLine="0"/>
        <w:jc w:val="both"/>
        <w:rPr>
          <w:rFonts w:ascii="Times New Roman" w:hAnsi="Times New Roman" w:cs="Times New Roman"/>
          <w:color w:val="00B050"/>
          <w:sz w:val="24"/>
          <w:szCs w:val="24"/>
          <w:highlight w:val="green"/>
        </w:rPr>
      </w:pPr>
    </w:p>
    <w:p w14:paraId="07927CD7" w14:textId="77777777" w:rsidR="000E3D1C" w:rsidRDefault="000E3D1C" w:rsidP="00CD47AB">
      <w:pPr>
        <w:ind w:left="0" w:firstLine="0"/>
        <w:jc w:val="both"/>
        <w:rPr>
          <w:rFonts w:ascii="Times New Roman" w:hAnsi="Times New Roman" w:cs="Times New Roman"/>
          <w:color w:val="00B050"/>
          <w:sz w:val="24"/>
          <w:szCs w:val="24"/>
          <w:highlight w:val="green"/>
        </w:rPr>
      </w:pPr>
    </w:p>
    <w:p w14:paraId="19CBFCD4" w14:textId="77777777" w:rsidR="000E3D1C" w:rsidRDefault="000E3D1C" w:rsidP="000E3D1C">
      <w:pPr>
        <w:autoSpaceDE w:val="0"/>
        <w:autoSpaceDN w:val="0"/>
        <w:adjustRightInd w:val="0"/>
        <w:spacing w:after="40"/>
        <w:ind w:left="0" w:firstLine="0"/>
        <w:jc w:val="left"/>
        <w:rPr>
          <w:rFonts w:ascii="Times New Roman" w:hAnsi="Times New Roman" w:cs="Times New Roman"/>
          <w:b/>
          <w:bCs/>
          <w:szCs w:val="20"/>
        </w:rPr>
      </w:pPr>
    </w:p>
    <w:p w14:paraId="41AF17C0" w14:textId="77777777" w:rsidR="000E3D1C" w:rsidRDefault="000E3D1C" w:rsidP="000E3D1C">
      <w:pPr>
        <w:autoSpaceDE w:val="0"/>
        <w:autoSpaceDN w:val="0"/>
        <w:adjustRightInd w:val="0"/>
        <w:spacing w:after="40"/>
        <w:ind w:left="0" w:firstLine="0"/>
        <w:jc w:val="left"/>
        <w:rPr>
          <w:rFonts w:ascii="Times New Roman" w:eastAsia="TimesNewRomanPSMT" w:hAnsi="Times New Roman" w:cs="Times New Roman"/>
          <w:b/>
          <w:color w:val="000000"/>
          <w:sz w:val="24"/>
          <w:szCs w:val="24"/>
        </w:rPr>
      </w:pPr>
    </w:p>
    <w:p w14:paraId="752EE635" w14:textId="77777777" w:rsidR="00342051" w:rsidRDefault="00342051" w:rsidP="002101E7">
      <w:pPr>
        <w:ind w:left="0"/>
        <w:jc w:val="center"/>
        <w:rPr>
          <w:rFonts w:ascii="Times New Roman" w:hAnsi="Times New Roman" w:cs="Times New Roman"/>
          <w:b/>
          <w:sz w:val="28"/>
          <w:szCs w:val="28"/>
        </w:rPr>
      </w:pPr>
    </w:p>
    <w:p w14:paraId="234267B5" w14:textId="77777777" w:rsidR="00342051" w:rsidRDefault="00342051" w:rsidP="002101E7">
      <w:pPr>
        <w:ind w:left="0"/>
        <w:jc w:val="center"/>
        <w:rPr>
          <w:rFonts w:ascii="Times New Roman" w:hAnsi="Times New Roman" w:cs="Times New Roman"/>
          <w:b/>
          <w:sz w:val="28"/>
          <w:szCs w:val="28"/>
        </w:rPr>
      </w:pPr>
    </w:p>
    <w:p w14:paraId="4591462C" w14:textId="77777777" w:rsidR="00342051" w:rsidRDefault="00342051" w:rsidP="002101E7">
      <w:pPr>
        <w:ind w:left="0"/>
        <w:jc w:val="center"/>
        <w:rPr>
          <w:rFonts w:ascii="Times New Roman" w:hAnsi="Times New Roman" w:cs="Times New Roman"/>
          <w:b/>
          <w:sz w:val="28"/>
          <w:szCs w:val="28"/>
        </w:rPr>
      </w:pPr>
    </w:p>
    <w:p w14:paraId="713DE165" w14:textId="77777777" w:rsidR="00342051" w:rsidRDefault="00342051" w:rsidP="002101E7">
      <w:pPr>
        <w:ind w:left="0"/>
        <w:jc w:val="center"/>
        <w:rPr>
          <w:rFonts w:ascii="Times New Roman" w:hAnsi="Times New Roman" w:cs="Times New Roman"/>
          <w:b/>
          <w:sz w:val="28"/>
          <w:szCs w:val="28"/>
        </w:rPr>
      </w:pPr>
    </w:p>
    <w:p w14:paraId="6DFCD09B" w14:textId="77777777" w:rsidR="00B974D8" w:rsidRDefault="00B974D8" w:rsidP="00B974D8">
      <w:pPr>
        <w:keepNext/>
        <w:keepLines/>
        <w:ind w:left="0" w:firstLine="0"/>
        <w:jc w:val="both"/>
        <w:outlineLvl w:val="0"/>
        <w:rPr>
          <w:rFonts w:eastAsia="SimSun" w:cs="Times New Roman"/>
          <w:bCs/>
          <w:i/>
          <w:sz w:val="24"/>
          <w:szCs w:val="24"/>
          <w:lang w:eastAsia="en-GB"/>
        </w:rPr>
      </w:pPr>
    </w:p>
    <w:p w14:paraId="16DBC053" w14:textId="77777777" w:rsidR="00EA66CE" w:rsidRDefault="00EA66CE" w:rsidP="00B974D8">
      <w:pPr>
        <w:keepNext/>
        <w:keepLines/>
        <w:ind w:left="0" w:firstLine="0"/>
        <w:jc w:val="both"/>
        <w:outlineLvl w:val="0"/>
        <w:rPr>
          <w:rFonts w:eastAsia="SimSun" w:cs="Times New Roman"/>
          <w:bCs/>
          <w:i/>
          <w:sz w:val="24"/>
          <w:szCs w:val="24"/>
          <w:lang w:eastAsia="en-GB"/>
        </w:rPr>
      </w:pPr>
    </w:p>
    <w:p w14:paraId="076DE6EE" w14:textId="77777777" w:rsidR="00EA66CE" w:rsidRDefault="00EA66CE" w:rsidP="00B974D8">
      <w:pPr>
        <w:keepNext/>
        <w:keepLines/>
        <w:ind w:left="0" w:firstLine="0"/>
        <w:jc w:val="both"/>
        <w:outlineLvl w:val="0"/>
        <w:rPr>
          <w:rFonts w:eastAsia="SimSun" w:cs="Times New Roman"/>
          <w:bCs/>
          <w:i/>
          <w:sz w:val="24"/>
          <w:szCs w:val="24"/>
          <w:lang w:eastAsia="en-GB"/>
        </w:rPr>
      </w:pPr>
    </w:p>
    <w:p w14:paraId="1E40E379" w14:textId="77777777" w:rsidR="00EA66CE" w:rsidRDefault="00EA66CE" w:rsidP="00B974D8">
      <w:pPr>
        <w:keepNext/>
        <w:keepLines/>
        <w:ind w:left="0" w:firstLine="0"/>
        <w:jc w:val="both"/>
        <w:outlineLvl w:val="0"/>
        <w:rPr>
          <w:rFonts w:eastAsia="SimSun" w:cs="Times New Roman"/>
          <w:bCs/>
          <w:i/>
          <w:sz w:val="24"/>
          <w:szCs w:val="24"/>
          <w:lang w:eastAsia="en-GB"/>
        </w:rPr>
      </w:pPr>
    </w:p>
    <w:p w14:paraId="3A635679" w14:textId="77777777" w:rsidR="00EA66CE" w:rsidRDefault="00EA66CE" w:rsidP="00B974D8">
      <w:pPr>
        <w:keepNext/>
        <w:keepLines/>
        <w:ind w:left="0" w:firstLine="0"/>
        <w:jc w:val="both"/>
        <w:outlineLvl w:val="0"/>
        <w:rPr>
          <w:rFonts w:eastAsia="SimSun" w:cs="Times New Roman"/>
          <w:bCs/>
          <w:i/>
          <w:sz w:val="24"/>
          <w:szCs w:val="24"/>
          <w:lang w:eastAsia="en-GB"/>
        </w:rPr>
      </w:pPr>
    </w:p>
    <w:p w14:paraId="0FF93EAB" w14:textId="77777777" w:rsidR="00EA66CE" w:rsidRDefault="00EA66CE" w:rsidP="00B974D8">
      <w:pPr>
        <w:keepNext/>
        <w:keepLines/>
        <w:ind w:left="0" w:firstLine="0"/>
        <w:jc w:val="both"/>
        <w:outlineLvl w:val="0"/>
        <w:rPr>
          <w:rFonts w:eastAsia="SimSun" w:cs="Times New Roman"/>
          <w:bCs/>
          <w:i/>
          <w:sz w:val="24"/>
          <w:szCs w:val="24"/>
          <w:lang w:eastAsia="en-GB"/>
        </w:rPr>
      </w:pPr>
    </w:p>
    <w:p w14:paraId="67E5F05F" w14:textId="77777777" w:rsidR="00EA66CE" w:rsidRDefault="00EA66CE" w:rsidP="00B974D8">
      <w:pPr>
        <w:keepNext/>
        <w:keepLines/>
        <w:ind w:left="0" w:firstLine="0"/>
        <w:jc w:val="both"/>
        <w:outlineLvl w:val="0"/>
        <w:rPr>
          <w:rFonts w:eastAsia="SimSun" w:cs="Times New Roman"/>
          <w:bCs/>
          <w:i/>
          <w:sz w:val="24"/>
          <w:szCs w:val="24"/>
          <w:lang w:eastAsia="en-GB"/>
        </w:rPr>
      </w:pPr>
    </w:p>
    <w:p w14:paraId="7B436CEF" w14:textId="77777777" w:rsidR="00EA66CE" w:rsidRDefault="00EA66CE" w:rsidP="00B974D8">
      <w:pPr>
        <w:keepNext/>
        <w:keepLines/>
        <w:ind w:left="0" w:firstLine="0"/>
        <w:jc w:val="both"/>
        <w:outlineLvl w:val="0"/>
        <w:rPr>
          <w:rFonts w:eastAsia="SimSun" w:cs="Times New Roman"/>
          <w:bCs/>
          <w:i/>
          <w:sz w:val="24"/>
          <w:szCs w:val="24"/>
          <w:lang w:eastAsia="en-GB"/>
        </w:rPr>
      </w:pPr>
    </w:p>
    <w:p w14:paraId="64B719C3" w14:textId="77777777" w:rsidR="00EA66CE" w:rsidRDefault="00EA66CE" w:rsidP="00B974D8">
      <w:pPr>
        <w:keepNext/>
        <w:keepLines/>
        <w:ind w:left="0" w:firstLine="0"/>
        <w:jc w:val="both"/>
        <w:outlineLvl w:val="0"/>
        <w:rPr>
          <w:rFonts w:eastAsia="SimSun" w:cs="Times New Roman"/>
          <w:bCs/>
          <w:i/>
          <w:sz w:val="24"/>
          <w:szCs w:val="24"/>
          <w:lang w:eastAsia="en-GB"/>
        </w:rPr>
      </w:pPr>
    </w:p>
    <w:p w14:paraId="5F64414E" w14:textId="77777777" w:rsidR="00EA66CE" w:rsidRDefault="00EA66CE" w:rsidP="00B974D8">
      <w:pPr>
        <w:keepNext/>
        <w:keepLines/>
        <w:ind w:left="0" w:firstLine="0"/>
        <w:jc w:val="both"/>
        <w:outlineLvl w:val="0"/>
        <w:rPr>
          <w:rFonts w:eastAsia="SimSun" w:cs="Times New Roman"/>
          <w:bCs/>
          <w:i/>
          <w:sz w:val="24"/>
          <w:szCs w:val="24"/>
          <w:lang w:eastAsia="en-GB"/>
        </w:rPr>
      </w:pPr>
    </w:p>
    <w:p w14:paraId="242A23A8" w14:textId="77777777" w:rsidR="00EA66CE" w:rsidRDefault="00EA66CE" w:rsidP="00B974D8">
      <w:pPr>
        <w:keepNext/>
        <w:keepLines/>
        <w:ind w:left="0" w:firstLine="0"/>
        <w:jc w:val="both"/>
        <w:outlineLvl w:val="0"/>
        <w:rPr>
          <w:rFonts w:eastAsia="SimSun" w:cs="Times New Roman"/>
          <w:bCs/>
          <w:i/>
          <w:sz w:val="24"/>
          <w:szCs w:val="24"/>
          <w:lang w:eastAsia="en-GB"/>
        </w:rPr>
      </w:pPr>
    </w:p>
    <w:p w14:paraId="7FA6A118" w14:textId="77777777" w:rsidR="00EA66CE" w:rsidRDefault="00EA66CE" w:rsidP="00B974D8">
      <w:pPr>
        <w:keepNext/>
        <w:keepLines/>
        <w:ind w:left="0" w:firstLine="0"/>
        <w:jc w:val="both"/>
        <w:outlineLvl w:val="0"/>
        <w:rPr>
          <w:rFonts w:eastAsia="SimSun" w:cs="Times New Roman"/>
          <w:bCs/>
          <w:i/>
          <w:sz w:val="24"/>
          <w:szCs w:val="24"/>
          <w:lang w:eastAsia="en-GB"/>
        </w:rPr>
      </w:pPr>
    </w:p>
    <w:p w14:paraId="367F1758" w14:textId="77777777" w:rsidR="00EA66CE" w:rsidRDefault="00EA66CE" w:rsidP="00B974D8">
      <w:pPr>
        <w:keepNext/>
        <w:keepLines/>
        <w:ind w:left="0" w:firstLine="0"/>
        <w:jc w:val="both"/>
        <w:outlineLvl w:val="0"/>
        <w:rPr>
          <w:rFonts w:eastAsia="SimSun" w:cs="Times New Roman"/>
          <w:bCs/>
          <w:i/>
          <w:sz w:val="24"/>
          <w:szCs w:val="24"/>
          <w:lang w:eastAsia="en-GB"/>
        </w:rPr>
      </w:pPr>
    </w:p>
    <w:p w14:paraId="44AF6DF3" w14:textId="77777777" w:rsidR="00EA66CE" w:rsidRDefault="00EA66CE" w:rsidP="00B974D8">
      <w:pPr>
        <w:keepNext/>
        <w:keepLines/>
        <w:ind w:left="0" w:firstLine="0"/>
        <w:jc w:val="both"/>
        <w:outlineLvl w:val="0"/>
        <w:rPr>
          <w:rFonts w:eastAsia="SimSun" w:cs="Times New Roman"/>
          <w:bCs/>
          <w:i/>
          <w:sz w:val="24"/>
          <w:szCs w:val="24"/>
          <w:lang w:eastAsia="en-GB"/>
        </w:rPr>
      </w:pPr>
    </w:p>
    <w:p w14:paraId="1919DB19" w14:textId="77777777" w:rsidR="00EA66CE" w:rsidRDefault="00EA66CE" w:rsidP="00B974D8">
      <w:pPr>
        <w:keepNext/>
        <w:keepLines/>
        <w:ind w:left="0" w:firstLine="0"/>
        <w:jc w:val="both"/>
        <w:outlineLvl w:val="0"/>
        <w:rPr>
          <w:rFonts w:eastAsia="SimSun" w:cs="Times New Roman"/>
          <w:bCs/>
          <w:i/>
          <w:sz w:val="24"/>
          <w:szCs w:val="24"/>
          <w:lang w:eastAsia="en-GB"/>
        </w:rPr>
      </w:pPr>
    </w:p>
    <w:p w14:paraId="0FF6FD11" w14:textId="77777777" w:rsidR="00EA66CE" w:rsidRDefault="00EA66CE" w:rsidP="00B974D8">
      <w:pPr>
        <w:keepNext/>
        <w:keepLines/>
        <w:ind w:left="0" w:firstLine="0"/>
        <w:jc w:val="both"/>
        <w:outlineLvl w:val="0"/>
        <w:rPr>
          <w:rFonts w:eastAsia="SimSun" w:cs="Times New Roman"/>
          <w:bCs/>
          <w:i/>
          <w:sz w:val="24"/>
          <w:szCs w:val="24"/>
          <w:lang w:eastAsia="en-GB"/>
        </w:rPr>
      </w:pPr>
    </w:p>
    <w:p w14:paraId="11572462" w14:textId="77777777" w:rsidR="00B974D8" w:rsidRDefault="00B974D8" w:rsidP="00B974D8">
      <w:pPr>
        <w:keepNext/>
        <w:keepLines/>
        <w:ind w:left="0" w:firstLine="0"/>
        <w:jc w:val="both"/>
        <w:outlineLvl w:val="0"/>
        <w:rPr>
          <w:rFonts w:eastAsia="SimSun" w:cs="Times New Roman"/>
          <w:bCs/>
          <w:i/>
          <w:sz w:val="24"/>
          <w:szCs w:val="24"/>
          <w:lang w:eastAsia="en-GB"/>
        </w:rPr>
      </w:pPr>
    </w:p>
    <w:p w14:paraId="571B87B6" w14:textId="77777777" w:rsidR="00B974D8" w:rsidRPr="00B974D8" w:rsidRDefault="00B974D8" w:rsidP="00B974D8">
      <w:pPr>
        <w:keepNext/>
        <w:keepLines/>
        <w:ind w:left="0" w:firstLine="0"/>
        <w:jc w:val="both"/>
        <w:outlineLvl w:val="0"/>
        <w:rPr>
          <w:rFonts w:eastAsia="SimSun" w:cs="Times New Roman"/>
          <w:bCs/>
          <w:i/>
          <w:sz w:val="24"/>
          <w:szCs w:val="24"/>
          <w:lang w:eastAsia="en-GB"/>
        </w:rPr>
      </w:pPr>
      <w:r w:rsidRPr="00B974D8">
        <w:rPr>
          <w:rFonts w:eastAsia="SimSun" w:cs="Times New Roman"/>
          <w:bCs/>
          <w:i/>
          <w:sz w:val="24"/>
          <w:szCs w:val="24"/>
          <w:lang w:eastAsia="en-GB"/>
        </w:rPr>
        <w:t>Πρόλογος του/της Προέδρου του Τμήματος</w:t>
      </w:r>
    </w:p>
    <w:p w14:paraId="56322F3A" w14:textId="77777777" w:rsidR="00F26D36" w:rsidRDefault="00F26D36">
      <w:r>
        <w:br w:type="page"/>
      </w:r>
    </w:p>
    <w:p w14:paraId="5E4AA34D" w14:textId="77777777" w:rsidR="00CB634A" w:rsidRPr="004A499C" w:rsidRDefault="00CB634A" w:rsidP="00680640">
      <w:pPr>
        <w:spacing w:after="0"/>
        <w:ind w:left="0" w:firstLine="0"/>
        <w:jc w:val="left"/>
        <w:rPr>
          <w:rStyle w:val="a9"/>
          <w:rFonts w:ascii="Times New Roman" w:hAnsi="Times New Roman" w:cs="Times New Roman"/>
          <w:sz w:val="24"/>
          <w:szCs w:val="24"/>
        </w:rPr>
      </w:pPr>
    </w:p>
    <w:p w14:paraId="7067BC01" w14:textId="77777777" w:rsidR="004A499C" w:rsidRPr="004A499C" w:rsidRDefault="004A499C" w:rsidP="004A499C">
      <w:pPr>
        <w:pStyle w:val="1"/>
        <w:spacing w:before="0" w:after="0"/>
        <w:ind w:left="0" w:firstLine="0"/>
        <w:jc w:val="both"/>
        <w:rPr>
          <w:rFonts w:ascii="Calibri-Italic" w:eastAsia="SimSun" w:hAnsi="Calibri-Italic" w:cs="Calibri-Italic"/>
          <w:i/>
          <w:iCs/>
          <w:color w:val="auto"/>
          <w:sz w:val="24"/>
          <w:szCs w:val="24"/>
          <w:highlight w:val="magenta"/>
          <w:lang w:eastAsia="en-GB"/>
        </w:rPr>
      </w:pPr>
    </w:p>
    <w:p w14:paraId="56A455F1" w14:textId="77777777" w:rsidR="004A499C" w:rsidRDefault="004A499C" w:rsidP="004A499C">
      <w:pPr>
        <w:ind w:left="0"/>
        <w:jc w:val="left"/>
        <w:rPr>
          <w:rFonts w:ascii="Times New Roman" w:eastAsia="TimesNewRomanPSMT" w:hAnsi="Times New Roman" w:cs="Times New Roman"/>
          <w:b/>
        </w:rPr>
      </w:pPr>
    </w:p>
    <w:p w14:paraId="7981E7D2" w14:textId="77777777" w:rsidR="00D801BB" w:rsidRDefault="00D801BB" w:rsidP="00D801BB">
      <w:pPr>
        <w:ind w:left="0"/>
        <w:jc w:val="center"/>
        <w:rPr>
          <w:rFonts w:ascii="Times New Roman" w:eastAsia="TimesNewRomanPSMT" w:hAnsi="Times New Roman" w:cs="Times New Roman"/>
          <w:b/>
        </w:rPr>
      </w:pPr>
      <w:r>
        <w:rPr>
          <w:rFonts w:ascii="Times New Roman" w:eastAsia="TimesNewRomanPSMT" w:hAnsi="Times New Roman" w:cs="Times New Roman"/>
          <w:b/>
        </w:rPr>
        <w:t>ΣΧΟΛΗ……………………………………………………</w:t>
      </w:r>
    </w:p>
    <w:p w14:paraId="07A76B5D" w14:textId="77777777" w:rsidR="00D801BB" w:rsidRDefault="00D801BB" w:rsidP="00D801BB">
      <w:pPr>
        <w:ind w:left="0"/>
        <w:jc w:val="both"/>
        <w:rPr>
          <w:rFonts w:ascii="Times New Roman" w:eastAsia="TimesNewRomanPSMT" w:hAnsi="Times New Roman" w:cs="Times New Roman"/>
          <w:b/>
        </w:rPr>
      </w:pPr>
    </w:p>
    <w:p w14:paraId="3CCE7CDE" w14:textId="77777777" w:rsidR="00D801BB" w:rsidRDefault="00D801BB" w:rsidP="00D801BB">
      <w:pPr>
        <w:ind w:left="0"/>
        <w:jc w:val="both"/>
        <w:rPr>
          <w:rFonts w:ascii="Times New Roman" w:eastAsia="TimesNewRomanPSMT" w:hAnsi="Times New Roman" w:cs="Times New Roman"/>
          <w:b/>
        </w:rPr>
      </w:pPr>
      <w:r>
        <w:rPr>
          <w:rFonts w:ascii="Times New Roman" w:eastAsia="TimesNewRomanPSMT" w:hAnsi="Times New Roman" w:cs="Times New Roman"/>
          <w:b/>
        </w:rPr>
        <w:t>Κοσμήτορας:</w:t>
      </w:r>
    </w:p>
    <w:p w14:paraId="58991F52" w14:textId="77777777" w:rsidR="00D801BB" w:rsidRDefault="00D801BB" w:rsidP="00D801BB">
      <w:pPr>
        <w:ind w:left="0"/>
        <w:jc w:val="both"/>
        <w:rPr>
          <w:rFonts w:ascii="Times New Roman" w:eastAsia="TimesNewRomanPSMT" w:hAnsi="Times New Roman" w:cs="Times New Roman"/>
          <w:b/>
        </w:rPr>
      </w:pPr>
      <w:r>
        <w:rPr>
          <w:rFonts w:ascii="Times New Roman" w:eastAsia="TimesNewRomanPSMT" w:hAnsi="Times New Roman" w:cs="Times New Roman"/>
          <w:b/>
        </w:rPr>
        <w:t>Γραμματεία Κοσμητείας:</w:t>
      </w:r>
    </w:p>
    <w:p w14:paraId="0553825B" w14:textId="77777777" w:rsidR="00D801BB" w:rsidRDefault="00D801BB" w:rsidP="00D801BB">
      <w:pPr>
        <w:ind w:left="0"/>
        <w:jc w:val="both"/>
        <w:rPr>
          <w:rFonts w:ascii="Times New Roman" w:eastAsia="TimesNewRomanPSMT" w:hAnsi="Times New Roman" w:cs="Times New Roman"/>
          <w:b/>
        </w:rPr>
      </w:pPr>
    </w:p>
    <w:p w14:paraId="6FBC904F" w14:textId="77777777" w:rsidR="00D801BB" w:rsidRDefault="00D801BB" w:rsidP="00D801BB">
      <w:pPr>
        <w:ind w:left="0"/>
        <w:jc w:val="center"/>
        <w:rPr>
          <w:rFonts w:ascii="Times New Roman" w:eastAsia="TimesNewRomanPSMT" w:hAnsi="Times New Roman" w:cs="Times New Roman"/>
          <w:b/>
        </w:rPr>
      </w:pPr>
      <w:r>
        <w:rPr>
          <w:rFonts w:ascii="Times New Roman" w:eastAsia="TimesNewRomanPSMT" w:hAnsi="Times New Roman" w:cs="Times New Roman"/>
          <w:b/>
        </w:rPr>
        <w:t>ΤΜΗΜΑ ………………………………………………………..</w:t>
      </w:r>
    </w:p>
    <w:p w14:paraId="2FF909D5" w14:textId="77777777" w:rsidR="00D801BB" w:rsidRDefault="00D801BB" w:rsidP="004A499C">
      <w:pPr>
        <w:ind w:left="0"/>
        <w:jc w:val="left"/>
        <w:rPr>
          <w:rFonts w:ascii="Times New Roman" w:eastAsia="TimesNewRomanPSMT" w:hAnsi="Times New Roman" w:cs="Times New Roman"/>
          <w:b/>
        </w:rPr>
      </w:pPr>
    </w:p>
    <w:p w14:paraId="7FFAEFD7" w14:textId="77777777" w:rsidR="00D801BB" w:rsidRDefault="00D801BB" w:rsidP="004A499C">
      <w:pPr>
        <w:ind w:left="0"/>
        <w:jc w:val="left"/>
        <w:rPr>
          <w:rFonts w:ascii="Times New Roman" w:eastAsia="TimesNewRomanPSMT" w:hAnsi="Times New Roman" w:cs="Times New Roman"/>
          <w:b/>
        </w:rPr>
      </w:pPr>
      <w:r>
        <w:rPr>
          <w:rFonts w:ascii="Times New Roman" w:eastAsia="TimesNewRomanPSMT" w:hAnsi="Times New Roman" w:cs="Times New Roman"/>
          <w:b/>
        </w:rPr>
        <w:t>Πρόεδρος:</w:t>
      </w:r>
    </w:p>
    <w:p w14:paraId="58D00589" w14:textId="77777777" w:rsidR="00D801BB" w:rsidRDefault="00D801BB" w:rsidP="004A499C">
      <w:pPr>
        <w:ind w:left="0"/>
        <w:jc w:val="left"/>
        <w:rPr>
          <w:rFonts w:ascii="Times New Roman" w:eastAsia="TimesNewRomanPSMT" w:hAnsi="Times New Roman" w:cs="Times New Roman"/>
          <w:b/>
        </w:rPr>
      </w:pPr>
      <w:r>
        <w:rPr>
          <w:rFonts w:ascii="Times New Roman" w:eastAsia="TimesNewRomanPSMT" w:hAnsi="Times New Roman" w:cs="Times New Roman"/>
          <w:b/>
        </w:rPr>
        <w:t>Αντιπρόεδρος:</w:t>
      </w:r>
    </w:p>
    <w:p w14:paraId="3F715154" w14:textId="77777777" w:rsidR="00D801BB" w:rsidRDefault="00D801BB" w:rsidP="004A499C">
      <w:pPr>
        <w:ind w:left="0"/>
        <w:jc w:val="left"/>
        <w:rPr>
          <w:rFonts w:ascii="Times New Roman" w:eastAsia="TimesNewRomanPSMT" w:hAnsi="Times New Roman" w:cs="Times New Roman"/>
          <w:b/>
        </w:rPr>
      </w:pPr>
      <w:r>
        <w:rPr>
          <w:rFonts w:ascii="Times New Roman" w:eastAsia="TimesNewRomanPSMT" w:hAnsi="Times New Roman" w:cs="Times New Roman"/>
          <w:b/>
        </w:rPr>
        <w:t>Γραμματέας:</w:t>
      </w:r>
    </w:p>
    <w:p w14:paraId="7949E751" w14:textId="77777777" w:rsidR="00D801BB" w:rsidRDefault="00D801BB" w:rsidP="004A499C">
      <w:pPr>
        <w:ind w:left="0"/>
        <w:jc w:val="left"/>
        <w:rPr>
          <w:rFonts w:ascii="Times New Roman" w:eastAsia="TimesNewRomanPSMT" w:hAnsi="Times New Roman" w:cs="Times New Roman"/>
          <w:b/>
        </w:rPr>
      </w:pPr>
      <w:r>
        <w:rPr>
          <w:rFonts w:ascii="Times New Roman" w:eastAsia="TimesNewRomanPSMT" w:hAnsi="Times New Roman" w:cs="Times New Roman"/>
          <w:b/>
        </w:rPr>
        <w:t>Διεύθυνση ηλεκτρονικού ταχυδρομείου:</w:t>
      </w:r>
    </w:p>
    <w:p w14:paraId="233C0C88" w14:textId="77777777" w:rsidR="00D801BB" w:rsidRDefault="00D801BB" w:rsidP="004A499C">
      <w:pPr>
        <w:ind w:left="0"/>
        <w:jc w:val="left"/>
        <w:rPr>
          <w:rFonts w:ascii="Times New Roman" w:eastAsia="TimesNewRomanPSMT" w:hAnsi="Times New Roman" w:cs="Times New Roman"/>
          <w:b/>
        </w:rPr>
      </w:pPr>
    </w:p>
    <w:p w14:paraId="51B98BDB" w14:textId="77777777" w:rsidR="00D801BB" w:rsidRDefault="00D801BB" w:rsidP="004A499C">
      <w:pPr>
        <w:ind w:left="0"/>
        <w:jc w:val="left"/>
        <w:rPr>
          <w:rFonts w:ascii="Times New Roman" w:eastAsia="TimesNewRomanPSMT" w:hAnsi="Times New Roman" w:cs="Times New Roman"/>
          <w:b/>
        </w:rPr>
      </w:pPr>
      <w:r>
        <w:rPr>
          <w:rFonts w:ascii="Times New Roman" w:eastAsia="TimesNewRomanPSMT" w:hAnsi="Times New Roman" w:cs="Times New Roman"/>
          <w:b/>
        </w:rPr>
        <w:t>ΔΙΟΙΚΗΤΙΚΟ ΠΡΟΣΩΠΙΚΟ</w:t>
      </w:r>
    </w:p>
    <w:p w14:paraId="56373137" w14:textId="77777777" w:rsidR="00D801BB" w:rsidRDefault="00D801BB" w:rsidP="004A499C">
      <w:pPr>
        <w:ind w:left="0"/>
        <w:jc w:val="left"/>
        <w:rPr>
          <w:rFonts w:ascii="Times New Roman" w:eastAsia="TimesNewRomanPSMT" w:hAnsi="Times New Roman" w:cs="Times New Roman"/>
          <w:b/>
        </w:rPr>
      </w:pPr>
    </w:p>
    <w:p w14:paraId="1E67F0F6" w14:textId="77777777" w:rsidR="00D801BB" w:rsidRDefault="00D801BB" w:rsidP="004A499C">
      <w:pPr>
        <w:ind w:left="0"/>
        <w:jc w:val="left"/>
        <w:rPr>
          <w:rFonts w:ascii="Times New Roman" w:eastAsia="TimesNewRomanPSMT" w:hAnsi="Times New Roman" w:cs="Times New Roman"/>
          <w:b/>
        </w:rPr>
      </w:pPr>
    </w:p>
    <w:p w14:paraId="1493C903" w14:textId="77777777" w:rsidR="00D801BB" w:rsidRDefault="00D801BB" w:rsidP="004A499C">
      <w:pPr>
        <w:ind w:left="0"/>
        <w:jc w:val="left"/>
        <w:rPr>
          <w:rFonts w:ascii="Times New Roman" w:eastAsia="TimesNewRomanPSMT" w:hAnsi="Times New Roman" w:cs="Times New Roman"/>
          <w:b/>
        </w:rPr>
      </w:pPr>
    </w:p>
    <w:p w14:paraId="0493420C" w14:textId="77777777" w:rsidR="00D801BB" w:rsidRDefault="00D801BB" w:rsidP="004A499C">
      <w:pPr>
        <w:ind w:left="0"/>
        <w:jc w:val="left"/>
        <w:rPr>
          <w:rFonts w:ascii="Times New Roman" w:eastAsia="TimesNewRomanPSMT" w:hAnsi="Times New Roman" w:cs="Times New Roman"/>
          <w:b/>
        </w:rPr>
      </w:pPr>
    </w:p>
    <w:p w14:paraId="2059848D" w14:textId="77777777" w:rsidR="00D801BB" w:rsidRDefault="00D801BB" w:rsidP="004A499C">
      <w:pPr>
        <w:ind w:left="0"/>
        <w:jc w:val="left"/>
        <w:rPr>
          <w:rFonts w:ascii="Times New Roman" w:eastAsia="TimesNewRomanPSMT" w:hAnsi="Times New Roman" w:cs="Times New Roman"/>
          <w:b/>
        </w:rPr>
      </w:pPr>
    </w:p>
    <w:p w14:paraId="253EE5EC" w14:textId="77777777" w:rsidR="00D801BB" w:rsidRDefault="00D801BB" w:rsidP="004A499C">
      <w:pPr>
        <w:ind w:left="0"/>
        <w:jc w:val="left"/>
        <w:rPr>
          <w:rFonts w:ascii="Times New Roman" w:eastAsia="TimesNewRomanPSMT" w:hAnsi="Times New Roman" w:cs="Times New Roman"/>
          <w:b/>
        </w:rPr>
      </w:pPr>
    </w:p>
    <w:p w14:paraId="79075A42" w14:textId="77777777" w:rsidR="00D801BB" w:rsidRPr="00B71E19" w:rsidRDefault="00D801BB" w:rsidP="004A499C">
      <w:pPr>
        <w:ind w:left="0"/>
        <w:jc w:val="left"/>
        <w:rPr>
          <w:rFonts w:ascii="Times New Roman" w:eastAsia="TimesNewRomanPSMT" w:hAnsi="Times New Roman" w:cs="Times New Roman"/>
          <w:b/>
        </w:rPr>
      </w:pPr>
    </w:p>
    <w:p w14:paraId="2A1E99C7" w14:textId="77777777" w:rsidR="004A499C" w:rsidRPr="00B71E19" w:rsidRDefault="004A499C" w:rsidP="004A499C">
      <w:pPr>
        <w:ind w:left="0"/>
        <w:jc w:val="left"/>
        <w:rPr>
          <w:rFonts w:ascii="Times New Roman" w:eastAsia="TimesNewRomanPSMT" w:hAnsi="Times New Roman" w:cs="Times New Roman"/>
          <w:b/>
        </w:rPr>
      </w:pPr>
    </w:p>
    <w:p w14:paraId="72FE2E3F" w14:textId="77777777" w:rsidR="00DC744D" w:rsidRPr="002101E7" w:rsidRDefault="00DC744D" w:rsidP="002F4E73">
      <w:pPr>
        <w:pStyle w:val="1"/>
        <w:spacing w:line="276" w:lineRule="auto"/>
        <w:ind w:left="0" w:firstLine="0"/>
        <w:jc w:val="both"/>
        <w:rPr>
          <w:rFonts w:ascii="Times New Roman" w:eastAsia="TimesNewRomanPSMT" w:hAnsi="Times New Roman" w:cs="Times New Roman"/>
          <w:color w:val="000000" w:themeColor="text1"/>
          <w:sz w:val="24"/>
          <w:szCs w:val="24"/>
        </w:rPr>
      </w:pPr>
    </w:p>
    <w:p w14:paraId="1C41279E" w14:textId="77777777" w:rsidR="00DC744D" w:rsidRDefault="00DC744D" w:rsidP="002F4E73">
      <w:pPr>
        <w:pStyle w:val="1"/>
        <w:spacing w:line="276" w:lineRule="auto"/>
        <w:ind w:left="0" w:firstLine="0"/>
        <w:jc w:val="both"/>
        <w:rPr>
          <w:rFonts w:ascii="Times New Roman" w:eastAsia="TimesNewRomanPSMT" w:hAnsi="Times New Roman" w:cs="Times New Roman"/>
          <w:color w:val="000000" w:themeColor="text1"/>
          <w:sz w:val="24"/>
          <w:szCs w:val="24"/>
        </w:rPr>
      </w:pPr>
    </w:p>
    <w:p w14:paraId="0A998E20" w14:textId="77777777" w:rsidR="008D6108" w:rsidRDefault="008D6108" w:rsidP="008D6108"/>
    <w:p w14:paraId="3FEE1E2B" w14:textId="77777777" w:rsidR="008D6108" w:rsidRDefault="008D6108" w:rsidP="008D6108"/>
    <w:p w14:paraId="2D082878" w14:textId="77777777" w:rsidR="008D6108" w:rsidRDefault="008D6108" w:rsidP="008D6108"/>
    <w:p w14:paraId="2D055D0F" w14:textId="77777777" w:rsidR="008D6108" w:rsidRDefault="008D6108" w:rsidP="008D6108"/>
    <w:p w14:paraId="41CFDDA5" w14:textId="77777777" w:rsidR="008D6108" w:rsidRDefault="008D6108" w:rsidP="008D6108"/>
    <w:p w14:paraId="5E76CA92" w14:textId="77777777" w:rsidR="008D6108" w:rsidRDefault="008D6108" w:rsidP="008D6108"/>
    <w:p w14:paraId="0E4635C2" w14:textId="77777777" w:rsidR="008D6108" w:rsidRDefault="008D6108" w:rsidP="008D6108"/>
    <w:p w14:paraId="36890A7A" w14:textId="77777777" w:rsidR="008D6108" w:rsidRDefault="008D6108" w:rsidP="008D6108"/>
    <w:p w14:paraId="4263AA3C" w14:textId="77777777" w:rsidR="008D6108" w:rsidRDefault="008D6108" w:rsidP="008D6108"/>
    <w:p w14:paraId="04869751" w14:textId="77777777" w:rsidR="008D6108" w:rsidRPr="008D6108" w:rsidRDefault="008D6108" w:rsidP="008D6108"/>
    <w:p w14:paraId="3A67B7E5" w14:textId="77777777" w:rsidR="00DC744D" w:rsidRDefault="00DC744D" w:rsidP="002F4E73">
      <w:pPr>
        <w:pStyle w:val="1"/>
        <w:spacing w:line="276" w:lineRule="auto"/>
        <w:ind w:left="0" w:firstLine="0"/>
        <w:jc w:val="both"/>
        <w:rPr>
          <w:rFonts w:ascii="Times New Roman" w:eastAsia="TimesNewRomanPSMT" w:hAnsi="Times New Roman" w:cs="Times New Roman"/>
          <w:color w:val="000000" w:themeColor="text1"/>
          <w:sz w:val="24"/>
          <w:szCs w:val="24"/>
        </w:rPr>
      </w:pPr>
    </w:p>
    <w:p w14:paraId="3806B23F" w14:textId="77777777" w:rsidR="00FD752D" w:rsidRPr="00BC167A" w:rsidRDefault="00FD752D" w:rsidP="004D1C1D">
      <w:pPr>
        <w:ind w:left="0" w:firstLine="0"/>
        <w:jc w:val="both"/>
      </w:pPr>
    </w:p>
    <w:p w14:paraId="73F0DD7F" w14:textId="77777777" w:rsidR="00E51C14" w:rsidRDefault="00E51C14">
      <w:pPr>
        <w:spacing w:after="0"/>
        <w:ind w:left="0" w:firstLine="0"/>
        <w:jc w:val="left"/>
      </w:pPr>
    </w:p>
    <w:p w14:paraId="7A6E3D54" w14:textId="77777777" w:rsidR="00475908" w:rsidRDefault="0032300C" w:rsidP="004D1C1D">
      <w:pPr>
        <w:pStyle w:val="1"/>
        <w:spacing w:before="0" w:after="0" w:line="276" w:lineRule="auto"/>
        <w:ind w:left="0" w:firstLine="0"/>
        <w:jc w:val="center"/>
        <w:rPr>
          <w:rFonts w:ascii="Calibri" w:eastAsia="TimesNewRomanPSMT" w:hAnsi="Calibri" w:cs="Times New Roman"/>
        </w:rPr>
      </w:pPr>
      <w:r w:rsidRPr="004F3938">
        <w:rPr>
          <w:rFonts w:ascii="Calibri" w:eastAsia="TimesNewRomanPSMT" w:hAnsi="Calibri" w:cs="Times New Roman"/>
        </w:rPr>
        <w:t>ΤΟ ΠΑΝΕΠΙΣΤΗΜΙΟ ΘΕΣΣΑΛΙΑΣ</w:t>
      </w:r>
    </w:p>
    <w:p w14:paraId="7233CACE" w14:textId="77777777" w:rsidR="004D1C1D" w:rsidRPr="004D1C1D" w:rsidRDefault="004D1C1D" w:rsidP="004D1C1D"/>
    <w:p w14:paraId="47F83473" w14:textId="77777777" w:rsidR="00CC7784" w:rsidRPr="00633B40" w:rsidRDefault="00CC7784" w:rsidP="00CC7784">
      <w:pPr>
        <w:autoSpaceDE w:val="0"/>
        <w:autoSpaceDN w:val="0"/>
        <w:adjustRightInd w:val="0"/>
        <w:spacing w:after="0" w:line="276" w:lineRule="auto"/>
        <w:ind w:left="0" w:firstLine="0"/>
        <w:jc w:val="both"/>
        <w:rPr>
          <w:rFonts w:eastAsia="SimSun" w:cs="Times New Roman"/>
          <w:color w:val="000000" w:themeColor="text1"/>
          <w:sz w:val="24"/>
          <w:szCs w:val="24"/>
          <w:lang w:eastAsia="en-GB"/>
        </w:rPr>
      </w:pPr>
      <w:r w:rsidRPr="00CC7784">
        <w:rPr>
          <w:rFonts w:ascii="Calibri" w:eastAsia="SimSun" w:hAnsi="Calibri" w:cs="Times New Roman"/>
          <w:color w:val="000000" w:themeColor="text1"/>
          <w:sz w:val="24"/>
          <w:szCs w:val="24"/>
          <w:lang w:eastAsia="en-GB"/>
        </w:rPr>
        <w:t>Το Πανεπιστήμιο Θεσσαλίας (ΠΘ) ιδρύθηκε το 1984 με το Π.Δ. 83/1984, που τροποποιήθηκε το 1985 με το Π.Δ. 302/1985 και το Π.Δ. 107/86. Δέχτηκε τους/τις πρώτους/τες φοιτητές/</w:t>
      </w:r>
      <w:proofErr w:type="spellStart"/>
      <w:r w:rsidRPr="00CC7784">
        <w:rPr>
          <w:rFonts w:ascii="Calibri" w:eastAsia="SimSun" w:hAnsi="Calibri" w:cs="Times New Roman"/>
          <w:color w:val="000000" w:themeColor="text1"/>
          <w:sz w:val="24"/>
          <w:szCs w:val="24"/>
          <w:lang w:eastAsia="en-GB"/>
        </w:rPr>
        <w:t>τριες</w:t>
      </w:r>
      <w:proofErr w:type="spellEnd"/>
      <w:r w:rsidRPr="00CC7784">
        <w:rPr>
          <w:rFonts w:ascii="Calibri" w:eastAsia="SimSun" w:hAnsi="Calibri" w:cs="Times New Roman"/>
          <w:color w:val="000000" w:themeColor="text1"/>
          <w:sz w:val="24"/>
          <w:szCs w:val="24"/>
          <w:lang w:eastAsia="en-GB"/>
        </w:rPr>
        <w:t xml:space="preserve"> το ακαδημαϊκό έτος 1988-89. Με διοικητική έδρα την πόλη του Βόλου, έχει αναπτυχθεί σε όλη την </w:t>
      </w:r>
      <w:r w:rsidRPr="00633B40">
        <w:rPr>
          <w:rFonts w:eastAsia="SimSun" w:cs="Times New Roman"/>
          <w:color w:val="000000" w:themeColor="text1"/>
          <w:sz w:val="24"/>
          <w:szCs w:val="24"/>
          <w:lang w:eastAsia="en-GB"/>
        </w:rPr>
        <w:t xml:space="preserve">Περιφέρεια Θεσσαλίας και στην Στερεά Ελλάδα σε Βόλο, Λάρισα, Τρίκαλα, Καρδίτσα και Λαμία. Το ΠΘ οργανώνεται σε οκτώ (8)Σχολές και τριάντα πέντε (35) τμήματα. </w:t>
      </w:r>
    </w:p>
    <w:p w14:paraId="1801041C" w14:textId="77777777" w:rsidR="00CC7784" w:rsidRPr="00633B40" w:rsidRDefault="00CC7784" w:rsidP="002F4E73">
      <w:pPr>
        <w:autoSpaceDE w:val="0"/>
        <w:autoSpaceDN w:val="0"/>
        <w:adjustRightInd w:val="0"/>
        <w:spacing w:after="0" w:line="276" w:lineRule="auto"/>
        <w:ind w:left="0" w:firstLine="0"/>
        <w:jc w:val="left"/>
        <w:rPr>
          <w:rFonts w:eastAsia="SimSun" w:cs="Times New Roman"/>
          <w:color w:val="000000" w:themeColor="text1"/>
          <w:sz w:val="24"/>
          <w:szCs w:val="24"/>
          <w:lang w:eastAsia="en-GB"/>
        </w:rPr>
      </w:pPr>
    </w:p>
    <w:p w14:paraId="7A0761F6" w14:textId="77777777" w:rsidR="002F4E73" w:rsidRPr="00633B40" w:rsidRDefault="00CC7784" w:rsidP="002F4E73">
      <w:pPr>
        <w:autoSpaceDE w:val="0"/>
        <w:autoSpaceDN w:val="0"/>
        <w:adjustRightInd w:val="0"/>
        <w:spacing w:after="0" w:line="276" w:lineRule="auto"/>
        <w:ind w:left="0" w:firstLine="0"/>
        <w:jc w:val="left"/>
        <w:rPr>
          <w:rFonts w:eastAsia="SimSun" w:cs="Times New Roman"/>
          <w:color w:val="000000" w:themeColor="text1"/>
          <w:sz w:val="24"/>
          <w:szCs w:val="24"/>
          <w:lang w:eastAsia="en-GB"/>
        </w:rPr>
      </w:pPr>
      <w:r w:rsidRPr="00633B40">
        <w:rPr>
          <w:rFonts w:eastAsia="SimSun" w:cs="Times New Roman"/>
          <w:color w:val="000000" w:themeColor="text1"/>
          <w:sz w:val="24"/>
          <w:szCs w:val="24"/>
          <w:lang w:eastAsia="en-GB"/>
        </w:rPr>
        <w:t xml:space="preserve">Το </w:t>
      </w:r>
      <w:r w:rsidR="002F4E73" w:rsidRPr="00633B40">
        <w:rPr>
          <w:rFonts w:eastAsia="SimSun" w:cs="Times New Roman"/>
          <w:color w:val="000000" w:themeColor="text1"/>
          <w:sz w:val="24"/>
          <w:szCs w:val="24"/>
          <w:lang w:eastAsia="en-GB"/>
        </w:rPr>
        <w:t xml:space="preserve">ΠΘ διοικείται από </w:t>
      </w:r>
      <w:r w:rsidR="00FB2A5A" w:rsidRPr="00633B40">
        <w:rPr>
          <w:rFonts w:eastAsia="SimSun" w:cs="Times New Roman"/>
          <w:color w:val="000000" w:themeColor="text1"/>
          <w:sz w:val="24"/>
          <w:szCs w:val="24"/>
          <w:lang w:eastAsia="en-GB"/>
        </w:rPr>
        <w:t xml:space="preserve">το Συμβούλιο Διοίκησης, τη Σύγκλητο, </w:t>
      </w:r>
      <w:r w:rsidR="002F4E73" w:rsidRPr="00633B40">
        <w:rPr>
          <w:rFonts w:eastAsia="SimSun" w:cs="Times New Roman"/>
          <w:color w:val="000000" w:themeColor="text1"/>
          <w:sz w:val="24"/>
          <w:szCs w:val="24"/>
          <w:lang w:eastAsia="en-GB"/>
        </w:rPr>
        <w:t xml:space="preserve">τον Πρύτανη, </w:t>
      </w:r>
      <w:r w:rsidR="00FB2A5A" w:rsidRPr="00633B40">
        <w:rPr>
          <w:rFonts w:eastAsia="SimSun" w:cs="Times New Roman"/>
          <w:color w:val="000000" w:themeColor="text1"/>
          <w:sz w:val="24"/>
          <w:szCs w:val="24"/>
          <w:lang w:eastAsia="en-GB"/>
        </w:rPr>
        <w:t xml:space="preserve">τους Αντιπρυτάνεις </w:t>
      </w:r>
      <w:r w:rsidR="002F4E73" w:rsidRPr="00633B40">
        <w:rPr>
          <w:rFonts w:eastAsia="SimSun" w:cs="Times New Roman"/>
          <w:color w:val="000000" w:themeColor="text1"/>
          <w:sz w:val="24"/>
          <w:szCs w:val="24"/>
          <w:lang w:eastAsia="en-GB"/>
        </w:rPr>
        <w:t>και</w:t>
      </w:r>
      <w:r w:rsidR="00FB2A5A" w:rsidRPr="00633B40">
        <w:rPr>
          <w:rFonts w:eastAsia="SimSun" w:cs="Times New Roman"/>
          <w:color w:val="000000" w:themeColor="text1"/>
          <w:sz w:val="24"/>
          <w:szCs w:val="24"/>
          <w:lang w:eastAsia="en-GB"/>
        </w:rPr>
        <w:t xml:space="preserve"> τον Εκτελεστικό Διευθυντή</w:t>
      </w:r>
      <w:r w:rsidR="002F4E73" w:rsidRPr="00633B40">
        <w:rPr>
          <w:rFonts w:eastAsia="SimSun" w:cs="Times New Roman"/>
          <w:color w:val="000000" w:themeColor="text1"/>
          <w:sz w:val="24"/>
          <w:szCs w:val="24"/>
          <w:lang w:eastAsia="en-GB"/>
        </w:rPr>
        <w:t>.</w:t>
      </w:r>
    </w:p>
    <w:p w14:paraId="084618A0" w14:textId="77777777" w:rsidR="00FB2A5A" w:rsidRPr="00633B40" w:rsidRDefault="00FB2A5A" w:rsidP="00FB2A5A">
      <w:pPr>
        <w:autoSpaceDE w:val="0"/>
        <w:autoSpaceDN w:val="0"/>
        <w:adjustRightInd w:val="0"/>
        <w:spacing w:after="0" w:line="276" w:lineRule="auto"/>
        <w:ind w:left="0" w:firstLine="0"/>
        <w:jc w:val="left"/>
        <w:rPr>
          <w:rFonts w:eastAsia="SimSun" w:cs="Times New Roman"/>
          <w:b/>
          <w:bCs/>
          <w:sz w:val="24"/>
          <w:szCs w:val="24"/>
          <w:lang w:eastAsia="en-GB"/>
        </w:rPr>
      </w:pPr>
    </w:p>
    <w:p w14:paraId="042B6827" w14:textId="77777777" w:rsidR="004B210E" w:rsidRPr="00594113" w:rsidRDefault="00D07046" w:rsidP="004D1C1D">
      <w:pPr>
        <w:spacing w:after="0" w:line="276" w:lineRule="auto"/>
        <w:ind w:left="0" w:firstLine="0"/>
        <w:jc w:val="center"/>
        <w:textAlignment w:val="baseline"/>
        <w:rPr>
          <w:rFonts w:cs="Times New Roman"/>
          <w:iCs/>
          <w:color w:val="864EA8" w:themeColor="accent1" w:themeShade="BF"/>
          <w:sz w:val="26"/>
          <w:szCs w:val="26"/>
        </w:rPr>
      </w:pPr>
      <w:r w:rsidRPr="004F3938">
        <w:rPr>
          <w:rFonts w:eastAsia="Times New Roman" w:cs="Times New Roman"/>
          <w:b/>
          <w:bCs/>
          <w:color w:val="864EA8" w:themeColor="accent1" w:themeShade="BF"/>
          <w:sz w:val="26"/>
          <w:szCs w:val="26"/>
          <w:lang w:eastAsia="el-GR"/>
        </w:rPr>
        <w:t>Η Σ</w:t>
      </w:r>
      <w:r w:rsidR="004D1C1D" w:rsidRPr="004F3938">
        <w:rPr>
          <w:rFonts w:eastAsia="Times New Roman" w:cs="Times New Roman"/>
          <w:b/>
          <w:bCs/>
          <w:color w:val="864EA8" w:themeColor="accent1" w:themeShade="BF"/>
          <w:sz w:val="26"/>
          <w:szCs w:val="26"/>
          <w:lang w:eastAsia="el-GR"/>
        </w:rPr>
        <w:t>ΧΟΛΗ</w:t>
      </w:r>
      <w:r w:rsidRPr="004F3938">
        <w:rPr>
          <w:rFonts w:eastAsia="Times New Roman" w:cs="Times New Roman"/>
          <w:b/>
          <w:bCs/>
          <w:color w:val="864EA8" w:themeColor="accent1" w:themeShade="BF"/>
          <w:sz w:val="26"/>
          <w:szCs w:val="26"/>
          <w:lang w:eastAsia="el-GR"/>
        </w:rPr>
        <w:t xml:space="preserve"> </w:t>
      </w:r>
    </w:p>
    <w:p w14:paraId="10475239" w14:textId="77777777" w:rsidR="009012C1" w:rsidRPr="00633B40" w:rsidRDefault="009012C1" w:rsidP="00475908">
      <w:pPr>
        <w:spacing w:after="0" w:line="276" w:lineRule="auto"/>
        <w:ind w:left="0" w:firstLine="0"/>
        <w:jc w:val="both"/>
        <w:textAlignment w:val="baseline"/>
        <w:rPr>
          <w:rFonts w:eastAsia="SimSun" w:cs="Times New Roman"/>
          <w:sz w:val="24"/>
          <w:szCs w:val="24"/>
          <w:lang w:eastAsia="en-GB"/>
        </w:rPr>
      </w:pPr>
    </w:p>
    <w:p w14:paraId="1B2A1513" w14:textId="77777777" w:rsidR="0073637B" w:rsidRDefault="00D07046" w:rsidP="0073637B">
      <w:pPr>
        <w:spacing w:after="120"/>
        <w:ind w:left="0" w:firstLine="0"/>
        <w:jc w:val="both"/>
        <w:textAlignment w:val="baseline"/>
        <w:rPr>
          <w:rFonts w:cs="Times New Roman"/>
          <w:iCs/>
          <w:sz w:val="24"/>
          <w:szCs w:val="24"/>
        </w:rPr>
      </w:pPr>
      <w:r w:rsidRPr="00633B40">
        <w:rPr>
          <w:rFonts w:eastAsia="SimSun" w:cs="Times New Roman"/>
          <w:sz w:val="24"/>
          <w:szCs w:val="24"/>
          <w:lang w:eastAsia="en-GB"/>
        </w:rPr>
        <w:t>Η</w:t>
      </w:r>
      <w:r w:rsidR="00CC7784" w:rsidRPr="00633B40">
        <w:rPr>
          <w:rFonts w:eastAsia="SimSun" w:cs="Times New Roman"/>
          <w:sz w:val="24"/>
          <w:szCs w:val="24"/>
          <w:lang w:eastAsia="en-GB"/>
        </w:rPr>
        <w:t xml:space="preserve"> </w:t>
      </w:r>
      <w:r w:rsidRPr="00633B40">
        <w:rPr>
          <w:rFonts w:eastAsia="SimSun" w:cs="Times New Roman"/>
          <w:sz w:val="24"/>
          <w:szCs w:val="24"/>
          <w:lang w:eastAsia="en-GB"/>
        </w:rPr>
        <w:t>Σχολή</w:t>
      </w:r>
      <w:r w:rsidR="00CC7784" w:rsidRPr="00633B40">
        <w:rPr>
          <w:rFonts w:eastAsia="SimSun" w:cs="Times New Roman"/>
          <w:sz w:val="24"/>
          <w:szCs w:val="24"/>
          <w:lang w:eastAsia="en-GB"/>
        </w:rPr>
        <w:t xml:space="preserve"> …………………………</w:t>
      </w:r>
      <w:r w:rsidRPr="00633B40">
        <w:rPr>
          <w:rFonts w:eastAsia="SimSun" w:cs="Times New Roman"/>
          <w:sz w:val="24"/>
          <w:szCs w:val="24"/>
          <w:lang w:eastAsia="en-GB"/>
        </w:rPr>
        <w:t>απαρτίζεται</w:t>
      </w:r>
      <w:r w:rsidR="00A110DA" w:rsidRPr="00633B40">
        <w:rPr>
          <w:rFonts w:eastAsia="SimSun" w:cs="Times New Roman"/>
          <w:sz w:val="24"/>
          <w:szCs w:val="24"/>
          <w:lang w:eastAsia="en-GB"/>
        </w:rPr>
        <w:t xml:space="preserve"> α</w:t>
      </w:r>
      <w:r w:rsidRPr="00633B40">
        <w:rPr>
          <w:rFonts w:eastAsia="SimSun" w:cs="Times New Roman"/>
          <w:sz w:val="24"/>
          <w:szCs w:val="24"/>
          <w:lang w:eastAsia="en-GB"/>
        </w:rPr>
        <w:t>πό</w:t>
      </w:r>
      <w:r w:rsidR="00FB2A5A" w:rsidRPr="00633B40">
        <w:rPr>
          <w:rFonts w:eastAsia="SimSun" w:cs="Times New Roman"/>
          <w:sz w:val="24"/>
          <w:szCs w:val="24"/>
          <w:lang w:eastAsia="en-GB"/>
        </w:rPr>
        <w:t xml:space="preserve"> τα Τμήματα</w:t>
      </w:r>
      <w:r w:rsidRPr="00633B40">
        <w:rPr>
          <w:rFonts w:eastAsia="SimSun" w:cs="Times New Roman"/>
          <w:sz w:val="24"/>
          <w:szCs w:val="24"/>
          <w:lang w:eastAsia="en-GB"/>
        </w:rPr>
        <w:t>:</w:t>
      </w:r>
    </w:p>
    <w:p w14:paraId="38772E81" w14:textId="77777777" w:rsidR="00FB2A5A" w:rsidRPr="0073637B" w:rsidRDefault="00A110DA" w:rsidP="0073637B">
      <w:pPr>
        <w:spacing w:after="120"/>
        <w:ind w:left="0" w:firstLine="0"/>
        <w:jc w:val="both"/>
        <w:textAlignment w:val="baseline"/>
        <w:rPr>
          <w:rFonts w:cs="Times New Roman"/>
          <w:iCs/>
          <w:sz w:val="24"/>
          <w:szCs w:val="24"/>
          <w:highlight w:val="green"/>
        </w:rPr>
      </w:pPr>
      <w:r w:rsidRPr="00633B40">
        <w:rPr>
          <w:rFonts w:eastAsia="SimSun" w:cs="Times New Roman"/>
          <w:sz w:val="24"/>
          <w:szCs w:val="24"/>
          <w:lang w:eastAsia="en-GB"/>
        </w:rPr>
        <w:t xml:space="preserve"> </w:t>
      </w:r>
      <w:r w:rsidR="00D07046" w:rsidRPr="00633B40">
        <w:rPr>
          <w:rFonts w:eastAsia="SimSun" w:cs="Times New Roman"/>
          <w:sz w:val="24"/>
          <w:szCs w:val="24"/>
          <w:lang w:eastAsia="en-GB"/>
        </w:rPr>
        <w:t>Τμήμα</w:t>
      </w:r>
      <w:r w:rsidR="00CC7784" w:rsidRPr="00633B40">
        <w:rPr>
          <w:rFonts w:eastAsia="SimSun" w:cs="Times New Roman"/>
          <w:sz w:val="24"/>
          <w:szCs w:val="24"/>
          <w:lang w:eastAsia="en-GB"/>
        </w:rPr>
        <w:t xml:space="preserve"> …………….</w:t>
      </w:r>
    </w:p>
    <w:p w14:paraId="4F3FD1F8" w14:textId="77777777" w:rsidR="00FB2A5A" w:rsidRPr="00633B40" w:rsidRDefault="00D07046" w:rsidP="00A74FF7">
      <w:pPr>
        <w:autoSpaceDE w:val="0"/>
        <w:autoSpaceDN w:val="0"/>
        <w:adjustRightInd w:val="0"/>
        <w:spacing w:after="120"/>
        <w:ind w:left="0" w:firstLine="0"/>
        <w:jc w:val="both"/>
        <w:rPr>
          <w:rFonts w:eastAsia="SimSun" w:cs="Times New Roman"/>
          <w:sz w:val="24"/>
          <w:szCs w:val="24"/>
          <w:lang w:eastAsia="en-GB"/>
        </w:rPr>
      </w:pPr>
      <w:r w:rsidRPr="00633B40">
        <w:rPr>
          <w:rFonts w:eastAsia="SimSun" w:cs="Times New Roman"/>
          <w:sz w:val="24"/>
          <w:szCs w:val="24"/>
          <w:lang w:eastAsia="en-GB"/>
        </w:rPr>
        <w:t>Τμήμα</w:t>
      </w:r>
      <w:r w:rsidR="00CC7784" w:rsidRPr="00633B40">
        <w:rPr>
          <w:rFonts w:eastAsia="SimSun" w:cs="Times New Roman"/>
          <w:sz w:val="24"/>
          <w:szCs w:val="24"/>
          <w:lang w:eastAsia="en-GB"/>
        </w:rPr>
        <w:t xml:space="preserve"> ………………..</w:t>
      </w:r>
      <w:bookmarkStart w:id="0" w:name="_GoBack"/>
      <w:bookmarkEnd w:id="0"/>
    </w:p>
    <w:p w14:paraId="5E66FF64" w14:textId="77777777" w:rsidR="006134D6" w:rsidRPr="00633B40" w:rsidRDefault="00A110DA" w:rsidP="00A74FF7">
      <w:pPr>
        <w:autoSpaceDE w:val="0"/>
        <w:autoSpaceDN w:val="0"/>
        <w:adjustRightInd w:val="0"/>
        <w:spacing w:after="120"/>
        <w:ind w:left="0" w:firstLine="0"/>
        <w:jc w:val="both"/>
        <w:rPr>
          <w:rFonts w:eastAsia="SimSun" w:cs="Times New Roman"/>
          <w:sz w:val="24"/>
          <w:szCs w:val="24"/>
          <w:lang w:eastAsia="en-GB"/>
        </w:rPr>
      </w:pPr>
      <w:r w:rsidRPr="00633B40">
        <w:rPr>
          <w:rFonts w:eastAsia="SimSun" w:cs="Times New Roman"/>
          <w:sz w:val="24"/>
          <w:szCs w:val="24"/>
          <w:lang w:eastAsia="en-GB"/>
        </w:rPr>
        <w:t xml:space="preserve"> </w:t>
      </w:r>
      <w:r w:rsidR="00D07046" w:rsidRPr="00633B40">
        <w:rPr>
          <w:rFonts w:eastAsia="SimSun" w:cs="Times New Roman"/>
          <w:sz w:val="24"/>
          <w:szCs w:val="24"/>
          <w:lang w:eastAsia="en-GB"/>
        </w:rPr>
        <w:t>Τμήμα</w:t>
      </w:r>
      <w:r w:rsidR="00CC7784" w:rsidRPr="00633B40">
        <w:rPr>
          <w:rFonts w:eastAsia="SimSun" w:cs="Times New Roman"/>
          <w:sz w:val="24"/>
          <w:szCs w:val="24"/>
          <w:lang w:eastAsia="en-GB"/>
        </w:rPr>
        <w:t xml:space="preserve"> …………………..</w:t>
      </w:r>
    </w:p>
    <w:p w14:paraId="3060998A" w14:textId="77777777" w:rsidR="006134D6" w:rsidRPr="00633B40" w:rsidRDefault="00D07046" w:rsidP="00A74FF7">
      <w:pPr>
        <w:autoSpaceDE w:val="0"/>
        <w:autoSpaceDN w:val="0"/>
        <w:adjustRightInd w:val="0"/>
        <w:spacing w:after="120"/>
        <w:ind w:left="0" w:firstLine="0"/>
        <w:jc w:val="both"/>
        <w:rPr>
          <w:rFonts w:eastAsia="SimSun" w:cs="Times New Roman"/>
          <w:sz w:val="24"/>
          <w:szCs w:val="24"/>
          <w:lang w:eastAsia="en-GB"/>
        </w:rPr>
      </w:pPr>
      <w:r w:rsidRPr="00633B40">
        <w:rPr>
          <w:rFonts w:eastAsia="SimSun" w:cs="Times New Roman"/>
          <w:sz w:val="24"/>
          <w:szCs w:val="24"/>
          <w:lang w:eastAsia="en-GB"/>
        </w:rPr>
        <w:t>Τμήμα</w:t>
      </w:r>
      <w:r w:rsidR="00CC7784" w:rsidRPr="00633B40">
        <w:rPr>
          <w:rFonts w:eastAsia="SimSun" w:cs="Times New Roman"/>
          <w:sz w:val="24"/>
          <w:szCs w:val="24"/>
          <w:lang w:eastAsia="en-GB"/>
        </w:rPr>
        <w:t xml:space="preserve"> …………………….</w:t>
      </w:r>
    </w:p>
    <w:p w14:paraId="04EF006E" w14:textId="77777777" w:rsidR="00FB2A5A" w:rsidRPr="00633B40" w:rsidRDefault="00FB2A5A" w:rsidP="00A74FF7">
      <w:pPr>
        <w:autoSpaceDE w:val="0"/>
        <w:autoSpaceDN w:val="0"/>
        <w:adjustRightInd w:val="0"/>
        <w:spacing w:after="120"/>
        <w:ind w:left="0" w:firstLine="0"/>
        <w:jc w:val="both"/>
        <w:rPr>
          <w:rFonts w:eastAsia="Times New Roman" w:cs="Times New Roman"/>
          <w:sz w:val="24"/>
          <w:szCs w:val="24"/>
          <w:lang w:eastAsia="el-GR"/>
        </w:rPr>
      </w:pPr>
    </w:p>
    <w:p w14:paraId="5FF01F67" w14:textId="77777777" w:rsidR="00A74FF7" w:rsidRPr="00633B40" w:rsidRDefault="00D07046" w:rsidP="00633B40">
      <w:pPr>
        <w:autoSpaceDE w:val="0"/>
        <w:autoSpaceDN w:val="0"/>
        <w:adjustRightInd w:val="0"/>
        <w:spacing w:after="120"/>
        <w:ind w:left="0" w:firstLine="0"/>
        <w:jc w:val="both"/>
        <w:rPr>
          <w:rFonts w:eastAsia="SimSun" w:cs="Times New Roman"/>
          <w:sz w:val="24"/>
          <w:szCs w:val="24"/>
          <w:lang w:eastAsia="en-GB"/>
        </w:rPr>
      </w:pPr>
      <w:r w:rsidRPr="00633B40">
        <w:rPr>
          <w:rFonts w:eastAsia="Times New Roman" w:cs="Times New Roman"/>
          <w:sz w:val="24"/>
          <w:szCs w:val="24"/>
          <w:lang w:eastAsia="el-GR"/>
        </w:rPr>
        <w:t>και εδρεύει</w:t>
      </w:r>
      <w:r w:rsidR="00FB2A5A" w:rsidRPr="00633B40">
        <w:rPr>
          <w:rFonts w:eastAsia="Times New Roman" w:cs="Times New Roman"/>
          <w:sz w:val="24"/>
          <w:szCs w:val="24"/>
          <w:lang w:eastAsia="el-GR"/>
        </w:rPr>
        <w:t>………………………</w:t>
      </w:r>
      <w:r w:rsidRPr="00633B40">
        <w:rPr>
          <w:rFonts w:eastAsia="Times New Roman" w:cs="Times New Roman"/>
          <w:sz w:val="24"/>
          <w:szCs w:val="24"/>
          <w:lang w:eastAsia="el-GR"/>
        </w:rPr>
        <w:t>.</w:t>
      </w:r>
    </w:p>
    <w:p w14:paraId="19F1890A" w14:textId="77777777" w:rsidR="00A74FF7" w:rsidRPr="00633B40" w:rsidRDefault="00D07046" w:rsidP="00A74FF7">
      <w:pPr>
        <w:autoSpaceDE w:val="0"/>
        <w:autoSpaceDN w:val="0"/>
        <w:adjustRightInd w:val="0"/>
        <w:spacing w:after="120" w:line="276" w:lineRule="auto"/>
        <w:ind w:left="0" w:firstLine="0"/>
        <w:jc w:val="both"/>
        <w:rPr>
          <w:rFonts w:eastAsia="SimSun" w:cs="Times New Roman"/>
          <w:sz w:val="24"/>
          <w:szCs w:val="24"/>
          <w:lang w:eastAsia="en-GB"/>
        </w:rPr>
      </w:pPr>
      <w:r w:rsidRPr="00633B40">
        <w:rPr>
          <w:rFonts w:eastAsia="SimSun" w:cs="Times New Roman"/>
          <w:sz w:val="24"/>
          <w:szCs w:val="24"/>
          <w:lang w:eastAsia="en-GB"/>
        </w:rPr>
        <w:t>Όργανα</w:t>
      </w:r>
      <w:r w:rsidR="00A110DA" w:rsidRPr="00633B40">
        <w:rPr>
          <w:rFonts w:eastAsia="SimSun" w:cs="Times New Roman"/>
          <w:sz w:val="24"/>
          <w:szCs w:val="24"/>
          <w:lang w:eastAsia="en-GB"/>
        </w:rPr>
        <w:t xml:space="preserve"> της </w:t>
      </w:r>
      <w:r w:rsidRPr="00633B40">
        <w:rPr>
          <w:rFonts w:eastAsia="SimSun" w:cs="Times New Roman"/>
          <w:sz w:val="24"/>
          <w:szCs w:val="24"/>
          <w:lang w:eastAsia="en-GB"/>
        </w:rPr>
        <w:t>Σχολής</w:t>
      </w:r>
      <w:r w:rsidR="001D1711" w:rsidRPr="00633B40">
        <w:rPr>
          <w:rFonts w:eastAsia="SimSun" w:cs="Times New Roman"/>
          <w:sz w:val="24"/>
          <w:szCs w:val="24"/>
          <w:lang w:eastAsia="en-GB"/>
        </w:rPr>
        <w:t xml:space="preserve"> είναι</w:t>
      </w:r>
      <w:r w:rsidR="00C02B90" w:rsidRPr="00633B40">
        <w:rPr>
          <w:rFonts w:eastAsia="SimSun" w:cs="Times New Roman"/>
          <w:sz w:val="24"/>
          <w:szCs w:val="24"/>
          <w:lang w:eastAsia="en-GB"/>
        </w:rPr>
        <w:t xml:space="preserve"> ο Κοσμήτορας και </w:t>
      </w:r>
      <w:r w:rsidRPr="00633B40">
        <w:rPr>
          <w:rFonts w:eastAsia="SimSun" w:cs="Times New Roman"/>
          <w:sz w:val="24"/>
          <w:szCs w:val="24"/>
          <w:lang w:eastAsia="en-GB"/>
        </w:rPr>
        <w:t>η</w:t>
      </w:r>
      <w:r w:rsidR="00633B40" w:rsidRPr="00633B40">
        <w:rPr>
          <w:rFonts w:eastAsia="SimSun" w:cs="Times New Roman"/>
          <w:sz w:val="24"/>
          <w:szCs w:val="24"/>
          <w:lang w:eastAsia="en-GB"/>
        </w:rPr>
        <w:t xml:space="preserve"> </w:t>
      </w:r>
      <w:r w:rsidRPr="00633B40">
        <w:rPr>
          <w:rFonts w:eastAsia="SimSun" w:cs="Times New Roman"/>
          <w:sz w:val="24"/>
          <w:szCs w:val="24"/>
          <w:lang w:eastAsia="en-GB"/>
        </w:rPr>
        <w:t>Κοσμητεία.</w:t>
      </w:r>
    </w:p>
    <w:p w14:paraId="6222F735" w14:textId="77777777" w:rsidR="00B7416C" w:rsidRPr="00633B40" w:rsidRDefault="00D07046" w:rsidP="00A74FF7">
      <w:pPr>
        <w:autoSpaceDE w:val="0"/>
        <w:autoSpaceDN w:val="0"/>
        <w:adjustRightInd w:val="0"/>
        <w:spacing w:after="120" w:line="276" w:lineRule="auto"/>
        <w:ind w:left="0" w:firstLine="0"/>
        <w:jc w:val="both"/>
        <w:rPr>
          <w:rFonts w:cs="Times New Roman"/>
          <w:sz w:val="24"/>
          <w:szCs w:val="24"/>
        </w:rPr>
      </w:pPr>
      <w:r w:rsidRPr="00633B40">
        <w:rPr>
          <w:rFonts w:eastAsia="SimSun" w:cs="Times New Roman"/>
          <w:sz w:val="24"/>
          <w:szCs w:val="24"/>
          <w:lang w:eastAsia="en-GB"/>
        </w:rPr>
        <w:t>Η</w:t>
      </w:r>
      <w:r w:rsidR="00633B40" w:rsidRPr="00633B40">
        <w:rPr>
          <w:rFonts w:eastAsia="SimSun" w:cs="Times New Roman"/>
          <w:sz w:val="24"/>
          <w:szCs w:val="24"/>
          <w:lang w:eastAsia="en-GB"/>
        </w:rPr>
        <w:t xml:space="preserve"> </w:t>
      </w:r>
      <w:r w:rsidRPr="00633B40">
        <w:rPr>
          <w:rFonts w:cs="Times New Roman"/>
          <w:b/>
          <w:sz w:val="24"/>
          <w:szCs w:val="24"/>
        </w:rPr>
        <w:t>Κοσμητεία</w:t>
      </w:r>
      <w:r w:rsidR="00B760E2" w:rsidRPr="00633B40">
        <w:rPr>
          <w:rFonts w:cs="Times New Roman"/>
          <w:b/>
          <w:sz w:val="24"/>
          <w:szCs w:val="24"/>
        </w:rPr>
        <w:t xml:space="preserve"> </w:t>
      </w:r>
      <w:r w:rsidR="00633B40" w:rsidRPr="00633B40">
        <w:rPr>
          <w:rFonts w:cs="Times New Roman"/>
          <w:sz w:val="24"/>
          <w:szCs w:val="24"/>
        </w:rPr>
        <w:t>Σχολής απαρτίζεται:</w:t>
      </w:r>
    </w:p>
    <w:p w14:paraId="72729D65" w14:textId="77777777" w:rsidR="00633B40" w:rsidRDefault="00633B40" w:rsidP="00CC7030">
      <w:pPr>
        <w:pStyle w:val="af2"/>
        <w:numPr>
          <w:ilvl w:val="0"/>
          <w:numId w:val="4"/>
        </w:numPr>
        <w:autoSpaceDE w:val="0"/>
        <w:autoSpaceDN w:val="0"/>
        <w:adjustRightInd w:val="0"/>
        <w:spacing w:after="120" w:line="276" w:lineRule="auto"/>
        <w:jc w:val="both"/>
        <w:rPr>
          <w:rFonts w:asciiTheme="minorHAnsi" w:eastAsia="SimSun" w:hAnsiTheme="minorHAnsi"/>
          <w:lang w:eastAsia="en-GB"/>
        </w:rPr>
      </w:pPr>
      <w:r w:rsidRPr="00633B40">
        <w:rPr>
          <w:rFonts w:asciiTheme="minorHAnsi" w:eastAsia="SimSun" w:hAnsiTheme="minorHAnsi"/>
          <w:lang w:eastAsia="en-GB"/>
        </w:rPr>
        <w:t>από τον Κοσμήτορα της Σχολής</w:t>
      </w:r>
    </w:p>
    <w:p w14:paraId="320D102C" w14:textId="77777777" w:rsidR="00633B40" w:rsidRDefault="00633B40" w:rsidP="00CC7030">
      <w:pPr>
        <w:pStyle w:val="af2"/>
        <w:numPr>
          <w:ilvl w:val="0"/>
          <w:numId w:val="4"/>
        </w:numPr>
        <w:autoSpaceDE w:val="0"/>
        <w:autoSpaceDN w:val="0"/>
        <w:adjustRightInd w:val="0"/>
        <w:spacing w:after="120" w:line="276" w:lineRule="auto"/>
        <w:jc w:val="both"/>
        <w:rPr>
          <w:rFonts w:asciiTheme="minorHAnsi" w:eastAsia="SimSun" w:hAnsiTheme="minorHAnsi"/>
          <w:lang w:eastAsia="en-GB"/>
        </w:rPr>
      </w:pPr>
      <w:r>
        <w:rPr>
          <w:rFonts w:asciiTheme="minorHAnsi" w:eastAsia="SimSun" w:hAnsiTheme="minorHAnsi"/>
          <w:lang w:eastAsia="en-GB"/>
        </w:rPr>
        <w:t>τους Προέδρους των Τμημάτων</w:t>
      </w:r>
    </w:p>
    <w:p w14:paraId="3A3231CA" w14:textId="77777777" w:rsidR="00633B40" w:rsidRDefault="00633B40" w:rsidP="00CC7030">
      <w:pPr>
        <w:pStyle w:val="af2"/>
        <w:numPr>
          <w:ilvl w:val="0"/>
          <w:numId w:val="4"/>
        </w:numPr>
        <w:autoSpaceDE w:val="0"/>
        <w:autoSpaceDN w:val="0"/>
        <w:adjustRightInd w:val="0"/>
        <w:spacing w:after="120" w:line="276" w:lineRule="auto"/>
        <w:jc w:val="both"/>
        <w:rPr>
          <w:rFonts w:asciiTheme="minorHAnsi" w:eastAsia="SimSun" w:hAnsiTheme="minorHAnsi"/>
          <w:lang w:eastAsia="en-GB"/>
        </w:rPr>
      </w:pPr>
      <w:r>
        <w:rPr>
          <w:rFonts w:asciiTheme="minorHAnsi" w:eastAsia="SimSun" w:hAnsiTheme="minorHAnsi"/>
          <w:lang w:eastAsia="en-GB"/>
        </w:rPr>
        <w:t xml:space="preserve">τους εκπροσώπους των μελών </w:t>
      </w:r>
      <w:r w:rsidR="002204D6">
        <w:rPr>
          <w:rFonts w:asciiTheme="minorHAnsi" w:eastAsia="SimSun" w:hAnsiTheme="minorHAnsi"/>
          <w:lang w:eastAsia="en-GB"/>
        </w:rPr>
        <w:t>ΕΕΠ, ΕΔΙΠ. ΕΤΕΠ</w:t>
      </w:r>
    </w:p>
    <w:p w14:paraId="32ACE900" w14:textId="77777777" w:rsidR="002204D6" w:rsidRPr="00633B40" w:rsidRDefault="002204D6" w:rsidP="00CC7030">
      <w:pPr>
        <w:pStyle w:val="af2"/>
        <w:numPr>
          <w:ilvl w:val="0"/>
          <w:numId w:val="4"/>
        </w:numPr>
        <w:autoSpaceDE w:val="0"/>
        <w:autoSpaceDN w:val="0"/>
        <w:adjustRightInd w:val="0"/>
        <w:spacing w:after="120" w:line="276" w:lineRule="auto"/>
        <w:jc w:val="both"/>
        <w:rPr>
          <w:rFonts w:asciiTheme="minorHAnsi" w:eastAsia="SimSun" w:hAnsiTheme="minorHAnsi"/>
          <w:lang w:eastAsia="en-GB"/>
        </w:rPr>
      </w:pPr>
      <w:r>
        <w:rPr>
          <w:rFonts w:asciiTheme="minorHAnsi" w:eastAsia="SimSun" w:hAnsiTheme="minorHAnsi"/>
          <w:lang w:eastAsia="en-GB"/>
        </w:rPr>
        <w:t xml:space="preserve">τους εκπροσώπους </w:t>
      </w:r>
      <w:r w:rsidR="00846074">
        <w:rPr>
          <w:rFonts w:asciiTheme="minorHAnsi" w:eastAsia="SimSun" w:hAnsiTheme="minorHAnsi"/>
          <w:lang w:eastAsia="en-GB"/>
        </w:rPr>
        <w:t>των φοιτητών</w:t>
      </w:r>
    </w:p>
    <w:p w14:paraId="2E737DF1" w14:textId="77777777" w:rsidR="00B760E2" w:rsidRPr="00633B40" w:rsidRDefault="00B760E2" w:rsidP="00B83B38">
      <w:pPr>
        <w:pStyle w:val="Web"/>
        <w:spacing w:line="276" w:lineRule="auto"/>
        <w:jc w:val="both"/>
        <w:rPr>
          <w:rFonts w:asciiTheme="minorHAnsi" w:hAnsiTheme="minorHAnsi"/>
          <w:b/>
          <w:bCs/>
          <w:iCs/>
          <w:sz w:val="24"/>
          <w:szCs w:val="24"/>
        </w:rPr>
      </w:pPr>
    </w:p>
    <w:p w14:paraId="1FB35155" w14:textId="77777777" w:rsidR="00B760E2" w:rsidRPr="00633B40" w:rsidRDefault="00B760E2" w:rsidP="00B83B38">
      <w:pPr>
        <w:pStyle w:val="Web"/>
        <w:spacing w:line="276" w:lineRule="auto"/>
        <w:jc w:val="both"/>
        <w:rPr>
          <w:rFonts w:asciiTheme="minorHAnsi" w:hAnsiTheme="minorHAnsi"/>
          <w:b/>
          <w:bCs/>
          <w:iCs/>
          <w:sz w:val="24"/>
          <w:szCs w:val="24"/>
        </w:rPr>
      </w:pPr>
    </w:p>
    <w:p w14:paraId="3D43E7FF" w14:textId="77777777" w:rsidR="00B760E2" w:rsidRDefault="00B760E2" w:rsidP="00B83B38">
      <w:pPr>
        <w:pStyle w:val="Web"/>
        <w:spacing w:line="276" w:lineRule="auto"/>
        <w:jc w:val="both"/>
        <w:rPr>
          <w:b/>
          <w:bCs/>
          <w:iCs/>
          <w:sz w:val="24"/>
          <w:szCs w:val="24"/>
        </w:rPr>
      </w:pPr>
    </w:p>
    <w:p w14:paraId="7127EB5D" w14:textId="77777777" w:rsidR="00B760E2" w:rsidRDefault="00B760E2" w:rsidP="00B83B38">
      <w:pPr>
        <w:pStyle w:val="Web"/>
        <w:spacing w:line="276" w:lineRule="auto"/>
        <w:jc w:val="both"/>
        <w:rPr>
          <w:b/>
          <w:bCs/>
          <w:iCs/>
          <w:sz w:val="24"/>
          <w:szCs w:val="24"/>
        </w:rPr>
      </w:pPr>
    </w:p>
    <w:p w14:paraId="237D44CD" w14:textId="77777777" w:rsidR="00B760E2" w:rsidRDefault="00B760E2" w:rsidP="00B83B38">
      <w:pPr>
        <w:pStyle w:val="Web"/>
        <w:spacing w:line="276" w:lineRule="auto"/>
        <w:jc w:val="both"/>
        <w:rPr>
          <w:b/>
          <w:bCs/>
          <w:iCs/>
          <w:sz w:val="24"/>
          <w:szCs w:val="24"/>
        </w:rPr>
      </w:pPr>
    </w:p>
    <w:p w14:paraId="17C5233F" w14:textId="77777777" w:rsidR="00B760E2" w:rsidRDefault="00B760E2" w:rsidP="00B83B38">
      <w:pPr>
        <w:pStyle w:val="Web"/>
        <w:spacing w:line="276" w:lineRule="auto"/>
        <w:jc w:val="both"/>
        <w:rPr>
          <w:b/>
          <w:bCs/>
          <w:iCs/>
          <w:sz w:val="24"/>
          <w:szCs w:val="24"/>
        </w:rPr>
      </w:pPr>
    </w:p>
    <w:p w14:paraId="00E5F943" w14:textId="77777777" w:rsidR="00914E3F" w:rsidRPr="00235685" w:rsidRDefault="00A92555" w:rsidP="004D1C1D">
      <w:pPr>
        <w:pStyle w:val="Web"/>
        <w:spacing w:line="276" w:lineRule="auto"/>
        <w:jc w:val="center"/>
        <w:rPr>
          <w:rFonts w:ascii="Calibri" w:hAnsi="Calibri"/>
          <w:b/>
          <w:bCs/>
          <w:iCs/>
          <w:color w:val="864EA8" w:themeColor="accent1" w:themeShade="BF"/>
          <w:sz w:val="24"/>
          <w:szCs w:val="24"/>
        </w:rPr>
      </w:pPr>
      <w:r w:rsidRPr="004F3938">
        <w:rPr>
          <w:rFonts w:ascii="Calibri" w:hAnsi="Calibri"/>
          <w:b/>
          <w:bCs/>
          <w:iCs/>
          <w:color w:val="864EA8" w:themeColor="accent1" w:themeShade="BF"/>
          <w:sz w:val="24"/>
          <w:szCs w:val="24"/>
        </w:rPr>
        <w:lastRenderedPageBreak/>
        <w:t>Τ</w:t>
      </w:r>
      <w:r w:rsidR="004D1C1D" w:rsidRPr="004F3938">
        <w:rPr>
          <w:rFonts w:ascii="Calibri" w:hAnsi="Calibri"/>
          <w:b/>
          <w:bCs/>
          <w:iCs/>
          <w:color w:val="864EA8" w:themeColor="accent1" w:themeShade="BF"/>
          <w:sz w:val="24"/>
          <w:szCs w:val="24"/>
        </w:rPr>
        <w:t>Ο</w:t>
      </w:r>
      <w:r w:rsidR="00594113" w:rsidRPr="004F3938">
        <w:rPr>
          <w:rFonts w:ascii="Calibri" w:hAnsi="Calibri"/>
          <w:b/>
          <w:bCs/>
          <w:iCs/>
          <w:color w:val="864EA8" w:themeColor="accent1" w:themeShade="BF"/>
          <w:sz w:val="24"/>
          <w:szCs w:val="24"/>
        </w:rPr>
        <w:t xml:space="preserve"> </w:t>
      </w:r>
      <w:r w:rsidR="00164CC3" w:rsidRPr="004F3938">
        <w:rPr>
          <w:rFonts w:ascii="Calibri" w:hAnsi="Calibri"/>
          <w:b/>
          <w:bCs/>
          <w:iCs/>
          <w:color w:val="864EA8" w:themeColor="accent1" w:themeShade="BF"/>
          <w:sz w:val="24"/>
          <w:szCs w:val="24"/>
        </w:rPr>
        <w:t>Τ</w:t>
      </w:r>
      <w:r w:rsidR="004D1C1D" w:rsidRPr="004F3938">
        <w:rPr>
          <w:rFonts w:ascii="Calibri" w:hAnsi="Calibri"/>
          <w:b/>
          <w:bCs/>
          <w:iCs/>
          <w:color w:val="864EA8" w:themeColor="accent1" w:themeShade="BF"/>
          <w:sz w:val="24"/>
          <w:szCs w:val="24"/>
        </w:rPr>
        <w:t>ΜΗΜΑ</w:t>
      </w:r>
      <w:r w:rsidR="00B760E2" w:rsidRPr="004F3938">
        <w:rPr>
          <w:rFonts w:ascii="Calibri" w:hAnsi="Calibri"/>
          <w:b/>
          <w:bCs/>
          <w:iCs/>
          <w:color w:val="864EA8" w:themeColor="accent1" w:themeShade="BF"/>
          <w:sz w:val="24"/>
          <w:szCs w:val="24"/>
        </w:rPr>
        <w:t xml:space="preserve"> </w:t>
      </w:r>
    </w:p>
    <w:p w14:paraId="11983CDC" w14:textId="77777777" w:rsidR="004B210E" w:rsidRPr="00235685" w:rsidRDefault="00B46196" w:rsidP="00B83B38">
      <w:pPr>
        <w:pStyle w:val="Web"/>
        <w:spacing w:after="0" w:line="276" w:lineRule="auto"/>
        <w:jc w:val="both"/>
        <w:rPr>
          <w:rFonts w:ascii="Calibri" w:hAnsi="Calibri"/>
          <w:b/>
          <w:bCs/>
          <w:iCs/>
          <w:sz w:val="24"/>
          <w:szCs w:val="24"/>
        </w:rPr>
      </w:pPr>
      <w:r w:rsidRPr="00235685">
        <w:rPr>
          <w:rFonts w:ascii="Calibri" w:hAnsi="Calibri"/>
          <w:b/>
          <w:bCs/>
          <w:iCs/>
          <w:sz w:val="24"/>
          <w:szCs w:val="24"/>
        </w:rPr>
        <w:t xml:space="preserve">1 </w:t>
      </w:r>
      <w:r w:rsidR="00B760E2" w:rsidRPr="00235685">
        <w:rPr>
          <w:rStyle w:val="af"/>
          <w:rFonts w:ascii="Calibri" w:hAnsi="Calibri"/>
          <w:sz w:val="24"/>
          <w:szCs w:val="24"/>
          <w:bdr w:val="none" w:sz="0" w:space="0" w:color="auto" w:frame="1"/>
          <w:shd w:val="clear" w:color="auto" w:fill="FFFFFF"/>
        </w:rPr>
        <w:t xml:space="preserve">Σύντομη Ιστορία </w:t>
      </w:r>
      <w:r w:rsidR="00B84BC7" w:rsidRPr="00235685">
        <w:rPr>
          <w:rStyle w:val="af"/>
          <w:rFonts w:ascii="Calibri" w:hAnsi="Calibri"/>
          <w:sz w:val="24"/>
          <w:szCs w:val="24"/>
          <w:bdr w:val="none" w:sz="0" w:space="0" w:color="auto" w:frame="1"/>
          <w:shd w:val="clear" w:color="auto" w:fill="FFFFFF"/>
        </w:rPr>
        <w:t xml:space="preserve">και Φυσιογνωμία </w:t>
      </w:r>
      <w:r w:rsidR="00B760E2" w:rsidRPr="00235685">
        <w:rPr>
          <w:rStyle w:val="af"/>
          <w:rFonts w:ascii="Calibri" w:hAnsi="Calibri"/>
          <w:sz w:val="24"/>
          <w:szCs w:val="24"/>
          <w:bdr w:val="none" w:sz="0" w:space="0" w:color="auto" w:frame="1"/>
          <w:shd w:val="clear" w:color="auto" w:fill="FFFFFF"/>
        </w:rPr>
        <w:t>του Τμήματος ………………………..</w:t>
      </w:r>
    </w:p>
    <w:p w14:paraId="18637C46" w14:textId="77777777" w:rsidR="004B210E" w:rsidRPr="00235685" w:rsidRDefault="00B760E2" w:rsidP="004B210E">
      <w:pPr>
        <w:pStyle w:val="Web"/>
        <w:spacing w:after="0" w:line="276" w:lineRule="auto"/>
        <w:jc w:val="both"/>
        <w:rPr>
          <w:rFonts w:ascii="Calibri" w:eastAsia="Helvetica" w:hAnsi="Calibri"/>
          <w:sz w:val="24"/>
          <w:szCs w:val="24"/>
          <w:shd w:val="clear" w:color="auto" w:fill="FFFFFF"/>
        </w:rPr>
      </w:pPr>
      <w:r w:rsidRPr="00235685">
        <w:rPr>
          <w:rFonts w:ascii="Calibri" w:eastAsia="Helvetica" w:hAnsi="Calibri"/>
          <w:sz w:val="24"/>
          <w:szCs w:val="24"/>
          <w:shd w:val="clear" w:color="auto" w:fill="FFFFFF"/>
        </w:rPr>
        <w:t>……………………………………………………………………………………………………………………………………………………………………………………………………………………………………………………………………………………………………………………………………………………………………………………………………………………………………………………………………………….</w:t>
      </w:r>
    </w:p>
    <w:p w14:paraId="3BA338D3" w14:textId="77777777" w:rsidR="00A92323" w:rsidRPr="00235685" w:rsidRDefault="00A92323" w:rsidP="004B210E">
      <w:pPr>
        <w:pStyle w:val="Web"/>
        <w:spacing w:after="0" w:line="276" w:lineRule="auto"/>
        <w:jc w:val="both"/>
        <w:rPr>
          <w:rFonts w:ascii="Calibri" w:eastAsia="Helvetica" w:hAnsi="Calibri"/>
          <w:sz w:val="24"/>
          <w:szCs w:val="24"/>
          <w:shd w:val="clear" w:color="auto" w:fill="FFFFFF"/>
        </w:rPr>
      </w:pPr>
    </w:p>
    <w:p w14:paraId="7FC7B8FF" w14:textId="77777777" w:rsidR="00A92323" w:rsidRPr="00235685" w:rsidRDefault="00A92323" w:rsidP="00A92323">
      <w:pPr>
        <w:pStyle w:val="Web"/>
        <w:spacing w:after="0" w:line="276" w:lineRule="auto"/>
        <w:jc w:val="both"/>
        <w:rPr>
          <w:rFonts w:ascii="Calibri" w:eastAsia="Helvetica" w:hAnsi="Calibri"/>
          <w:b/>
          <w:sz w:val="24"/>
          <w:szCs w:val="24"/>
          <w:shd w:val="clear" w:color="auto" w:fill="FFFFFF"/>
        </w:rPr>
      </w:pPr>
      <w:r w:rsidRPr="00235685">
        <w:rPr>
          <w:rFonts w:ascii="Calibri" w:eastAsia="Helvetica" w:hAnsi="Calibri"/>
          <w:b/>
          <w:sz w:val="24"/>
          <w:szCs w:val="24"/>
          <w:shd w:val="clear" w:color="auto" w:fill="FFFFFF"/>
        </w:rPr>
        <w:t>2.Τίτλος Σπουδών – Κατευθύνσεις</w:t>
      </w:r>
    </w:p>
    <w:p w14:paraId="2C111C07" w14:textId="77777777" w:rsidR="00A92323" w:rsidRPr="00235685" w:rsidRDefault="00A92323" w:rsidP="00A92323">
      <w:pPr>
        <w:pStyle w:val="Web"/>
        <w:spacing w:after="0" w:line="276" w:lineRule="auto"/>
        <w:jc w:val="both"/>
        <w:rPr>
          <w:rFonts w:ascii="Calibri" w:eastAsia="Helvetica" w:hAnsi="Calibri"/>
          <w:b/>
          <w:sz w:val="24"/>
          <w:szCs w:val="24"/>
          <w:shd w:val="clear" w:color="auto" w:fill="FFFFFF"/>
        </w:rPr>
      </w:pPr>
    </w:p>
    <w:p w14:paraId="276D0918" w14:textId="2CB937D6" w:rsidR="00A92323" w:rsidRPr="00235685" w:rsidRDefault="00A92323" w:rsidP="00A92323">
      <w:pPr>
        <w:pStyle w:val="Web"/>
        <w:spacing w:after="0" w:line="276" w:lineRule="auto"/>
        <w:jc w:val="both"/>
        <w:rPr>
          <w:rFonts w:ascii="Calibri" w:eastAsia="Helvetica" w:hAnsi="Calibri"/>
          <w:sz w:val="24"/>
          <w:szCs w:val="24"/>
          <w:shd w:val="clear" w:color="auto" w:fill="FFFFFF"/>
        </w:rPr>
      </w:pPr>
      <w:r w:rsidRPr="00235685">
        <w:rPr>
          <w:rFonts w:ascii="Calibri" w:eastAsia="Helvetica" w:hAnsi="Calibri"/>
          <w:sz w:val="24"/>
          <w:szCs w:val="24"/>
          <w:shd w:val="clear" w:color="auto" w:fill="FFFFFF"/>
        </w:rPr>
        <w:t xml:space="preserve">Το ΠΠΣ του Τμήματος απονέμει </w:t>
      </w:r>
      <w:r w:rsidR="00AA73DC">
        <w:rPr>
          <w:rFonts w:ascii="Calibri" w:eastAsia="Helvetica" w:hAnsi="Calibri"/>
          <w:sz w:val="24"/>
          <w:szCs w:val="24"/>
          <w:shd w:val="clear" w:color="auto" w:fill="FFFFFF"/>
        </w:rPr>
        <w:t>{</w:t>
      </w:r>
      <w:r w:rsidRPr="00235685">
        <w:rPr>
          <w:rFonts w:ascii="Calibri" w:eastAsia="Helvetica" w:hAnsi="Calibri"/>
          <w:sz w:val="24"/>
          <w:szCs w:val="24"/>
          <w:shd w:val="clear" w:color="auto" w:fill="FFFFFF"/>
        </w:rPr>
        <w:t>πτυχίο</w:t>
      </w:r>
      <w:r w:rsidR="007F1F40">
        <w:rPr>
          <w:rFonts w:ascii="Calibri" w:eastAsia="Helvetica" w:hAnsi="Calibri"/>
          <w:sz w:val="24"/>
          <w:szCs w:val="24"/>
          <w:shd w:val="clear" w:color="auto" w:fill="FFFFFF"/>
        </w:rPr>
        <w:t>/δίπλωμα</w:t>
      </w:r>
      <w:r w:rsidR="00AA73DC">
        <w:rPr>
          <w:rFonts w:ascii="Calibri" w:eastAsia="Helvetica" w:hAnsi="Calibri"/>
          <w:sz w:val="24"/>
          <w:szCs w:val="24"/>
          <w:shd w:val="clear" w:color="auto" w:fill="FFFFFF"/>
        </w:rPr>
        <w:t>}</w:t>
      </w:r>
      <w:r w:rsidRPr="00235685">
        <w:rPr>
          <w:rFonts w:ascii="Calibri" w:eastAsia="Helvetica" w:hAnsi="Calibri"/>
          <w:sz w:val="24"/>
          <w:szCs w:val="24"/>
          <w:shd w:val="clear" w:color="auto" w:fill="FFFFFF"/>
        </w:rPr>
        <w:t xml:space="preserve"> </w:t>
      </w:r>
      <w:proofErr w:type="spellStart"/>
      <w:r w:rsidRPr="00235685">
        <w:rPr>
          <w:rFonts w:ascii="Calibri" w:eastAsia="Helvetica" w:hAnsi="Calibri"/>
          <w:sz w:val="24"/>
          <w:szCs w:val="24"/>
          <w:shd w:val="clear" w:color="auto" w:fill="FFFFFF"/>
        </w:rPr>
        <w:t>στ</w:t>
      </w:r>
      <w:proofErr w:type="spellEnd"/>
      <w:r w:rsidRPr="00235685">
        <w:rPr>
          <w:rFonts w:ascii="Calibri" w:eastAsia="Helvetica" w:hAnsi="Calibri"/>
          <w:sz w:val="24"/>
          <w:szCs w:val="24"/>
          <w:shd w:val="clear" w:color="auto" w:fill="FFFFFF"/>
        </w:rPr>
        <w:t>…  …………………………………………………</w:t>
      </w:r>
    </w:p>
    <w:p w14:paraId="1D029B50" w14:textId="77777777" w:rsidR="00A92323" w:rsidRPr="00235685" w:rsidRDefault="00A92323" w:rsidP="004B210E">
      <w:pPr>
        <w:pStyle w:val="Web"/>
        <w:spacing w:after="0" w:line="276" w:lineRule="auto"/>
        <w:jc w:val="both"/>
        <w:rPr>
          <w:rFonts w:ascii="Calibri" w:eastAsia="Helvetica" w:hAnsi="Calibri"/>
          <w:sz w:val="24"/>
          <w:szCs w:val="24"/>
          <w:shd w:val="clear" w:color="auto" w:fill="FFFFFF"/>
        </w:rPr>
      </w:pPr>
    </w:p>
    <w:p w14:paraId="080D0B61" w14:textId="77777777" w:rsidR="00B760E2" w:rsidRPr="00235685" w:rsidRDefault="00B760E2" w:rsidP="006F7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b/>
          <w:bCs/>
          <w:color w:val="202124"/>
          <w:sz w:val="24"/>
          <w:szCs w:val="24"/>
          <w:lang w:eastAsia="en-GB"/>
        </w:rPr>
      </w:pPr>
    </w:p>
    <w:p w14:paraId="777A4E5E" w14:textId="77777777" w:rsidR="004B210E" w:rsidRPr="00235685" w:rsidRDefault="00A92323" w:rsidP="006F7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b/>
          <w:bCs/>
          <w:color w:val="202124"/>
          <w:sz w:val="24"/>
          <w:szCs w:val="24"/>
          <w:lang w:eastAsia="en-GB"/>
        </w:rPr>
      </w:pPr>
      <w:r w:rsidRPr="00235685">
        <w:rPr>
          <w:rFonts w:ascii="Calibri" w:eastAsia="Times New Roman" w:hAnsi="Calibri" w:cs="Times New Roman"/>
          <w:b/>
          <w:bCs/>
          <w:color w:val="202124"/>
          <w:sz w:val="24"/>
          <w:szCs w:val="24"/>
          <w:lang w:eastAsia="en-GB"/>
        </w:rPr>
        <w:t>3.</w:t>
      </w:r>
      <w:r w:rsidR="001C18EB" w:rsidRPr="00235685">
        <w:rPr>
          <w:rFonts w:ascii="Calibri" w:eastAsia="Times New Roman" w:hAnsi="Calibri" w:cs="Times New Roman"/>
          <w:b/>
          <w:bCs/>
          <w:color w:val="202124"/>
          <w:sz w:val="24"/>
          <w:szCs w:val="24"/>
          <w:lang w:eastAsia="en-GB"/>
        </w:rPr>
        <w:t xml:space="preserve"> Σκοπός του </w:t>
      </w:r>
      <w:r w:rsidR="00045ED8" w:rsidRPr="00235685">
        <w:rPr>
          <w:rFonts w:ascii="Calibri" w:eastAsia="Times New Roman" w:hAnsi="Calibri" w:cs="Times New Roman"/>
          <w:b/>
          <w:bCs/>
          <w:color w:val="202124"/>
          <w:sz w:val="24"/>
          <w:szCs w:val="24"/>
          <w:lang w:eastAsia="en-GB"/>
        </w:rPr>
        <w:t xml:space="preserve">Προπτυχιακού Προγράμματος Σπουδών του </w:t>
      </w:r>
      <w:r w:rsidR="001C18EB" w:rsidRPr="00235685">
        <w:rPr>
          <w:rFonts w:ascii="Calibri" w:eastAsia="Times New Roman" w:hAnsi="Calibri" w:cs="Times New Roman"/>
          <w:b/>
          <w:bCs/>
          <w:color w:val="202124"/>
          <w:sz w:val="24"/>
          <w:szCs w:val="24"/>
          <w:lang w:eastAsia="en-GB"/>
        </w:rPr>
        <w:t>Τμήματος</w:t>
      </w:r>
    </w:p>
    <w:p w14:paraId="2A1D6CF4" w14:textId="2C88B570" w:rsidR="00B84BC7" w:rsidRPr="00235685" w:rsidRDefault="00B84BC7" w:rsidP="00B84BC7">
      <w:pPr>
        <w:pStyle w:val="af2"/>
        <w:spacing w:before="120" w:after="120"/>
        <w:ind w:left="142"/>
        <w:jc w:val="both"/>
        <w:rPr>
          <w:rFonts w:ascii="Calibri" w:eastAsiaTheme="minorHAnsi" w:hAnsi="Calibri" w:cstheme="minorHAnsi"/>
          <w:i/>
          <w:lang w:eastAsia="en-US"/>
        </w:rPr>
      </w:pPr>
      <w:r w:rsidRPr="00235685">
        <w:rPr>
          <w:rFonts w:ascii="Calibri" w:hAnsi="Calibri" w:cstheme="minorHAnsi"/>
          <w:i/>
        </w:rPr>
        <w:t>Σκοπιμότητα λειτουργίας του ΠΠΣ με βάση της ανάγκες της Οικονομίας</w:t>
      </w:r>
      <w:r w:rsidR="00AA73DC">
        <w:rPr>
          <w:rFonts w:ascii="Calibri" w:hAnsi="Calibri" w:cstheme="minorHAnsi"/>
          <w:i/>
        </w:rPr>
        <w:t>, Έρευνας και Ανάπτυξης</w:t>
      </w:r>
      <w:r w:rsidRPr="00235685">
        <w:rPr>
          <w:rFonts w:ascii="Calibri" w:hAnsi="Calibri" w:cstheme="minorHAnsi"/>
          <w:i/>
        </w:rPr>
        <w:t xml:space="preserve"> (οικονομικοί κλάδοι, απασχόληση, προσφορά-ζήτηση, προσδοκόμενα αποτελέσματα και επαγγελματικά προσόντα) και τη σύγκριση με άλλα εθνικά και διεθνή προγράμματα σπουδών στο ίδιο επιστημονικό πεδίο.</w:t>
      </w:r>
    </w:p>
    <w:p w14:paraId="45E98968" w14:textId="77777777" w:rsidR="00B760E2" w:rsidRPr="00235685" w:rsidRDefault="00B760E2" w:rsidP="004B210E">
      <w:pPr>
        <w:shd w:val="clear" w:color="auto" w:fill="FFFFFF"/>
        <w:spacing w:after="0" w:line="276" w:lineRule="auto"/>
        <w:ind w:left="0" w:firstLine="0"/>
        <w:jc w:val="both"/>
        <w:textAlignment w:val="baseline"/>
        <w:rPr>
          <w:rFonts w:ascii="Calibri" w:eastAsia="Times New Roman" w:hAnsi="Calibri" w:cs="Times New Roman"/>
          <w:b/>
          <w:bCs/>
          <w:sz w:val="24"/>
          <w:szCs w:val="24"/>
          <w:lang w:eastAsia="en-GB"/>
        </w:rPr>
      </w:pPr>
    </w:p>
    <w:p w14:paraId="2B494089" w14:textId="77777777" w:rsidR="0041535C" w:rsidRPr="00235685" w:rsidRDefault="00A92323" w:rsidP="004B210E">
      <w:pPr>
        <w:shd w:val="clear" w:color="auto" w:fill="FFFFFF"/>
        <w:spacing w:after="0" w:line="276" w:lineRule="auto"/>
        <w:ind w:left="0" w:firstLine="0"/>
        <w:jc w:val="both"/>
        <w:textAlignment w:val="baseline"/>
        <w:rPr>
          <w:rFonts w:ascii="Calibri" w:eastAsia="Times New Roman" w:hAnsi="Calibri" w:cs="Times New Roman"/>
          <w:b/>
          <w:bCs/>
          <w:sz w:val="24"/>
          <w:szCs w:val="24"/>
          <w:lang w:eastAsia="en-GB"/>
        </w:rPr>
      </w:pPr>
      <w:r w:rsidRPr="00235685">
        <w:rPr>
          <w:rFonts w:ascii="Calibri" w:eastAsia="Times New Roman" w:hAnsi="Calibri" w:cs="Times New Roman"/>
          <w:b/>
          <w:bCs/>
          <w:sz w:val="24"/>
          <w:szCs w:val="24"/>
          <w:lang w:eastAsia="en-GB"/>
        </w:rPr>
        <w:t>4.</w:t>
      </w:r>
      <w:r w:rsidR="0041535C" w:rsidRPr="00235685">
        <w:rPr>
          <w:rFonts w:ascii="Calibri" w:eastAsia="Times New Roman" w:hAnsi="Calibri" w:cs="Times New Roman"/>
          <w:b/>
          <w:bCs/>
          <w:sz w:val="24"/>
          <w:szCs w:val="24"/>
          <w:lang w:eastAsia="en-GB"/>
        </w:rPr>
        <w:t xml:space="preserve"> Μαθησιακά αποτελέσματα</w:t>
      </w:r>
      <w:r w:rsidRPr="00235685">
        <w:rPr>
          <w:rFonts w:ascii="Calibri" w:eastAsia="Times New Roman" w:hAnsi="Calibri" w:cs="Times New Roman"/>
          <w:b/>
          <w:bCs/>
          <w:sz w:val="24"/>
          <w:szCs w:val="24"/>
          <w:lang w:eastAsia="en-GB"/>
        </w:rPr>
        <w:t xml:space="preserve"> - Προσόντα αποφοίτων</w:t>
      </w:r>
      <w:r w:rsidR="0041535C" w:rsidRPr="00235685">
        <w:rPr>
          <w:rFonts w:ascii="Calibri" w:eastAsia="Times New Roman" w:hAnsi="Calibri" w:cs="Times New Roman"/>
          <w:b/>
          <w:bCs/>
          <w:sz w:val="24"/>
          <w:szCs w:val="24"/>
          <w:lang w:eastAsia="en-GB"/>
        </w:rPr>
        <w:t xml:space="preserve"> </w:t>
      </w:r>
      <w:r w:rsidR="00045ED8" w:rsidRPr="00235685">
        <w:rPr>
          <w:rFonts w:ascii="Calibri" w:eastAsia="Times New Roman" w:hAnsi="Calibri" w:cs="Times New Roman"/>
          <w:b/>
          <w:bCs/>
          <w:color w:val="202124"/>
          <w:sz w:val="24"/>
          <w:szCs w:val="24"/>
          <w:lang w:eastAsia="en-GB"/>
        </w:rPr>
        <w:t>του Προπτυχιακού Προγράμματος Σπουδών του Τμήματος</w:t>
      </w:r>
    </w:p>
    <w:p w14:paraId="343D94DF" w14:textId="77777777" w:rsidR="00A92323" w:rsidRPr="00235685" w:rsidRDefault="00A92323" w:rsidP="00A92323">
      <w:pPr>
        <w:spacing w:before="120" w:after="120" w:line="259" w:lineRule="auto"/>
        <w:ind w:left="142" w:firstLine="0"/>
        <w:contextualSpacing/>
        <w:jc w:val="both"/>
        <w:rPr>
          <w:rFonts w:ascii="Calibri" w:eastAsia="Calibri" w:hAnsi="Calibri" w:cs="Calibri"/>
          <w:b/>
          <w:color w:val="2E74B5"/>
          <w:sz w:val="24"/>
          <w:szCs w:val="24"/>
        </w:rPr>
      </w:pPr>
    </w:p>
    <w:p w14:paraId="39850554"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proofErr w:type="spellStart"/>
      <w:r w:rsidRPr="00235685">
        <w:rPr>
          <w:rFonts w:ascii="Calibri" w:eastAsia="Calibri" w:hAnsi="Calibri" w:cs="Calibri"/>
          <w:sz w:val="24"/>
          <w:szCs w:val="24"/>
        </w:rPr>
        <w:t>Oι</w:t>
      </w:r>
      <w:proofErr w:type="spellEnd"/>
      <w:r w:rsidRPr="00235685">
        <w:rPr>
          <w:rFonts w:ascii="Calibri" w:eastAsia="Calibri" w:hAnsi="Calibri" w:cs="Calibri"/>
          <w:sz w:val="24"/>
          <w:szCs w:val="24"/>
        </w:rPr>
        <w:t xml:space="preserve"> απόφοιτοι του ΠΠΣ θα είναι προετοιμασμένες/οι να σταδιοδρομήσουν στα παραπάνω</w:t>
      </w:r>
      <w:r w:rsidRPr="00235685">
        <w:rPr>
          <w:rFonts w:ascii="Calibri" w:eastAsia="Calibri" w:hAnsi="Calibri" w:cs="Calibri"/>
          <w:sz w:val="24"/>
          <w:szCs w:val="24"/>
        </w:rPr>
        <w:br/>
        <w:t>αντικείμενα και, ειδικότερα θα μπορούν να:</w:t>
      </w:r>
    </w:p>
    <w:p w14:paraId="3F2A4AF2"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w:t>
      </w:r>
    </w:p>
    <w:p w14:paraId="548A012D"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p>
    <w:p w14:paraId="4D5BFE54"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Ειδικότερα, το ΠΠΣ θα παρέχει στους/στις φοιτητές/</w:t>
      </w:r>
      <w:proofErr w:type="spellStart"/>
      <w:r w:rsidRPr="00235685">
        <w:rPr>
          <w:rFonts w:ascii="Calibri" w:eastAsia="Calibri" w:hAnsi="Calibri" w:cs="Calibri"/>
          <w:sz w:val="24"/>
          <w:szCs w:val="24"/>
        </w:rPr>
        <w:t>τριες</w:t>
      </w:r>
      <w:proofErr w:type="spellEnd"/>
      <w:r w:rsidRPr="00235685">
        <w:rPr>
          <w:rFonts w:ascii="Calibri" w:eastAsia="Calibri" w:hAnsi="Calibri" w:cs="Calibri"/>
          <w:sz w:val="24"/>
          <w:szCs w:val="24"/>
        </w:rPr>
        <w:t xml:space="preserve"> ευκαιρίες να αναπτύξουν και να</w:t>
      </w:r>
      <w:r w:rsidRPr="00235685">
        <w:rPr>
          <w:rFonts w:ascii="Calibri" w:eastAsia="Calibri" w:hAnsi="Calibri" w:cs="Calibri"/>
          <w:sz w:val="24"/>
          <w:szCs w:val="24"/>
        </w:rPr>
        <w:br/>
        <w:t xml:space="preserve">κατακτήσουν α) συγκεκριμένες γνώσεις, β) ικανότητες, γ) (πρακτικές) </w:t>
      </w:r>
      <w:proofErr w:type="spellStart"/>
      <w:r w:rsidRPr="00235685">
        <w:rPr>
          <w:rFonts w:ascii="Calibri" w:eastAsia="Calibri" w:hAnsi="Calibri" w:cs="Calibri"/>
          <w:sz w:val="24"/>
          <w:szCs w:val="24"/>
        </w:rPr>
        <w:t>πολυεπίπεδες</w:t>
      </w:r>
      <w:proofErr w:type="spellEnd"/>
      <w:r w:rsidRPr="00235685">
        <w:rPr>
          <w:rFonts w:ascii="Calibri" w:eastAsia="Calibri" w:hAnsi="Calibri" w:cs="Calibri"/>
          <w:sz w:val="24"/>
          <w:szCs w:val="24"/>
        </w:rPr>
        <w:t xml:space="preserve"> δεξιότητες</w:t>
      </w:r>
      <w:r w:rsidRPr="00235685">
        <w:rPr>
          <w:rFonts w:ascii="Calibri" w:eastAsia="Calibri" w:hAnsi="Calibri" w:cs="Calibri"/>
          <w:sz w:val="24"/>
          <w:szCs w:val="24"/>
        </w:rPr>
        <w:br/>
        <w:t>στους τομείς που συνοψίζονται στη συνέχεια:</w:t>
      </w:r>
    </w:p>
    <w:p w14:paraId="5D38B455"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p>
    <w:p w14:paraId="636AF638" w14:textId="77777777" w:rsidR="00A92323" w:rsidRPr="00235685" w:rsidRDefault="00A92323" w:rsidP="00A92323">
      <w:pPr>
        <w:spacing w:before="120" w:after="120" w:line="259" w:lineRule="auto"/>
        <w:ind w:left="142" w:firstLine="0"/>
        <w:contextualSpacing/>
        <w:jc w:val="both"/>
        <w:rPr>
          <w:rFonts w:ascii="Calibri" w:eastAsia="Calibri" w:hAnsi="Calibri" w:cs="Calibri"/>
          <w:b/>
          <w:sz w:val="24"/>
          <w:szCs w:val="24"/>
        </w:rPr>
      </w:pPr>
      <w:r w:rsidRPr="00235685">
        <w:rPr>
          <w:rFonts w:ascii="Calibri" w:eastAsia="Calibri" w:hAnsi="Calibri" w:cs="Calibri"/>
          <w:b/>
          <w:sz w:val="24"/>
          <w:szCs w:val="24"/>
        </w:rPr>
        <w:t>α) Γνώση και κατανόηση</w:t>
      </w:r>
    </w:p>
    <w:p w14:paraId="1974BE47"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Οι φοιτητές/</w:t>
      </w:r>
      <w:proofErr w:type="spellStart"/>
      <w:r w:rsidRPr="00235685">
        <w:rPr>
          <w:rFonts w:ascii="Calibri" w:eastAsia="Calibri" w:hAnsi="Calibri" w:cs="Calibri"/>
          <w:sz w:val="24"/>
          <w:szCs w:val="24"/>
        </w:rPr>
        <w:t>τριες</w:t>
      </w:r>
      <w:proofErr w:type="spellEnd"/>
      <w:r w:rsidRPr="00235685">
        <w:rPr>
          <w:rFonts w:ascii="Calibri" w:eastAsia="Calibri" w:hAnsi="Calibri" w:cs="Calibri"/>
          <w:sz w:val="24"/>
          <w:szCs w:val="24"/>
        </w:rPr>
        <w:t xml:space="preserve"> θα είναι σε θέση να επιδεικνύουν γνώση και κατανόηση:</w:t>
      </w:r>
    </w:p>
    <w:p w14:paraId="2EB46DE7"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Α) ………………………………………………….</w:t>
      </w:r>
    </w:p>
    <w:p w14:paraId="5AE91507"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Β)…………………………………………………</w:t>
      </w:r>
    </w:p>
    <w:p w14:paraId="3AD88CC7" w14:textId="77777777" w:rsidR="00A92323" w:rsidRPr="00235685" w:rsidRDefault="00A92323" w:rsidP="00235685">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w:t>
      </w:r>
      <w:r w:rsidR="00235685">
        <w:rPr>
          <w:rFonts w:ascii="Calibri" w:eastAsia="Calibri" w:hAnsi="Calibri" w:cs="Calibri"/>
          <w:sz w:val="24"/>
          <w:szCs w:val="24"/>
        </w:rPr>
        <w:t>……………………………………………………………………………</w:t>
      </w:r>
    </w:p>
    <w:p w14:paraId="209D82F7" w14:textId="77777777" w:rsidR="00A92323" w:rsidRPr="00235685" w:rsidRDefault="00A92323" w:rsidP="00A92323">
      <w:pPr>
        <w:spacing w:before="120" w:after="120" w:line="259" w:lineRule="auto"/>
        <w:ind w:left="142" w:firstLine="0"/>
        <w:contextualSpacing/>
        <w:jc w:val="both"/>
        <w:rPr>
          <w:rFonts w:ascii="Calibri" w:eastAsia="Calibri" w:hAnsi="Calibri" w:cs="Calibri"/>
          <w:b/>
          <w:sz w:val="24"/>
          <w:szCs w:val="24"/>
        </w:rPr>
      </w:pPr>
      <w:r w:rsidRPr="00235685">
        <w:rPr>
          <w:rFonts w:ascii="Calibri" w:eastAsia="Calibri" w:hAnsi="Calibri" w:cs="Calibri"/>
          <w:b/>
          <w:sz w:val="24"/>
          <w:szCs w:val="24"/>
        </w:rPr>
        <w:t>Μέθοδοι και στρατηγικές διδασκαλίας/μάθησης για τη γνώση και κατανόηση</w:t>
      </w:r>
    </w:p>
    <w:p w14:paraId="55B5FAF2"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Η κατάκτηση της γνώσης και της κατανόησης πραγματοποιείται …………………………………………………..</w:t>
      </w:r>
    </w:p>
    <w:p w14:paraId="4168FF1D"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w:t>
      </w:r>
      <w:r w:rsidRPr="00235685">
        <w:rPr>
          <w:rFonts w:ascii="Calibri" w:eastAsia="Calibri" w:hAnsi="Calibri" w:cs="Calibri"/>
          <w:sz w:val="24"/>
          <w:szCs w:val="24"/>
        </w:rPr>
        <w:tab/>
      </w:r>
    </w:p>
    <w:p w14:paraId="740FD645" w14:textId="77777777" w:rsidR="00A92323" w:rsidRPr="00235685" w:rsidRDefault="00A92323" w:rsidP="00A92323">
      <w:pPr>
        <w:spacing w:before="120" w:after="120" w:line="259" w:lineRule="auto"/>
        <w:ind w:left="142" w:firstLine="0"/>
        <w:contextualSpacing/>
        <w:jc w:val="both"/>
        <w:rPr>
          <w:rFonts w:ascii="Calibri" w:eastAsia="Calibri" w:hAnsi="Calibri" w:cs="Calibri"/>
          <w:b/>
          <w:sz w:val="24"/>
          <w:szCs w:val="24"/>
        </w:rPr>
      </w:pPr>
      <w:r w:rsidRPr="00235685">
        <w:rPr>
          <w:rFonts w:ascii="Calibri" w:eastAsia="Calibri" w:hAnsi="Calibri" w:cs="Calibri"/>
          <w:sz w:val="24"/>
          <w:szCs w:val="24"/>
        </w:rPr>
        <w:t xml:space="preserve"> </w:t>
      </w:r>
      <w:r w:rsidRPr="00235685">
        <w:rPr>
          <w:rFonts w:ascii="Calibri" w:eastAsia="Calibri" w:hAnsi="Calibri" w:cs="Calibri"/>
          <w:b/>
          <w:sz w:val="24"/>
          <w:szCs w:val="24"/>
        </w:rPr>
        <w:t>Αξιολόγηση γνώσης και κατανόησης</w:t>
      </w:r>
    </w:p>
    <w:p w14:paraId="1E9C13FF"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Η γνώση και η κατανόηση αξιολογούνται μέσω………………………………………………………………………………</w:t>
      </w:r>
    </w:p>
    <w:p w14:paraId="64B7EBEF"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p>
    <w:p w14:paraId="7EE328E8" w14:textId="77777777" w:rsidR="00A92323" w:rsidRPr="00235685" w:rsidRDefault="00A92323" w:rsidP="00A92323">
      <w:pPr>
        <w:spacing w:before="120" w:after="120" w:line="259" w:lineRule="auto"/>
        <w:ind w:left="142" w:firstLine="0"/>
        <w:contextualSpacing/>
        <w:jc w:val="both"/>
        <w:rPr>
          <w:rFonts w:ascii="Calibri" w:eastAsia="Calibri" w:hAnsi="Calibri" w:cs="Calibri"/>
          <w:b/>
          <w:sz w:val="24"/>
          <w:szCs w:val="24"/>
        </w:rPr>
      </w:pPr>
      <w:r w:rsidRPr="00235685">
        <w:rPr>
          <w:rFonts w:ascii="Calibri" w:eastAsia="Calibri" w:hAnsi="Calibri" w:cs="Calibri"/>
          <w:b/>
          <w:sz w:val="24"/>
          <w:szCs w:val="24"/>
        </w:rPr>
        <w:t>β) Ικανότητες</w:t>
      </w:r>
    </w:p>
    <w:p w14:paraId="6BA53A80"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Οι φοιτητές/</w:t>
      </w:r>
      <w:proofErr w:type="spellStart"/>
      <w:r w:rsidRPr="00235685">
        <w:rPr>
          <w:rFonts w:ascii="Calibri" w:eastAsia="Calibri" w:hAnsi="Calibri" w:cs="Calibri"/>
          <w:sz w:val="24"/>
          <w:szCs w:val="24"/>
        </w:rPr>
        <w:t>τριες</w:t>
      </w:r>
      <w:proofErr w:type="spellEnd"/>
      <w:r w:rsidRPr="00235685">
        <w:rPr>
          <w:rFonts w:ascii="Calibri" w:eastAsia="Calibri" w:hAnsi="Calibri" w:cs="Calibri"/>
          <w:sz w:val="24"/>
          <w:szCs w:val="24"/>
        </w:rPr>
        <w:t xml:space="preserve"> θα είναι σε θέση να:</w:t>
      </w:r>
      <w:r w:rsidRPr="00235685">
        <w:rPr>
          <w:rFonts w:ascii="Calibri" w:eastAsia="Calibri" w:hAnsi="Calibri" w:cs="Calibri"/>
          <w:sz w:val="24"/>
          <w:szCs w:val="24"/>
        </w:rPr>
        <w:tab/>
      </w:r>
    </w:p>
    <w:p w14:paraId="3CC221D5"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Α) ………………………………………………….</w:t>
      </w:r>
    </w:p>
    <w:p w14:paraId="7E98C06B"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Β)…………………………………………………</w:t>
      </w:r>
    </w:p>
    <w:p w14:paraId="451AB31F"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w:t>
      </w:r>
    </w:p>
    <w:p w14:paraId="2C567578" w14:textId="77777777" w:rsidR="00A92323" w:rsidRPr="00235685" w:rsidRDefault="00A92323" w:rsidP="00A92323">
      <w:pPr>
        <w:spacing w:before="120" w:after="120" w:line="259" w:lineRule="auto"/>
        <w:ind w:left="142" w:firstLine="0"/>
        <w:contextualSpacing/>
        <w:jc w:val="both"/>
        <w:rPr>
          <w:rFonts w:ascii="Calibri" w:eastAsia="Calibri" w:hAnsi="Calibri" w:cs="Calibri"/>
          <w:b/>
          <w:sz w:val="24"/>
          <w:szCs w:val="24"/>
        </w:rPr>
      </w:pPr>
      <w:r w:rsidRPr="00235685">
        <w:rPr>
          <w:rFonts w:ascii="Calibri" w:eastAsia="Calibri" w:hAnsi="Calibri" w:cs="Calibri"/>
          <w:b/>
          <w:sz w:val="24"/>
          <w:szCs w:val="24"/>
        </w:rPr>
        <w:t>Μέθοδοι και στρατηγικές διδασκαλίας/μάθησης ικανοτήτων</w:t>
      </w:r>
    </w:p>
    <w:p w14:paraId="0BE541D5"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Οι ικανότητες αναπτύσσονται μέσω των μεθόδων και των στρατηγικών …………………………………………</w:t>
      </w:r>
    </w:p>
    <w:p w14:paraId="751B358F"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w:t>
      </w:r>
      <w:r w:rsidRPr="00235685">
        <w:rPr>
          <w:rFonts w:ascii="Calibri" w:eastAsia="Calibri" w:hAnsi="Calibri" w:cs="Calibri"/>
          <w:b/>
          <w:sz w:val="24"/>
          <w:szCs w:val="24"/>
        </w:rPr>
        <w:t>Αξιολόγηση ικανοτήτων</w:t>
      </w:r>
    </w:p>
    <w:p w14:paraId="2FE29D18"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p>
    <w:p w14:paraId="23B17C02" w14:textId="77777777" w:rsidR="00A92323" w:rsidRPr="00235685" w:rsidRDefault="00A92323" w:rsidP="00A92323">
      <w:pPr>
        <w:spacing w:before="120" w:after="120" w:line="259" w:lineRule="auto"/>
        <w:ind w:left="142" w:firstLine="0"/>
        <w:contextualSpacing/>
        <w:jc w:val="both"/>
        <w:rPr>
          <w:rFonts w:ascii="Calibri" w:eastAsia="Calibri" w:hAnsi="Calibri" w:cs="Calibri"/>
          <w:b/>
          <w:sz w:val="24"/>
          <w:szCs w:val="24"/>
        </w:rPr>
      </w:pPr>
      <w:r w:rsidRPr="00235685">
        <w:rPr>
          <w:rFonts w:ascii="Calibri" w:eastAsia="Calibri" w:hAnsi="Calibri" w:cs="Calibri"/>
          <w:b/>
          <w:sz w:val="24"/>
          <w:szCs w:val="24"/>
        </w:rPr>
        <w:t>γ) (Πρακτικές) δεξιότητες</w:t>
      </w:r>
    </w:p>
    <w:p w14:paraId="6AEF2DD8" w14:textId="77777777" w:rsidR="00A92323" w:rsidRPr="00235685" w:rsidRDefault="00A92323" w:rsidP="00A92323">
      <w:pPr>
        <w:spacing w:before="120" w:after="120" w:line="259" w:lineRule="auto"/>
        <w:ind w:left="142" w:firstLine="0"/>
        <w:contextualSpacing/>
        <w:jc w:val="both"/>
        <w:rPr>
          <w:rFonts w:ascii="Calibri" w:eastAsia="Calibri" w:hAnsi="Calibri" w:cs="Calibri"/>
          <w:b/>
          <w:sz w:val="24"/>
          <w:szCs w:val="24"/>
        </w:rPr>
      </w:pPr>
    </w:p>
    <w:p w14:paraId="74BE9E7E" w14:textId="77777777" w:rsidR="00A92323" w:rsidRPr="00235685" w:rsidRDefault="00A92323" w:rsidP="00A92323">
      <w:pPr>
        <w:spacing w:before="120" w:after="120" w:line="259" w:lineRule="auto"/>
        <w:ind w:left="142" w:firstLine="0"/>
        <w:contextualSpacing/>
        <w:jc w:val="both"/>
        <w:rPr>
          <w:rFonts w:ascii="Calibri" w:eastAsia="Calibri" w:hAnsi="Calibri" w:cs="Calibri"/>
          <w:sz w:val="24"/>
          <w:szCs w:val="24"/>
        </w:rPr>
      </w:pPr>
      <w:r w:rsidRPr="00235685">
        <w:rPr>
          <w:rFonts w:ascii="Calibri" w:eastAsia="Calibri" w:hAnsi="Calibri" w:cs="Calibri"/>
          <w:sz w:val="24"/>
          <w:szCs w:val="24"/>
        </w:rPr>
        <w:t>Οι φοιτητές/</w:t>
      </w:r>
      <w:proofErr w:type="spellStart"/>
      <w:r w:rsidRPr="00235685">
        <w:rPr>
          <w:rFonts w:ascii="Calibri" w:eastAsia="Calibri" w:hAnsi="Calibri" w:cs="Calibri"/>
          <w:sz w:val="24"/>
          <w:szCs w:val="24"/>
        </w:rPr>
        <w:t>τριες</w:t>
      </w:r>
      <w:proofErr w:type="spellEnd"/>
      <w:r w:rsidRPr="00235685">
        <w:rPr>
          <w:rFonts w:ascii="Calibri" w:eastAsia="Calibri" w:hAnsi="Calibri" w:cs="Calibri"/>
          <w:sz w:val="24"/>
          <w:szCs w:val="24"/>
        </w:rPr>
        <w:t xml:space="preserve"> θα είναι σε θέση να αναπτύξουν δεξιότητες:</w:t>
      </w:r>
    </w:p>
    <w:p w14:paraId="4FD33EAF" w14:textId="77777777" w:rsidR="00B760E2" w:rsidRPr="00235685" w:rsidRDefault="00B760E2" w:rsidP="00B760E2">
      <w:pPr>
        <w:shd w:val="clear" w:color="auto" w:fill="FFFFFF"/>
        <w:spacing w:after="0" w:line="276" w:lineRule="auto"/>
        <w:ind w:left="0" w:firstLine="0"/>
        <w:jc w:val="both"/>
        <w:textAlignment w:val="baseline"/>
        <w:rPr>
          <w:rFonts w:ascii="Calibri" w:eastAsia="Times New Roman" w:hAnsi="Calibri" w:cs="Times New Roman"/>
          <w:sz w:val="24"/>
          <w:szCs w:val="24"/>
          <w:lang w:eastAsia="en-GB"/>
        </w:rPr>
      </w:pPr>
    </w:p>
    <w:p w14:paraId="7618A39A" w14:textId="6DBADFEA" w:rsidR="0041535C" w:rsidRPr="00235685" w:rsidRDefault="00A92323" w:rsidP="00935C0E">
      <w:pPr>
        <w:spacing w:after="0" w:line="276" w:lineRule="auto"/>
        <w:ind w:left="0" w:firstLine="0"/>
        <w:jc w:val="both"/>
        <w:rPr>
          <w:rFonts w:ascii="Calibri" w:eastAsia="Helvetica" w:hAnsi="Calibri" w:cs="Times New Roman"/>
          <w:b/>
          <w:bCs/>
          <w:sz w:val="24"/>
          <w:szCs w:val="24"/>
        </w:rPr>
      </w:pPr>
      <w:r w:rsidRPr="00235685">
        <w:rPr>
          <w:rFonts w:ascii="Calibri" w:eastAsia="Helvetica" w:hAnsi="Calibri" w:cs="Times New Roman"/>
          <w:b/>
          <w:bCs/>
          <w:sz w:val="24"/>
          <w:szCs w:val="24"/>
        </w:rPr>
        <w:t>5.</w:t>
      </w:r>
      <w:r w:rsidR="0041535C" w:rsidRPr="00235685">
        <w:rPr>
          <w:rFonts w:ascii="Calibri" w:eastAsia="Helvetica" w:hAnsi="Calibri" w:cs="Times New Roman"/>
          <w:b/>
          <w:bCs/>
          <w:sz w:val="24"/>
          <w:szCs w:val="24"/>
        </w:rPr>
        <w:t>Επαγγελματικά δικαιώματα αποφοίτων</w:t>
      </w:r>
      <w:r w:rsidR="00AA73DC" w:rsidRPr="00292A36">
        <w:rPr>
          <w:rFonts w:ascii="Calibri" w:eastAsia="Helvetica" w:hAnsi="Calibri" w:cs="Times New Roman"/>
          <w:sz w:val="24"/>
          <w:szCs w:val="24"/>
        </w:rPr>
        <w:t xml:space="preserve"> </w:t>
      </w:r>
      <w:r w:rsidR="00AA73DC" w:rsidRPr="00292A36">
        <w:rPr>
          <w:rFonts w:ascii="Calibri" w:eastAsia="Helvetica" w:hAnsi="Calibri" w:cs="Times New Roman"/>
          <w:i/>
          <w:iCs/>
          <w:sz w:val="24"/>
          <w:szCs w:val="24"/>
        </w:rPr>
        <w:t>{αν υπάρχουν}</w:t>
      </w:r>
    </w:p>
    <w:p w14:paraId="2A493798" w14:textId="77777777" w:rsidR="00B760E2" w:rsidRPr="00235685" w:rsidRDefault="00B760E2" w:rsidP="00935C0E">
      <w:pPr>
        <w:spacing w:after="0" w:line="276" w:lineRule="auto"/>
        <w:ind w:left="0" w:firstLine="0"/>
        <w:jc w:val="both"/>
        <w:rPr>
          <w:rFonts w:ascii="Calibri" w:eastAsia="Helvetica" w:hAnsi="Calibri" w:cs="Times New Roman"/>
          <w:b/>
          <w:bCs/>
          <w:sz w:val="24"/>
          <w:szCs w:val="24"/>
        </w:rPr>
      </w:pPr>
      <w:r w:rsidRPr="00235685">
        <w:rPr>
          <w:rFonts w:ascii="Calibri" w:eastAsia="Helvetica" w:hAnsi="Calibri" w:cs="Times New Roman"/>
          <w:b/>
          <w:bCs/>
          <w:sz w:val="24"/>
          <w:szCs w:val="24"/>
        </w:rPr>
        <w:t>……………………………………………………………………………………………………………………………………………………………………………………………………………………………………………………………………………………………………………………………………………………………………………………………………………………………………………………………………..</w:t>
      </w:r>
    </w:p>
    <w:p w14:paraId="55E6843B" w14:textId="77777777" w:rsidR="00152028" w:rsidRPr="00235685" w:rsidRDefault="00152028" w:rsidP="00A86739">
      <w:pPr>
        <w:spacing w:after="120" w:line="276" w:lineRule="auto"/>
        <w:ind w:left="0" w:firstLine="0"/>
        <w:jc w:val="both"/>
        <w:rPr>
          <w:rFonts w:ascii="Calibri" w:eastAsia="Helvetica" w:hAnsi="Calibri" w:cs="Times New Roman"/>
          <w:b/>
          <w:bCs/>
          <w:sz w:val="24"/>
          <w:szCs w:val="24"/>
        </w:rPr>
      </w:pPr>
    </w:p>
    <w:p w14:paraId="076BA640" w14:textId="77777777" w:rsidR="003972A0" w:rsidRDefault="003972A0" w:rsidP="00DE600E">
      <w:pPr>
        <w:spacing w:after="0" w:line="276" w:lineRule="auto"/>
        <w:ind w:left="0" w:firstLine="0"/>
        <w:jc w:val="both"/>
        <w:rPr>
          <w:rStyle w:val="-0"/>
          <w:rFonts w:ascii="Calibri" w:hAnsi="Calibri" w:cs="Times New Roman"/>
          <w:b/>
          <w:bCs/>
          <w:color w:val="auto"/>
          <w:sz w:val="24"/>
          <w:szCs w:val="24"/>
        </w:rPr>
      </w:pPr>
    </w:p>
    <w:p w14:paraId="47D59E6C" w14:textId="77777777" w:rsidR="003972A0" w:rsidRDefault="003972A0" w:rsidP="00DE600E">
      <w:pPr>
        <w:spacing w:after="0" w:line="276" w:lineRule="auto"/>
        <w:ind w:left="0" w:firstLine="0"/>
        <w:jc w:val="both"/>
        <w:rPr>
          <w:rStyle w:val="-0"/>
          <w:rFonts w:ascii="Calibri" w:hAnsi="Calibri" w:cs="Times New Roman"/>
          <w:b/>
          <w:bCs/>
          <w:color w:val="auto"/>
          <w:sz w:val="24"/>
          <w:szCs w:val="24"/>
        </w:rPr>
      </w:pPr>
    </w:p>
    <w:p w14:paraId="692B5F69" w14:textId="77777777" w:rsidR="003972A0" w:rsidRPr="00235685" w:rsidRDefault="003972A0" w:rsidP="00DE600E">
      <w:pPr>
        <w:spacing w:after="0" w:line="276" w:lineRule="auto"/>
        <w:ind w:left="0" w:firstLine="0"/>
        <w:jc w:val="both"/>
        <w:rPr>
          <w:rStyle w:val="-0"/>
          <w:rFonts w:ascii="Calibri" w:hAnsi="Calibri" w:cs="Times New Roman"/>
          <w:b/>
          <w:bCs/>
          <w:color w:val="auto"/>
          <w:sz w:val="24"/>
          <w:szCs w:val="24"/>
        </w:rPr>
      </w:pPr>
    </w:p>
    <w:p w14:paraId="3FF8389B" w14:textId="77777777" w:rsidR="00152028" w:rsidRDefault="00152028" w:rsidP="00DE600E">
      <w:pPr>
        <w:spacing w:after="0" w:line="276" w:lineRule="auto"/>
        <w:ind w:left="0" w:firstLine="0"/>
        <w:jc w:val="both"/>
        <w:rPr>
          <w:rStyle w:val="-0"/>
          <w:rFonts w:ascii="Times New Roman" w:hAnsi="Times New Roman" w:cs="Times New Roman"/>
          <w:b/>
          <w:bCs/>
          <w:color w:val="auto"/>
          <w:sz w:val="24"/>
          <w:szCs w:val="24"/>
        </w:rPr>
      </w:pPr>
    </w:p>
    <w:p w14:paraId="30A056A5"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1228C499"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410ACE17"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56911E26"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183E70D2"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2E7AFA0A"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3ED70BA1"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5AE5E997"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413F3859"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316176CA"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0316EFAA"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21F4FCCA"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4E92956B"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687B1803"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55552BBE"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3F7BED24"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1045651C"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51448D48" w14:textId="77777777" w:rsidR="00C5355B" w:rsidRDefault="00C5355B" w:rsidP="00DE600E">
      <w:pPr>
        <w:spacing w:after="0" w:line="276" w:lineRule="auto"/>
        <w:ind w:left="0" w:firstLine="0"/>
        <w:jc w:val="both"/>
        <w:rPr>
          <w:rStyle w:val="-0"/>
          <w:rFonts w:ascii="Times New Roman" w:hAnsi="Times New Roman" w:cs="Times New Roman"/>
          <w:b/>
          <w:bCs/>
          <w:color w:val="auto"/>
          <w:sz w:val="24"/>
          <w:szCs w:val="24"/>
        </w:rPr>
      </w:pPr>
    </w:p>
    <w:p w14:paraId="4DECE024" w14:textId="77777777" w:rsidR="001D22C4" w:rsidRPr="000E2425" w:rsidRDefault="001D22C4" w:rsidP="00DE600E">
      <w:pPr>
        <w:spacing w:after="0" w:line="276" w:lineRule="auto"/>
        <w:ind w:left="0" w:firstLine="0"/>
        <w:jc w:val="both"/>
        <w:rPr>
          <w:rStyle w:val="-0"/>
          <w:rFonts w:ascii="Times New Roman" w:hAnsi="Times New Roman" w:cs="Times New Roman"/>
          <w:b/>
          <w:bCs/>
          <w:color w:val="864EA8" w:themeColor="accent1" w:themeShade="BF"/>
          <w:sz w:val="24"/>
          <w:szCs w:val="24"/>
        </w:rPr>
      </w:pPr>
    </w:p>
    <w:p w14:paraId="135FAEE1" w14:textId="77777777" w:rsidR="003015BF" w:rsidRPr="0090157F" w:rsidRDefault="000E2425" w:rsidP="000E2425">
      <w:pPr>
        <w:ind w:left="0" w:firstLine="0"/>
        <w:jc w:val="center"/>
        <w:rPr>
          <w:rFonts w:ascii="Calibri" w:eastAsia="Calibri" w:hAnsi="Calibri" w:cs="Times New Roman"/>
          <w:b/>
          <w:bCs/>
          <w:color w:val="864EA8" w:themeColor="accent1" w:themeShade="BF"/>
          <w:sz w:val="24"/>
          <w:szCs w:val="24"/>
        </w:rPr>
      </w:pPr>
      <w:r w:rsidRPr="0090157F">
        <w:rPr>
          <w:rStyle w:val="-0"/>
          <w:rFonts w:ascii="Calibri" w:hAnsi="Calibri" w:cs="Times New Roman"/>
          <w:b/>
          <w:bCs/>
          <w:color w:val="864EA8" w:themeColor="accent1" w:themeShade="BF"/>
          <w:sz w:val="24"/>
          <w:szCs w:val="24"/>
        </w:rPr>
        <w:t>ΠΡΟΓΡΑΜΜΑ ΣΠΟΥΔΩΝ</w:t>
      </w:r>
    </w:p>
    <w:p w14:paraId="58C4B37F" w14:textId="77777777" w:rsidR="00BE08F0" w:rsidRPr="00BE08F0" w:rsidRDefault="00BE08F0" w:rsidP="00BE08F0">
      <w:pPr>
        <w:ind w:left="0" w:firstLine="0"/>
        <w:jc w:val="both"/>
        <w:rPr>
          <w:rFonts w:ascii="Times New Roman" w:eastAsia="Calibri" w:hAnsi="Times New Roman" w:cs="Times New Roman"/>
          <w:b/>
          <w:bCs/>
          <w:color w:val="000000"/>
          <w:sz w:val="24"/>
          <w:szCs w:val="24"/>
        </w:rPr>
      </w:pPr>
    </w:p>
    <w:p w14:paraId="0D26ED1A" w14:textId="77777777" w:rsidR="00C27F65" w:rsidRPr="00C13D02" w:rsidRDefault="00C27F65" w:rsidP="00C13D02">
      <w:pPr>
        <w:pStyle w:val="af2"/>
        <w:numPr>
          <w:ilvl w:val="0"/>
          <w:numId w:val="13"/>
        </w:numPr>
        <w:spacing w:after="0" w:line="276" w:lineRule="auto"/>
        <w:ind w:hanging="190"/>
        <w:jc w:val="both"/>
        <w:rPr>
          <w:rFonts w:ascii="Calibri" w:eastAsia="Calibri" w:hAnsi="Calibri"/>
          <w:b/>
          <w:bCs/>
          <w:color w:val="864EA8" w:themeColor="accent1" w:themeShade="BF"/>
        </w:rPr>
      </w:pPr>
      <w:r w:rsidRPr="00C13D02">
        <w:rPr>
          <w:rFonts w:ascii="Calibri" w:eastAsia="Calibri" w:hAnsi="Calibri"/>
          <w:b/>
          <w:bCs/>
          <w:color w:val="864EA8" w:themeColor="accent1" w:themeShade="BF"/>
        </w:rPr>
        <w:t>Γενικά</w:t>
      </w:r>
    </w:p>
    <w:p w14:paraId="73FD733E" w14:textId="77777777" w:rsidR="00D95E2C" w:rsidRDefault="00D95E2C" w:rsidP="00BE08F0">
      <w:pPr>
        <w:spacing w:after="0" w:line="276" w:lineRule="auto"/>
        <w:ind w:left="0" w:firstLine="0"/>
        <w:jc w:val="both"/>
        <w:rPr>
          <w:rFonts w:ascii="Calibri" w:eastAsia="Calibri" w:hAnsi="Calibri" w:cs="Times New Roman"/>
          <w:bCs/>
          <w:color w:val="000000"/>
          <w:sz w:val="24"/>
          <w:szCs w:val="24"/>
        </w:rPr>
      </w:pPr>
    </w:p>
    <w:p w14:paraId="2962A962" w14:textId="13A56541" w:rsidR="000E2425" w:rsidRPr="000E2425" w:rsidRDefault="00BE08F0" w:rsidP="00BE08F0">
      <w:pPr>
        <w:spacing w:after="0" w:line="276" w:lineRule="auto"/>
        <w:ind w:left="0" w:firstLine="0"/>
        <w:jc w:val="both"/>
        <w:rPr>
          <w:rFonts w:ascii="Calibri" w:eastAsia="Calibri" w:hAnsi="Calibri" w:cs="Times New Roman"/>
          <w:bCs/>
          <w:i/>
          <w:color w:val="000000"/>
          <w:sz w:val="24"/>
          <w:szCs w:val="24"/>
        </w:rPr>
      </w:pPr>
      <w:r w:rsidRPr="005A7628">
        <w:rPr>
          <w:rFonts w:ascii="Calibri" w:eastAsia="Calibri" w:hAnsi="Calibri" w:cs="Times New Roman"/>
          <w:bCs/>
          <w:color w:val="000000"/>
          <w:sz w:val="24"/>
          <w:szCs w:val="24"/>
        </w:rPr>
        <w:t xml:space="preserve">Το Πρόγραμμα Σπουδών του Τμήματος </w:t>
      </w:r>
      <w:r w:rsidR="003015BF" w:rsidRPr="005A7628">
        <w:rPr>
          <w:rFonts w:ascii="Calibri" w:eastAsia="Calibri" w:hAnsi="Calibri" w:cs="Times New Roman"/>
          <w:bCs/>
          <w:color w:val="000000"/>
          <w:sz w:val="24"/>
          <w:szCs w:val="24"/>
        </w:rPr>
        <w:t>……………</w:t>
      </w:r>
      <w:r w:rsidR="000E2425">
        <w:rPr>
          <w:rFonts w:ascii="Calibri" w:eastAsia="Calibri" w:hAnsi="Calibri" w:cs="Times New Roman"/>
          <w:bCs/>
          <w:color w:val="000000"/>
          <w:sz w:val="24"/>
          <w:szCs w:val="24"/>
        </w:rPr>
        <w:t xml:space="preserve"> συμμορφώνεται πλήρως με τις αρχές του Προτύπου Ποιότητας ΠΠΣ της ΕΘΑΑΕ και τις Αρχές Διασφάλισης Ποιότητας του Ευρωπαϊκού Χώρου Ανώτατης Εκπαίδευσης για το επίπεδο 6 του Εθνικού και Ευρωπαϊκού Πλαισίου Προσόντων. Η διάρκεια ισχύος της πιστοποίησης είναι πενταετής, από ……………..έως ………….. </w:t>
      </w:r>
      <w:r w:rsidR="000E2425" w:rsidRPr="00292A36">
        <w:rPr>
          <w:rFonts w:ascii="Calibri" w:eastAsia="Calibri" w:hAnsi="Calibri" w:cs="Times New Roman"/>
          <w:bCs/>
          <w:i/>
          <w:color w:val="000000" w:themeColor="text1"/>
          <w:sz w:val="24"/>
          <w:szCs w:val="24"/>
        </w:rPr>
        <w:t>(</w:t>
      </w:r>
      <w:r w:rsidR="00AA73DC" w:rsidRPr="00292A36">
        <w:rPr>
          <w:rFonts w:ascii="Calibri" w:eastAsia="Calibri" w:hAnsi="Calibri" w:cs="Times New Roman"/>
          <w:bCs/>
          <w:i/>
          <w:color w:val="000000" w:themeColor="text1"/>
          <w:sz w:val="24"/>
          <w:szCs w:val="24"/>
        </w:rPr>
        <w:t>έ</w:t>
      </w:r>
      <w:r w:rsidR="000E2425" w:rsidRPr="00292A36">
        <w:rPr>
          <w:rFonts w:ascii="Calibri" w:eastAsia="Calibri" w:hAnsi="Calibri" w:cs="Times New Roman"/>
          <w:bCs/>
          <w:i/>
          <w:color w:val="000000" w:themeColor="text1"/>
          <w:sz w:val="24"/>
          <w:szCs w:val="24"/>
        </w:rPr>
        <w:t xml:space="preserve">χει κατατεθεί στην ΕΘΑΑΕ ο φάκελος </w:t>
      </w:r>
      <w:proofErr w:type="spellStart"/>
      <w:r w:rsidR="000E2425" w:rsidRPr="00292A36">
        <w:rPr>
          <w:rFonts w:ascii="Calibri" w:eastAsia="Calibri" w:hAnsi="Calibri" w:cs="Times New Roman"/>
          <w:bCs/>
          <w:i/>
          <w:color w:val="000000" w:themeColor="text1"/>
          <w:sz w:val="24"/>
          <w:szCs w:val="24"/>
        </w:rPr>
        <w:t>επαν</w:t>
      </w:r>
      <w:r w:rsidR="00E6066C" w:rsidRPr="00292A36">
        <w:rPr>
          <w:rFonts w:ascii="Calibri" w:eastAsia="Calibri" w:hAnsi="Calibri" w:cs="Times New Roman"/>
          <w:bCs/>
          <w:i/>
          <w:color w:val="000000" w:themeColor="text1"/>
          <w:sz w:val="24"/>
          <w:szCs w:val="24"/>
        </w:rPr>
        <w:t>α</w:t>
      </w:r>
      <w:r w:rsidR="000E2425" w:rsidRPr="00292A36">
        <w:rPr>
          <w:rFonts w:ascii="Calibri" w:eastAsia="Calibri" w:hAnsi="Calibri" w:cs="Times New Roman"/>
          <w:bCs/>
          <w:i/>
          <w:color w:val="000000" w:themeColor="text1"/>
          <w:sz w:val="24"/>
          <w:szCs w:val="24"/>
        </w:rPr>
        <w:t>πιστοποίησης</w:t>
      </w:r>
      <w:proofErr w:type="spellEnd"/>
      <w:r w:rsidR="00AA73DC" w:rsidRPr="00292A36">
        <w:rPr>
          <w:rFonts w:ascii="Calibri" w:eastAsia="Calibri" w:hAnsi="Calibri" w:cs="Times New Roman"/>
          <w:bCs/>
          <w:i/>
          <w:color w:val="000000" w:themeColor="text1"/>
          <w:sz w:val="24"/>
          <w:szCs w:val="24"/>
        </w:rPr>
        <w:t xml:space="preserve"> – αν προκύπτει ανάγκη</w:t>
      </w:r>
      <w:r w:rsidR="000E2425" w:rsidRPr="00292A36">
        <w:rPr>
          <w:rFonts w:ascii="Calibri" w:eastAsia="Calibri" w:hAnsi="Calibri" w:cs="Times New Roman"/>
          <w:bCs/>
          <w:i/>
          <w:color w:val="000000" w:themeColor="text1"/>
          <w:sz w:val="24"/>
          <w:szCs w:val="24"/>
        </w:rPr>
        <w:t>)</w:t>
      </w:r>
      <w:r w:rsidR="00AA73DC" w:rsidRPr="00292A36">
        <w:rPr>
          <w:rFonts w:ascii="Calibri" w:eastAsia="Calibri" w:hAnsi="Calibri" w:cs="Times New Roman"/>
          <w:bCs/>
          <w:i/>
          <w:color w:val="000000" w:themeColor="text1"/>
          <w:sz w:val="24"/>
          <w:szCs w:val="24"/>
        </w:rPr>
        <w:t>.</w:t>
      </w:r>
    </w:p>
    <w:p w14:paraId="4908CB26" w14:textId="77777777" w:rsidR="000E2425" w:rsidRDefault="000E2425" w:rsidP="00BE08F0">
      <w:pPr>
        <w:spacing w:after="0" w:line="276" w:lineRule="auto"/>
        <w:ind w:left="0" w:firstLine="0"/>
        <w:jc w:val="both"/>
        <w:rPr>
          <w:rFonts w:ascii="Calibri" w:eastAsia="Calibri" w:hAnsi="Calibri" w:cs="Times New Roman"/>
          <w:bCs/>
          <w:color w:val="000000"/>
          <w:sz w:val="24"/>
          <w:szCs w:val="24"/>
        </w:rPr>
      </w:pPr>
    </w:p>
    <w:p w14:paraId="716653A2" w14:textId="77777777" w:rsidR="00D626AE" w:rsidRDefault="00D626AE" w:rsidP="00BE08F0">
      <w:pPr>
        <w:spacing w:after="0" w:line="276" w:lineRule="auto"/>
        <w:ind w:left="0" w:firstLine="0"/>
        <w:jc w:val="both"/>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Ο σχεδιασμός του τρέχοντος προγράμματος προπτυχιακών σπουδών (ΠΠΣ) έγινε με σύγχρονες επιστημονικές και παιδαγωγικές μεθόδους. Το ΠΠΣ </w:t>
      </w:r>
      <w:r w:rsidRPr="00D626AE">
        <w:rPr>
          <w:rFonts w:ascii="Calibri" w:eastAsia="Calibri" w:hAnsi="Calibri" w:cs="Times New Roman"/>
          <w:bCs/>
          <w:color w:val="000000"/>
          <w:sz w:val="24"/>
          <w:szCs w:val="24"/>
        </w:rPr>
        <w:t xml:space="preserve">είναι προσαρμοσμένο στο γνωστικό αντικείμενο του Τμήματος </w:t>
      </w:r>
      <w:r>
        <w:rPr>
          <w:rFonts w:ascii="Calibri" w:eastAsia="Calibri" w:hAnsi="Calibri" w:cs="Times New Roman"/>
          <w:bCs/>
          <w:color w:val="000000"/>
          <w:sz w:val="24"/>
          <w:szCs w:val="24"/>
        </w:rPr>
        <w:t>και περιλαμβάνει ……………………………………</w:t>
      </w:r>
      <w:r w:rsidR="00C5355B">
        <w:rPr>
          <w:rFonts w:ascii="Calibri" w:eastAsia="Calibri" w:hAnsi="Calibri" w:cs="Times New Roman"/>
          <w:bCs/>
          <w:color w:val="000000"/>
          <w:sz w:val="24"/>
          <w:szCs w:val="24"/>
        </w:rPr>
        <w:t>(</w:t>
      </w:r>
      <w:r w:rsidR="00C5355B" w:rsidRPr="00C5355B">
        <w:rPr>
          <w:rFonts w:ascii="Calibri" w:eastAsia="Calibri" w:hAnsi="Calibri" w:cs="Times New Roman"/>
          <w:bCs/>
          <w:i/>
          <w:color w:val="000000"/>
        </w:rPr>
        <w:t>αριθμός μαθημάτων</w:t>
      </w:r>
      <w:r w:rsidR="00C5355B">
        <w:rPr>
          <w:rFonts w:ascii="Calibri" w:eastAsia="Calibri" w:hAnsi="Calibri" w:cs="Times New Roman"/>
          <w:bCs/>
          <w:color w:val="000000"/>
          <w:sz w:val="24"/>
          <w:szCs w:val="24"/>
        </w:rPr>
        <w:t>)</w:t>
      </w:r>
      <w:r>
        <w:rPr>
          <w:rFonts w:ascii="Calibri" w:eastAsia="Calibri" w:hAnsi="Calibri" w:cs="Times New Roman"/>
          <w:bCs/>
          <w:color w:val="000000"/>
          <w:sz w:val="24"/>
          <w:szCs w:val="24"/>
        </w:rPr>
        <w:t xml:space="preserve"> μαθήματα με ……………….. ώρες εβδομαδιαίας δι</w:t>
      </w:r>
      <w:r w:rsidR="00C5355B">
        <w:rPr>
          <w:rFonts w:ascii="Calibri" w:eastAsia="Calibri" w:hAnsi="Calibri" w:cs="Times New Roman"/>
          <w:bCs/>
          <w:color w:val="000000"/>
          <w:sz w:val="24"/>
          <w:szCs w:val="24"/>
        </w:rPr>
        <w:t>δα</w:t>
      </w:r>
      <w:r>
        <w:rPr>
          <w:rFonts w:ascii="Calibri" w:eastAsia="Calibri" w:hAnsi="Calibri" w:cs="Times New Roman"/>
          <w:bCs/>
          <w:color w:val="000000"/>
          <w:sz w:val="24"/>
          <w:szCs w:val="24"/>
        </w:rPr>
        <w:t>σ</w:t>
      </w:r>
      <w:r w:rsidR="00C5355B">
        <w:rPr>
          <w:rFonts w:ascii="Calibri" w:eastAsia="Calibri" w:hAnsi="Calibri" w:cs="Times New Roman"/>
          <w:bCs/>
          <w:color w:val="000000"/>
          <w:sz w:val="24"/>
          <w:szCs w:val="24"/>
        </w:rPr>
        <w:t>κ</w:t>
      </w:r>
      <w:r>
        <w:rPr>
          <w:rFonts w:ascii="Calibri" w:eastAsia="Calibri" w:hAnsi="Calibri" w:cs="Times New Roman"/>
          <w:bCs/>
          <w:color w:val="000000"/>
          <w:sz w:val="24"/>
          <w:szCs w:val="24"/>
        </w:rPr>
        <w:t>αλίας το καθένα. Οι φοιτητές/</w:t>
      </w:r>
      <w:proofErr w:type="spellStart"/>
      <w:r>
        <w:rPr>
          <w:rFonts w:ascii="Calibri" w:eastAsia="Calibri" w:hAnsi="Calibri" w:cs="Times New Roman"/>
          <w:bCs/>
          <w:color w:val="000000"/>
          <w:sz w:val="24"/>
          <w:szCs w:val="24"/>
        </w:rPr>
        <w:t>τριες</w:t>
      </w:r>
      <w:proofErr w:type="spellEnd"/>
      <w:r>
        <w:rPr>
          <w:rFonts w:ascii="Calibri" w:eastAsia="Calibri" w:hAnsi="Calibri" w:cs="Times New Roman"/>
          <w:bCs/>
          <w:color w:val="000000"/>
          <w:sz w:val="24"/>
          <w:szCs w:val="24"/>
        </w:rPr>
        <w:t xml:space="preserve"> για τη λήψη του πτυχίου τους οφείλουν να συγκεντρώσουν ……………………</w:t>
      </w:r>
      <w:r>
        <w:rPr>
          <w:rFonts w:ascii="Calibri" w:eastAsia="Calibri" w:hAnsi="Calibri" w:cs="Times New Roman"/>
          <w:bCs/>
          <w:color w:val="000000"/>
          <w:sz w:val="24"/>
          <w:szCs w:val="24"/>
          <w:lang w:val="en-US"/>
        </w:rPr>
        <w:t>ECTS</w:t>
      </w:r>
      <w:r w:rsidRPr="00D626AE">
        <w:rPr>
          <w:rFonts w:ascii="Calibri" w:eastAsia="Calibri" w:hAnsi="Calibri" w:cs="Times New Roman"/>
          <w:bCs/>
          <w:color w:val="000000"/>
          <w:sz w:val="24"/>
          <w:szCs w:val="24"/>
        </w:rPr>
        <w:t>.</w:t>
      </w:r>
    </w:p>
    <w:p w14:paraId="7DA35E17" w14:textId="77777777" w:rsidR="00C5355B" w:rsidRPr="000E2425" w:rsidRDefault="00C5355B" w:rsidP="00C5355B">
      <w:pPr>
        <w:autoSpaceDE w:val="0"/>
        <w:autoSpaceDN w:val="0"/>
        <w:adjustRightInd w:val="0"/>
        <w:spacing w:after="0" w:line="276" w:lineRule="auto"/>
        <w:ind w:left="0" w:firstLine="0"/>
        <w:jc w:val="both"/>
        <w:rPr>
          <w:rFonts w:ascii="Times New Roman" w:eastAsia="Calibri" w:hAnsi="Times New Roman" w:cs="Times New Roman"/>
          <w:sz w:val="10"/>
          <w:szCs w:val="10"/>
          <w:highlight w:val="cyan"/>
        </w:rPr>
      </w:pPr>
    </w:p>
    <w:p w14:paraId="7F5D9C4D" w14:textId="77777777" w:rsidR="00C5355B" w:rsidRPr="005A7628" w:rsidRDefault="00C5355B" w:rsidP="00C5355B">
      <w:pPr>
        <w:spacing w:after="0" w:line="276" w:lineRule="auto"/>
        <w:ind w:left="0" w:firstLine="0"/>
        <w:jc w:val="both"/>
        <w:rPr>
          <w:rFonts w:ascii="Calibri" w:eastAsia="Times New Roman" w:hAnsi="Calibri" w:cs="Times New Roman"/>
          <w:sz w:val="24"/>
          <w:szCs w:val="24"/>
          <w:lang w:eastAsia="en-GB"/>
        </w:rPr>
      </w:pPr>
      <w:r w:rsidRPr="00C5355B">
        <w:rPr>
          <w:rFonts w:ascii="Calibri" w:eastAsia="Calibri" w:hAnsi="Calibri" w:cs="Times New Roman"/>
          <w:bCs/>
          <w:color w:val="000000"/>
          <w:sz w:val="24"/>
          <w:szCs w:val="24"/>
        </w:rPr>
        <w:t xml:space="preserve">Τα διδασκόμενα μαθήματα διακρίνονται σε……………………………(υποχρεωτικά/επιλογής </w:t>
      </w:r>
      <w:proofErr w:type="spellStart"/>
      <w:r w:rsidRPr="00C5355B">
        <w:rPr>
          <w:rFonts w:ascii="Calibri" w:eastAsia="Calibri" w:hAnsi="Calibri" w:cs="Times New Roman"/>
          <w:bCs/>
          <w:color w:val="000000"/>
          <w:sz w:val="24"/>
          <w:szCs w:val="24"/>
        </w:rPr>
        <w:t>κλπ</w:t>
      </w:r>
      <w:proofErr w:type="spellEnd"/>
      <w:r w:rsidRPr="00C5355B">
        <w:rPr>
          <w:rFonts w:ascii="Calibri" w:eastAsia="Calibri" w:hAnsi="Calibri" w:cs="Times New Roman"/>
          <w:bCs/>
          <w:color w:val="000000"/>
          <w:sz w:val="24"/>
          <w:szCs w:val="24"/>
        </w:rPr>
        <w:t xml:space="preserve">). </w:t>
      </w:r>
      <w:r w:rsidRPr="00C5355B">
        <w:rPr>
          <w:rFonts w:ascii="Calibri" w:eastAsia="Times New Roman" w:hAnsi="Calibri" w:cs="Times New Roman"/>
          <w:sz w:val="24"/>
          <w:szCs w:val="24"/>
          <w:lang w:eastAsia="en-GB"/>
        </w:rPr>
        <w:t>Για την επιτυχή ολοκλήρωση των σπουδών, οι φοιτήτριες/</w:t>
      </w:r>
      <w:proofErr w:type="spellStart"/>
      <w:r w:rsidRPr="00C5355B">
        <w:rPr>
          <w:rFonts w:ascii="Calibri" w:eastAsia="Times New Roman" w:hAnsi="Calibri" w:cs="Times New Roman"/>
          <w:sz w:val="24"/>
          <w:szCs w:val="24"/>
          <w:lang w:eastAsia="en-GB"/>
        </w:rPr>
        <w:t>τές</w:t>
      </w:r>
      <w:proofErr w:type="spellEnd"/>
      <w:r w:rsidRPr="00C5355B">
        <w:rPr>
          <w:rFonts w:ascii="Calibri" w:eastAsia="Times New Roman" w:hAnsi="Calibri" w:cs="Times New Roman"/>
          <w:sz w:val="24"/>
          <w:szCs w:val="24"/>
          <w:lang w:eastAsia="en-GB"/>
        </w:rPr>
        <w:t xml:space="preserve"> θα πρέπει να εξεταστούν επιτυχώς σε …………………………………μαθήματα, ………………….υποχρεωτικά και …………………….επιλογής κλπ.</w:t>
      </w:r>
      <w:r w:rsidRPr="005A7628">
        <w:rPr>
          <w:rFonts w:ascii="Calibri" w:eastAsia="Times New Roman" w:hAnsi="Calibri" w:cs="Times New Roman"/>
          <w:sz w:val="24"/>
          <w:szCs w:val="24"/>
          <w:lang w:eastAsia="en-GB"/>
        </w:rPr>
        <w:t xml:space="preserve"> </w:t>
      </w:r>
    </w:p>
    <w:p w14:paraId="4542313B" w14:textId="77777777" w:rsidR="00C5355B" w:rsidRPr="00D626AE" w:rsidRDefault="00C5355B" w:rsidP="00BE08F0">
      <w:pPr>
        <w:spacing w:after="0" w:line="276" w:lineRule="auto"/>
        <w:ind w:left="0" w:firstLine="0"/>
        <w:jc w:val="both"/>
        <w:rPr>
          <w:rFonts w:ascii="Calibri" w:eastAsia="Calibri" w:hAnsi="Calibri" w:cs="Times New Roman"/>
          <w:bCs/>
          <w:color w:val="000000"/>
          <w:sz w:val="24"/>
          <w:szCs w:val="24"/>
        </w:rPr>
      </w:pPr>
    </w:p>
    <w:p w14:paraId="176776A2" w14:textId="77777777" w:rsidR="00BE08F0" w:rsidRDefault="00BE08F0" w:rsidP="00BE08F0">
      <w:pPr>
        <w:autoSpaceDE w:val="0"/>
        <w:autoSpaceDN w:val="0"/>
        <w:adjustRightInd w:val="0"/>
        <w:spacing w:after="0" w:line="276" w:lineRule="auto"/>
        <w:ind w:left="0" w:firstLine="0"/>
        <w:jc w:val="both"/>
        <w:rPr>
          <w:rFonts w:ascii="Calibri" w:eastAsia="Calibri" w:hAnsi="Calibri" w:cs="Times New Roman"/>
          <w:sz w:val="24"/>
          <w:szCs w:val="24"/>
        </w:rPr>
      </w:pPr>
      <w:r w:rsidRPr="00D626AE">
        <w:rPr>
          <w:rFonts w:ascii="Calibri" w:eastAsia="Calibri" w:hAnsi="Calibri" w:cs="Times New Roman"/>
          <w:sz w:val="24"/>
          <w:szCs w:val="24"/>
        </w:rPr>
        <w:t xml:space="preserve">Οι σπουδές στο Τμήμα διαρκούν </w:t>
      </w:r>
      <w:r w:rsidR="005A7628" w:rsidRPr="00D626AE">
        <w:rPr>
          <w:rFonts w:ascii="Calibri" w:eastAsia="Calibri" w:hAnsi="Calibri" w:cs="Times New Roman"/>
          <w:sz w:val="24"/>
          <w:szCs w:val="24"/>
        </w:rPr>
        <w:t>……………………..</w:t>
      </w:r>
      <w:r w:rsidRPr="00D626AE">
        <w:rPr>
          <w:rFonts w:ascii="Calibri" w:eastAsia="Calibri" w:hAnsi="Calibri" w:cs="Times New Roman"/>
          <w:sz w:val="24"/>
          <w:szCs w:val="24"/>
        </w:rPr>
        <w:t xml:space="preserve">ακαδημαϊκά έτη και είναι οργανωμένες σε </w:t>
      </w:r>
      <w:r w:rsidR="005A7628" w:rsidRPr="00D626AE">
        <w:rPr>
          <w:rFonts w:ascii="Calibri" w:eastAsia="Calibri" w:hAnsi="Calibri" w:cs="Times New Roman"/>
          <w:sz w:val="24"/>
          <w:szCs w:val="24"/>
        </w:rPr>
        <w:t>…………………</w:t>
      </w:r>
      <w:r w:rsidRPr="00D626AE">
        <w:rPr>
          <w:rFonts w:ascii="Calibri" w:eastAsia="Calibri" w:hAnsi="Calibri" w:cs="Times New Roman"/>
          <w:sz w:val="24"/>
          <w:szCs w:val="24"/>
        </w:rPr>
        <w:t>αυτοτελή ακαδημαϊκά εξάμηνα, τα οποία αποτελούν την ελάχιστη διάρκεια σπουδών για την αποφοίτηση. Το ακαδημαϊκό έτος αρχίζει την 1η Σεπτεμβρίου κάθε χρόνου και ολοκληρώνεται την 31η  Αυγούστου του επόμενου. Κάθε ακαδημαϊκό έτος περιλαμβάνει δύο εξάμηνα: το χειμερινό και το εαρινό.</w:t>
      </w:r>
    </w:p>
    <w:p w14:paraId="773EE24A" w14:textId="77777777" w:rsidR="00C13D02" w:rsidRDefault="00C13D02" w:rsidP="00BE08F0">
      <w:pPr>
        <w:autoSpaceDE w:val="0"/>
        <w:autoSpaceDN w:val="0"/>
        <w:adjustRightInd w:val="0"/>
        <w:spacing w:after="0" w:line="276" w:lineRule="auto"/>
        <w:ind w:left="0" w:firstLine="0"/>
        <w:jc w:val="both"/>
        <w:rPr>
          <w:rFonts w:ascii="Calibri" w:eastAsia="Calibri" w:hAnsi="Calibri" w:cs="Times New Roman"/>
          <w:sz w:val="24"/>
          <w:szCs w:val="24"/>
        </w:rPr>
      </w:pPr>
    </w:p>
    <w:p w14:paraId="427C2EFD" w14:textId="77777777" w:rsidR="00C13D02" w:rsidRPr="00EA0BA6" w:rsidRDefault="00C13D02" w:rsidP="00C13D02">
      <w:pPr>
        <w:spacing w:after="0"/>
        <w:ind w:left="0" w:firstLine="0"/>
        <w:jc w:val="both"/>
        <w:rPr>
          <w:rFonts w:ascii="Calibri" w:eastAsia="Calibri" w:hAnsi="Calibri" w:cs="Times New Roman"/>
          <w:b/>
          <w:color w:val="864EA8" w:themeColor="accent1" w:themeShade="BF"/>
          <w:sz w:val="24"/>
          <w:szCs w:val="24"/>
        </w:rPr>
      </w:pPr>
      <w:r>
        <w:rPr>
          <w:rFonts w:ascii="Calibri" w:eastAsia="Calibri" w:hAnsi="Calibri" w:cs="Times New Roman"/>
          <w:b/>
          <w:color w:val="864EA8" w:themeColor="accent1" w:themeShade="BF"/>
          <w:sz w:val="24"/>
          <w:szCs w:val="24"/>
        </w:rPr>
        <w:t>2</w:t>
      </w:r>
      <w:r w:rsidRPr="00EA0BA6">
        <w:rPr>
          <w:rFonts w:ascii="Calibri" w:eastAsia="Calibri" w:hAnsi="Calibri" w:cs="Times New Roman"/>
          <w:b/>
          <w:color w:val="864EA8" w:themeColor="accent1" w:themeShade="BF"/>
          <w:sz w:val="24"/>
          <w:szCs w:val="24"/>
        </w:rPr>
        <w:t xml:space="preserve">. </w:t>
      </w:r>
      <w:r w:rsidRPr="00892113">
        <w:rPr>
          <w:rFonts w:ascii="Calibri" w:eastAsia="Calibri" w:hAnsi="Calibri" w:cs="Times New Roman"/>
          <w:b/>
          <w:color w:val="864EA8" w:themeColor="accent1" w:themeShade="BF"/>
          <w:sz w:val="24"/>
          <w:szCs w:val="24"/>
        </w:rPr>
        <w:t>Πιστωτικές</w:t>
      </w:r>
      <w:r>
        <w:rPr>
          <w:rFonts w:ascii="Calibri" w:eastAsia="Calibri" w:hAnsi="Calibri" w:cs="Times New Roman"/>
          <w:b/>
          <w:color w:val="864EA8" w:themeColor="accent1" w:themeShade="BF"/>
          <w:sz w:val="24"/>
          <w:szCs w:val="24"/>
        </w:rPr>
        <w:t xml:space="preserve"> </w:t>
      </w:r>
      <w:r w:rsidRPr="00892113">
        <w:rPr>
          <w:rFonts w:ascii="Calibri" w:eastAsia="Calibri" w:hAnsi="Calibri" w:cs="Times New Roman"/>
          <w:b/>
          <w:color w:val="864EA8" w:themeColor="accent1" w:themeShade="BF"/>
          <w:sz w:val="24"/>
          <w:szCs w:val="24"/>
        </w:rPr>
        <w:t>Μονάδες για τη</w:t>
      </w:r>
      <w:r w:rsidRPr="00686351">
        <w:rPr>
          <w:rFonts w:ascii="Calibri" w:eastAsia="Calibri" w:hAnsi="Calibri" w:cs="Times New Roman"/>
          <w:b/>
          <w:color w:val="864EA8" w:themeColor="accent1" w:themeShade="BF"/>
          <w:sz w:val="24"/>
          <w:szCs w:val="24"/>
        </w:rPr>
        <w:t xml:space="preserve"> </w:t>
      </w:r>
      <w:r w:rsidRPr="00892113">
        <w:rPr>
          <w:rFonts w:ascii="Calibri" w:eastAsia="Calibri" w:hAnsi="Calibri" w:cs="Times New Roman"/>
          <w:b/>
          <w:color w:val="864EA8" w:themeColor="accent1" w:themeShade="BF"/>
          <w:sz w:val="24"/>
          <w:szCs w:val="24"/>
        </w:rPr>
        <w:t>λήψη Πτυχίου</w:t>
      </w:r>
    </w:p>
    <w:p w14:paraId="31236E5C" w14:textId="77777777" w:rsidR="00C13D02" w:rsidRPr="00BE08F0" w:rsidRDefault="00C13D02" w:rsidP="00C13D02">
      <w:pPr>
        <w:spacing w:after="0" w:line="276" w:lineRule="auto"/>
        <w:ind w:left="0" w:firstLine="0"/>
        <w:jc w:val="both"/>
        <w:rPr>
          <w:rFonts w:ascii="Times New Roman" w:eastAsia="Calibri" w:hAnsi="Times New Roman" w:cs="Times New Roman"/>
          <w:b/>
          <w:sz w:val="24"/>
          <w:szCs w:val="24"/>
        </w:rPr>
      </w:pPr>
    </w:p>
    <w:p w14:paraId="374DA015" w14:textId="77777777" w:rsidR="00C13D02" w:rsidRDefault="00C13D02" w:rsidP="00C13D02">
      <w:pPr>
        <w:autoSpaceDE w:val="0"/>
        <w:autoSpaceDN w:val="0"/>
        <w:adjustRightInd w:val="0"/>
        <w:spacing w:after="0" w:line="276" w:lineRule="auto"/>
        <w:ind w:left="0" w:firstLine="0"/>
        <w:jc w:val="both"/>
        <w:rPr>
          <w:rFonts w:ascii="Calibri" w:eastAsia="Calibri" w:hAnsi="Calibri" w:cs="Times New Roman"/>
          <w:sz w:val="24"/>
        </w:rPr>
      </w:pPr>
      <w:r w:rsidRPr="00686351">
        <w:rPr>
          <w:rFonts w:ascii="Calibri" w:eastAsia="Calibri" w:hAnsi="Calibri" w:cs="Times New Roman"/>
          <w:sz w:val="24"/>
        </w:rPr>
        <w:t xml:space="preserve">Στο πλαίσιο της εθνικής νομοθεσίας, το πρόγραμμα σπουδών οργανώνεται με βάση το </w:t>
      </w:r>
      <w:r w:rsidRPr="00686351">
        <w:rPr>
          <w:rFonts w:ascii="Calibri" w:eastAsia="Calibri" w:hAnsi="Calibri" w:cs="Times New Roman"/>
          <w:b/>
          <w:bCs/>
          <w:sz w:val="24"/>
        </w:rPr>
        <w:t>ευρωπαϊκό σύστημα μεταφοράς και συσσώρευσης πι</w:t>
      </w:r>
      <w:r w:rsidRPr="00686351">
        <w:rPr>
          <w:rFonts w:ascii="Calibri" w:eastAsia="Calibri" w:hAnsi="Calibri" w:cs="Times New Roman"/>
          <w:b/>
          <w:bCs/>
          <w:color w:val="00143F"/>
          <w:sz w:val="24"/>
          <w:szCs w:val="24"/>
        </w:rPr>
        <w:t>στωτικών</w:t>
      </w:r>
      <w:r>
        <w:rPr>
          <w:rFonts w:ascii="Calibri" w:eastAsia="Calibri" w:hAnsi="Calibri" w:cs="Times New Roman"/>
          <w:b/>
          <w:bCs/>
          <w:color w:val="00143F"/>
          <w:sz w:val="24"/>
          <w:szCs w:val="24"/>
        </w:rPr>
        <w:t xml:space="preserve"> </w:t>
      </w:r>
      <w:r w:rsidRPr="00686351">
        <w:rPr>
          <w:rFonts w:ascii="Calibri" w:eastAsia="Calibri" w:hAnsi="Calibri" w:cs="Times New Roman"/>
          <w:b/>
          <w:bCs/>
          <w:color w:val="00143F"/>
          <w:sz w:val="24"/>
          <w:szCs w:val="24"/>
        </w:rPr>
        <w:t>μονάδων</w:t>
      </w:r>
      <w:r>
        <w:rPr>
          <w:rFonts w:ascii="Calibri" w:eastAsia="Calibri" w:hAnsi="Calibri" w:cs="Times New Roman"/>
          <w:b/>
          <w:bCs/>
          <w:sz w:val="24"/>
        </w:rPr>
        <w:t>.</w:t>
      </w:r>
    </w:p>
    <w:p w14:paraId="3803053E" w14:textId="77777777" w:rsidR="00C13D02" w:rsidRDefault="00C13D02" w:rsidP="00C13D02">
      <w:pPr>
        <w:autoSpaceDE w:val="0"/>
        <w:autoSpaceDN w:val="0"/>
        <w:adjustRightInd w:val="0"/>
        <w:spacing w:after="0" w:line="276" w:lineRule="auto"/>
        <w:ind w:left="0" w:firstLine="0"/>
        <w:jc w:val="both"/>
        <w:rPr>
          <w:rFonts w:ascii="Calibri" w:eastAsia="Calibri" w:hAnsi="Calibri" w:cs="Times New Roman"/>
          <w:color w:val="00143F"/>
          <w:sz w:val="24"/>
          <w:szCs w:val="24"/>
        </w:rPr>
      </w:pPr>
      <w:r w:rsidRPr="00686351">
        <w:rPr>
          <w:rFonts w:ascii="Calibri" w:eastAsia="Calibri" w:hAnsi="Calibri" w:cs="Times New Roman"/>
          <w:color w:val="00143F"/>
          <w:sz w:val="24"/>
          <w:szCs w:val="24"/>
        </w:rPr>
        <w:t xml:space="preserve">Ένα πλήρες ακαδημαϊκό έτος σπουδών ισοδυναμεί με εξήντα (60) μονάδες </w:t>
      </w:r>
      <w:r w:rsidRPr="00686351">
        <w:rPr>
          <w:rFonts w:ascii="Calibri" w:eastAsia="Calibri" w:hAnsi="Calibri" w:cs="Times New Roman"/>
          <w:color w:val="00143F"/>
          <w:sz w:val="24"/>
          <w:szCs w:val="24"/>
          <w:lang w:val="en-GB"/>
        </w:rPr>
        <w:t>ECTS</w:t>
      </w:r>
      <w:r w:rsidRPr="00686351">
        <w:rPr>
          <w:rFonts w:ascii="Calibri" w:eastAsia="Calibri" w:hAnsi="Calibri" w:cs="Times New Roman"/>
          <w:color w:val="00143F"/>
          <w:sz w:val="24"/>
          <w:szCs w:val="24"/>
        </w:rPr>
        <w:t xml:space="preserve"> και ένα πλήρες εξάμηνο σε τριάντα (30)μονάδες </w:t>
      </w:r>
      <w:r w:rsidRPr="00686351">
        <w:rPr>
          <w:rFonts w:ascii="Calibri" w:eastAsia="Calibri" w:hAnsi="Calibri" w:cs="Times New Roman"/>
          <w:color w:val="00143F"/>
          <w:sz w:val="24"/>
          <w:szCs w:val="24"/>
          <w:lang w:val="en-GB"/>
        </w:rPr>
        <w:t>ECTS</w:t>
      </w:r>
      <w:r w:rsidRPr="00686351">
        <w:rPr>
          <w:rFonts w:ascii="Calibri" w:eastAsia="Calibri" w:hAnsi="Calibri" w:cs="Times New Roman"/>
          <w:color w:val="00143F"/>
          <w:sz w:val="24"/>
          <w:szCs w:val="24"/>
        </w:rPr>
        <w:t xml:space="preserve">. </w:t>
      </w:r>
    </w:p>
    <w:p w14:paraId="66ECFD87" w14:textId="77777777" w:rsidR="00C13D02" w:rsidRDefault="00C13D02" w:rsidP="00C13D02">
      <w:pPr>
        <w:autoSpaceDE w:val="0"/>
        <w:autoSpaceDN w:val="0"/>
        <w:adjustRightInd w:val="0"/>
        <w:spacing w:after="0" w:line="276" w:lineRule="auto"/>
        <w:ind w:left="0" w:firstLine="0"/>
        <w:jc w:val="both"/>
        <w:rPr>
          <w:rFonts w:ascii="Calibri" w:eastAsia="Calibri" w:hAnsi="Calibri" w:cs="Times New Roman"/>
          <w:i/>
          <w:color w:val="CDB5DC" w:themeColor="accent1" w:themeTint="99"/>
          <w:sz w:val="20"/>
          <w:szCs w:val="20"/>
          <w:u w:val="single"/>
        </w:rPr>
      </w:pPr>
      <w:r w:rsidRPr="00686351">
        <w:rPr>
          <w:rFonts w:ascii="Calibri" w:eastAsia="Calibri" w:hAnsi="Calibri" w:cs="Times New Roman"/>
          <w:color w:val="00143F"/>
          <w:sz w:val="24"/>
          <w:szCs w:val="24"/>
        </w:rPr>
        <w:t>Οι</w:t>
      </w:r>
      <w:r w:rsidRPr="00686351">
        <w:rPr>
          <w:rFonts w:ascii="Calibri" w:eastAsia="Calibri" w:hAnsi="Calibri" w:cs="Times New Roman"/>
          <w:sz w:val="24"/>
          <w:szCs w:val="24"/>
        </w:rPr>
        <w:t xml:space="preserve"> πιστωτικές μονάδες αντανακλούν τη σχετική βαρύτητα (και τον φόρτο εργασίας) των διαφόρων μαθημάτων. </w:t>
      </w:r>
      <w:r w:rsidRPr="00686351">
        <w:rPr>
          <w:rFonts w:ascii="Calibri" w:eastAsia="Calibri" w:hAnsi="Calibri" w:cs="Times New Roman"/>
          <w:i/>
          <w:color w:val="CDB5DC" w:themeColor="accent1" w:themeTint="99"/>
          <w:sz w:val="20"/>
          <w:szCs w:val="20"/>
        </w:rPr>
        <w:t>………………………………………………………………………………………………………………………</w:t>
      </w:r>
      <w:r w:rsidRPr="00686351">
        <w:rPr>
          <w:rFonts w:ascii="Calibri" w:eastAsia="Calibri" w:hAnsi="Calibri" w:cs="Times New Roman"/>
          <w:i/>
          <w:color w:val="CDB5DC" w:themeColor="accent1" w:themeTint="99"/>
          <w:sz w:val="20"/>
          <w:szCs w:val="20"/>
          <w:u w:val="single"/>
        </w:rPr>
        <w:t xml:space="preserve">….(αναφορά στα </w:t>
      </w:r>
      <w:r w:rsidRPr="00686351">
        <w:rPr>
          <w:rFonts w:ascii="Calibri" w:eastAsia="Calibri" w:hAnsi="Calibri" w:cs="Times New Roman"/>
          <w:i/>
          <w:color w:val="CDB5DC" w:themeColor="accent1" w:themeTint="99"/>
          <w:sz w:val="20"/>
          <w:szCs w:val="20"/>
          <w:u w:val="single"/>
          <w:lang w:val="en-US"/>
        </w:rPr>
        <w:t>ECTS</w:t>
      </w:r>
      <w:r w:rsidRPr="00686351">
        <w:rPr>
          <w:rFonts w:ascii="Calibri" w:eastAsia="Calibri" w:hAnsi="Calibri" w:cs="Times New Roman"/>
          <w:i/>
          <w:color w:val="CDB5DC" w:themeColor="accent1" w:themeTint="99"/>
          <w:sz w:val="20"/>
          <w:szCs w:val="20"/>
          <w:u w:val="single"/>
        </w:rPr>
        <w:t xml:space="preserve"> των μαθημάτων του ΠΣ)</w:t>
      </w:r>
    </w:p>
    <w:p w14:paraId="2CC7145D" w14:textId="77777777" w:rsidR="00C13D02" w:rsidRDefault="00C13D02" w:rsidP="00C13D02">
      <w:pPr>
        <w:autoSpaceDE w:val="0"/>
        <w:autoSpaceDN w:val="0"/>
        <w:adjustRightInd w:val="0"/>
        <w:spacing w:after="0" w:line="276" w:lineRule="auto"/>
        <w:ind w:left="0" w:firstLine="0"/>
        <w:jc w:val="both"/>
        <w:rPr>
          <w:rFonts w:ascii="Calibri" w:eastAsia="Calibri" w:hAnsi="Calibri" w:cs="Times New Roman"/>
          <w:i/>
          <w:color w:val="CDB5DC" w:themeColor="accent1" w:themeTint="99"/>
          <w:sz w:val="20"/>
          <w:szCs w:val="20"/>
          <w:u w:val="single"/>
        </w:rPr>
      </w:pPr>
    </w:p>
    <w:p w14:paraId="6C64F1F9" w14:textId="77777777" w:rsidR="00C13D02" w:rsidRPr="00686351" w:rsidRDefault="00C13D02" w:rsidP="00C13D02">
      <w:pPr>
        <w:autoSpaceDE w:val="0"/>
        <w:autoSpaceDN w:val="0"/>
        <w:adjustRightInd w:val="0"/>
        <w:spacing w:after="0" w:line="276" w:lineRule="auto"/>
        <w:ind w:left="0" w:firstLine="0"/>
        <w:jc w:val="both"/>
        <w:rPr>
          <w:rFonts w:ascii="Calibri" w:eastAsia="Calibri" w:hAnsi="Calibri" w:cs="Times New Roman"/>
          <w:i/>
          <w:color w:val="CDB5DC" w:themeColor="accent1" w:themeTint="99"/>
          <w:sz w:val="20"/>
          <w:szCs w:val="20"/>
          <w:u w:val="single"/>
        </w:rPr>
      </w:pPr>
    </w:p>
    <w:p w14:paraId="77A3D484" w14:textId="77777777" w:rsidR="00C13D02" w:rsidRPr="00EA0BA6" w:rsidRDefault="00C13D02" w:rsidP="00C13D02">
      <w:pPr>
        <w:spacing w:after="0"/>
        <w:ind w:left="0" w:firstLine="0"/>
        <w:jc w:val="both"/>
        <w:rPr>
          <w:rFonts w:ascii="Calibri" w:eastAsia="Calibri" w:hAnsi="Calibri" w:cs="Times New Roman"/>
          <w:b/>
          <w:color w:val="864EA8" w:themeColor="accent1" w:themeShade="BF"/>
          <w:sz w:val="24"/>
          <w:szCs w:val="24"/>
        </w:rPr>
      </w:pPr>
      <w:r>
        <w:rPr>
          <w:rFonts w:ascii="Calibri" w:eastAsia="Calibri" w:hAnsi="Calibri" w:cs="Times New Roman"/>
          <w:b/>
          <w:color w:val="864EA8" w:themeColor="accent1" w:themeShade="BF"/>
          <w:sz w:val="24"/>
          <w:szCs w:val="24"/>
        </w:rPr>
        <w:t>3</w:t>
      </w:r>
      <w:r w:rsidRPr="00EA0BA6">
        <w:rPr>
          <w:rFonts w:ascii="Calibri" w:eastAsia="Calibri" w:hAnsi="Calibri" w:cs="Times New Roman"/>
          <w:b/>
          <w:color w:val="864EA8" w:themeColor="accent1" w:themeShade="BF"/>
          <w:sz w:val="24"/>
          <w:szCs w:val="24"/>
        </w:rPr>
        <w:t xml:space="preserve">. </w:t>
      </w:r>
      <w:r>
        <w:rPr>
          <w:rFonts w:ascii="Calibri" w:eastAsia="Calibri" w:hAnsi="Calibri" w:cs="Times New Roman"/>
          <w:b/>
          <w:color w:val="864EA8" w:themeColor="accent1" w:themeShade="BF"/>
          <w:sz w:val="24"/>
          <w:szCs w:val="24"/>
        </w:rPr>
        <w:t xml:space="preserve">Παράρτημα </w:t>
      </w:r>
      <w:r w:rsidRPr="00FF17CE">
        <w:rPr>
          <w:rFonts w:ascii="Calibri" w:eastAsia="Calibri" w:hAnsi="Calibri" w:cs="Times New Roman"/>
          <w:b/>
          <w:color w:val="864EA8" w:themeColor="accent1" w:themeShade="BF"/>
          <w:sz w:val="24"/>
          <w:szCs w:val="24"/>
        </w:rPr>
        <w:t xml:space="preserve">Διπλώματος - </w:t>
      </w:r>
      <w:proofErr w:type="spellStart"/>
      <w:r w:rsidRPr="00FF17CE">
        <w:rPr>
          <w:rFonts w:ascii="Calibri" w:eastAsia="Calibri" w:hAnsi="Calibri" w:cs="Times New Roman"/>
          <w:b/>
          <w:color w:val="864EA8" w:themeColor="accent1" w:themeShade="BF"/>
          <w:sz w:val="24"/>
          <w:szCs w:val="24"/>
          <w:lang w:val="en-GB"/>
        </w:rPr>
        <w:t>DiplomaSupplement</w:t>
      </w:r>
      <w:proofErr w:type="spellEnd"/>
    </w:p>
    <w:p w14:paraId="631CBDEB" w14:textId="77777777" w:rsidR="00C13D02" w:rsidRDefault="00C13D02" w:rsidP="00C13D02">
      <w:pPr>
        <w:autoSpaceDE w:val="0"/>
        <w:autoSpaceDN w:val="0"/>
        <w:adjustRightInd w:val="0"/>
        <w:spacing w:after="0" w:line="276" w:lineRule="auto"/>
        <w:ind w:left="0" w:firstLine="0"/>
        <w:jc w:val="both"/>
        <w:rPr>
          <w:rFonts w:ascii="Calibri" w:eastAsia="Calibri" w:hAnsi="Calibri" w:cs="Times New Roman"/>
          <w:sz w:val="24"/>
          <w:szCs w:val="24"/>
        </w:rPr>
      </w:pPr>
    </w:p>
    <w:p w14:paraId="60AEC4D9" w14:textId="77777777" w:rsidR="00C13D02" w:rsidRDefault="00C13D02" w:rsidP="00C13D02">
      <w:pPr>
        <w:autoSpaceDE w:val="0"/>
        <w:autoSpaceDN w:val="0"/>
        <w:adjustRightInd w:val="0"/>
        <w:spacing w:after="0" w:line="276" w:lineRule="auto"/>
        <w:ind w:left="0" w:firstLine="0"/>
        <w:jc w:val="both"/>
        <w:rPr>
          <w:sz w:val="24"/>
          <w:szCs w:val="24"/>
        </w:rPr>
      </w:pPr>
      <w:r w:rsidRPr="00FF17CE">
        <w:rPr>
          <w:sz w:val="24"/>
          <w:szCs w:val="24"/>
        </w:rPr>
        <w:t xml:space="preserve">Το </w:t>
      </w:r>
      <w:r w:rsidRPr="00FF17CE">
        <w:rPr>
          <w:rFonts w:ascii="Calibri" w:eastAsia="Calibri" w:hAnsi="Calibri" w:cs="Times New Roman"/>
          <w:sz w:val="24"/>
          <w:szCs w:val="24"/>
        </w:rPr>
        <w:t>Παράρτημα</w:t>
      </w:r>
      <w:r>
        <w:rPr>
          <w:rFonts w:ascii="Calibri" w:eastAsia="Calibri" w:hAnsi="Calibri" w:cs="Times New Roman"/>
          <w:sz w:val="24"/>
          <w:szCs w:val="24"/>
        </w:rPr>
        <w:t xml:space="preserve"> </w:t>
      </w:r>
      <w:r w:rsidRPr="00FF17CE">
        <w:rPr>
          <w:rFonts w:ascii="Calibri" w:eastAsia="Calibri" w:hAnsi="Calibri" w:cs="Times New Roman"/>
          <w:sz w:val="24"/>
          <w:szCs w:val="24"/>
        </w:rPr>
        <w:t>Διπλώματος</w:t>
      </w:r>
      <w:r>
        <w:rPr>
          <w:rFonts w:ascii="Calibri" w:eastAsia="Calibri" w:hAnsi="Calibri" w:cs="Times New Roman"/>
          <w:sz w:val="24"/>
          <w:szCs w:val="24"/>
        </w:rPr>
        <w:t xml:space="preserve"> </w:t>
      </w:r>
      <w:r w:rsidRPr="00FF17CE">
        <w:rPr>
          <w:sz w:val="24"/>
          <w:szCs w:val="24"/>
        </w:rPr>
        <w:t xml:space="preserve">είναι ένα </w:t>
      </w:r>
      <w:r>
        <w:rPr>
          <w:sz w:val="24"/>
          <w:szCs w:val="24"/>
        </w:rPr>
        <w:t>επεξηγη</w:t>
      </w:r>
      <w:r w:rsidRPr="00FF17CE">
        <w:rPr>
          <w:sz w:val="24"/>
          <w:szCs w:val="24"/>
        </w:rPr>
        <w:t xml:space="preserve">ματικό έγγραφο, το οποίο δεν υποκαθιστά τον επί− </w:t>
      </w:r>
      <w:proofErr w:type="spellStart"/>
      <w:r w:rsidRPr="00FF17CE">
        <w:rPr>
          <w:sz w:val="24"/>
          <w:szCs w:val="24"/>
        </w:rPr>
        <w:t>σημο</w:t>
      </w:r>
      <w:proofErr w:type="spellEnd"/>
      <w:r w:rsidRPr="00FF17CE">
        <w:rPr>
          <w:sz w:val="24"/>
          <w:szCs w:val="24"/>
        </w:rPr>
        <w:t xml:space="preserve"> τίτλο σπουδών ή την ανα</w:t>
      </w:r>
      <w:r>
        <w:rPr>
          <w:sz w:val="24"/>
          <w:szCs w:val="24"/>
        </w:rPr>
        <w:t>λυτική βαθμολογία των μαθημάτων. Ε</w:t>
      </w:r>
      <w:r w:rsidRPr="00FF17CE">
        <w:rPr>
          <w:sz w:val="24"/>
          <w:szCs w:val="24"/>
        </w:rPr>
        <w:t xml:space="preserve">πισυνάπτεται στους τίτλους προπτυχιακών ή μεταπτυχιακών σπουδών και παρέχει πληροφορίες σχετικά με τη φύση, </w:t>
      </w:r>
      <w:r>
        <w:rPr>
          <w:sz w:val="24"/>
          <w:szCs w:val="24"/>
        </w:rPr>
        <w:t>το επίπεδο, το γενικότερο πλαί</w:t>
      </w:r>
      <w:r w:rsidRPr="00FF17CE">
        <w:rPr>
          <w:sz w:val="24"/>
          <w:szCs w:val="24"/>
        </w:rPr>
        <w:t>σιο εκπαίδευσης, το περιεχόμενο και το καθεστώς των σπουδών, οι</w:t>
      </w:r>
      <w:r>
        <w:rPr>
          <w:sz w:val="24"/>
          <w:szCs w:val="24"/>
        </w:rPr>
        <w:t xml:space="preserve"> οποίες ολοκληρώθηκαν με επιτυ</w:t>
      </w:r>
      <w:r w:rsidRPr="00FF17CE">
        <w:rPr>
          <w:sz w:val="24"/>
          <w:szCs w:val="24"/>
        </w:rPr>
        <w:t>χία από το</w:t>
      </w:r>
      <w:r>
        <w:rPr>
          <w:sz w:val="24"/>
          <w:szCs w:val="24"/>
        </w:rPr>
        <w:t>ν πτυχιούχο/διπλωματούχο,</w:t>
      </w:r>
      <w:r w:rsidRPr="00FF17CE">
        <w:rPr>
          <w:sz w:val="24"/>
          <w:szCs w:val="24"/>
        </w:rPr>
        <w:t xml:space="preserve"> </w:t>
      </w:r>
      <w:r w:rsidRPr="00FF17CE">
        <w:rPr>
          <w:rFonts w:ascii="Calibri" w:eastAsia="Calibri" w:hAnsi="Calibri" w:cs="Times New Roman"/>
          <w:sz w:val="24"/>
          <w:szCs w:val="24"/>
        </w:rPr>
        <w:t>με την αναλυτική</w:t>
      </w:r>
      <w:r>
        <w:rPr>
          <w:rFonts w:ascii="Calibri" w:eastAsia="Calibri" w:hAnsi="Calibri" w:cs="Times New Roman"/>
          <w:sz w:val="24"/>
          <w:szCs w:val="24"/>
        </w:rPr>
        <w:t xml:space="preserve"> </w:t>
      </w:r>
      <w:r w:rsidRPr="00FF17CE">
        <w:rPr>
          <w:rFonts w:ascii="Calibri" w:eastAsia="Calibri" w:hAnsi="Calibri" w:cs="Times New Roman"/>
          <w:sz w:val="24"/>
          <w:szCs w:val="24"/>
        </w:rPr>
        <w:t>καταγραφή</w:t>
      </w:r>
      <w:r>
        <w:rPr>
          <w:rFonts w:ascii="Calibri" w:eastAsia="Calibri" w:hAnsi="Calibri" w:cs="Times New Roman"/>
          <w:sz w:val="24"/>
          <w:szCs w:val="24"/>
        </w:rPr>
        <w:t xml:space="preserve"> </w:t>
      </w:r>
      <w:r w:rsidRPr="00FF17CE">
        <w:rPr>
          <w:rFonts w:ascii="Calibri" w:eastAsia="Calibri" w:hAnsi="Calibri" w:cs="Times New Roman"/>
          <w:sz w:val="24"/>
          <w:szCs w:val="24"/>
        </w:rPr>
        <w:t>των</w:t>
      </w:r>
      <w:r>
        <w:rPr>
          <w:rFonts w:ascii="Calibri" w:eastAsia="Calibri" w:hAnsi="Calibri" w:cs="Times New Roman"/>
          <w:sz w:val="24"/>
          <w:szCs w:val="24"/>
        </w:rPr>
        <w:t xml:space="preserve"> </w:t>
      </w:r>
      <w:r w:rsidRPr="00FF17CE">
        <w:rPr>
          <w:rFonts w:ascii="Calibri" w:eastAsia="Calibri" w:hAnsi="Calibri" w:cs="Times New Roman"/>
          <w:sz w:val="24"/>
          <w:szCs w:val="24"/>
        </w:rPr>
        <w:t>μαθημάτων</w:t>
      </w:r>
      <w:r>
        <w:rPr>
          <w:rFonts w:ascii="Calibri" w:eastAsia="Calibri" w:hAnsi="Calibri" w:cs="Times New Roman"/>
          <w:sz w:val="24"/>
          <w:szCs w:val="24"/>
        </w:rPr>
        <w:t xml:space="preserve"> </w:t>
      </w:r>
      <w:r w:rsidRPr="00FF17CE">
        <w:rPr>
          <w:rFonts w:ascii="Calibri" w:eastAsia="Calibri" w:hAnsi="Calibri" w:cs="Times New Roman"/>
          <w:sz w:val="24"/>
          <w:szCs w:val="24"/>
        </w:rPr>
        <w:t>που</w:t>
      </w:r>
      <w:r>
        <w:rPr>
          <w:rFonts w:ascii="Calibri" w:eastAsia="Calibri" w:hAnsi="Calibri" w:cs="Times New Roman"/>
          <w:sz w:val="24"/>
          <w:szCs w:val="24"/>
        </w:rPr>
        <w:t xml:space="preserve"> </w:t>
      </w:r>
      <w:r w:rsidRPr="00FF17CE">
        <w:rPr>
          <w:rFonts w:ascii="Calibri" w:eastAsia="Calibri" w:hAnsi="Calibri" w:cs="Times New Roman"/>
          <w:sz w:val="24"/>
          <w:szCs w:val="24"/>
        </w:rPr>
        <w:t>παρακολούθησε</w:t>
      </w:r>
      <w:r>
        <w:rPr>
          <w:rFonts w:ascii="Calibri" w:eastAsia="Calibri" w:hAnsi="Calibri" w:cs="Times New Roman"/>
          <w:sz w:val="24"/>
          <w:szCs w:val="24"/>
        </w:rPr>
        <w:t xml:space="preserve"> </w:t>
      </w:r>
      <w:r w:rsidRPr="00FF17CE">
        <w:rPr>
          <w:rFonts w:ascii="Calibri" w:eastAsia="Calibri" w:hAnsi="Calibri" w:cs="Times New Roman"/>
          <w:sz w:val="24"/>
          <w:szCs w:val="24"/>
        </w:rPr>
        <w:t>και</w:t>
      </w:r>
      <w:r>
        <w:rPr>
          <w:rFonts w:ascii="Calibri" w:eastAsia="Calibri" w:hAnsi="Calibri" w:cs="Times New Roman"/>
          <w:sz w:val="24"/>
          <w:szCs w:val="24"/>
        </w:rPr>
        <w:t xml:space="preserve"> </w:t>
      </w:r>
      <w:r w:rsidRPr="00FF17CE">
        <w:rPr>
          <w:rFonts w:ascii="Calibri" w:eastAsia="Calibri" w:hAnsi="Calibri" w:cs="Times New Roman"/>
          <w:sz w:val="24"/>
          <w:szCs w:val="24"/>
        </w:rPr>
        <w:t xml:space="preserve">εξετάστηκε, τις </w:t>
      </w:r>
      <w:r>
        <w:rPr>
          <w:rFonts w:ascii="Calibri" w:eastAsia="Calibri" w:hAnsi="Calibri" w:cs="Times New Roman"/>
          <w:sz w:val="24"/>
          <w:szCs w:val="24"/>
        </w:rPr>
        <w:t xml:space="preserve">πιστωτικές μονάδες που </w:t>
      </w:r>
      <w:proofErr w:type="spellStart"/>
      <w:r>
        <w:rPr>
          <w:rFonts w:ascii="Calibri" w:eastAsia="Calibri" w:hAnsi="Calibri" w:cs="Times New Roman"/>
          <w:sz w:val="24"/>
          <w:szCs w:val="24"/>
        </w:rPr>
        <w:t>συγκεντρωσε</w:t>
      </w:r>
      <w:proofErr w:type="spellEnd"/>
      <w:r>
        <w:rPr>
          <w:rFonts w:ascii="Calibri" w:eastAsia="Calibri" w:hAnsi="Calibri" w:cs="Times New Roman"/>
          <w:sz w:val="24"/>
          <w:szCs w:val="24"/>
        </w:rPr>
        <w:t xml:space="preserve"> και τους βαθμούς που έλαβε.</w:t>
      </w:r>
    </w:p>
    <w:p w14:paraId="2BC2A8ED" w14:textId="77777777" w:rsidR="00C13D02" w:rsidRDefault="00C13D02" w:rsidP="00C13D02">
      <w:pPr>
        <w:autoSpaceDE w:val="0"/>
        <w:autoSpaceDN w:val="0"/>
        <w:adjustRightInd w:val="0"/>
        <w:spacing w:after="0" w:line="276" w:lineRule="auto"/>
        <w:ind w:left="0" w:firstLine="0"/>
        <w:jc w:val="both"/>
        <w:rPr>
          <w:rFonts w:ascii="Calibri" w:eastAsia="Calibri" w:hAnsi="Calibri" w:cs="Times New Roman"/>
          <w:sz w:val="24"/>
          <w:szCs w:val="24"/>
        </w:rPr>
      </w:pPr>
      <w:r w:rsidRPr="00FF17CE">
        <w:rPr>
          <w:sz w:val="24"/>
          <w:szCs w:val="24"/>
        </w:rPr>
        <w:t xml:space="preserve">Στο παράρτημα δε γίνονται αξιολογικές κρίσεις και δεν υπάρχουν δηλώσεις ισοτιμίας ή </w:t>
      </w:r>
      <w:proofErr w:type="spellStart"/>
      <w:r w:rsidRPr="00FF17CE">
        <w:rPr>
          <w:sz w:val="24"/>
          <w:szCs w:val="24"/>
        </w:rPr>
        <w:t>αντι</w:t>
      </w:r>
      <w:proofErr w:type="spellEnd"/>
      <w:r w:rsidRPr="00FF17CE">
        <w:rPr>
          <w:sz w:val="24"/>
          <w:szCs w:val="24"/>
        </w:rPr>
        <w:t xml:space="preserve">− </w:t>
      </w:r>
      <w:proofErr w:type="spellStart"/>
      <w:r w:rsidRPr="00FF17CE">
        <w:rPr>
          <w:sz w:val="24"/>
          <w:szCs w:val="24"/>
        </w:rPr>
        <w:t>στοιχίας</w:t>
      </w:r>
      <w:proofErr w:type="spellEnd"/>
      <w:r w:rsidRPr="00FF17CE">
        <w:rPr>
          <w:sz w:val="24"/>
          <w:szCs w:val="24"/>
        </w:rPr>
        <w:t xml:space="preserve"> ή προτάσεις σχετικά με την αναγνώριση του τίτλου στο εξωτερικό.</w:t>
      </w:r>
    </w:p>
    <w:p w14:paraId="65D75BBF" w14:textId="77777777" w:rsidR="00C13D02" w:rsidRDefault="00C13D02" w:rsidP="00C13D02">
      <w:pPr>
        <w:autoSpaceDE w:val="0"/>
        <w:autoSpaceDN w:val="0"/>
        <w:adjustRightInd w:val="0"/>
        <w:spacing w:after="0" w:line="276" w:lineRule="auto"/>
        <w:ind w:left="0" w:firstLine="0"/>
        <w:jc w:val="both"/>
        <w:rPr>
          <w:rFonts w:ascii="Calibri" w:eastAsia="Calibri" w:hAnsi="Calibri" w:cs="Times New Roman"/>
          <w:sz w:val="24"/>
          <w:szCs w:val="24"/>
        </w:rPr>
      </w:pPr>
      <w:r>
        <w:rPr>
          <w:rFonts w:ascii="Calibri" w:eastAsia="Calibri" w:hAnsi="Calibri" w:cs="Times New Roman"/>
          <w:sz w:val="24"/>
          <w:szCs w:val="24"/>
        </w:rPr>
        <w:t>Στόχος του Π</w:t>
      </w:r>
      <w:r w:rsidRPr="00FF17CE">
        <w:rPr>
          <w:rFonts w:ascii="Calibri" w:eastAsia="Calibri" w:hAnsi="Calibri" w:cs="Times New Roman"/>
          <w:sz w:val="24"/>
          <w:szCs w:val="24"/>
        </w:rPr>
        <w:t>αραρτήματος Διπλώματος</w:t>
      </w:r>
      <w:r>
        <w:rPr>
          <w:rFonts w:ascii="Calibri" w:eastAsia="Calibri" w:hAnsi="Calibri" w:cs="Times New Roman"/>
          <w:sz w:val="24"/>
          <w:szCs w:val="24"/>
        </w:rPr>
        <w:t xml:space="preserve"> </w:t>
      </w:r>
      <w:r w:rsidRPr="00FF17CE">
        <w:rPr>
          <w:rFonts w:ascii="Calibri" w:eastAsia="Calibri" w:hAnsi="Calibri" w:cs="Times New Roman"/>
          <w:sz w:val="24"/>
          <w:szCs w:val="24"/>
        </w:rPr>
        <w:t>είναι να παράσχει επαρκή ανεξάρτητα στοιχεία για τη βελτίωση της διεθνούς "διαφάνειας" και τη δίκαιη ακαδημαϊκή και επαγγελματική αναγνώριση των τίτλων σπουδών (διπλώματα, πτυχία, πιστοποιητικά κ.τ.λ.).</w:t>
      </w:r>
    </w:p>
    <w:p w14:paraId="11E78B73" w14:textId="77777777" w:rsidR="00C13D02" w:rsidRPr="00FF17CE" w:rsidRDefault="00C13D02" w:rsidP="00C13D02">
      <w:pPr>
        <w:autoSpaceDE w:val="0"/>
        <w:autoSpaceDN w:val="0"/>
        <w:adjustRightInd w:val="0"/>
        <w:spacing w:after="0" w:line="276" w:lineRule="auto"/>
        <w:ind w:left="0" w:firstLine="0"/>
        <w:jc w:val="both"/>
        <w:rPr>
          <w:rFonts w:ascii="Calibri" w:eastAsia="Calibri" w:hAnsi="Calibri" w:cs="Times New Roman"/>
          <w:sz w:val="24"/>
          <w:szCs w:val="24"/>
        </w:rPr>
      </w:pPr>
      <w:r w:rsidRPr="00FF17CE">
        <w:rPr>
          <w:rFonts w:ascii="Calibri" w:eastAsia="Calibri" w:hAnsi="Calibri" w:cs="Times New Roman"/>
          <w:sz w:val="24"/>
          <w:szCs w:val="24"/>
        </w:rPr>
        <w:t>Το Παράρτημα Διπλώματος εκδίδεται στην ελληνική και στην αγγλική γλώσσα.</w:t>
      </w:r>
    </w:p>
    <w:p w14:paraId="7ADD852E" w14:textId="77777777" w:rsidR="00C13D02" w:rsidRPr="00D626AE" w:rsidRDefault="00C13D02" w:rsidP="00BE08F0">
      <w:pPr>
        <w:autoSpaceDE w:val="0"/>
        <w:autoSpaceDN w:val="0"/>
        <w:adjustRightInd w:val="0"/>
        <w:spacing w:after="0" w:line="276" w:lineRule="auto"/>
        <w:ind w:left="0" w:firstLine="0"/>
        <w:jc w:val="both"/>
        <w:rPr>
          <w:rFonts w:ascii="Calibri" w:eastAsia="Calibri" w:hAnsi="Calibri" w:cs="Times New Roman"/>
          <w:sz w:val="24"/>
          <w:szCs w:val="24"/>
        </w:rPr>
      </w:pPr>
    </w:p>
    <w:p w14:paraId="1F4B1DB7" w14:textId="77777777" w:rsidR="002B2341" w:rsidRPr="005A7628" w:rsidRDefault="002B2341" w:rsidP="00BE08F0">
      <w:pPr>
        <w:autoSpaceDE w:val="0"/>
        <w:autoSpaceDN w:val="0"/>
        <w:adjustRightInd w:val="0"/>
        <w:spacing w:after="0" w:line="276" w:lineRule="auto"/>
        <w:ind w:left="0" w:firstLine="0"/>
        <w:jc w:val="both"/>
        <w:rPr>
          <w:rFonts w:ascii="Calibri" w:eastAsia="Times New Roman" w:hAnsi="Calibri" w:cs="Times New Roman"/>
          <w:sz w:val="10"/>
          <w:szCs w:val="10"/>
          <w:lang w:eastAsia="en-GB"/>
        </w:rPr>
      </w:pPr>
    </w:p>
    <w:p w14:paraId="1FBFAD74" w14:textId="77777777" w:rsidR="00EA0BA6" w:rsidRPr="00EA0BA6" w:rsidRDefault="00EA0BA6" w:rsidP="00EA0BA6">
      <w:pPr>
        <w:spacing w:after="0"/>
        <w:ind w:left="0" w:firstLine="0"/>
        <w:jc w:val="both"/>
        <w:rPr>
          <w:rFonts w:ascii="Calibri" w:eastAsia="Calibri" w:hAnsi="Calibri" w:cs="Times New Roman"/>
          <w:color w:val="2E74B5"/>
          <w:sz w:val="24"/>
          <w:szCs w:val="24"/>
        </w:rPr>
      </w:pPr>
    </w:p>
    <w:p w14:paraId="176E08EB" w14:textId="77777777" w:rsidR="00EA0BA6" w:rsidRPr="00EA0BA6" w:rsidRDefault="00C13D02" w:rsidP="00EA0BA6">
      <w:pPr>
        <w:spacing w:after="0"/>
        <w:ind w:left="0" w:firstLine="0"/>
        <w:jc w:val="both"/>
        <w:rPr>
          <w:rFonts w:ascii="Calibri" w:eastAsia="Calibri" w:hAnsi="Calibri" w:cs="Times New Roman"/>
          <w:b/>
          <w:color w:val="864EA8" w:themeColor="accent1" w:themeShade="BF"/>
          <w:sz w:val="24"/>
          <w:szCs w:val="24"/>
        </w:rPr>
      </w:pPr>
      <w:r>
        <w:rPr>
          <w:rFonts w:ascii="Calibri" w:eastAsia="Calibri" w:hAnsi="Calibri" w:cs="Times New Roman"/>
          <w:b/>
          <w:color w:val="864EA8" w:themeColor="accent1" w:themeShade="BF"/>
          <w:sz w:val="24"/>
          <w:szCs w:val="24"/>
        </w:rPr>
        <w:t>4</w:t>
      </w:r>
      <w:r w:rsidR="00EA0BA6" w:rsidRPr="00EA0BA6">
        <w:rPr>
          <w:rFonts w:ascii="Calibri" w:eastAsia="Calibri" w:hAnsi="Calibri" w:cs="Times New Roman"/>
          <w:b/>
          <w:color w:val="864EA8" w:themeColor="accent1" w:themeShade="BF"/>
          <w:sz w:val="24"/>
          <w:szCs w:val="24"/>
        </w:rPr>
        <w:t>. Δομή Προγράμματος Σπουδών</w:t>
      </w:r>
    </w:p>
    <w:p w14:paraId="7358E7AD" w14:textId="77777777" w:rsidR="00EA0BA6" w:rsidRPr="00EA0BA6" w:rsidRDefault="00EA0BA6" w:rsidP="00EA0BA6">
      <w:pPr>
        <w:spacing w:after="0"/>
        <w:ind w:left="0" w:firstLine="0"/>
        <w:jc w:val="both"/>
        <w:rPr>
          <w:rFonts w:ascii="Calibri" w:eastAsia="Calibri" w:hAnsi="Calibri" w:cs="Times New Roman"/>
          <w:b/>
          <w:color w:val="312E2F"/>
          <w:sz w:val="24"/>
          <w:szCs w:val="24"/>
        </w:rPr>
      </w:pPr>
    </w:p>
    <w:p w14:paraId="34BCBC8D" w14:textId="77777777" w:rsidR="00EA0BA6" w:rsidRPr="00EA0BA6" w:rsidRDefault="00EA0BA6" w:rsidP="00EA0BA6">
      <w:pPr>
        <w:spacing w:after="0"/>
        <w:ind w:left="0" w:firstLine="0"/>
        <w:jc w:val="both"/>
        <w:rPr>
          <w:rFonts w:ascii="Calibri" w:eastAsia="Calibri" w:hAnsi="Calibri" w:cs="Times New Roman"/>
          <w:i/>
          <w:color w:val="CDB5DC" w:themeColor="accent1" w:themeTint="99"/>
          <w:sz w:val="24"/>
          <w:szCs w:val="24"/>
        </w:rPr>
      </w:pPr>
      <w:r w:rsidRPr="00EA0BA6">
        <w:rPr>
          <w:rFonts w:ascii="Calibri" w:eastAsia="Calibri" w:hAnsi="Calibri" w:cs="Times New Roman"/>
          <w:color w:val="CDB5DC" w:themeColor="accent1" w:themeTint="99"/>
          <w:sz w:val="24"/>
          <w:szCs w:val="24"/>
        </w:rPr>
        <w:t>(</w:t>
      </w:r>
      <w:r w:rsidRPr="00EA0BA6">
        <w:rPr>
          <w:rFonts w:ascii="Calibri" w:eastAsia="Calibri" w:hAnsi="Calibri" w:cs="Times New Roman"/>
          <w:i/>
          <w:color w:val="CDB5DC" w:themeColor="accent1" w:themeTint="99"/>
          <w:sz w:val="24"/>
          <w:szCs w:val="24"/>
        </w:rPr>
        <w:t xml:space="preserve">Εδώ το τμήμα θα περιγράψει αναλυτικά το πρόγραμμα σπουδών. </w:t>
      </w:r>
    </w:p>
    <w:p w14:paraId="479A4BDB" w14:textId="77777777" w:rsidR="00EA0BA6" w:rsidRPr="003B3E0D" w:rsidRDefault="00EA0BA6" w:rsidP="00EA0BA6">
      <w:pPr>
        <w:spacing w:after="0"/>
        <w:ind w:left="0" w:firstLine="0"/>
        <w:jc w:val="both"/>
        <w:rPr>
          <w:rFonts w:ascii="Calibri" w:eastAsia="Calibri" w:hAnsi="Calibri" w:cs="Times New Roman"/>
          <w:color w:val="CDB5DC" w:themeColor="accent1" w:themeTint="99"/>
          <w:sz w:val="24"/>
          <w:szCs w:val="24"/>
        </w:rPr>
      </w:pPr>
      <w:r w:rsidRPr="003B3E0D">
        <w:rPr>
          <w:rFonts w:ascii="Calibri" w:eastAsia="Calibri" w:hAnsi="Calibri" w:cs="Times New Roman"/>
          <w:i/>
          <w:color w:val="CDB5DC" w:themeColor="accent1" w:themeTint="99"/>
          <w:sz w:val="24"/>
          <w:szCs w:val="24"/>
        </w:rPr>
        <w:t>Στα μαθήματα του ΠΠΣ δύναται να προσδιορίζεται η χρονική αλληλουχία ή αλληλεξάρτηση (ως</w:t>
      </w:r>
      <w:r w:rsidRPr="00EA0BA6">
        <w:rPr>
          <w:rFonts w:ascii="Calibri" w:eastAsia="Calibri" w:hAnsi="Calibri" w:cs="Times New Roman"/>
          <w:i/>
          <w:color w:val="CDB5DC" w:themeColor="accent1" w:themeTint="99"/>
          <w:sz w:val="24"/>
          <w:szCs w:val="24"/>
        </w:rPr>
        <w:t xml:space="preserve"> </w:t>
      </w:r>
      <w:proofErr w:type="spellStart"/>
      <w:r w:rsidRPr="003B3E0D">
        <w:rPr>
          <w:rFonts w:ascii="Calibri" w:eastAsia="Calibri" w:hAnsi="Calibri" w:cs="Times New Roman"/>
          <w:i/>
          <w:color w:val="CDB5DC" w:themeColor="accent1" w:themeTint="99"/>
          <w:sz w:val="24"/>
          <w:szCs w:val="24"/>
        </w:rPr>
        <w:t>προαπαιτούμενα</w:t>
      </w:r>
      <w:proofErr w:type="spellEnd"/>
      <w:r w:rsidRPr="003B3E0D">
        <w:rPr>
          <w:rFonts w:ascii="Calibri" w:eastAsia="Calibri" w:hAnsi="Calibri" w:cs="Times New Roman"/>
          <w:i/>
          <w:color w:val="CDB5DC" w:themeColor="accent1" w:themeTint="99"/>
          <w:sz w:val="24"/>
          <w:szCs w:val="24"/>
        </w:rPr>
        <w:t xml:space="preserve"> και εξαρτημένα μαθήματα ή ως </w:t>
      </w:r>
      <w:proofErr w:type="spellStart"/>
      <w:r w:rsidRPr="003B3E0D">
        <w:rPr>
          <w:rFonts w:ascii="Calibri" w:eastAsia="Calibri" w:hAnsi="Calibri" w:cs="Times New Roman"/>
          <w:i/>
          <w:color w:val="CDB5DC" w:themeColor="accent1" w:themeTint="99"/>
          <w:sz w:val="24"/>
          <w:szCs w:val="24"/>
        </w:rPr>
        <w:t>προαπαιτούμενα</w:t>
      </w:r>
      <w:proofErr w:type="spellEnd"/>
      <w:r w:rsidRPr="003B3E0D">
        <w:rPr>
          <w:rFonts w:ascii="Calibri" w:eastAsia="Calibri" w:hAnsi="Calibri" w:cs="Times New Roman"/>
          <w:i/>
          <w:color w:val="CDB5DC" w:themeColor="accent1" w:themeTint="99"/>
          <w:sz w:val="24"/>
          <w:szCs w:val="24"/>
        </w:rPr>
        <w:t xml:space="preserve"> και εξαρτημένοι κύκλοι</w:t>
      </w:r>
      <w:r w:rsidRPr="00EA0BA6">
        <w:rPr>
          <w:rFonts w:ascii="Calibri" w:eastAsia="Calibri" w:hAnsi="Calibri" w:cs="Times New Roman"/>
          <w:i/>
          <w:color w:val="CDB5DC" w:themeColor="accent1" w:themeTint="99"/>
          <w:sz w:val="24"/>
          <w:szCs w:val="24"/>
        </w:rPr>
        <w:t xml:space="preserve"> </w:t>
      </w:r>
      <w:r w:rsidRPr="003B3E0D">
        <w:rPr>
          <w:rFonts w:ascii="Calibri" w:eastAsia="Calibri" w:hAnsi="Calibri" w:cs="Times New Roman"/>
          <w:i/>
          <w:color w:val="CDB5DC" w:themeColor="accent1" w:themeTint="99"/>
          <w:sz w:val="24"/>
          <w:szCs w:val="24"/>
        </w:rPr>
        <w:t>σπουδών) και ειδικότερα σε μαθήματα/ασκήσεις κατωτέρων εξαμήνων, η γνώση των οποίων είναι επιστημονικά απαραίτητη για την παρακολούθηση και επιτυχή εξέταση μαθημάτων/ασκήσεων</w:t>
      </w:r>
      <w:r w:rsidRPr="00EA0BA6">
        <w:rPr>
          <w:rFonts w:ascii="Calibri" w:eastAsia="Calibri" w:hAnsi="Calibri" w:cs="Times New Roman"/>
          <w:i/>
          <w:color w:val="CDB5DC" w:themeColor="accent1" w:themeTint="99"/>
          <w:sz w:val="24"/>
          <w:szCs w:val="24"/>
        </w:rPr>
        <w:t xml:space="preserve"> </w:t>
      </w:r>
      <w:r w:rsidRPr="003B3E0D">
        <w:rPr>
          <w:rFonts w:ascii="Calibri" w:eastAsia="Calibri" w:hAnsi="Calibri" w:cs="Times New Roman"/>
          <w:i/>
          <w:color w:val="CDB5DC" w:themeColor="accent1" w:themeTint="99"/>
          <w:sz w:val="24"/>
          <w:szCs w:val="24"/>
        </w:rPr>
        <w:t xml:space="preserve">ανώτερων εξαμήνων. Στην περίπτωση μαθημάτων που προσφέρονται από άλλα Τμήματα, ο καθορισμός τους ως </w:t>
      </w:r>
      <w:proofErr w:type="spellStart"/>
      <w:r w:rsidRPr="003B3E0D">
        <w:rPr>
          <w:rFonts w:ascii="Calibri" w:eastAsia="Calibri" w:hAnsi="Calibri" w:cs="Times New Roman"/>
          <w:i/>
          <w:color w:val="CDB5DC" w:themeColor="accent1" w:themeTint="99"/>
          <w:sz w:val="24"/>
          <w:szCs w:val="24"/>
        </w:rPr>
        <w:t>προαπαιτούμενων</w:t>
      </w:r>
      <w:proofErr w:type="spellEnd"/>
      <w:r w:rsidRPr="003B3E0D">
        <w:rPr>
          <w:rFonts w:ascii="Calibri" w:eastAsia="Calibri" w:hAnsi="Calibri" w:cs="Times New Roman"/>
          <w:i/>
          <w:color w:val="CDB5DC" w:themeColor="accent1" w:themeTint="99"/>
          <w:sz w:val="24"/>
          <w:szCs w:val="24"/>
        </w:rPr>
        <w:t xml:space="preserve"> γίνεται από το Τμήμα που προσφέρει το μάθημα.</w:t>
      </w:r>
    </w:p>
    <w:p w14:paraId="055CFA36" w14:textId="77777777" w:rsidR="00EA0BA6" w:rsidRPr="003B3E0D" w:rsidRDefault="00EA0BA6" w:rsidP="00EA0BA6">
      <w:pPr>
        <w:spacing w:after="0"/>
        <w:ind w:left="0" w:firstLine="0"/>
        <w:jc w:val="both"/>
        <w:rPr>
          <w:rFonts w:ascii="Calibri" w:eastAsia="Calibri" w:hAnsi="Calibri" w:cs="Times New Roman"/>
          <w:i/>
          <w:color w:val="CDB5DC" w:themeColor="accent1" w:themeTint="99"/>
          <w:sz w:val="24"/>
          <w:szCs w:val="24"/>
        </w:rPr>
      </w:pPr>
      <w:r w:rsidRPr="003B3E0D">
        <w:rPr>
          <w:rFonts w:ascii="Calibri" w:eastAsia="Calibri" w:hAnsi="Calibri" w:cs="Times New Roman"/>
          <w:i/>
          <w:color w:val="CDB5DC" w:themeColor="accent1" w:themeTint="99"/>
          <w:sz w:val="24"/>
          <w:szCs w:val="24"/>
        </w:rPr>
        <w:t xml:space="preserve"> Επίσης, να υπάρχουν μεταβατικές διατάξεις σε περίπτωση τροποποίησης  του Προγράμματος Σπουδών, πρόβλεψη για τους φοιτητές που κάνουν αναστολή φοίτησης, καθώς και στην περίπτωση που κάποιος φοιτητής επιτύχει σε περισσότερα μαθήματα από αυτά που απαιτούνται για τη λήψη πτυχίου).</w:t>
      </w:r>
    </w:p>
    <w:p w14:paraId="5AF7A170" w14:textId="77777777" w:rsidR="00EA0BA6" w:rsidRPr="00EA0BA6" w:rsidRDefault="00EA0BA6" w:rsidP="00EA0BA6">
      <w:pPr>
        <w:spacing w:after="0"/>
        <w:ind w:left="0" w:firstLine="0"/>
        <w:jc w:val="both"/>
        <w:rPr>
          <w:rFonts w:ascii="Calibri" w:eastAsia="Calibri" w:hAnsi="Calibri" w:cs="Times New Roman"/>
          <w:color w:val="312E2F"/>
        </w:rPr>
      </w:pPr>
    </w:p>
    <w:p w14:paraId="68F92BE3" w14:textId="77777777" w:rsidR="00EA0BA6" w:rsidRPr="00EA0BA6" w:rsidRDefault="00EA0BA6" w:rsidP="00EA0BA6">
      <w:pPr>
        <w:spacing w:after="0"/>
        <w:ind w:left="0" w:firstLine="0"/>
        <w:jc w:val="both"/>
        <w:rPr>
          <w:rFonts w:ascii="Calibri" w:eastAsia="Calibri" w:hAnsi="Calibri" w:cs="Times New Roman"/>
          <w:color w:val="312E2F"/>
          <w:sz w:val="24"/>
          <w:szCs w:val="24"/>
        </w:rPr>
      </w:pPr>
      <w:r w:rsidRPr="00EA0BA6">
        <w:rPr>
          <w:rFonts w:ascii="Calibri" w:eastAsia="Calibri" w:hAnsi="Calibri" w:cs="Times New Roman"/>
          <w:color w:val="312E2F"/>
          <w:sz w:val="24"/>
          <w:szCs w:val="24"/>
        </w:rPr>
        <w:t>…………………………………………………………………………………………………………………………………………………………………………………………………………………………………………………………………………………………..</w:t>
      </w:r>
    </w:p>
    <w:p w14:paraId="3A159A60" w14:textId="77777777" w:rsidR="00EA0BA6" w:rsidRPr="00EA0BA6" w:rsidRDefault="00EA0BA6" w:rsidP="00EA0BA6">
      <w:pPr>
        <w:spacing w:after="0"/>
        <w:ind w:left="0" w:firstLine="0"/>
        <w:jc w:val="both"/>
        <w:rPr>
          <w:rFonts w:ascii="Calibri" w:eastAsia="Calibri" w:hAnsi="Calibri" w:cs="Times New Roman"/>
          <w:b/>
          <w:color w:val="312E2F"/>
          <w:sz w:val="24"/>
          <w:szCs w:val="24"/>
        </w:rPr>
      </w:pPr>
    </w:p>
    <w:p w14:paraId="69D038D4"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r w:rsidRPr="0067548B">
        <w:rPr>
          <w:rFonts w:ascii="Calibri" w:eastAsia="Calibri" w:hAnsi="Calibri" w:cs="Times New Roman"/>
          <w:b/>
          <w:color w:val="312E2F"/>
          <w:sz w:val="24"/>
          <w:szCs w:val="24"/>
        </w:rPr>
        <w:t xml:space="preserve">Συνοπτική παρουσίαση του ΠΠΣ «……………………………………………….» </w:t>
      </w:r>
    </w:p>
    <w:p w14:paraId="742102B1"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p w14:paraId="31712CCC"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bl>
      <w:tblPr>
        <w:tblW w:w="92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09"/>
        <w:gridCol w:w="915"/>
        <w:gridCol w:w="1296"/>
        <w:gridCol w:w="1548"/>
        <w:gridCol w:w="1569"/>
        <w:gridCol w:w="1242"/>
        <w:gridCol w:w="1042"/>
      </w:tblGrid>
      <w:tr w:rsidR="0067548B" w:rsidRPr="0067548B" w14:paraId="191A18BA" w14:textId="77777777" w:rsidTr="0067548B">
        <w:trPr>
          <w:trHeight w:val="900"/>
        </w:trPr>
        <w:tc>
          <w:tcPr>
            <w:tcW w:w="1609"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5DD0688C"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 xml:space="preserve">Α Εξάμηνο </w:t>
            </w:r>
          </w:p>
        </w:tc>
        <w:tc>
          <w:tcPr>
            <w:tcW w:w="915"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1F47A5EB"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ΘΕΩΡΙΑ</w:t>
            </w:r>
            <w:r w:rsidRPr="0067548B">
              <w:rPr>
                <w:rFonts w:ascii="Calibri" w:eastAsia="Calibri" w:hAnsi="Calibri" w:cs="Times New Roman"/>
                <w:b/>
                <w:bCs/>
                <w:color w:val="312E2F"/>
                <w:sz w:val="16"/>
                <w:szCs w:val="16"/>
              </w:rPr>
              <w:br/>
              <w:t>(ώρες)</w:t>
            </w:r>
          </w:p>
        </w:tc>
        <w:tc>
          <w:tcPr>
            <w:tcW w:w="1296"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1AB4E0CB"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ΕΡΓΑΣΤΗΡΙΟ</w:t>
            </w:r>
            <w:r w:rsidRPr="0067548B">
              <w:rPr>
                <w:rFonts w:ascii="Calibri" w:eastAsia="Calibri" w:hAnsi="Calibri" w:cs="Times New Roman"/>
                <w:b/>
                <w:bCs/>
                <w:color w:val="312E2F"/>
                <w:sz w:val="16"/>
                <w:szCs w:val="16"/>
              </w:rPr>
              <w:br/>
              <w:t>(ώρες)</w:t>
            </w:r>
          </w:p>
        </w:tc>
        <w:tc>
          <w:tcPr>
            <w:tcW w:w="1548"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28209CF8"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ΦΡΟΝΤΙΣΤΗΡΙ0</w:t>
            </w:r>
            <w:r w:rsidRPr="0067548B">
              <w:rPr>
                <w:rFonts w:ascii="Calibri" w:eastAsia="Calibri" w:hAnsi="Calibri" w:cs="Times New Roman"/>
                <w:b/>
                <w:bCs/>
                <w:color w:val="312E2F"/>
                <w:sz w:val="16"/>
                <w:szCs w:val="16"/>
              </w:rPr>
              <w:br/>
              <w:t>(ώρες)</w:t>
            </w:r>
          </w:p>
        </w:tc>
        <w:tc>
          <w:tcPr>
            <w:tcW w:w="1569"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0632AC0A"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ΕΡΓΑΣΤΗΡΙΑ /</w:t>
            </w:r>
            <w:r w:rsidRPr="0067548B">
              <w:rPr>
                <w:rFonts w:ascii="Calibri" w:eastAsia="Calibri" w:hAnsi="Calibri" w:cs="Times New Roman"/>
                <w:b/>
                <w:bCs/>
                <w:color w:val="312E2F"/>
                <w:sz w:val="16"/>
                <w:szCs w:val="16"/>
              </w:rPr>
              <w:br/>
              <w:t>ΦΡΟΝΤΙΣΤΗΡΙΑ</w:t>
            </w:r>
            <w:r w:rsidRPr="0067548B">
              <w:rPr>
                <w:rFonts w:ascii="Calibri" w:eastAsia="Calibri" w:hAnsi="Calibri" w:cs="Times New Roman"/>
                <w:b/>
                <w:bCs/>
                <w:color w:val="312E2F"/>
                <w:sz w:val="16"/>
                <w:szCs w:val="16"/>
              </w:rPr>
              <w:br/>
              <w:t>(Σύνολο ωρών)</w:t>
            </w:r>
          </w:p>
        </w:tc>
        <w:tc>
          <w:tcPr>
            <w:tcW w:w="1242"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60FEBC38"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ΔΙΔΑΚΤΙΚΕΣ</w:t>
            </w:r>
            <w:r w:rsidRPr="0067548B">
              <w:rPr>
                <w:rFonts w:ascii="Calibri" w:eastAsia="Calibri" w:hAnsi="Calibri" w:cs="Times New Roman"/>
                <w:b/>
                <w:bCs/>
                <w:color w:val="312E2F"/>
                <w:sz w:val="16"/>
                <w:szCs w:val="16"/>
              </w:rPr>
              <w:br/>
              <w:t>ΩΡΕΣ</w:t>
            </w:r>
            <w:r w:rsidRPr="0067548B">
              <w:rPr>
                <w:rFonts w:ascii="Calibri" w:eastAsia="Calibri" w:hAnsi="Calibri" w:cs="Times New Roman"/>
                <w:b/>
                <w:bCs/>
                <w:color w:val="312E2F"/>
                <w:sz w:val="16"/>
                <w:szCs w:val="16"/>
              </w:rPr>
              <w:br/>
              <w:t>(Σύνολο)</w:t>
            </w:r>
          </w:p>
        </w:tc>
        <w:tc>
          <w:tcPr>
            <w:tcW w:w="1042"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2787A037"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Μονάδες</w:t>
            </w:r>
            <w:r w:rsidRPr="0067548B">
              <w:rPr>
                <w:rFonts w:ascii="Calibri" w:eastAsia="Calibri" w:hAnsi="Calibri" w:cs="Times New Roman"/>
                <w:b/>
                <w:bCs/>
                <w:color w:val="312E2F"/>
                <w:sz w:val="16"/>
                <w:szCs w:val="16"/>
              </w:rPr>
              <w:br/>
              <w:t>ECTS</w:t>
            </w:r>
          </w:p>
        </w:tc>
      </w:tr>
      <w:tr w:rsidR="0067548B" w:rsidRPr="0067548B" w14:paraId="1C50F34A" w14:textId="77777777" w:rsidTr="0067548B">
        <w:trPr>
          <w:trHeight w:val="438"/>
        </w:trPr>
        <w:tc>
          <w:tcPr>
            <w:tcW w:w="1609" w:type="dxa"/>
            <w:tcBorders>
              <w:top w:val="single" w:sz="4" w:space="0" w:color="auto"/>
              <w:left w:val="single" w:sz="4" w:space="0" w:color="auto"/>
              <w:bottom w:val="single" w:sz="4" w:space="0" w:color="auto"/>
              <w:right w:val="single" w:sz="4" w:space="0" w:color="auto"/>
            </w:tcBorders>
            <w:vAlign w:val="center"/>
          </w:tcPr>
          <w:p w14:paraId="19335AA2"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6228C221"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50AC5E8E"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7FB43D02"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4095643F"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3E339BBB"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5CEA1C6A"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73E40AE1" w14:textId="77777777" w:rsidTr="0067548B">
        <w:trPr>
          <w:trHeight w:val="461"/>
        </w:trPr>
        <w:tc>
          <w:tcPr>
            <w:tcW w:w="1609" w:type="dxa"/>
            <w:tcBorders>
              <w:top w:val="single" w:sz="4" w:space="0" w:color="auto"/>
              <w:left w:val="single" w:sz="4" w:space="0" w:color="auto"/>
              <w:bottom w:val="single" w:sz="4" w:space="0" w:color="auto"/>
              <w:right w:val="single" w:sz="4" w:space="0" w:color="auto"/>
            </w:tcBorders>
            <w:vAlign w:val="center"/>
          </w:tcPr>
          <w:p w14:paraId="68921D1F"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487413CA"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28280AF2"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2338A23C"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4EB493BD"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00949F7E"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60B7527A"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106D54FD" w14:textId="77777777" w:rsidTr="0067548B">
        <w:trPr>
          <w:trHeight w:val="438"/>
        </w:trPr>
        <w:tc>
          <w:tcPr>
            <w:tcW w:w="1609" w:type="dxa"/>
            <w:tcBorders>
              <w:top w:val="single" w:sz="4" w:space="0" w:color="auto"/>
              <w:left w:val="single" w:sz="4" w:space="0" w:color="auto"/>
              <w:bottom w:val="single" w:sz="4" w:space="0" w:color="auto"/>
              <w:right w:val="single" w:sz="4" w:space="0" w:color="auto"/>
            </w:tcBorders>
            <w:vAlign w:val="center"/>
          </w:tcPr>
          <w:p w14:paraId="0E824903"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3737A187"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6C3C7CAD"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6787E15F"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62DDE256"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7540DB80"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5431AAAB"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5911BA7B" w14:textId="77777777" w:rsidTr="0067548B">
        <w:trPr>
          <w:trHeight w:val="461"/>
        </w:trPr>
        <w:tc>
          <w:tcPr>
            <w:tcW w:w="1609" w:type="dxa"/>
            <w:tcBorders>
              <w:top w:val="single" w:sz="4" w:space="0" w:color="auto"/>
              <w:left w:val="single" w:sz="4" w:space="0" w:color="auto"/>
              <w:bottom w:val="single" w:sz="4" w:space="0" w:color="auto"/>
              <w:right w:val="single" w:sz="4" w:space="0" w:color="auto"/>
            </w:tcBorders>
            <w:vAlign w:val="center"/>
          </w:tcPr>
          <w:p w14:paraId="4D6232D8"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4B456681"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407A3B21"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2C3B39C8"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77246A7F"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4B1676DB"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37DA9EFA"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36900466" w14:textId="77777777" w:rsidTr="0067548B">
        <w:trPr>
          <w:trHeight w:val="438"/>
        </w:trPr>
        <w:tc>
          <w:tcPr>
            <w:tcW w:w="1609" w:type="dxa"/>
            <w:tcBorders>
              <w:top w:val="single" w:sz="4" w:space="0" w:color="auto"/>
              <w:left w:val="single" w:sz="4" w:space="0" w:color="auto"/>
              <w:bottom w:val="single" w:sz="4" w:space="0" w:color="auto"/>
              <w:right w:val="single" w:sz="4" w:space="0" w:color="auto"/>
            </w:tcBorders>
            <w:vAlign w:val="center"/>
          </w:tcPr>
          <w:p w14:paraId="182BDC79"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65B5D4FD"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0BB8CF3F"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4BF3557D"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51237FB0"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59E676A0"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7961C358"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118B3094" w14:textId="77777777" w:rsidTr="0067548B">
        <w:trPr>
          <w:trHeight w:val="461"/>
        </w:trPr>
        <w:tc>
          <w:tcPr>
            <w:tcW w:w="1609" w:type="dxa"/>
            <w:tcBorders>
              <w:top w:val="single" w:sz="4" w:space="0" w:color="auto"/>
              <w:left w:val="single" w:sz="4" w:space="0" w:color="auto"/>
              <w:bottom w:val="single" w:sz="4" w:space="0" w:color="auto"/>
              <w:right w:val="single" w:sz="4" w:space="0" w:color="auto"/>
            </w:tcBorders>
            <w:vAlign w:val="center"/>
          </w:tcPr>
          <w:p w14:paraId="4E059971"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47DC5C77"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6BD427F4"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450DBCF8"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3B173D34"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42" w:type="dxa"/>
            <w:tcBorders>
              <w:top w:val="single" w:sz="4" w:space="0" w:color="auto"/>
              <w:left w:val="single" w:sz="4" w:space="0" w:color="auto"/>
              <w:bottom w:val="single" w:sz="4" w:space="0" w:color="auto"/>
              <w:right w:val="single" w:sz="4" w:space="0" w:color="auto"/>
            </w:tcBorders>
            <w:vAlign w:val="center"/>
          </w:tcPr>
          <w:p w14:paraId="0593B5D5"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0EB359DD"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66D36B95" w14:textId="77777777" w:rsidTr="0067548B">
        <w:trPr>
          <w:trHeight w:val="600"/>
        </w:trPr>
        <w:tc>
          <w:tcPr>
            <w:tcW w:w="1609" w:type="dxa"/>
            <w:tcBorders>
              <w:top w:val="single" w:sz="4" w:space="0" w:color="auto"/>
              <w:left w:val="single" w:sz="4" w:space="0" w:color="auto"/>
              <w:bottom w:val="single" w:sz="4" w:space="0" w:color="auto"/>
              <w:right w:val="single" w:sz="4" w:space="0" w:color="auto"/>
            </w:tcBorders>
            <w:vAlign w:val="center"/>
            <w:hideMark/>
          </w:tcPr>
          <w:p w14:paraId="23D36792"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 xml:space="preserve">ΣΥΝΟΛΟ ΕΞΑΜΗΝΟΥ </w:t>
            </w:r>
          </w:p>
        </w:tc>
        <w:tc>
          <w:tcPr>
            <w:tcW w:w="915" w:type="dxa"/>
            <w:tcBorders>
              <w:top w:val="single" w:sz="4" w:space="0" w:color="auto"/>
              <w:left w:val="single" w:sz="4" w:space="0" w:color="auto"/>
              <w:bottom w:val="single" w:sz="4" w:space="0" w:color="auto"/>
              <w:right w:val="single" w:sz="4" w:space="0" w:color="auto"/>
            </w:tcBorders>
            <w:vAlign w:val="center"/>
            <w:hideMark/>
          </w:tcPr>
          <w:p w14:paraId="003922A9"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2AF35FF9"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55B59E3C"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338456AA"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42" w:type="dxa"/>
            <w:tcBorders>
              <w:top w:val="single" w:sz="4" w:space="0" w:color="auto"/>
              <w:left w:val="single" w:sz="4" w:space="0" w:color="auto"/>
              <w:bottom w:val="single" w:sz="4" w:space="0" w:color="auto"/>
              <w:right w:val="single" w:sz="4" w:space="0" w:color="auto"/>
            </w:tcBorders>
            <w:vAlign w:val="center"/>
          </w:tcPr>
          <w:p w14:paraId="76FD7CB0"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75A57055"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5826CF99" w14:textId="77777777" w:rsidTr="0067548B">
        <w:trPr>
          <w:trHeight w:val="900"/>
        </w:trPr>
        <w:tc>
          <w:tcPr>
            <w:tcW w:w="1609"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57D312F6"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 xml:space="preserve">Β Εξάμηνο </w:t>
            </w:r>
          </w:p>
        </w:tc>
        <w:tc>
          <w:tcPr>
            <w:tcW w:w="915"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578B4D6B"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ΘΕΩΡΙΑ</w:t>
            </w:r>
            <w:r w:rsidRPr="0067548B">
              <w:rPr>
                <w:rFonts w:ascii="Calibri" w:eastAsia="Calibri" w:hAnsi="Calibri" w:cs="Times New Roman"/>
                <w:b/>
                <w:bCs/>
                <w:color w:val="312E2F"/>
                <w:sz w:val="16"/>
                <w:szCs w:val="16"/>
              </w:rPr>
              <w:br/>
              <w:t>(ώρες)</w:t>
            </w:r>
          </w:p>
        </w:tc>
        <w:tc>
          <w:tcPr>
            <w:tcW w:w="1296"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1625EAD9"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ΕΡΓΑΣΤΗΡΙΟ</w:t>
            </w:r>
            <w:r w:rsidRPr="0067548B">
              <w:rPr>
                <w:rFonts w:ascii="Calibri" w:eastAsia="Calibri" w:hAnsi="Calibri" w:cs="Times New Roman"/>
                <w:b/>
                <w:bCs/>
                <w:color w:val="312E2F"/>
                <w:sz w:val="16"/>
                <w:szCs w:val="16"/>
              </w:rPr>
              <w:br/>
              <w:t>(ώρες)</w:t>
            </w:r>
          </w:p>
        </w:tc>
        <w:tc>
          <w:tcPr>
            <w:tcW w:w="1548"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47AF4CAA"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ΦΡΟΝΤΙΣΤΗΡΙ0</w:t>
            </w:r>
            <w:r w:rsidRPr="0067548B">
              <w:rPr>
                <w:rFonts w:ascii="Calibri" w:eastAsia="Calibri" w:hAnsi="Calibri" w:cs="Times New Roman"/>
                <w:b/>
                <w:bCs/>
                <w:color w:val="312E2F"/>
                <w:sz w:val="16"/>
                <w:szCs w:val="16"/>
              </w:rPr>
              <w:br/>
              <w:t>(ώρες)</w:t>
            </w:r>
          </w:p>
        </w:tc>
        <w:tc>
          <w:tcPr>
            <w:tcW w:w="1569"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2B1CFAB0"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ΕΡΓΑΣΤΗΡΙΑ /</w:t>
            </w:r>
            <w:r w:rsidRPr="0067548B">
              <w:rPr>
                <w:rFonts w:ascii="Calibri" w:eastAsia="Calibri" w:hAnsi="Calibri" w:cs="Times New Roman"/>
                <w:b/>
                <w:bCs/>
                <w:color w:val="312E2F"/>
                <w:sz w:val="16"/>
                <w:szCs w:val="16"/>
              </w:rPr>
              <w:br/>
              <w:t>ΦΡΟΝΤΙΣΤΗΡΙΑ</w:t>
            </w:r>
            <w:r w:rsidRPr="0067548B">
              <w:rPr>
                <w:rFonts w:ascii="Calibri" w:eastAsia="Calibri" w:hAnsi="Calibri" w:cs="Times New Roman"/>
                <w:b/>
                <w:bCs/>
                <w:color w:val="312E2F"/>
                <w:sz w:val="16"/>
                <w:szCs w:val="16"/>
              </w:rPr>
              <w:br/>
              <w:t>(Σύνολο ωρών)</w:t>
            </w:r>
          </w:p>
        </w:tc>
        <w:tc>
          <w:tcPr>
            <w:tcW w:w="1242"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11C9FF1E"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ΔΙΔΑΚΤΙΚΕΣ</w:t>
            </w:r>
            <w:r w:rsidRPr="0067548B">
              <w:rPr>
                <w:rFonts w:ascii="Calibri" w:eastAsia="Calibri" w:hAnsi="Calibri" w:cs="Times New Roman"/>
                <w:b/>
                <w:bCs/>
                <w:color w:val="312E2F"/>
                <w:sz w:val="16"/>
                <w:szCs w:val="16"/>
              </w:rPr>
              <w:br/>
              <w:t>ΩΡΕΣ</w:t>
            </w:r>
            <w:r w:rsidRPr="0067548B">
              <w:rPr>
                <w:rFonts w:ascii="Calibri" w:eastAsia="Calibri" w:hAnsi="Calibri" w:cs="Times New Roman"/>
                <w:b/>
                <w:bCs/>
                <w:color w:val="312E2F"/>
                <w:sz w:val="16"/>
                <w:szCs w:val="16"/>
              </w:rPr>
              <w:br/>
              <w:t>(Σύνολο)</w:t>
            </w:r>
          </w:p>
        </w:tc>
        <w:tc>
          <w:tcPr>
            <w:tcW w:w="1042" w:type="dxa"/>
            <w:tcBorders>
              <w:top w:val="single" w:sz="4" w:space="0" w:color="auto"/>
              <w:left w:val="single" w:sz="4" w:space="0" w:color="auto"/>
              <w:bottom w:val="single" w:sz="4" w:space="0" w:color="auto"/>
              <w:right w:val="single" w:sz="4" w:space="0" w:color="auto"/>
            </w:tcBorders>
            <w:shd w:val="clear" w:color="auto" w:fill="B6B5DD" w:themeFill="accent2" w:themeFillTint="99"/>
            <w:vAlign w:val="center"/>
            <w:hideMark/>
          </w:tcPr>
          <w:p w14:paraId="0D4CD8D3"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Μονάδες</w:t>
            </w:r>
            <w:r w:rsidRPr="0067548B">
              <w:rPr>
                <w:rFonts w:ascii="Calibri" w:eastAsia="Calibri" w:hAnsi="Calibri" w:cs="Times New Roman"/>
                <w:b/>
                <w:bCs/>
                <w:color w:val="312E2F"/>
                <w:sz w:val="16"/>
                <w:szCs w:val="16"/>
              </w:rPr>
              <w:br/>
              <w:t>ECTS</w:t>
            </w:r>
          </w:p>
        </w:tc>
      </w:tr>
      <w:tr w:rsidR="0067548B" w:rsidRPr="0067548B" w14:paraId="4FF2426B" w14:textId="77777777" w:rsidTr="0067548B">
        <w:trPr>
          <w:trHeight w:val="461"/>
        </w:trPr>
        <w:tc>
          <w:tcPr>
            <w:tcW w:w="1609" w:type="dxa"/>
            <w:tcBorders>
              <w:top w:val="single" w:sz="4" w:space="0" w:color="auto"/>
              <w:left w:val="single" w:sz="4" w:space="0" w:color="auto"/>
              <w:bottom w:val="single" w:sz="4" w:space="0" w:color="auto"/>
              <w:right w:val="single" w:sz="4" w:space="0" w:color="auto"/>
            </w:tcBorders>
            <w:vAlign w:val="center"/>
          </w:tcPr>
          <w:p w14:paraId="63F6FC38"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1536CFCE"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72CED50B"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03D00494"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5E4C65B9"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33E760BF"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4E774080"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4D07C11C" w14:textId="77777777" w:rsidTr="0067548B">
        <w:trPr>
          <w:trHeight w:val="438"/>
        </w:trPr>
        <w:tc>
          <w:tcPr>
            <w:tcW w:w="1609" w:type="dxa"/>
            <w:tcBorders>
              <w:top w:val="single" w:sz="4" w:space="0" w:color="auto"/>
              <w:left w:val="single" w:sz="4" w:space="0" w:color="auto"/>
              <w:bottom w:val="single" w:sz="4" w:space="0" w:color="auto"/>
              <w:right w:val="single" w:sz="4" w:space="0" w:color="auto"/>
            </w:tcBorders>
            <w:vAlign w:val="center"/>
          </w:tcPr>
          <w:p w14:paraId="1BEAED7F"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1EA5E6D3"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5D94DD48"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32F9E893"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385C2BF1"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430E7C8A"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1DCC989F"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298CF2CF" w14:textId="77777777" w:rsidTr="0067548B">
        <w:trPr>
          <w:trHeight w:val="461"/>
        </w:trPr>
        <w:tc>
          <w:tcPr>
            <w:tcW w:w="1609" w:type="dxa"/>
            <w:tcBorders>
              <w:top w:val="single" w:sz="4" w:space="0" w:color="auto"/>
              <w:left w:val="single" w:sz="4" w:space="0" w:color="auto"/>
              <w:bottom w:val="single" w:sz="4" w:space="0" w:color="auto"/>
              <w:right w:val="single" w:sz="4" w:space="0" w:color="auto"/>
            </w:tcBorders>
            <w:vAlign w:val="center"/>
          </w:tcPr>
          <w:p w14:paraId="3D883599"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2D7D1409"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327674DD"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056E02BA"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686B5523"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78AE0910"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479E937D"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79152E04" w14:textId="77777777" w:rsidTr="0067548B">
        <w:trPr>
          <w:trHeight w:val="461"/>
        </w:trPr>
        <w:tc>
          <w:tcPr>
            <w:tcW w:w="1609" w:type="dxa"/>
            <w:tcBorders>
              <w:top w:val="single" w:sz="4" w:space="0" w:color="auto"/>
              <w:left w:val="single" w:sz="4" w:space="0" w:color="auto"/>
              <w:bottom w:val="single" w:sz="4" w:space="0" w:color="auto"/>
              <w:right w:val="single" w:sz="4" w:space="0" w:color="auto"/>
            </w:tcBorders>
            <w:vAlign w:val="center"/>
          </w:tcPr>
          <w:p w14:paraId="1F4BC538"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38D9BCE7"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1430AF4E"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2AC1FE75"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6F4B8E0A"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40951709"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32A1826C"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60B97E56" w14:textId="77777777" w:rsidTr="0067548B">
        <w:trPr>
          <w:trHeight w:val="438"/>
        </w:trPr>
        <w:tc>
          <w:tcPr>
            <w:tcW w:w="1609" w:type="dxa"/>
            <w:tcBorders>
              <w:top w:val="single" w:sz="4" w:space="0" w:color="auto"/>
              <w:left w:val="single" w:sz="4" w:space="0" w:color="auto"/>
              <w:bottom w:val="single" w:sz="4" w:space="0" w:color="auto"/>
              <w:right w:val="single" w:sz="4" w:space="0" w:color="auto"/>
            </w:tcBorders>
            <w:vAlign w:val="center"/>
          </w:tcPr>
          <w:p w14:paraId="3C9345EA"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78EE0296"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5DE639DD"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6446B969"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0843E117"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2F1EF112"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5112FE7A"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0B35723E" w14:textId="77777777" w:rsidTr="0067548B">
        <w:trPr>
          <w:trHeight w:val="461"/>
        </w:trPr>
        <w:tc>
          <w:tcPr>
            <w:tcW w:w="1609" w:type="dxa"/>
            <w:tcBorders>
              <w:top w:val="single" w:sz="4" w:space="0" w:color="auto"/>
              <w:left w:val="single" w:sz="4" w:space="0" w:color="auto"/>
              <w:bottom w:val="single" w:sz="4" w:space="0" w:color="auto"/>
              <w:right w:val="single" w:sz="4" w:space="0" w:color="auto"/>
            </w:tcBorders>
            <w:vAlign w:val="center"/>
          </w:tcPr>
          <w:p w14:paraId="47309849"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915" w:type="dxa"/>
            <w:tcBorders>
              <w:top w:val="single" w:sz="4" w:space="0" w:color="auto"/>
              <w:left w:val="single" w:sz="4" w:space="0" w:color="auto"/>
              <w:bottom w:val="single" w:sz="4" w:space="0" w:color="auto"/>
              <w:right w:val="single" w:sz="4" w:space="0" w:color="auto"/>
            </w:tcBorders>
            <w:vAlign w:val="center"/>
          </w:tcPr>
          <w:p w14:paraId="2E4F09B4"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2934086C"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4C33DC65"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7C9ADB44"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42" w:type="dxa"/>
            <w:tcBorders>
              <w:top w:val="single" w:sz="4" w:space="0" w:color="auto"/>
              <w:left w:val="single" w:sz="4" w:space="0" w:color="auto"/>
              <w:bottom w:val="single" w:sz="4" w:space="0" w:color="auto"/>
              <w:right w:val="single" w:sz="4" w:space="0" w:color="auto"/>
            </w:tcBorders>
            <w:vAlign w:val="center"/>
          </w:tcPr>
          <w:p w14:paraId="5BDAB1F8"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tcPr>
          <w:p w14:paraId="6FEA5114"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r w:rsidR="0067548B" w:rsidRPr="0067548B" w14:paraId="1FD25A54" w14:textId="77777777" w:rsidTr="0067548B">
        <w:trPr>
          <w:trHeight w:val="600"/>
        </w:trPr>
        <w:tc>
          <w:tcPr>
            <w:tcW w:w="1609" w:type="dxa"/>
            <w:tcBorders>
              <w:top w:val="single" w:sz="4" w:space="0" w:color="auto"/>
              <w:left w:val="single" w:sz="4" w:space="0" w:color="auto"/>
              <w:bottom w:val="single" w:sz="4" w:space="0" w:color="auto"/>
              <w:right w:val="single" w:sz="4" w:space="0" w:color="auto"/>
            </w:tcBorders>
            <w:vAlign w:val="center"/>
            <w:hideMark/>
          </w:tcPr>
          <w:p w14:paraId="1C6C5F4F" w14:textId="77777777" w:rsidR="0067548B" w:rsidRPr="0067548B" w:rsidRDefault="0067548B" w:rsidP="0067548B">
            <w:pPr>
              <w:spacing w:after="0"/>
              <w:ind w:left="0" w:firstLine="0"/>
              <w:jc w:val="center"/>
              <w:rPr>
                <w:rFonts w:ascii="Calibri" w:eastAsia="Calibri" w:hAnsi="Calibri" w:cs="Times New Roman"/>
                <w:b/>
                <w:color w:val="312E2F"/>
                <w:sz w:val="16"/>
                <w:szCs w:val="16"/>
              </w:rPr>
            </w:pPr>
            <w:r w:rsidRPr="0067548B">
              <w:rPr>
                <w:rFonts w:ascii="Calibri" w:eastAsia="Calibri" w:hAnsi="Calibri" w:cs="Times New Roman"/>
                <w:b/>
                <w:bCs/>
                <w:color w:val="312E2F"/>
                <w:sz w:val="16"/>
                <w:szCs w:val="16"/>
              </w:rPr>
              <w:t xml:space="preserve">ΣΥΝΟΛΟ ΕΞΑΜΗΝΟΥ </w:t>
            </w:r>
          </w:p>
        </w:tc>
        <w:tc>
          <w:tcPr>
            <w:tcW w:w="915" w:type="dxa"/>
            <w:tcBorders>
              <w:top w:val="single" w:sz="4" w:space="0" w:color="auto"/>
              <w:left w:val="single" w:sz="4" w:space="0" w:color="auto"/>
              <w:bottom w:val="single" w:sz="4" w:space="0" w:color="auto"/>
              <w:right w:val="single" w:sz="4" w:space="0" w:color="auto"/>
            </w:tcBorders>
            <w:vAlign w:val="center"/>
          </w:tcPr>
          <w:p w14:paraId="049128AD"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4FD2398E"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14:paraId="4EF6EC14"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569" w:type="dxa"/>
            <w:tcBorders>
              <w:top w:val="single" w:sz="4" w:space="0" w:color="auto"/>
              <w:left w:val="single" w:sz="4" w:space="0" w:color="auto"/>
              <w:bottom w:val="single" w:sz="4" w:space="0" w:color="auto"/>
              <w:right w:val="single" w:sz="4" w:space="0" w:color="auto"/>
            </w:tcBorders>
            <w:vAlign w:val="center"/>
          </w:tcPr>
          <w:p w14:paraId="71CB9FE4"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1242" w:type="dxa"/>
            <w:tcBorders>
              <w:top w:val="single" w:sz="4" w:space="0" w:color="auto"/>
              <w:left w:val="single" w:sz="4" w:space="0" w:color="auto"/>
              <w:bottom w:val="single" w:sz="4" w:space="0" w:color="auto"/>
              <w:right w:val="single" w:sz="4" w:space="0" w:color="auto"/>
            </w:tcBorders>
            <w:vAlign w:val="center"/>
          </w:tcPr>
          <w:p w14:paraId="2BC1EBDC"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c>
          <w:tcPr>
            <w:tcW w:w="0" w:type="auto"/>
            <w:vAlign w:val="center"/>
            <w:hideMark/>
          </w:tcPr>
          <w:p w14:paraId="49821E54" w14:textId="77777777" w:rsidR="0067548B" w:rsidRPr="0067548B" w:rsidRDefault="0067548B" w:rsidP="0067548B">
            <w:pPr>
              <w:spacing w:after="0"/>
              <w:ind w:left="0" w:firstLine="0"/>
              <w:jc w:val="center"/>
              <w:rPr>
                <w:rFonts w:ascii="Calibri" w:eastAsia="Calibri" w:hAnsi="Calibri" w:cs="Times New Roman"/>
                <w:b/>
                <w:color w:val="312E2F"/>
                <w:sz w:val="24"/>
                <w:szCs w:val="24"/>
              </w:rPr>
            </w:pPr>
          </w:p>
        </w:tc>
      </w:tr>
    </w:tbl>
    <w:p w14:paraId="63E00BE0" w14:textId="77777777" w:rsidR="00C27F65" w:rsidRPr="00EA0BA6" w:rsidRDefault="00C27F65" w:rsidP="00EA0BA6">
      <w:pPr>
        <w:spacing w:after="0"/>
        <w:ind w:left="0" w:firstLine="0"/>
        <w:jc w:val="both"/>
        <w:rPr>
          <w:rFonts w:ascii="Calibri" w:eastAsia="Calibri" w:hAnsi="Calibri" w:cs="Times New Roman"/>
          <w:i/>
          <w:color w:val="CDB5DC" w:themeColor="accent1" w:themeTint="99"/>
          <w:sz w:val="24"/>
          <w:szCs w:val="24"/>
        </w:rPr>
      </w:pPr>
    </w:p>
    <w:p w14:paraId="25347588" w14:textId="77777777" w:rsidR="00C27F65" w:rsidRPr="00C27F65" w:rsidRDefault="00C27F65" w:rsidP="00C27F65">
      <w:pPr>
        <w:spacing w:after="0"/>
        <w:ind w:left="0" w:firstLine="0"/>
        <w:jc w:val="both"/>
        <w:rPr>
          <w:rFonts w:ascii="Calibri" w:eastAsia="Calibri" w:hAnsi="Calibri" w:cs="Times New Roman"/>
          <w:color w:val="000000"/>
          <w:sz w:val="24"/>
          <w:szCs w:val="24"/>
        </w:rPr>
      </w:pPr>
    </w:p>
    <w:p w14:paraId="688D9E1F" w14:textId="77777777" w:rsidR="00C27F65" w:rsidRPr="00C27F65" w:rsidRDefault="00C27F65" w:rsidP="00C27F65">
      <w:pPr>
        <w:spacing w:after="0"/>
        <w:ind w:left="0" w:firstLine="0"/>
        <w:jc w:val="both"/>
        <w:rPr>
          <w:rFonts w:ascii="Calibri" w:eastAsia="Calibri" w:hAnsi="Calibri" w:cs="Times New Roman"/>
          <w:color w:val="000000"/>
          <w:sz w:val="24"/>
          <w:szCs w:val="24"/>
        </w:rPr>
      </w:pPr>
    </w:p>
    <w:p w14:paraId="1BF8028D"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sz w:val="32"/>
          <w:szCs w:val="32"/>
        </w:rPr>
      </w:pPr>
    </w:p>
    <w:p w14:paraId="1486954C"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0A1A2F52"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299624CC"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000E6EF2"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44C2DC4E"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028A847E"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170982F5"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62F1B8C9"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6E4AE84F"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4ABF111D" w14:textId="77777777" w:rsidR="00C13D02" w:rsidRDefault="00C13D02"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1F006D77" w14:textId="77777777" w:rsidR="0090157F" w:rsidRDefault="0090157F"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6E741F3B" w14:textId="77777777" w:rsidR="0090157F" w:rsidRDefault="0090157F"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77DF12B1" w14:textId="77777777" w:rsidR="00282FD3" w:rsidRDefault="00282FD3"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43DCFEAC" w14:textId="77777777" w:rsidR="00282FD3" w:rsidRDefault="00282FD3"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1022D565" w14:textId="77777777" w:rsidR="00282FD3" w:rsidRDefault="00282FD3"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23612D0E" w14:textId="77777777" w:rsidR="00282FD3" w:rsidRDefault="00282FD3"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620A2FC0" w14:textId="77777777" w:rsidR="00282FD3" w:rsidRDefault="00282FD3"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3BD6C566" w14:textId="77777777" w:rsidR="00282FD3" w:rsidRDefault="00282FD3"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395F9C11" w14:textId="77777777" w:rsidR="00282FD3" w:rsidRDefault="00282FD3"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23F312FE" w14:textId="77777777" w:rsidR="00282FD3" w:rsidRDefault="00282FD3"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3F2C5372" w14:textId="77777777" w:rsidR="00282FD3" w:rsidRDefault="00282FD3"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228A0698" w14:textId="77777777" w:rsidR="00282FD3" w:rsidRDefault="00282FD3" w:rsidP="00C13D02">
      <w:pPr>
        <w:autoSpaceDE w:val="0"/>
        <w:autoSpaceDN w:val="0"/>
        <w:adjustRightInd w:val="0"/>
        <w:spacing w:after="0"/>
        <w:ind w:left="0" w:firstLine="0"/>
        <w:jc w:val="center"/>
        <w:rPr>
          <w:rFonts w:ascii="Times New Roman" w:eastAsia="Calibri" w:hAnsi="Times New Roman" w:cs="Times New Roman"/>
          <w:b/>
          <w:bCs/>
          <w:color w:val="864EA8" w:themeColor="accent1" w:themeShade="BF"/>
          <w:sz w:val="32"/>
          <w:szCs w:val="32"/>
        </w:rPr>
      </w:pPr>
    </w:p>
    <w:p w14:paraId="7954CCA4" w14:textId="77777777" w:rsidR="00C13D02" w:rsidRDefault="00C13D02" w:rsidP="00C13D02">
      <w:pPr>
        <w:autoSpaceDE w:val="0"/>
        <w:autoSpaceDN w:val="0"/>
        <w:adjustRightInd w:val="0"/>
        <w:spacing w:after="0"/>
        <w:ind w:left="0" w:firstLine="0"/>
        <w:jc w:val="center"/>
        <w:rPr>
          <w:rFonts w:ascii="Calibri" w:eastAsia="Calibri" w:hAnsi="Calibri" w:cs="Times New Roman"/>
          <w:b/>
          <w:bCs/>
          <w:color w:val="864EA8" w:themeColor="accent1" w:themeShade="BF"/>
          <w:sz w:val="24"/>
          <w:szCs w:val="24"/>
        </w:rPr>
      </w:pPr>
      <w:r w:rsidRPr="0090157F">
        <w:rPr>
          <w:rFonts w:ascii="Calibri" w:eastAsia="Calibri" w:hAnsi="Calibri" w:cs="Times New Roman"/>
          <w:b/>
          <w:bCs/>
          <w:color w:val="864EA8" w:themeColor="accent1" w:themeShade="BF"/>
          <w:sz w:val="24"/>
          <w:szCs w:val="24"/>
        </w:rPr>
        <w:t>ΠΕΡΙΓΡΑΦΕΣ ΜΑΘΗΜΑΤΩΝ ΤΜΗΜΑΤΟΣ ……………202…-202…</w:t>
      </w:r>
    </w:p>
    <w:p w14:paraId="453BABBC" w14:textId="77777777" w:rsidR="0090157F" w:rsidRDefault="0090157F" w:rsidP="00C13D02">
      <w:pPr>
        <w:autoSpaceDE w:val="0"/>
        <w:autoSpaceDN w:val="0"/>
        <w:adjustRightInd w:val="0"/>
        <w:spacing w:after="0"/>
        <w:ind w:left="0" w:firstLine="0"/>
        <w:jc w:val="center"/>
        <w:rPr>
          <w:rFonts w:ascii="Calibri" w:eastAsia="Calibri" w:hAnsi="Calibri" w:cs="Times New Roman"/>
          <w:b/>
          <w:bCs/>
          <w:color w:val="864EA8" w:themeColor="accent1" w:themeShade="BF"/>
          <w:sz w:val="24"/>
          <w:szCs w:val="24"/>
        </w:rPr>
      </w:pPr>
    </w:p>
    <w:p w14:paraId="1D382464" w14:textId="77777777" w:rsidR="0090157F" w:rsidRPr="0090157F" w:rsidRDefault="0090157F" w:rsidP="00C13D02">
      <w:pPr>
        <w:autoSpaceDE w:val="0"/>
        <w:autoSpaceDN w:val="0"/>
        <w:adjustRightInd w:val="0"/>
        <w:spacing w:after="0"/>
        <w:ind w:left="0" w:firstLine="0"/>
        <w:jc w:val="center"/>
        <w:rPr>
          <w:rFonts w:ascii="Calibri" w:eastAsia="Calibri" w:hAnsi="Calibri" w:cs="Times New Roman"/>
          <w:b/>
          <w:bCs/>
          <w:color w:val="864EA8" w:themeColor="accent1" w:themeShade="BF"/>
          <w:sz w:val="24"/>
          <w:szCs w:val="24"/>
        </w:rPr>
      </w:pPr>
    </w:p>
    <w:p w14:paraId="0DD8C2AF" w14:textId="77777777" w:rsidR="00C13D02" w:rsidRDefault="00C13D02" w:rsidP="00C13D02">
      <w:pPr>
        <w:autoSpaceDE w:val="0"/>
        <w:autoSpaceDN w:val="0"/>
        <w:adjustRightInd w:val="0"/>
        <w:spacing w:after="0"/>
        <w:ind w:left="0" w:firstLine="0"/>
        <w:jc w:val="center"/>
        <w:rPr>
          <w:rFonts w:ascii="Calibri" w:eastAsia="Calibri" w:hAnsi="Calibri" w:cs="Times New Roman"/>
          <w:b/>
          <w:bCs/>
          <w:i/>
          <w:color w:val="864EA8" w:themeColor="accent1" w:themeShade="BF"/>
          <w:sz w:val="20"/>
          <w:szCs w:val="20"/>
        </w:rPr>
      </w:pPr>
    </w:p>
    <w:p w14:paraId="4FB16972"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r>
        <w:rPr>
          <w:rFonts w:ascii="Calibri" w:eastAsia="Calibri" w:hAnsi="Calibri" w:cs="Times New Roman"/>
          <w:b/>
          <w:bCs/>
          <w:i/>
          <w:color w:val="864EA8" w:themeColor="accent1" w:themeShade="BF"/>
          <w:sz w:val="20"/>
          <w:szCs w:val="20"/>
        </w:rPr>
        <w:t>Α΄ΕΞΑΜΗΝΟ – ΧΕΙΜΕΡΙΝΟ</w:t>
      </w:r>
    </w:p>
    <w:p w14:paraId="64272B41"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4DB34B95"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72676D57" w14:textId="77777777" w:rsidR="00C13D02" w:rsidRPr="009659DB" w:rsidRDefault="00C13D02" w:rsidP="00C13D02">
      <w:pPr>
        <w:autoSpaceDE w:val="0"/>
        <w:autoSpaceDN w:val="0"/>
        <w:adjustRightInd w:val="0"/>
        <w:spacing w:after="0"/>
        <w:ind w:left="0" w:firstLine="0"/>
        <w:jc w:val="center"/>
        <w:rPr>
          <w:rFonts w:ascii="Times New Roman" w:eastAsia="Calibri" w:hAnsi="Times New Roman" w:cs="Times New Roman"/>
          <w:b/>
          <w:bCs/>
          <w:sz w:val="32"/>
          <w:szCs w:val="32"/>
        </w:rPr>
      </w:pPr>
    </w:p>
    <w:p w14:paraId="04DA971F"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r>
        <w:rPr>
          <w:rFonts w:ascii="Calibri" w:eastAsia="Calibri" w:hAnsi="Calibri" w:cs="Times New Roman"/>
          <w:b/>
          <w:bCs/>
          <w:i/>
          <w:color w:val="864EA8" w:themeColor="accent1" w:themeShade="BF"/>
          <w:sz w:val="20"/>
          <w:szCs w:val="20"/>
        </w:rPr>
        <w:t>Β΄ΕΞΑΜΗΝΟ – ΕΑΡΙΝΟ</w:t>
      </w:r>
    </w:p>
    <w:p w14:paraId="50E4451F"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603C8D54"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0E06ABE8"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30FD9556"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0B56C49C"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r>
        <w:rPr>
          <w:rFonts w:ascii="Calibri" w:eastAsia="Calibri" w:hAnsi="Calibri" w:cs="Times New Roman"/>
          <w:b/>
          <w:bCs/>
          <w:i/>
          <w:color w:val="864EA8" w:themeColor="accent1" w:themeShade="BF"/>
          <w:sz w:val="20"/>
          <w:szCs w:val="20"/>
        </w:rPr>
        <w:t>Γ΄ΕΞΑΜΗΝΟ –ΧΕΙΜΕΡΙΝΟ</w:t>
      </w:r>
    </w:p>
    <w:p w14:paraId="1AC14946"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0424C98A"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12547513"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47541E42"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011993C9"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r>
        <w:rPr>
          <w:rFonts w:ascii="Calibri" w:eastAsia="Calibri" w:hAnsi="Calibri" w:cs="Times New Roman"/>
          <w:b/>
          <w:bCs/>
          <w:i/>
          <w:color w:val="864EA8" w:themeColor="accent1" w:themeShade="BF"/>
          <w:sz w:val="20"/>
          <w:szCs w:val="20"/>
        </w:rPr>
        <w:t>Δ΄ΕΞΑΜΗΝΟ – ΕΑΡΙΝΟ</w:t>
      </w:r>
    </w:p>
    <w:p w14:paraId="4D473646"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3FF9F45F"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7320B6C0" w14:textId="77777777" w:rsidR="00C13D02" w:rsidRPr="00C13D02" w:rsidRDefault="00C13D02" w:rsidP="00C13D02">
      <w:pPr>
        <w:autoSpaceDE w:val="0"/>
        <w:autoSpaceDN w:val="0"/>
        <w:adjustRightInd w:val="0"/>
        <w:spacing w:after="0"/>
        <w:ind w:left="0" w:firstLine="0"/>
        <w:jc w:val="center"/>
        <w:rPr>
          <w:rFonts w:ascii="Times New Roman" w:eastAsia="Calibri" w:hAnsi="Times New Roman" w:cs="Times New Roman"/>
          <w:b/>
          <w:bCs/>
          <w:i/>
          <w:sz w:val="32"/>
          <w:szCs w:val="32"/>
        </w:rPr>
      </w:pPr>
    </w:p>
    <w:p w14:paraId="490FE693"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r>
        <w:rPr>
          <w:rFonts w:ascii="Calibri" w:eastAsia="Calibri" w:hAnsi="Calibri" w:cs="Times New Roman"/>
          <w:b/>
          <w:bCs/>
          <w:i/>
          <w:color w:val="864EA8" w:themeColor="accent1" w:themeShade="BF"/>
          <w:sz w:val="20"/>
          <w:szCs w:val="20"/>
        </w:rPr>
        <w:t>Ε΄ΕΞΑΜΗΝΟ –ΧΕΙΜΕΡΙΝΟ</w:t>
      </w:r>
    </w:p>
    <w:p w14:paraId="020D74CA"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594625A0"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731E4676"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6B821DD1" w14:textId="77777777" w:rsidR="00C13D02" w:rsidRDefault="0090157F"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r>
        <w:rPr>
          <w:rFonts w:ascii="Calibri" w:eastAsia="Calibri" w:hAnsi="Calibri" w:cs="Times New Roman"/>
          <w:b/>
          <w:bCs/>
          <w:i/>
          <w:color w:val="864EA8" w:themeColor="accent1" w:themeShade="BF"/>
          <w:sz w:val="20"/>
          <w:szCs w:val="20"/>
        </w:rPr>
        <w:t>ΣΤ</w:t>
      </w:r>
      <w:r w:rsidR="00C13D02">
        <w:rPr>
          <w:rFonts w:ascii="Calibri" w:eastAsia="Calibri" w:hAnsi="Calibri" w:cs="Times New Roman"/>
          <w:b/>
          <w:bCs/>
          <w:i/>
          <w:color w:val="864EA8" w:themeColor="accent1" w:themeShade="BF"/>
          <w:sz w:val="20"/>
          <w:szCs w:val="20"/>
        </w:rPr>
        <w:t>΄ΕΞΑΜΗΝΟ – ΕΑΡΙΝΟ</w:t>
      </w:r>
    </w:p>
    <w:p w14:paraId="79BECBFD" w14:textId="77777777" w:rsidR="0090157F" w:rsidRDefault="0090157F"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27A4ACDC" w14:textId="77777777" w:rsidR="0090157F" w:rsidRDefault="0090157F"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4E5E4C0C"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12984533" w14:textId="77777777" w:rsidR="0090157F" w:rsidRDefault="0090157F" w:rsidP="0090157F">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r>
        <w:rPr>
          <w:rFonts w:ascii="Calibri" w:eastAsia="Calibri" w:hAnsi="Calibri" w:cs="Times New Roman"/>
          <w:b/>
          <w:bCs/>
          <w:i/>
          <w:color w:val="864EA8" w:themeColor="accent1" w:themeShade="BF"/>
          <w:sz w:val="20"/>
          <w:szCs w:val="20"/>
        </w:rPr>
        <w:t>Ζ΄ΕΞΑΜΗΝΟ –ΧΕΙΜΕΡΙΝΟ</w:t>
      </w:r>
    </w:p>
    <w:p w14:paraId="76A36B06" w14:textId="77777777" w:rsidR="0090157F" w:rsidRDefault="0090157F" w:rsidP="0090157F">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lang w:val="en-US"/>
        </w:rPr>
      </w:pPr>
    </w:p>
    <w:p w14:paraId="3C3A7A5F" w14:textId="77777777" w:rsidR="00292A36" w:rsidRPr="00292A36" w:rsidRDefault="00292A36" w:rsidP="0090157F">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lang w:val="en-US"/>
        </w:rPr>
      </w:pPr>
    </w:p>
    <w:p w14:paraId="764DB98A" w14:textId="77777777" w:rsidR="0090157F" w:rsidRDefault="0090157F" w:rsidP="0090157F">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1ED3E6C9" w14:textId="77777777" w:rsidR="0090157F" w:rsidRDefault="0090157F" w:rsidP="0090157F">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r>
        <w:rPr>
          <w:rFonts w:ascii="Calibri" w:eastAsia="Calibri" w:hAnsi="Calibri" w:cs="Times New Roman"/>
          <w:b/>
          <w:bCs/>
          <w:i/>
          <w:color w:val="864EA8" w:themeColor="accent1" w:themeShade="BF"/>
          <w:sz w:val="20"/>
          <w:szCs w:val="20"/>
        </w:rPr>
        <w:t>Η</w:t>
      </w:r>
      <w:r w:rsidRPr="0090157F">
        <w:rPr>
          <w:rFonts w:ascii="Calibri" w:eastAsia="Calibri" w:hAnsi="Calibri" w:cs="Times New Roman"/>
          <w:b/>
          <w:bCs/>
          <w:i/>
          <w:color w:val="864EA8" w:themeColor="accent1" w:themeShade="BF"/>
          <w:sz w:val="20"/>
          <w:szCs w:val="20"/>
        </w:rPr>
        <w:t>΄ΕΞΑΜΗΝΟ – ΕΑΡΙΝΟ</w:t>
      </w:r>
    </w:p>
    <w:p w14:paraId="4249660A" w14:textId="77777777" w:rsidR="0090157F" w:rsidRDefault="0090157F" w:rsidP="0090157F">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71A79F1A" w14:textId="77777777" w:rsidR="00292A36" w:rsidRDefault="00292A36" w:rsidP="0090157F">
      <w:pPr>
        <w:autoSpaceDE w:val="0"/>
        <w:autoSpaceDN w:val="0"/>
        <w:adjustRightInd w:val="0"/>
        <w:spacing w:after="0"/>
        <w:ind w:left="0" w:firstLine="0"/>
        <w:jc w:val="both"/>
        <w:rPr>
          <w:rFonts w:ascii="Calibri" w:eastAsia="Calibri" w:hAnsi="Calibri" w:cs="Times New Roman"/>
          <w:i/>
          <w:color w:val="864EA8" w:themeColor="accent1" w:themeShade="BF"/>
          <w:sz w:val="20"/>
          <w:szCs w:val="20"/>
          <w:lang w:val="en-US"/>
        </w:rPr>
      </w:pPr>
    </w:p>
    <w:p w14:paraId="4DF20E29" w14:textId="2A7550C0" w:rsidR="00AA73DC" w:rsidRPr="00292A36" w:rsidRDefault="00AA73DC" w:rsidP="0090157F">
      <w:pPr>
        <w:autoSpaceDE w:val="0"/>
        <w:autoSpaceDN w:val="0"/>
        <w:adjustRightInd w:val="0"/>
        <w:spacing w:after="0"/>
        <w:ind w:left="0" w:firstLine="0"/>
        <w:jc w:val="both"/>
        <w:rPr>
          <w:rFonts w:ascii="Calibri" w:eastAsia="Calibri" w:hAnsi="Calibri" w:cs="Times New Roman"/>
          <w:i/>
          <w:color w:val="864EA8" w:themeColor="accent1" w:themeShade="BF"/>
          <w:sz w:val="20"/>
          <w:szCs w:val="20"/>
        </w:rPr>
      </w:pPr>
      <w:r w:rsidRPr="00292A36">
        <w:rPr>
          <w:rFonts w:ascii="Calibri" w:eastAsia="Calibri" w:hAnsi="Calibri" w:cs="Times New Roman"/>
          <w:i/>
          <w:color w:val="864EA8" w:themeColor="accent1" w:themeShade="BF"/>
          <w:sz w:val="20"/>
          <w:szCs w:val="20"/>
        </w:rPr>
        <w:t>{</w:t>
      </w:r>
      <w:r>
        <w:rPr>
          <w:rFonts w:ascii="Calibri" w:eastAsia="Calibri" w:hAnsi="Calibri" w:cs="Times New Roman"/>
          <w:i/>
          <w:color w:val="864EA8" w:themeColor="accent1" w:themeShade="BF"/>
          <w:sz w:val="20"/>
          <w:szCs w:val="20"/>
        </w:rPr>
        <w:t>Για ΠΠΣ πενταετούς και εξαετούς διάρκειας προστίθενται αντίστοιχα</w:t>
      </w:r>
      <w:r w:rsidRPr="00292A36">
        <w:rPr>
          <w:rFonts w:ascii="Calibri" w:eastAsia="Calibri" w:hAnsi="Calibri" w:cs="Times New Roman"/>
          <w:i/>
          <w:color w:val="864EA8" w:themeColor="accent1" w:themeShade="BF"/>
          <w:sz w:val="20"/>
          <w:szCs w:val="20"/>
        </w:rPr>
        <w:t>}</w:t>
      </w:r>
    </w:p>
    <w:p w14:paraId="14DC703E"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67CAAF7F" w14:textId="77777777" w:rsidR="00C13D02" w:rsidRDefault="00C13D02" w:rsidP="00C13D02">
      <w:pPr>
        <w:autoSpaceDE w:val="0"/>
        <w:autoSpaceDN w:val="0"/>
        <w:adjustRightInd w:val="0"/>
        <w:spacing w:after="0"/>
        <w:ind w:left="0" w:firstLine="0"/>
        <w:jc w:val="both"/>
        <w:rPr>
          <w:rFonts w:ascii="Calibri" w:eastAsia="Calibri" w:hAnsi="Calibri" w:cs="Times New Roman"/>
          <w:b/>
          <w:bCs/>
          <w:i/>
          <w:color w:val="864EA8" w:themeColor="accent1" w:themeShade="BF"/>
          <w:sz w:val="20"/>
          <w:szCs w:val="20"/>
        </w:rPr>
      </w:pPr>
    </w:p>
    <w:p w14:paraId="65BB8515" w14:textId="77777777" w:rsidR="00C13D02" w:rsidRPr="009659DB" w:rsidRDefault="00C13D02" w:rsidP="00C13D02">
      <w:pPr>
        <w:autoSpaceDE w:val="0"/>
        <w:autoSpaceDN w:val="0"/>
        <w:adjustRightInd w:val="0"/>
        <w:spacing w:after="0"/>
        <w:ind w:left="0" w:firstLine="0"/>
        <w:jc w:val="center"/>
        <w:rPr>
          <w:rFonts w:ascii="Times New Roman" w:eastAsia="Calibri" w:hAnsi="Times New Roman" w:cs="Times New Roman"/>
          <w:b/>
          <w:bCs/>
          <w:sz w:val="32"/>
          <w:szCs w:val="32"/>
        </w:rPr>
      </w:pPr>
    </w:p>
    <w:p w14:paraId="65ED70AF" w14:textId="77777777" w:rsidR="00C13D02" w:rsidRPr="00D07A16" w:rsidRDefault="00C13D02" w:rsidP="00C13D02">
      <w:pPr>
        <w:autoSpaceDE w:val="0"/>
        <w:autoSpaceDN w:val="0"/>
        <w:adjustRightInd w:val="0"/>
        <w:spacing w:after="0"/>
        <w:ind w:left="0" w:firstLine="0"/>
        <w:rPr>
          <w:rFonts w:ascii="Calibri-Italic" w:eastAsia="Calibri" w:hAnsi="Calibri-Italic" w:cs="Calibri-Italic"/>
          <w:i/>
          <w:iCs/>
          <w:color w:val="005900"/>
          <w:sz w:val="20"/>
          <w:szCs w:val="20"/>
        </w:rPr>
      </w:pPr>
    </w:p>
    <w:p w14:paraId="6108E5A7" w14:textId="77777777" w:rsidR="00C13D02" w:rsidRPr="00D07A16" w:rsidRDefault="00C13D02" w:rsidP="00C13D02">
      <w:pPr>
        <w:autoSpaceDE w:val="0"/>
        <w:autoSpaceDN w:val="0"/>
        <w:adjustRightInd w:val="0"/>
        <w:spacing w:after="0"/>
        <w:ind w:left="0" w:firstLine="0"/>
        <w:rPr>
          <w:rFonts w:ascii="Calibri-Italic" w:eastAsia="Calibri" w:hAnsi="Calibri-Italic" w:cs="Calibri-Italic"/>
          <w:i/>
          <w:iCs/>
          <w:color w:val="005900"/>
          <w:sz w:val="20"/>
          <w:szCs w:val="20"/>
        </w:rPr>
      </w:pPr>
    </w:p>
    <w:p w14:paraId="2D5F3014" w14:textId="77777777" w:rsidR="00C13D02" w:rsidRPr="00D07A16" w:rsidRDefault="00C13D02" w:rsidP="00C13D02">
      <w:pPr>
        <w:autoSpaceDE w:val="0"/>
        <w:autoSpaceDN w:val="0"/>
        <w:adjustRightInd w:val="0"/>
        <w:spacing w:after="0"/>
        <w:ind w:left="0" w:firstLine="0"/>
        <w:rPr>
          <w:rFonts w:ascii="Calibri-Italic" w:eastAsia="Calibri" w:hAnsi="Calibri-Italic" w:cs="Calibri-Italic"/>
          <w:i/>
          <w:iCs/>
          <w:color w:val="005900"/>
          <w:sz w:val="20"/>
          <w:szCs w:val="20"/>
        </w:rPr>
      </w:pPr>
    </w:p>
    <w:p w14:paraId="37C44522" w14:textId="77777777" w:rsidR="00C13D02" w:rsidRPr="00D07A16" w:rsidRDefault="00C13D02" w:rsidP="00C13D02">
      <w:pPr>
        <w:autoSpaceDE w:val="0"/>
        <w:autoSpaceDN w:val="0"/>
        <w:adjustRightInd w:val="0"/>
        <w:spacing w:after="0"/>
        <w:ind w:left="0" w:firstLine="0"/>
        <w:rPr>
          <w:rFonts w:ascii="Calibri-Italic" w:eastAsia="Calibri" w:hAnsi="Calibri-Italic" w:cs="Calibri-Italic"/>
          <w:i/>
          <w:iCs/>
          <w:color w:val="005900"/>
          <w:sz w:val="20"/>
          <w:szCs w:val="20"/>
        </w:rPr>
      </w:pPr>
    </w:p>
    <w:p w14:paraId="7F9D0955" w14:textId="77777777" w:rsidR="00C13D02" w:rsidRPr="00D07A16" w:rsidRDefault="00C13D02" w:rsidP="00C13D02">
      <w:pPr>
        <w:autoSpaceDE w:val="0"/>
        <w:autoSpaceDN w:val="0"/>
        <w:adjustRightInd w:val="0"/>
        <w:spacing w:after="0"/>
        <w:ind w:left="0" w:firstLine="0"/>
        <w:rPr>
          <w:rFonts w:ascii="Calibri-Italic" w:eastAsia="Calibri" w:hAnsi="Calibri-Italic" w:cs="Calibri-Italic"/>
          <w:i/>
          <w:iCs/>
          <w:color w:val="005900"/>
          <w:sz w:val="20"/>
          <w:szCs w:val="20"/>
        </w:rPr>
      </w:pPr>
    </w:p>
    <w:p w14:paraId="467BF5DE" w14:textId="77777777" w:rsidR="00C13D02" w:rsidRDefault="00C13D02" w:rsidP="00C13D02">
      <w:pPr>
        <w:autoSpaceDE w:val="0"/>
        <w:autoSpaceDN w:val="0"/>
        <w:adjustRightInd w:val="0"/>
        <w:spacing w:after="0"/>
        <w:ind w:left="0" w:firstLine="0"/>
        <w:rPr>
          <w:rFonts w:ascii="Calibri-Italic" w:eastAsia="Calibri" w:hAnsi="Calibri-Italic" w:cs="Calibri-Italic"/>
          <w:i/>
          <w:iCs/>
          <w:color w:val="005900"/>
          <w:sz w:val="20"/>
          <w:szCs w:val="20"/>
        </w:rPr>
      </w:pPr>
    </w:p>
    <w:p w14:paraId="1C942662" w14:textId="77777777" w:rsidR="00C13D02" w:rsidRDefault="00C13D02" w:rsidP="00C13D02">
      <w:pPr>
        <w:autoSpaceDE w:val="0"/>
        <w:autoSpaceDN w:val="0"/>
        <w:adjustRightInd w:val="0"/>
        <w:spacing w:after="0"/>
        <w:ind w:left="0" w:firstLine="0"/>
        <w:rPr>
          <w:rFonts w:ascii="Calibri-Italic" w:eastAsia="Calibri" w:hAnsi="Calibri-Italic" w:cs="Calibri-Italic"/>
          <w:i/>
          <w:iCs/>
          <w:color w:val="005900"/>
          <w:sz w:val="20"/>
          <w:szCs w:val="20"/>
        </w:rPr>
      </w:pPr>
    </w:p>
    <w:p w14:paraId="7A91442E" w14:textId="77777777" w:rsidR="00C13D02" w:rsidRDefault="00C13D02" w:rsidP="00C13D02">
      <w:pPr>
        <w:autoSpaceDE w:val="0"/>
        <w:autoSpaceDN w:val="0"/>
        <w:adjustRightInd w:val="0"/>
        <w:spacing w:after="0"/>
        <w:ind w:left="0" w:firstLine="0"/>
        <w:rPr>
          <w:rFonts w:ascii="Calibri-Italic" w:eastAsia="Calibri" w:hAnsi="Calibri-Italic" w:cs="Calibri-Italic"/>
          <w:i/>
          <w:iCs/>
          <w:color w:val="005900"/>
          <w:sz w:val="20"/>
          <w:szCs w:val="20"/>
        </w:rPr>
      </w:pPr>
    </w:p>
    <w:p w14:paraId="31F19CF6" w14:textId="77777777" w:rsidR="00C13D02" w:rsidRDefault="00C13D02" w:rsidP="00C13D02">
      <w:pPr>
        <w:autoSpaceDE w:val="0"/>
        <w:autoSpaceDN w:val="0"/>
        <w:adjustRightInd w:val="0"/>
        <w:spacing w:after="0"/>
        <w:ind w:left="0" w:firstLine="0"/>
        <w:rPr>
          <w:rFonts w:ascii="Calibri-Italic" w:eastAsia="Calibri" w:hAnsi="Calibri-Italic" w:cs="Calibri-Italic"/>
          <w:i/>
          <w:iCs/>
          <w:color w:val="005900"/>
          <w:sz w:val="20"/>
          <w:szCs w:val="20"/>
        </w:rPr>
      </w:pPr>
    </w:p>
    <w:p w14:paraId="069209DF" w14:textId="77777777" w:rsidR="00C13D02" w:rsidRPr="00D07A16" w:rsidRDefault="00C13D02" w:rsidP="00C13D02">
      <w:pPr>
        <w:autoSpaceDE w:val="0"/>
        <w:autoSpaceDN w:val="0"/>
        <w:adjustRightInd w:val="0"/>
        <w:spacing w:after="0"/>
        <w:ind w:left="0" w:firstLine="0"/>
        <w:jc w:val="both"/>
        <w:rPr>
          <w:rFonts w:ascii="Calibri-Italic" w:eastAsia="Calibri" w:hAnsi="Calibri-Italic" w:cs="Calibri-Italic"/>
          <w:i/>
          <w:iCs/>
          <w:color w:val="005900"/>
          <w:sz w:val="20"/>
          <w:szCs w:val="20"/>
        </w:rPr>
      </w:pPr>
    </w:p>
    <w:p w14:paraId="0964193E" w14:textId="77777777" w:rsidR="00D95E2C" w:rsidRDefault="00D95E2C" w:rsidP="0090157F">
      <w:pPr>
        <w:autoSpaceDE w:val="0"/>
        <w:autoSpaceDN w:val="0"/>
        <w:adjustRightInd w:val="0"/>
        <w:spacing w:after="0"/>
        <w:ind w:left="0" w:firstLine="0"/>
        <w:jc w:val="center"/>
        <w:rPr>
          <w:rFonts w:ascii="Calibri" w:eastAsia="Calibri" w:hAnsi="Calibri" w:cs="Calibri-Italic"/>
          <w:b/>
          <w:iCs/>
          <w:color w:val="864EA8" w:themeColor="accent1" w:themeShade="BF"/>
          <w:sz w:val="24"/>
          <w:szCs w:val="24"/>
        </w:rPr>
      </w:pPr>
    </w:p>
    <w:p w14:paraId="4F5C2029" w14:textId="77777777" w:rsidR="00D95E2C" w:rsidRDefault="00D95E2C" w:rsidP="0090157F">
      <w:pPr>
        <w:autoSpaceDE w:val="0"/>
        <w:autoSpaceDN w:val="0"/>
        <w:adjustRightInd w:val="0"/>
        <w:spacing w:after="0"/>
        <w:ind w:left="0" w:firstLine="0"/>
        <w:jc w:val="center"/>
        <w:rPr>
          <w:rFonts w:ascii="Calibri" w:eastAsia="Calibri" w:hAnsi="Calibri" w:cs="Calibri-Italic"/>
          <w:b/>
          <w:iCs/>
          <w:color w:val="864EA8" w:themeColor="accent1" w:themeShade="BF"/>
          <w:sz w:val="24"/>
          <w:szCs w:val="24"/>
        </w:rPr>
      </w:pPr>
    </w:p>
    <w:p w14:paraId="2B9151F5" w14:textId="41A76F0D" w:rsidR="00C13D02" w:rsidRPr="0090157F" w:rsidRDefault="0090157F" w:rsidP="0090157F">
      <w:pPr>
        <w:autoSpaceDE w:val="0"/>
        <w:autoSpaceDN w:val="0"/>
        <w:adjustRightInd w:val="0"/>
        <w:spacing w:after="0"/>
        <w:ind w:left="0" w:firstLine="0"/>
        <w:jc w:val="center"/>
        <w:rPr>
          <w:rFonts w:ascii="Calibri" w:eastAsia="Calibri" w:hAnsi="Calibri" w:cs="Calibri-Italic"/>
          <w:b/>
          <w:iCs/>
          <w:color w:val="864EA8" w:themeColor="accent1" w:themeShade="BF"/>
          <w:sz w:val="24"/>
          <w:szCs w:val="24"/>
        </w:rPr>
      </w:pPr>
      <w:r>
        <w:rPr>
          <w:rFonts w:ascii="Calibri" w:eastAsia="Calibri" w:hAnsi="Calibri" w:cs="Calibri-Italic"/>
          <w:b/>
          <w:iCs/>
          <w:color w:val="864EA8" w:themeColor="accent1" w:themeShade="BF"/>
          <w:sz w:val="24"/>
          <w:szCs w:val="24"/>
        </w:rPr>
        <w:t>ΕΞΕΤΑΣΕΙΣ – ΗΜΕΡΟΛΟΓΙΟ ΑΚΑΔΗΜΑΪΚΟΥ ΕΤΟΥΣ</w:t>
      </w:r>
    </w:p>
    <w:p w14:paraId="0101E259" w14:textId="77777777" w:rsidR="00C13D02" w:rsidRPr="00D07A16" w:rsidRDefault="00C13D02" w:rsidP="00C13D02">
      <w:pPr>
        <w:autoSpaceDE w:val="0"/>
        <w:autoSpaceDN w:val="0"/>
        <w:adjustRightInd w:val="0"/>
        <w:spacing w:after="0"/>
        <w:ind w:left="0" w:firstLine="0"/>
        <w:rPr>
          <w:rFonts w:ascii="Times New Roman" w:eastAsia="Calibri" w:hAnsi="Times New Roman" w:cs="Times New Roman"/>
          <w:i/>
          <w:iCs/>
          <w:color w:val="005900"/>
          <w:sz w:val="28"/>
          <w:szCs w:val="28"/>
        </w:rPr>
      </w:pPr>
    </w:p>
    <w:p w14:paraId="4055289A" w14:textId="77777777" w:rsidR="0090157F" w:rsidRDefault="0090157F" w:rsidP="0090157F">
      <w:pPr>
        <w:spacing w:after="0"/>
        <w:ind w:left="0" w:firstLine="0"/>
        <w:jc w:val="both"/>
        <w:rPr>
          <w:rFonts w:ascii="Calibri" w:eastAsia="Calibri" w:hAnsi="Calibri" w:cs="Times New Roman"/>
          <w:bCs/>
          <w:color w:val="000000"/>
          <w:sz w:val="24"/>
          <w:szCs w:val="24"/>
        </w:rPr>
      </w:pPr>
      <w:r w:rsidRPr="0090157F">
        <w:rPr>
          <w:rFonts w:ascii="Calibri" w:eastAsia="Calibri" w:hAnsi="Calibri" w:cs="Times New Roman"/>
          <w:bCs/>
          <w:color w:val="000000"/>
          <w:sz w:val="24"/>
          <w:szCs w:val="24"/>
        </w:rPr>
        <w:t>Οι εξεταστικές περίοδοι είναι τρεις: Ιανουαρίου (μαθήματα χειμερινού εξαμή</w:t>
      </w:r>
      <w:r>
        <w:rPr>
          <w:rFonts w:ascii="Calibri" w:eastAsia="Calibri" w:hAnsi="Calibri" w:cs="Times New Roman"/>
          <w:bCs/>
          <w:color w:val="000000"/>
          <w:sz w:val="24"/>
          <w:szCs w:val="24"/>
        </w:rPr>
        <w:t xml:space="preserve">νου), Ιουνίου (μαθήματα εαρινού </w:t>
      </w:r>
      <w:r w:rsidRPr="0090157F">
        <w:rPr>
          <w:rFonts w:ascii="Calibri" w:eastAsia="Calibri" w:hAnsi="Calibri" w:cs="Times New Roman"/>
          <w:bCs/>
          <w:color w:val="000000"/>
          <w:sz w:val="24"/>
          <w:szCs w:val="24"/>
        </w:rPr>
        <w:t xml:space="preserve">εξαμήνου), Σεπτεμβρίου (μαθήματα χειμερινού και εαρινού εξαμήνου). </w:t>
      </w:r>
    </w:p>
    <w:p w14:paraId="7D5B33D3" w14:textId="77777777" w:rsidR="005877B9" w:rsidRDefault="005877B9" w:rsidP="0090157F">
      <w:pPr>
        <w:spacing w:after="0"/>
        <w:ind w:left="0" w:firstLine="0"/>
        <w:jc w:val="both"/>
        <w:rPr>
          <w:rFonts w:ascii="Calibri" w:eastAsia="Calibri" w:hAnsi="Calibri" w:cs="Times New Roman"/>
          <w:bCs/>
          <w:color w:val="000000"/>
          <w:sz w:val="24"/>
          <w:szCs w:val="24"/>
        </w:rPr>
      </w:pPr>
    </w:p>
    <w:p w14:paraId="1E038599" w14:textId="0806864F" w:rsidR="0090157F" w:rsidRPr="0090157F" w:rsidRDefault="0090157F" w:rsidP="0090157F">
      <w:pPr>
        <w:spacing w:after="0"/>
        <w:ind w:left="0" w:firstLine="0"/>
        <w:jc w:val="both"/>
        <w:rPr>
          <w:rFonts w:ascii="Calibri" w:eastAsia="Calibri" w:hAnsi="Calibri" w:cs="Times New Roman"/>
          <w:bCs/>
          <w:color w:val="000000"/>
          <w:sz w:val="24"/>
          <w:szCs w:val="24"/>
        </w:rPr>
      </w:pPr>
      <w:r w:rsidRPr="0090157F">
        <w:rPr>
          <w:rFonts w:ascii="Calibri" w:eastAsia="Calibri" w:hAnsi="Calibri" w:cs="Times New Roman"/>
          <w:bCs/>
          <w:color w:val="000000"/>
          <w:sz w:val="24"/>
          <w:szCs w:val="24"/>
        </w:rPr>
        <w:t>Για το ακαδημαϊκό έτος 202</w:t>
      </w:r>
      <w:r>
        <w:rPr>
          <w:rFonts w:ascii="Calibri" w:eastAsia="Calibri" w:hAnsi="Calibri" w:cs="Times New Roman"/>
          <w:bCs/>
          <w:color w:val="000000"/>
          <w:sz w:val="24"/>
          <w:szCs w:val="24"/>
        </w:rPr>
        <w:t xml:space="preserve">… </w:t>
      </w:r>
      <w:r w:rsidRPr="0090157F">
        <w:rPr>
          <w:rFonts w:ascii="Calibri" w:eastAsia="Calibri" w:hAnsi="Calibri" w:cs="Times New Roman"/>
          <w:bCs/>
          <w:color w:val="000000"/>
          <w:sz w:val="24"/>
          <w:szCs w:val="24"/>
        </w:rPr>
        <w:t>–202</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 xml:space="preserve"> έχουν</w:t>
      </w:r>
    </w:p>
    <w:p w14:paraId="082901DF" w14:textId="77777777" w:rsidR="0090157F" w:rsidRPr="0090157F" w:rsidRDefault="0090157F" w:rsidP="0090157F">
      <w:pPr>
        <w:spacing w:after="0"/>
        <w:ind w:left="0" w:firstLine="0"/>
        <w:jc w:val="both"/>
        <w:rPr>
          <w:rFonts w:ascii="Calibri" w:eastAsia="Calibri" w:hAnsi="Calibri" w:cs="Times New Roman"/>
          <w:bCs/>
          <w:color w:val="000000"/>
          <w:sz w:val="24"/>
          <w:szCs w:val="24"/>
        </w:rPr>
      </w:pPr>
      <w:r w:rsidRPr="0090157F">
        <w:rPr>
          <w:rFonts w:ascii="Calibri" w:eastAsia="Calibri" w:hAnsi="Calibri" w:cs="Times New Roman"/>
          <w:bCs/>
          <w:color w:val="000000"/>
          <w:sz w:val="24"/>
          <w:szCs w:val="24"/>
        </w:rPr>
        <w:t>οριστεί τα παρακάτω:</w:t>
      </w:r>
    </w:p>
    <w:p w14:paraId="6FE9A559" w14:textId="77777777" w:rsidR="005877B9" w:rsidRDefault="005877B9" w:rsidP="0090157F">
      <w:pPr>
        <w:spacing w:after="0"/>
        <w:ind w:left="0" w:firstLine="0"/>
        <w:jc w:val="both"/>
        <w:rPr>
          <w:rFonts w:ascii="Calibri" w:eastAsia="Calibri" w:hAnsi="Calibri" w:cs="Times New Roman"/>
          <w:b/>
          <w:bCs/>
          <w:color w:val="000000"/>
          <w:sz w:val="24"/>
          <w:szCs w:val="24"/>
        </w:rPr>
      </w:pPr>
    </w:p>
    <w:p w14:paraId="28397FD6" w14:textId="7E612587" w:rsidR="0090157F" w:rsidRPr="0090157F" w:rsidRDefault="0090157F" w:rsidP="0090157F">
      <w:pPr>
        <w:spacing w:after="0"/>
        <w:ind w:left="0" w:firstLine="0"/>
        <w:jc w:val="both"/>
        <w:rPr>
          <w:rFonts w:ascii="Calibri" w:eastAsia="Calibri" w:hAnsi="Calibri" w:cs="Times New Roman"/>
          <w:b/>
          <w:bCs/>
          <w:color w:val="000000"/>
          <w:sz w:val="24"/>
          <w:szCs w:val="24"/>
        </w:rPr>
      </w:pPr>
      <w:r w:rsidRPr="0090157F">
        <w:rPr>
          <w:rFonts w:ascii="Calibri" w:eastAsia="Calibri" w:hAnsi="Calibri" w:cs="Times New Roman"/>
          <w:b/>
          <w:bCs/>
          <w:color w:val="000000"/>
          <w:sz w:val="24"/>
          <w:szCs w:val="24"/>
        </w:rPr>
        <w:t>Χειμερινό εξάμηνο</w:t>
      </w:r>
    </w:p>
    <w:p w14:paraId="40E9F495" w14:textId="77777777" w:rsidR="0090157F" w:rsidRDefault="0090157F" w:rsidP="0090157F">
      <w:pPr>
        <w:spacing w:after="0"/>
        <w:ind w:left="0" w:firstLine="0"/>
        <w:jc w:val="both"/>
        <w:rPr>
          <w:rFonts w:ascii="Calibri" w:eastAsia="Calibri" w:hAnsi="Calibri" w:cs="Times New Roman"/>
          <w:bCs/>
          <w:color w:val="000000"/>
          <w:sz w:val="24"/>
          <w:szCs w:val="24"/>
        </w:rPr>
      </w:pPr>
      <w:r w:rsidRPr="0090157F">
        <w:rPr>
          <w:rFonts w:ascii="Calibri" w:eastAsia="Calibri" w:hAnsi="Calibri" w:cs="Times New Roman"/>
          <w:bCs/>
          <w:color w:val="000000"/>
          <w:sz w:val="24"/>
          <w:szCs w:val="24"/>
        </w:rPr>
        <w:t xml:space="preserve">Περίοδος διδασκαλίας: </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/202</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 xml:space="preserve"> – </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/202</w:t>
      </w:r>
      <w:r>
        <w:rPr>
          <w:rFonts w:ascii="Calibri" w:eastAsia="Calibri" w:hAnsi="Calibri" w:cs="Times New Roman"/>
          <w:bCs/>
          <w:color w:val="000000"/>
          <w:sz w:val="24"/>
          <w:szCs w:val="24"/>
        </w:rPr>
        <w:t>….</w:t>
      </w:r>
    </w:p>
    <w:p w14:paraId="6A58C8AD" w14:textId="77777777" w:rsidR="0090157F" w:rsidRPr="0090157F" w:rsidRDefault="0090157F" w:rsidP="0090157F">
      <w:pPr>
        <w:spacing w:after="0"/>
        <w:ind w:left="0" w:firstLine="0"/>
        <w:jc w:val="both"/>
        <w:rPr>
          <w:rFonts w:ascii="Calibri" w:eastAsia="Calibri" w:hAnsi="Calibri" w:cs="Times New Roman"/>
          <w:bCs/>
          <w:color w:val="000000"/>
          <w:sz w:val="24"/>
          <w:szCs w:val="24"/>
        </w:rPr>
      </w:pPr>
    </w:p>
    <w:p w14:paraId="6B1778CD" w14:textId="77777777" w:rsidR="0090157F" w:rsidRDefault="0090157F" w:rsidP="0090157F">
      <w:pPr>
        <w:spacing w:after="0"/>
        <w:ind w:left="0" w:firstLine="0"/>
        <w:jc w:val="both"/>
        <w:rPr>
          <w:rFonts w:ascii="Calibri" w:eastAsia="Calibri" w:hAnsi="Calibri" w:cs="Times New Roman"/>
          <w:bCs/>
          <w:color w:val="000000"/>
          <w:sz w:val="24"/>
          <w:szCs w:val="24"/>
        </w:rPr>
      </w:pPr>
      <w:r w:rsidRPr="0090157F">
        <w:rPr>
          <w:rFonts w:ascii="Calibri" w:eastAsia="Calibri" w:hAnsi="Calibri" w:cs="Times New Roman"/>
          <w:bCs/>
          <w:color w:val="000000"/>
          <w:sz w:val="24"/>
          <w:szCs w:val="24"/>
        </w:rPr>
        <w:t xml:space="preserve">Εξεταστική </w:t>
      </w:r>
      <w:r>
        <w:rPr>
          <w:rFonts w:ascii="Calibri" w:eastAsia="Calibri" w:hAnsi="Calibri" w:cs="Times New Roman"/>
          <w:bCs/>
          <w:color w:val="000000"/>
          <w:sz w:val="24"/>
          <w:szCs w:val="24"/>
        </w:rPr>
        <w:t>περίοδος χειμερινού εξαμήνου: **</w:t>
      </w:r>
      <w:r w:rsidRPr="0090157F">
        <w:rPr>
          <w:rFonts w:ascii="Calibri" w:eastAsia="Calibri" w:hAnsi="Calibri" w:cs="Times New Roman"/>
          <w:bCs/>
          <w:color w:val="000000"/>
          <w:sz w:val="24"/>
          <w:szCs w:val="24"/>
        </w:rPr>
        <w:t>/</w:t>
      </w:r>
      <w:r>
        <w:rPr>
          <w:rFonts w:ascii="Calibri" w:eastAsia="Calibri" w:hAnsi="Calibri" w:cs="Times New Roman"/>
          <w:bCs/>
          <w:color w:val="000000"/>
          <w:sz w:val="24"/>
          <w:szCs w:val="24"/>
        </w:rPr>
        <w:t>**/202..</w:t>
      </w:r>
      <w:r w:rsidRPr="0090157F">
        <w:rPr>
          <w:rFonts w:ascii="Calibri" w:eastAsia="Calibri" w:hAnsi="Calibri" w:cs="Times New Roman"/>
          <w:bCs/>
          <w:color w:val="000000"/>
          <w:sz w:val="24"/>
          <w:szCs w:val="24"/>
        </w:rPr>
        <w:t xml:space="preserve"> – </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/202</w:t>
      </w:r>
      <w:r>
        <w:rPr>
          <w:rFonts w:ascii="Calibri" w:eastAsia="Calibri" w:hAnsi="Calibri" w:cs="Times New Roman"/>
          <w:bCs/>
          <w:color w:val="000000"/>
          <w:sz w:val="24"/>
          <w:szCs w:val="24"/>
        </w:rPr>
        <w:t>…</w:t>
      </w:r>
    </w:p>
    <w:p w14:paraId="7E823626" w14:textId="77777777" w:rsidR="0090157F" w:rsidRPr="0090157F" w:rsidRDefault="0090157F" w:rsidP="0090157F">
      <w:pPr>
        <w:spacing w:after="0"/>
        <w:ind w:left="0" w:firstLine="0"/>
        <w:jc w:val="both"/>
        <w:rPr>
          <w:rFonts w:ascii="Calibri" w:eastAsia="Calibri" w:hAnsi="Calibri" w:cs="Times New Roman"/>
          <w:bCs/>
          <w:color w:val="000000"/>
          <w:sz w:val="24"/>
          <w:szCs w:val="24"/>
        </w:rPr>
      </w:pPr>
    </w:p>
    <w:p w14:paraId="64643C60" w14:textId="77777777" w:rsidR="0090157F" w:rsidRPr="0090157F" w:rsidRDefault="0090157F" w:rsidP="0090157F">
      <w:pPr>
        <w:spacing w:after="0"/>
        <w:ind w:left="0" w:firstLine="0"/>
        <w:jc w:val="both"/>
        <w:rPr>
          <w:rFonts w:ascii="Calibri" w:eastAsia="Calibri" w:hAnsi="Calibri" w:cs="Times New Roman"/>
          <w:b/>
          <w:bCs/>
          <w:color w:val="000000"/>
          <w:sz w:val="24"/>
          <w:szCs w:val="24"/>
        </w:rPr>
      </w:pPr>
      <w:r w:rsidRPr="0090157F">
        <w:rPr>
          <w:rFonts w:ascii="Calibri" w:eastAsia="Calibri" w:hAnsi="Calibri" w:cs="Times New Roman"/>
          <w:b/>
          <w:bCs/>
          <w:color w:val="000000"/>
          <w:sz w:val="24"/>
          <w:szCs w:val="24"/>
        </w:rPr>
        <w:t>Εαρινό εξάμηνο</w:t>
      </w:r>
    </w:p>
    <w:p w14:paraId="746D105B" w14:textId="77777777" w:rsidR="0090157F" w:rsidRDefault="0090157F" w:rsidP="0090157F">
      <w:pPr>
        <w:spacing w:after="0"/>
        <w:ind w:left="0" w:firstLine="0"/>
        <w:jc w:val="both"/>
        <w:rPr>
          <w:rFonts w:ascii="Calibri" w:eastAsia="Calibri" w:hAnsi="Calibri" w:cs="Times New Roman"/>
          <w:bCs/>
          <w:color w:val="000000"/>
          <w:sz w:val="24"/>
          <w:szCs w:val="24"/>
        </w:rPr>
      </w:pPr>
      <w:r>
        <w:rPr>
          <w:rFonts w:ascii="Calibri" w:eastAsia="Calibri" w:hAnsi="Calibri" w:cs="Times New Roman"/>
          <w:bCs/>
          <w:color w:val="000000"/>
          <w:sz w:val="24"/>
          <w:szCs w:val="24"/>
        </w:rPr>
        <w:t>Περίοδος διδασκαλίας: **</w:t>
      </w:r>
      <w:r w:rsidRPr="0090157F">
        <w:rPr>
          <w:rFonts w:ascii="Calibri" w:eastAsia="Calibri" w:hAnsi="Calibri" w:cs="Times New Roman"/>
          <w:bCs/>
          <w:color w:val="000000"/>
          <w:sz w:val="24"/>
          <w:szCs w:val="24"/>
        </w:rPr>
        <w:t>/</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/202</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 xml:space="preserve"> –</w:t>
      </w:r>
      <w:r>
        <w:rPr>
          <w:rFonts w:ascii="Calibri" w:eastAsia="Calibri" w:hAnsi="Calibri" w:cs="Times New Roman"/>
          <w:bCs/>
          <w:color w:val="000000"/>
          <w:sz w:val="24"/>
          <w:szCs w:val="24"/>
        </w:rPr>
        <w:t xml:space="preserve"> **</w:t>
      </w:r>
      <w:r w:rsidRPr="0090157F">
        <w:rPr>
          <w:rFonts w:ascii="Calibri" w:eastAsia="Calibri" w:hAnsi="Calibri" w:cs="Times New Roman"/>
          <w:bCs/>
          <w:color w:val="000000"/>
          <w:sz w:val="24"/>
          <w:szCs w:val="24"/>
        </w:rPr>
        <w:t>/</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/202</w:t>
      </w:r>
      <w:r>
        <w:rPr>
          <w:rFonts w:ascii="Calibri" w:eastAsia="Calibri" w:hAnsi="Calibri" w:cs="Times New Roman"/>
          <w:bCs/>
          <w:color w:val="000000"/>
          <w:sz w:val="24"/>
          <w:szCs w:val="24"/>
        </w:rPr>
        <w:t>..</w:t>
      </w:r>
    </w:p>
    <w:p w14:paraId="171958F7" w14:textId="77777777" w:rsidR="0090157F" w:rsidRPr="0090157F" w:rsidRDefault="0090157F" w:rsidP="0090157F">
      <w:pPr>
        <w:spacing w:after="0"/>
        <w:ind w:left="0" w:firstLine="0"/>
        <w:jc w:val="both"/>
        <w:rPr>
          <w:rFonts w:ascii="Calibri" w:eastAsia="Calibri" w:hAnsi="Calibri" w:cs="Times New Roman"/>
          <w:bCs/>
          <w:color w:val="000000"/>
          <w:sz w:val="24"/>
          <w:szCs w:val="24"/>
        </w:rPr>
      </w:pPr>
    </w:p>
    <w:p w14:paraId="4276B068" w14:textId="77777777" w:rsidR="0090157F" w:rsidRDefault="0090157F" w:rsidP="0090157F">
      <w:pPr>
        <w:spacing w:after="0"/>
        <w:ind w:left="0" w:firstLine="0"/>
        <w:jc w:val="both"/>
        <w:rPr>
          <w:rFonts w:ascii="Calibri" w:eastAsia="Calibri" w:hAnsi="Calibri" w:cs="Times New Roman"/>
          <w:bCs/>
          <w:color w:val="000000"/>
          <w:sz w:val="24"/>
          <w:szCs w:val="24"/>
        </w:rPr>
      </w:pPr>
      <w:r w:rsidRPr="0090157F">
        <w:rPr>
          <w:rFonts w:ascii="Calibri" w:eastAsia="Calibri" w:hAnsi="Calibri" w:cs="Times New Roman"/>
          <w:bCs/>
          <w:color w:val="000000"/>
          <w:sz w:val="24"/>
          <w:szCs w:val="24"/>
        </w:rPr>
        <w:t xml:space="preserve">Εξεταστική περίοδος εαρινού εξαμήνου: </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/202</w:t>
      </w:r>
      <w:r>
        <w:rPr>
          <w:rFonts w:ascii="Calibri" w:eastAsia="Calibri" w:hAnsi="Calibri" w:cs="Times New Roman"/>
          <w:bCs/>
          <w:color w:val="000000"/>
          <w:sz w:val="24"/>
          <w:szCs w:val="24"/>
        </w:rPr>
        <w:t>.. – **/**</w:t>
      </w:r>
      <w:r w:rsidRPr="0090157F">
        <w:rPr>
          <w:rFonts w:ascii="Calibri" w:eastAsia="Calibri" w:hAnsi="Calibri" w:cs="Times New Roman"/>
          <w:bCs/>
          <w:color w:val="000000"/>
          <w:sz w:val="24"/>
          <w:szCs w:val="24"/>
        </w:rPr>
        <w:t>/202</w:t>
      </w:r>
      <w:r>
        <w:rPr>
          <w:rFonts w:ascii="Calibri" w:eastAsia="Calibri" w:hAnsi="Calibri" w:cs="Times New Roman"/>
          <w:bCs/>
          <w:color w:val="000000"/>
          <w:sz w:val="24"/>
          <w:szCs w:val="24"/>
        </w:rPr>
        <w:t>..</w:t>
      </w:r>
    </w:p>
    <w:p w14:paraId="5E5A53DB" w14:textId="77777777" w:rsidR="0090157F" w:rsidRPr="0090157F" w:rsidRDefault="0090157F" w:rsidP="0090157F">
      <w:pPr>
        <w:spacing w:after="0"/>
        <w:ind w:left="0" w:firstLine="0"/>
        <w:jc w:val="both"/>
        <w:rPr>
          <w:rFonts w:ascii="Calibri" w:eastAsia="Calibri" w:hAnsi="Calibri" w:cs="Times New Roman"/>
          <w:bCs/>
          <w:color w:val="000000"/>
          <w:sz w:val="24"/>
          <w:szCs w:val="24"/>
        </w:rPr>
      </w:pPr>
    </w:p>
    <w:p w14:paraId="4A4FDCBD" w14:textId="77777777" w:rsidR="0090157F" w:rsidRPr="0090157F" w:rsidRDefault="0090157F" w:rsidP="0090157F">
      <w:pPr>
        <w:spacing w:after="0"/>
        <w:ind w:left="0" w:firstLine="0"/>
        <w:jc w:val="both"/>
        <w:rPr>
          <w:rFonts w:ascii="Calibri" w:eastAsia="Calibri" w:hAnsi="Calibri" w:cs="Times New Roman"/>
          <w:b/>
          <w:bCs/>
          <w:color w:val="000000"/>
          <w:sz w:val="24"/>
          <w:szCs w:val="24"/>
        </w:rPr>
      </w:pPr>
      <w:r w:rsidRPr="0090157F">
        <w:rPr>
          <w:rFonts w:ascii="Calibri" w:eastAsia="Calibri" w:hAnsi="Calibri" w:cs="Times New Roman"/>
          <w:b/>
          <w:bCs/>
          <w:color w:val="000000"/>
          <w:sz w:val="24"/>
          <w:szCs w:val="24"/>
        </w:rPr>
        <w:t>Εξεταστική περίοδος Σεπτεμβρίου</w:t>
      </w:r>
    </w:p>
    <w:p w14:paraId="74D412E0" w14:textId="77777777" w:rsidR="00C27F65" w:rsidRDefault="0090157F" w:rsidP="0090157F">
      <w:pPr>
        <w:spacing w:after="0"/>
        <w:ind w:left="0" w:firstLine="0"/>
        <w:jc w:val="both"/>
        <w:rPr>
          <w:rFonts w:ascii="Calibri" w:eastAsia="Calibri" w:hAnsi="Calibri" w:cs="Times New Roman"/>
          <w:bCs/>
          <w:color w:val="000000"/>
          <w:sz w:val="24"/>
          <w:szCs w:val="24"/>
        </w:rPr>
      </w:pP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/202</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 xml:space="preserve"> – </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w:t>
      </w:r>
      <w:r>
        <w:rPr>
          <w:rFonts w:ascii="Calibri" w:eastAsia="Calibri" w:hAnsi="Calibri" w:cs="Times New Roman"/>
          <w:bCs/>
          <w:color w:val="000000"/>
          <w:sz w:val="24"/>
          <w:szCs w:val="24"/>
        </w:rPr>
        <w:t>**</w:t>
      </w:r>
      <w:r w:rsidRPr="0090157F">
        <w:rPr>
          <w:rFonts w:ascii="Calibri" w:eastAsia="Calibri" w:hAnsi="Calibri" w:cs="Times New Roman"/>
          <w:bCs/>
          <w:color w:val="000000"/>
          <w:sz w:val="24"/>
          <w:szCs w:val="24"/>
        </w:rPr>
        <w:t>/202</w:t>
      </w:r>
      <w:r>
        <w:rPr>
          <w:rFonts w:ascii="Calibri" w:eastAsia="Calibri" w:hAnsi="Calibri" w:cs="Times New Roman"/>
          <w:bCs/>
          <w:color w:val="000000"/>
          <w:sz w:val="24"/>
          <w:szCs w:val="24"/>
        </w:rPr>
        <w:t>…</w:t>
      </w:r>
    </w:p>
    <w:p w14:paraId="7D02606F" w14:textId="77777777" w:rsidR="005877B9" w:rsidRDefault="005877B9" w:rsidP="0090157F">
      <w:pPr>
        <w:spacing w:after="0"/>
        <w:ind w:left="0" w:firstLine="0"/>
        <w:jc w:val="both"/>
        <w:rPr>
          <w:rFonts w:ascii="Calibri" w:eastAsia="Calibri" w:hAnsi="Calibri" w:cs="Times New Roman"/>
          <w:bCs/>
          <w:color w:val="000000"/>
          <w:sz w:val="24"/>
          <w:szCs w:val="24"/>
        </w:rPr>
      </w:pPr>
    </w:p>
    <w:p w14:paraId="0C940D88" w14:textId="5ED1F8A0" w:rsidR="005877B9" w:rsidRPr="00292A36" w:rsidRDefault="005877B9" w:rsidP="0090157F">
      <w:pPr>
        <w:spacing w:after="0"/>
        <w:ind w:left="0" w:firstLine="0"/>
        <w:jc w:val="both"/>
        <w:rPr>
          <w:rFonts w:ascii="Calibri" w:eastAsia="Calibri" w:hAnsi="Calibri" w:cs="Times New Roman"/>
          <w:bCs/>
          <w:i/>
          <w:iCs/>
          <w:color w:val="000000"/>
          <w:sz w:val="24"/>
          <w:szCs w:val="24"/>
        </w:rPr>
      </w:pPr>
      <w:r w:rsidRPr="00292A36">
        <w:rPr>
          <w:rFonts w:ascii="Calibri" w:eastAsia="Calibri" w:hAnsi="Calibri" w:cs="Times New Roman"/>
          <w:bCs/>
          <w:i/>
          <w:iCs/>
          <w:color w:val="000000"/>
          <w:sz w:val="24"/>
          <w:szCs w:val="24"/>
        </w:rPr>
        <w:t xml:space="preserve">* Όπως απορρέει από το Ακαδημαϊκό Ημερολόγιο που έχει εγκριθεί από τη Σύγκλητο του Ιδρύματος. </w:t>
      </w:r>
    </w:p>
    <w:p w14:paraId="06E521E0" w14:textId="77777777" w:rsidR="00C27F65" w:rsidRPr="00C27F65" w:rsidRDefault="00C27F65" w:rsidP="00C27F65">
      <w:pPr>
        <w:spacing w:after="0"/>
        <w:ind w:left="0" w:firstLine="0"/>
        <w:jc w:val="both"/>
        <w:rPr>
          <w:rFonts w:ascii="Calibri" w:eastAsia="Calibri" w:hAnsi="Calibri" w:cs="Times New Roman"/>
          <w:b/>
          <w:bCs/>
          <w:color w:val="000000"/>
          <w:sz w:val="24"/>
          <w:szCs w:val="24"/>
        </w:rPr>
      </w:pPr>
    </w:p>
    <w:p w14:paraId="0F45E57D" w14:textId="77777777" w:rsidR="00292A36" w:rsidRPr="00DA0C5D" w:rsidRDefault="00292A36" w:rsidP="003D192B">
      <w:pPr>
        <w:spacing w:after="0"/>
        <w:ind w:left="0" w:firstLine="0"/>
        <w:jc w:val="center"/>
        <w:rPr>
          <w:rFonts w:ascii="Calibri" w:eastAsia="Calibri" w:hAnsi="Calibri" w:cs="Times New Roman"/>
          <w:b/>
          <w:color w:val="864EA8" w:themeColor="accent1" w:themeShade="BF"/>
          <w:sz w:val="24"/>
          <w:szCs w:val="24"/>
        </w:rPr>
      </w:pPr>
    </w:p>
    <w:p w14:paraId="160754CD" w14:textId="77777777" w:rsidR="00292A36" w:rsidRPr="00DA0C5D" w:rsidRDefault="00292A36" w:rsidP="003D192B">
      <w:pPr>
        <w:spacing w:after="0"/>
        <w:ind w:left="0" w:firstLine="0"/>
        <w:jc w:val="center"/>
        <w:rPr>
          <w:rFonts w:ascii="Calibri" w:eastAsia="Calibri" w:hAnsi="Calibri" w:cs="Times New Roman"/>
          <w:b/>
          <w:color w:val="864EA8" w:themeColor="accent1" w:themeShade="BF"/>
          <w:sz w:val="24"/>
          <w:szCs w:val="24"/>
        </w:rPr>
      </w:pPr>
    </w:p>
    <w:p w14:paraId="1F5143A7" w14:textId="0781B4F2" w:rsidR="003D192B" w:rsidRDefault="003D192B" w:rsidP="003D192B">
      <w:pPr>
        <w:spacing w:after="0"/>
        <w:ind w:left="0" w:firstLine="0"/>
        <w:jc w:val="center"/>
        <w:rPr>
          <w:rFonts w:ascii="Calibri" w:eastAsia="Calibri" w:hAnsi="Calibri" w:cs="Times New Roman"/>
          <w:b/>
          <w:color w:val="864EA8" w:themeColor="accent1" w:themeShade="BF"/>
          <w:sz w:val="24"/>
          <w:szCs w:val="24"/>
        </w:rPr>
      </w:pPr>
      <w:r>
        <w:rPr>
          <w:rFonts w:ascii="Calibri" w:eastAsia="Calibri" w:hAnsi="Calibri" w:cs="Times New Roman"/>
          <w:b/>
          <w:color w:val="864EA8" w:themeColor="accent1" w:themeShade="BF"/>
          <w:sz w:val="24"/>
          <w:szCs w:val="24"/>
        </w:rPr>
        <w:t xml:space="preserve">ΠΡΑΚΤΙΚΗ ΑΣΚΗΣΗ </w:t>
      </w:r>
    </w:p>
    <w:p w14:paraId="0B9D16C4" w14:textId="77777777" w:rsidR="003D192B" w:rsidRPr="003D192B" w:rsidRDefault="003D192B"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247F206A" w14:textId="20ABF2B9" w:rsidR="008610D1" w:rsidRDefault="003D192B"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r w:rsidRPr="003D192B">
        <w:rPr>
          <w:rFonts w:ascii="Calibri" w:eastAsia="Times New Roman" w:hAnsi="Calibri" w:cs="Times New Roman"/>
          <w:sz w:val="24"/>
          <w:szCs w:val="24"/>
          <w:lang w:eastAsia="el-GR"/>
        </w:rPr>
        <w:t xml:space="preserve">Η </w:t>
      </w:r>
      <w:r w:rsidR="005877B9">
        <w:rPr>
          <w:rFonts w:ascii="Calibri" w:eastAsia="Times New Roman" w:hAnsi="Calibri" w:cs="Times New Roman"/>
          <w:sz w:val="24"/>
          <w:szCs w:val="24"/>
          <w:lang w:eastAsia="el-GR"/>
        </w:rPr>
        <w:t>Πρακτική Άσκηση (</w:t>
      </w:r>
      <w:r w:rsidRPr="003D192B">
        <w:rPr>
          <w:rFonts w:ascii="Calibri" w:eastAsia="Times New Roman" w:hAnsi="Calibri" w:cs="Times New Roman"/>
          <w:sz w:val="24"/>
          <w:szCs w:val="24"/>
          <w:lang w:eastAsia="el-GR"/>
        </w:rPr>
        <w:t>ΠΑ</w:t>
      </w:r>
      <w:r w:rsidR="005877B9">
        <w:rPr>
          <w:rFonts w:ascii="Calibri" w:eastAsia="Times New Roman" w:hAnsi="Calibri" w:cs="Times New Roman"/>
          <w:sz w:val="24"/>
          <w:szCs w:val="24"/>
          <w:lang w:eastAsia="el-GR"/>
        </w:rPr>
        <w:t>)</w:t>
      </w:r>
      <w:r w:rsidRPr="003D192B">
        <w:rPr>
          <w:rFonts w:ascii="Calibri" w:eastAsia="Times New Roman" w:hAnsi="Calibri" w:cs="Times New Roman"/>
          <w:sz w:val="24"/>
          <w:szCs w:val="24"/>
          <w:lang w:eastAsia="el-GR"/>
        </w:rPr>
        <w:t xml:space="preserve"> </w:t>
      </w:r>
      <w:r w:rsidR="00AA07B6">
        <w:rPr>
          <w:rFonts w:ascii="Calibri" w:eastAsia="Times New Roman" w:hAnsi="Calibri" w:cs="Times New Roman"/>
          <w:sz w:val="24"/>
          <w:szCs w:val="24"/>
          <w:lang w:eastAsia="el-GR"/>
        </w:rPr>
        <w:t>αποτελεί μία εξαιρετική ευκαιρία για τους /τις φοιτητές/</w:t>
      </w:r>
      <w:proofErr w:type="spellStart"/>
      <w:r w:rsidR="00AA07B6">
        <w:rPr>
          <w:rFonts w:ascii="Calibri" w:eastAsia="Times New Roman" w:hAnsi="Calibri" w:cs="Times New Roman"/>
          <w:sz w:val="24"/>
          <w:szCs w:val="24"/>
          <w:lang w:eastAsia="el-GR"/>
        </w:rPr>
        <w:t>τριες</w:t>
      </w:r>
      <w:proofErr w:type="spellEnd"/>
      <w:r w:rsidR="00AA07B6">
        <w:rPr>
          <w:rFonts w:ascii="Calibri" w:eastAsia="Times New Roman" w:hAnsi="Calibri" w:cs="Times New Roman"/>
          <w:sz w:val="24"/>
          <w:szCs w:val="24"/>
          <w:lang w:eastAsia="el-GR"/>
        </w:rPr>
        <w:t xml:space="preserve"> του Τμήματος ……………….να αποκτήσουν πολύτιμη εμπειρία στον χώρο της εργασίας, εφαρμόζοντας στην πράξη τις γνώσεις που αποκομίζουν κατά τη διάρκεια των σπουδών τους. </w:t>
      </w:r>
    </w:p>
    <w:p w14:paraId="5F651084" w14:textId="77777777" w:rsidR="008610D1" w:rsidRDefault="008610D1"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4337898B" w14:textId="727BD8B0" w:rsidR="003D192B" w:rsidRPr="003D192B" w:rsidRDefault="003D192B"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r w:rsidRPr="003D192B">
        <w:rPr>
          <w:rFonts w:ascii="Calibri" w:eastAsia="Times New Roman" w:hAnsi="Calibri" w:cs="Times New Roman"/>
          <w:sz w:val="24"/>
          <w:szCs w:val="24"/>
          <w:lang w:eastAsia="el-GR"/>
        </w:rPr>
        <w:t>Η ΠΑ στο Τμήμα</w:t>
      </w:r>
      <w:r w:rsidR="00D9277F">
        <w:rPr>
          <w:rFonts w:ascii="Calibri" w:eastAsia="Times New Roman" w:hAnsi="Calibri" w:cs="Times New Roman"/>
          <w:sz w:val="24"/>
          <w:szCs w:val="24"/>
          <w:lang w:eastAsia="el-GR"/>
        </w:rPr>
        <w:t xml:space="preserve">  </w:t>
      </w:r>
      <w:r w:rsidR="00DF7C0F">
        <w:rPr>
          <w:rFonts w:ascii="Calibri" w:eastAsia="Times New Roman" w:hAnsi="Calibri" w:cs="Times New Roman"/>
          <w:sz w:val="24"/>
          <w:szCs w:val="24"/>
          <w:lang w:eastAsia="el-GR"/>
        </w:rPr>
        <w:t>είναι υποχρεωτική/αποτελεί μάθημα επιλογής και πραγματοπ</w:t>
      </w:r>
      <w:r w:rsidR="00D9277F">
        <w:rPr>
          <w:rFonts w:ascii="Calibri" w:eastAsia="Times New Roman" w:hAnsi="Calibri" w:cs="Times New Roman"/>
          <w:sz w:val="24"/>
          <w:szCs w:val="24"/>
          <w:lang w:eastAsia="el-GR"/>
        </w:rPr>
        <w:t>ο</w:t>
      </w:r>
      <w:r w:rsidR="00DF7C0F">
        <w:rPr>
          <w:rFonts w:ascii="Calibri" w:eastAsia="Times New Roman" w:hAnsi="Calibri" w:cs="Times New Roman"/>
          <w:sz w:val="24"/>
          <w:szCs w:val="24"/>
          <w:lang w:eastAsia="el-GR"/>
        </w:rPr>
        <w:t>ιείται βάσει του Κανονισμού Πρακτικής Άσκησης του Τμήματος</w:t>
      </w:r>
      <w:r w:rsidR="00127778">
        <w:rPr>
          <w:rFonts w:ascii="Calibri" w:eastAsia="Times New Roman" w:hAnsi="Calibri" w:cs="Times New Roman"/>
          <w:sz w:val="24"/>
          <w:szCs w:val="24"/>
          <w:lang w:eastAsia="el-GR"/>
        </w:rPr>
        <w:t xml:space="preserve"> και του Ιδρύματος</w:t>
      </w:r>
      <w:r w:rsidR="00D9277F">
        <w:rPr>
          <w:rFonts w:ascii="Calibri" w:eastAsia="Times New Roman" w:hAnsi="Calibri" w:cs="Times New Roman"/>
          <w:sz w:val="24"/>
          <w:szCs w:val="24"/>
          <w:lang w:eastAsia="el-GR"/>
        </w:rPr>
        <w:t xml:space="preserve">. </w:t>
      </w:r>
    </w:p>
    <w:p w14:paraId="44A4816C" w14:textId="77777777" w:rsidR="003D192B" w:rsidRPr="003D192B" w:rsidRDefault="003D192B"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7605E399" w14:textId="6FAE705F" w:rsidR="003D192B" w:rsidRDefault="003D192B"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r w:rsidRPr="003D192B">
        <w:rPr>
          <w:rFonts w:ascii="Calibri" w:eastAsia="Times New Roman" w:hAnsi="Calibri" w:cs="Times New Roman"/>
          <w:sz w:val="24"/>
          <w:szCs w:val="24"/>
          <w:lang w:eastAsia="el-GR"/>
        </w:rPr>
        <w:t>Για πληροφορίες αναφορικά με το πρόγραμμα ΠΑ μπορείτε να απευθύνεστε στο</w:t>
      </w:r>
      <w:r w:rsidR="00127778">
        <w:rPr>
          <w:rFonts w:ascii="Calibri" w:eastAsia="Times New Roman" w:hAnsi="Calibri" w:cs="Times New Roman"/>
          <w:sz w:val="24"/>
          <w:szCs w:val="24"/>
          <w:lang w:eastAsia="el-GR"/>
        </w:rPr>
        <w:t>ν</w:t>
      </w:r>
      <w:r w:rsidRPr="003D192B">
        <w:rPr>
          <w:rFonts w:ascii="Calibri" w:eastAsia="Times New Roman" w:hAnsi="Calibri" w:cs="Times New Roman"/>
          <w:sz w:val="24"/>
          <w:szCs w:val="24"/>
          <w:lang w:eastAsia="el-GR"/>
        </w:rPr>
        <w:t xml:space="preserve"> Επιστημονικά Υπεύθυνο</w:t>
      </w:r>
      <w:r w:rsidR="00127778">
        <w:rPr>
          <w:rFonts w:ascii="Calibri" w:eastAsia="Times New Roman" w:hAnsi="Calibri" w:cs="Times New Roman"/>
          <w:sz w:val="24"/>
          <w:szCs w:val="24"/>
          <w:lang w:eastAsia="el-GR"/>
        </w:rPr>
        <w:t xml:space="preserve">/-η </w:t>
      </w:r>
      <w:r w:rsidRPr="003D192B">
        <w:rPr>
          <w:rFonts w:ascii="Calibri" w:eastAsia="Times New Roman" w:hAnsi="Calibri" w:cs="Times New Roman"/>
          <w:sz w:val="24"/>
          <w:szCs w:val="24"/>
          <w:lang w:eastAsia="el-GR"/>
        </w:rPr>
        <w:t>της ΠΑ, </w:t>
      </w:r>
      <w:r w:rsidR="00D9277F">
        <w:rPr>
          <w:rFonts w:ascii="Calibri" w:eastAsia="Times New Roman" w:hAnsi="Calibri" w:cs="Times New Roman"/>
          <w:sz w:val="24"/>
          <w:szCs w:val="24"/>
          <w:lang w:eastAsia="el-GR"/>
        </w:rPr>
        <w:t>…………………………………</w:t>
      </w:r>
      <w:r w:rsidRPr="003D192B">
        <w:rPr>
          <w:rFonts w:ascii="Calibri" w:eastAsia="Times New Roman" w:hAnsi="Calibri" w:cs="Times New Roman"/>
          <w:sz w:val="24"/>
          <w:szCs w:val="24"/>
          <w:lang w:eastAsia="el-GR"/>
        </w:rPr>
        <w:t>.</w:t>
      </w:r>
    </w:p>
    <w:p w14:paraId="5AF95CD7" w14:textId="212089B7" w:rsidR="00D9277F" w:rsidRDefault="00D9277F"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Περισσότερες πληροφορίες </w:t>
      </w:r>
      <w:r w:rsidR="00902D98">
        <w:rPr>
          <w:rFonts w:ascii="Calibri" w:eastAsia="Times New Roman" w:hAnsi="Calibri" w:cs="Times New Roman"/>
          <w:sz w:val="24"/>
          <w:szCs w:val="24"/>
          <w:lang w:eastAsia="el-GR"/>
        </w:rPr>
        <w:t xml:space="preserve">παρέχονται </w:t>
      </w:r>
      <w:r>
        <w:rPr>
          <w:rFonts w:ascii="Calibri" w:eastAsia="Times New Roman" w:hAnsi="Calibri" w:cs="Times New Roman"/>
          <w:sz w:val="24"/>
          <w:szCs w:val="24"/>
          <w:lang w:eastAsia="el-GR"/>
        </w:rPr>
        <w:t>στην ιστοσελίδα του Τμήματος.</w:t>
      </w:r>
    </w:p>
    <w:p w14:paraId="2B6B927A" w14:textId="77777777" w:rsidR="00D9277F" w:rsidRDefault="00D9277F"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58DF1B26" w14:textId="77777777" w:rsidR="00580598" w:rsidRDefault="00580598"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02216FED" w14:textId="77777777" w:rsidR="00580598" w:rsidRDefault="00580598"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57CF98E2" w14:textId="77777777" w:rsidR="00580598" w:rsidRDefault="00580598"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52290260" w14:textId="77777777" w:rsidR="00580598" w:rsidRDefault="00580598"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0A4CF96A" w14:textId="77777777" w:rsidR="00580598" w:rsidRDefault="00580598"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4609177F" w14:textId="77777777" w:rsidR="00580598" w:rsidRDefault="00580598"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65D7419F" w14:textId="77777777" w:rsidR="00580598" w:rsidRDefault="00580598"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0DFD4C7A" w14:textId="77777777" w:rsidR="00580598" w:rsidRDefault="00580598" w:rsidP="003D192B">
      <w:pPr>
        <w:shd w:val="clear" w:color="auto" w:fill="FFFFFF"/>
        <w:tabs>
          <w:tab w:val="left" w:pos="0"/>
        </w:tabs>
        <w:spacing w:after="0" w:line="276" w:lineRule="auto"/>
        <w:ind w:left="0" w:firstLine="0"/>
        <w:jc w:val="both"/>
        <w:rPr>
          <w:rFonts w:ascii="Calibri" w:eastAsia="Times New Roman" w:hAnsi="Calibri" w:cs="Times New Roman"/>
          <w:sz w:val="24"/>
          <w:szCs w:val="24"/>
          <w:lang w:eastAsia="el-GR"/>
        </w:rPr>
      </w:pPr>
    </w:p>
    <w:p w14:paraId="418E290E" w14:textId="77777777" w:rsidR="00EA0BA6" w:rsidRPr="00EA0BA6" w:rsidRDefault="00D9277F" w:rsidP="00D9277F">
      <w:pPr>
        <w:shd w:val="clear" w:color="auto" w:fill="FFFFFF"/>
        <w:tabs>
          <w:tab w:val="left" w:pos="0"/>
        </w:tabs>
        <w:spacing w:after="0" w:line="276" w:lineRule="auto"/>
        <w:ind w:left="0" w:firstLine="0"/>
        <w:jc w:val="center"/>
        <w:rPr>
          <w:rFonts w:ascii="Calibri" w:eastAsia="Calibri" w:hAnsi="Calibri" w:cs="Times New Roman"/>
          <w:color w:val="312E2F"/>
          <w:sz w:val="24"/>
          <w:szCs w:val="24"/>
        </w:rPr>
      </w:pPr>
      <w:r>
        <w:rPr>
          <w:rFonts w:ascii="Calibri" w:eastAsia="Times New Roman" w:hAnsi="Calibri" w:cs="Times New Roman"/>
          <w:b/>
          <w:color w:val="864EA8" w:themeColor="accent1" w:themeShade="BF"/>
          <w:sz w:val="24"/>
          <w:szCs w:val="24"/>
          <w:lang w:eastAsia="el-GR"/>
        </w:rPr>
        <w:t>ΠΡΟΓΡΑΜΜΑΤΑ ΚΙΝΗΤΙΚΟΤΗΤΑΣ</w:t>
      </w:r>
    </w:p>
    <w:p w14:paraId="05C9D5AE" w14:textId="77777777" w:rsidR="00802964" w:rsidRPr="00802964" w:rsidRDefault="00802964" w:rsidP="00CC7030">
      <w:pPr>
        <w:numPr>
          <w:ilvl w:val="0"/>
          <w:numId w:val="7"/>
        </w:numPr>
        <w:spacing w:after="0" w:line="276" w:lineRule="auto"/>
        <w:ind w:left="426" w:hanging="426"/>
        <w:contextualSpacing/>
        <w:jc w:val="both"/>
        <w:rPr>
          <w:rFonts w:ascii="Calibri" w:eastAsia="Cambria" w:hAnsi="Calibri" w:cs="Times New Roman"/>
          <w:b/>
          <w:bCs/>
          <w:color w:val="864EA8" w:themeColor="accent1" w:themeShade="BF"/>
          <w:sz w:val="24"/>
          <w:szCs w:val="24"/>
        </w:rPr>
      </w:pPr>
      <w:r w:rsidRPr="00802964">
        <w:rPr>
          <w:rFonts w:ascii="Calibri" w:eastAsia="Cambria" w:hAnsi="Calibri" w:cs="Times New Roman"/>
          <w:b/>
          <w:bCs/>
          <w:color w:val="864EA8" w:themeColor="accent1" w:themeShade="BF"/>
          <w:sz w:val="24"/>
          <w:szCs w:val="24"/>
        </w:rPr>
        <w:t xml:space="preserve">Πρόγραμμα </w:t>
      </w:r>
      <w:r w:rsidRPr="00802964">
        <w:rPr>
          <w:rFonts w:ascii="Calibri" w:eastAsia="Cambria" w:hAnsi="Calibri" w:cs="Times New Roman"/>
          <w:b/>
          <w:bCs/>
          <w:color w:val="864EA8" w:themeColor="accent1" w:themeShade="BF"/>
          <w:sz w:val="24"/>
          <w:szCs w:val="24"/>
          <w:lang w:val="en-US"/>
        </w:rPr>
        <w:t>Erasmus</w:t>
      </w:r>
      <w:r w:rsidRPr="00802964">
        <w:rPr>
          <w:rFonts w:ascii="Calibri" w:eastAsia="Calibri" w:hAnsi="Calibri" w:cs="Calibri"/>
          <w:b/>
          <w:bCs/>
          <w:color w:val="864EA8" w:themeColor="accent1" w:themeShade="BF"/>
          <w:sz w:val="24"/>
          <w:szCs w:val="24"/>
        </w:rPr>
        <w:t xml:space="preserve"> + </w:t>
      </w:r>
    </w:p>
    <w:p w14:paraId="2B1734A7" w14:textId="77777777" w:rsidR="00802964" w:rsidRPr="00802964" w:rsidRDefault="00802964" w:rsidP="00802964">
      <w:pPr>
        <w:spacing w:before="120" w:after="120" w:line="256" w:lineRule="auto"/>
        <w:ind w:left="0" w:firstLine="0"/>
        <w:jc w:val="both"/>
        <w:rPr>
          <w:rFonts w:ascii="Calibri" w:eastAsia="Calibri" w:hAnsi="Calibri" w:cs="Calibri"/>
          <w:bCs/>
          <w:sz w:val="24"/>
          <w:szCs w:val="24"/>
        </w:rPr>
      </w:pPr>
      <w:r w:rsidRPr="00802964">
        <w:rPr>
          <w:rFonts w:ascii="Calibri" w:eastAsia="Calibri" w:hAnsi="Calibri" w:cs="Calibri"/>
          <w:bCs/>
          <w:sz w:val="24"/>
          <w:szCs w:val="24"/>
        </w:rPr>
        <w:t xml:space="preserve">Το Erasmus+ είναι το πρόγραμμα της Ευρωπαϊκής Επιτροπής για την εκπαίδευση, την κατάρτιση, τη νεολαία και τον αθλητισμό, που στοχεύει στην ενίσχυση των δεξιοτήτων και της </w:t>
      </w:r>
      <w:proofErr w:type="spellStart"/>
      <w:r w:rsidRPr="00802964">
        <w:rPr>
          <w:rFonts w:ascii="Calibri" w:eastAsia="Calibri" w:hAnsi="Calibri" w:cs="Calibri"/>
          <w:bCs/>
          <w:sz w:val="24"/>
          <w:szCs w:val="24"/>
        </w:rPr>
        <w:t>απασχολησιμότητας</w:t>
      </w:r>
      <w:proofErr w:type="spellEnd"/>
      <w:r w:rsidRPr="00802964">
        <w:rPr>
          <w:rFonts w:ascii="Calibri" w:eastAsia="Calibri" w:hAnsi="Calibri" w:cs="Calibri"/>
          <w:bCs/>
          <w:sz w:val="24"/>
          <w:szCs w:val="24"/>
        </w:rPr>
        <w:t xml:space="preserve"> καθώς και στον εκσυγχρονισμό των συστημάτων εκπαίδευσης, κατάρτισης και νεολαίας, σε όλους τους τομείς της Δια Βίου Μάθησης</w:t>
      </w:r>
    </w:p>
    <w:p w14:paraId="344BA63D" w14:textId="77777777" w:rsidR="00802964" w:rsidRPr="00802964" w:rsidRDefault="00802964" w:rsidP="00802964">
      <w:pPr>
        <w:spacing w:before="120" w:after="120" w:line="256" w:lineRule="auto"/>
        <w:ind w:left="0" w:firstLine="0"/>
        <w:jc w:val="both"/>
        <w:rPr>
          <w:rFonts w:ascii="Calibri" w:eastAsia="Calibri" w:hAnsi="Calibri" w:cs="Calibri"/>
          <w:b/>
          <w:bCs/>
          <w:sz w:val="24"/>
          <w:szCs w:val="24"/>
        </w:rPr>
      </w:pPr>
      <w:r w:rsidRPr="00802964">
        <w:rPr>
          <w:rFonts w:ascii="Calibri" w:eastAsia="Calibri" w:hAnsi="Calibri" w:cs="Calibri"/>
          <w:bCs/>
          <w:sz w:val="24"/>
          <w:szCs w:val="24"/>
        </w:rPr>
        <w:t>Το Erasmus+ μεταξύ άλλων, δίνει τη δυνατότητα σε φοιτητές/</w:t>
      </w:r>
      <w:proofErr w:type="spellStart"/>
      <w:r w:rsidRPr="00802964">
        <w:rPr>
          <w:rFonts w:ascii="Calibri" w:eastAsia="Calibri" w:hAnsi="Calibri" w:cs="Calibri"/>
          <w:bCs/>
          <w:sz w:val="24"/>
          <w:szCs w:val="24"/>
        </w:rPr>
        <w:t>τριες</w:t>
      </w:r>
      <w:proofErr w:type="spellEnd"/>
      <w:r w:rsidRPr="00802964">
        <w:rPr>
          <w:rFonts w:ascii="Calibri" w:eastAsia="Calibri" w:hAnsi="Calibri" w:cs="Calibri"/>
          <w:bCs/>
          <w:sz w:val="24"/>
          <w:szCs w:val="24"/>
        </w:rPr>
        <w:t xml:space="preserve"> εγγεγραμμένους/-</w:t>
      </w:r>
      <w:proofErr w:type="spellStart"/>
      <w:r w:rsidRPr="00802964">
        <w:rPr>
          <w:rFonts w:ascii="Calibri" w:eastAsia="Calibri" w:hAnsi="Calibri" w:cs="Calibri"/>
          <w:bCs/>
          <w:sz w:val="24"/>
          <w:szCs w:val="24"/>
        </w:rPr>
        <w:t>ες</w:t>
      </w:r>
      <w:proofErr w:type="spellEnd"/>
      <w:r w:rsidRPr="00802964">
        <w:rPr>
          <w:rFonts w:ascii="Calibri" w:eastAsia="Calibri" w:hAnsi="Calibri" w:cs="Calibri"/>
          <w:bCs/>
          <w:sz w:val="24"/>
          <w:szCs w:val="24"/>
        </w:rPr>
        <w:t xml:space="preserve"> σε Ίδρυμα Ανώτατης Εκπαίδευσης, όλων των επιπέδων σπουδών (προπτυχιακό, μεταπτυχιακό, διδακτορικό) να μετακινηθούν για σπουδές σε συνεργαζόμενα ιδρύματα του εξωτερικού ή για πρακτική άσκηση σε φορέα υποδοχής του εξωτερικού, με πλήρη αναγνώριση για το διάστημα των σπουδών τους. Προβλέπονται επίσης μετακινήσεις του προσωπικού των ιδρυμάτων με σκοπό την διδασκαλία, την επιμόρφωση και την ανταλλαγή καλών πρακτικών (</w:t>
      </w:r>
      <w:hyperlink r:id="rId10" w:tgtFrame="_blank" w:history="1">
        <w:r w:rsidRPr="00895834">
          <w:rPr>
            <w:rFonts w:ascii="Calibri" w:eastAsia="Calibri" w:hAnsi="Calibri" w:cs="Arial"/>
            <w:b/>
            <w:bCs/>
            <w:color w:val="0070C0"/>
            <w:spacing w:val="2"/>
            <w:sz w:val="24"/>
            <w:szCs w:val="24"/>
            <w:u w:val="single"/>
          </w:rPr>
          <w:t>http://erasmus.uth.gr/gr/</w:t>
        </w:r>
      </w:hyperlink>
      <w:r w:rsidRPr="00895834">
        <w:rPr>
          <w:rFonts w:ascii="Calibri" w:eastAsia="Calibri" w:hAnsi="Calibri" w:cs="Arial"/>
          <w:color w:val="000000"/>
          <w:spacing w:val="2"/>
          <w:sz w:val="24"/>
          <w:szCs w:val="24"/>
          <w:shd w:val="clear" w:color="auto" w:fill="FFFFFF"/>
        </w:rPr>
        <w:t>)</w:t>
      </w:r>
      <w:r w:rsidRPr="00802964">
        <w:rPr>
          <w:rFonts w:ascii="Calibri" w:eastAsia="Calibri" w:hAnsi="Calibri" w:cs="Calibri"/>
          <w:b/>
          <w:bCs/>
          <w:sz w:val="24"/>
          <w:szCs w:val="24"/>
        </w:rPr>
        <w:t>.</w:t>
      </w:r>
    </w:p>
    <w:p w14:paraId="55353525" w14:textId="77777777" w:rsidR="00C27F65" w:rsidRPr="0067548B" w:rsidRDefault="00C27F65" w:rsidP="00802964">
      <w:pPr>
        <w:spacing w:after="0"/>
        <w:ind w:left="0" w:firstLine="0"/>
        <w:jc w:val="both"/>
        <w:rPr>
          <w:rFonts w:ascii="Calibri" w:eastAsia="Cambria" w:hAnsi="Calibri" w:cs="Times New Roman"/>
          <w:b/>
          <w:bCs/>
          <w:color w:val="864EA8" w:themeColor="accent1" w:themeShade="BF"/>
          <w:sz w:val="24"/>
          <w:szCs w:val="24"/>
          <w:lang w:eastAsia="el-GR"/>
        </w:rPr>
      </w:pPr>
    </w:p>
    <w:p w14:paraId="7544B51D" w14:textId="77777777" w:rsidR="00802964" w:rsidRPr="00802964" w:rsidRDefault="00802964" w:rsidP="00802964">
      <w:pPr>
        <w:spacing w:after="0"/>
        <w:ind w:left="0" w:firstLine="0"/>
        <w:jc w:val="both"/>
        <w:rPr>
          <w:rFonts w:ascii="Calibri" w:eastAsia="Cambria" w:hAnsi="Calibri" w:cs="Times New Roman"/>
          <w:color w:val="864EA8" w:themeColor="accent1" w:themeShade="BF"/>
          <w:sz w:val="24"/>
          <w:szCs w:val="24"/>
          <w:lang w:eastAsia="el-GR"/>
        </w:rPr>
      </w:pPr>
      <w:r w:rsidRPr="00802964">
        <w:rPr>
          <w:rFonts w:ascii="Calibri" w:eastAsia="Cambria" w:hAnsi="Calibri" w:cs="Times New Roman"/>
          <w:b/>
          <w:bCs/>
          <w:color w:val="864EA8" w:themeColor="accent1" w:themeShade="BF"/>
          <w:sz w:val="24"/>
          <w:szCs w:val="24"/>
          <w:lang w:val="en-US" w:eastAsia="el-GR"/>
        </w:rPr>
        <w:t>II</w:t>
      </w:r>
      <w:r w:rsidRPr="00802964">
        <w:rPr>
          <w:rFonts w:ascii="Calibri" w:eastAsia="Cambria" w:hAnsi="Calibri" w:cs="Times New Roman"/>
          <w:b/>
          <w:bCs/>
          <w:color w:val="864EA8" w:themeColor="accent1" w:themeShade="BF"/>
          <w:sz w:val="24"/>
          <w:szCs w:val="24"/>
          <w:lang w:eastAsia="el-GR"/>
        </w:rPr>
        <w:t>. Πρόγραμμα Εσωτερικής Κινητικότητας</w:t>
      </w:r>
    </w:p>
    <w:p w14:paraId="7FB8D6D2" w14:textId="77777777" w:rsidR="00D95E2C" w:rsidRDefault="00D95E2C" w:rsidP="00802964">
      <w:pPr>
        <w:spacing w:after="0"/>
        <w:ind w:left="0" w:firstLine="0"/>
        <w:jc w:val="both"/>
        <w:rPr>
          <w:rFonts w:ascii="Calibri" w:eastAsia="Calibri" w:hAnsi="Calibri" w:cs="Times New Roman"/>
          <w:sz w:val="24"/>
          <w:szCs w:val="24"/>
        </w:rPr>
      </w:pPr>
    </w:p>
    <w:p w14:paraId="76467E07" w14:textId="0571F461" w:rsidR="00D95E2C" w:rsidRDefault="00802964" w:rsidP="00802964">
      <w:pPr>
        <w:spacing w:after="0"/>
        <w:ind w:left="0" w:firstLine="0"/>
        <w:jc w:val="both"/>
        <w:rPr>
          <w:rFonts w:ascii="Calibri" w:eastAsia="Calibri" w:hAnsi="Calibri" w:cs="Times New Roman"/>
          <w:sz w:val="24"/>
          <w:szCs w:val="24"/>
        </w:rPr>
      </w:pPr>
      <w:r w:rsidRPr="00802964">
        <w:rPr>
          <w:rFonts w:ascii="Calibri" w:eastAsia="Calibri" w:hAnsi="Calibri" w:cs="Times New Roman"/>
          <w:sz w:val="24"/>
          <w:szCs w:val="24"/>
        </w:rPr>
        <w:t>Σκοπός του προγράμματος εσωτερικής κινητικότητας φοιτητών/τριών είναι η παροχή της δυνατότητας παρακολούθησης εκπαιδευτικών δραστηριοτήτων, οι οποίες εντάσσονται στο πλαίσιο προγράμματος σπουδών πρώτου κύκλου Τμήματος/</w:t>
      </w:r>
      <w:proofErr w:type="spellStart"/>
      <w:r w:rsidRPr="00802964">
        <w:rPr>
          <w:rFonts w:ascii="Calibri" w:eastAsia="Calibri" w:hAnsi="Calibri" w:cs="Times New Roman"/>
          <w:sz w:val="24"/>
          <w:szCs w:val="24"/>
        </w:rPr>
        <w:t>Μονοτμηματικής</w:t>
      </w:r>
      <w:proofErr w:type="spellEnd"/>
      <w:r w:rsidRPr="00802964">
        <w:rPr>
          <w:rFonts w:ascii="Calibri" w:eastAsia="Calibri" w:hAnsi="Calibri" w:cs="Times New Roman"/>
          <w:sz w:val="24"/>
          <w:szCs w:val="24"/>
        </w:rPr>
        <w:t xml:space="preserve"> Σχολής άλλου Α.Ε.Ι., από αυτό που είναι εγγεγραμμένος/η ο/η φοιτητής/τρια, η καλλιέργεια πρόσθετων γνώσεων και δεξιοτήτων και η προαγωγή της διεπιστημονικότητας των σπουδών.</w:t>
      </w:r>
    </w:p>
    <w:p w14:paraId="67E51038" w14:textId="1327BB3B" w:rsidR="00802964" w:rsidRDefault="00802964" w:rsidP="00802964">
      <w:pPr>
        <w:spacing w:after="0"/>
        <w:ind w:left="0" w:firstLine="0"/>
        <w:jc w:val="both"/>
        <w:rPr>
          <w:rFonts w:ascii="Calibri" w:eastAsia="Calibri" w:hAnsi="Calibri" w:cs="Times New Roman"/>
          <w:b/>
          <w:sz w:val="24"/>
          <w:szCs w:val="24"/>
        </w:rPr>
      </w:pPr>
      <w:r w:rsidRPr="00802964">
        <w:rPr>
          <w:rFonts w:ascii="Calibri" w:eastAsia="Calibri" w:hAnsi="Calibri" w:cs="Times New Roman"/>
          <w:sz w:val="24"/>
          <w:szCs w:val="24"/>
        </w:rPr>
        <w:br/>
        <w:t>Περισσότερες λεπτομέρειες για τη διαδικασία συμμετοχής, την υποβολή και την αξιολόγηση των αιτήσεων, τα δικαιώματα των μετακινούμενων φοιτητών/φοιτητριών και την αναγνώριση των εκπαιδευτικών δραστηριοτήτων υπάρχουν στην ακόλουθη διεύθυνση</w:t>
      </w:r>
      <w:r w:rsidRPr="00802964">
        <w:rPr>
          <w:rFonts w:ascii="Calibri" w:eastAsia="Calibri" w:hAnsi="Calibri" w:cs="Times New Roman"/>
          <w:b/>
          <w:sz w:val="24"/>
          <w:szCs w:val="24"/>
        </w:rPr>
        <w:t>:</w:t>
      </w:r>
      <w:r w:rsidRPr="00802964">
        <w:rPr>
          <w:rFonts w:ascii="Calibri" w:eastAsia="Calibri" w:hAnsi="Calibri" w:cs="Times New Roman"/>
          <w:b/>
        </w:rPr>
        <w:t xml:space="preserve"> (</w:t>
      </w:r>
      <w:hyperlink r:id="rId11" w:history="1">
        <w:r w:rsidRPr="00802964">
          <w:rPr>
            <w:rFonts w:ascii="Calibri" w:eastAsia="Calibri" w:hAnsi="Calibri" w:cs="Times New Roman"/>
            <w:b/>
            <w:color w:val="0563C1"/>
            <w:sz w:val="24"/>
            <w:szCs w:val="24"/>
            <w:u w:val="single"/>
          </w:rPr>
          <w:t>https://www.uth.gr/spoydes/proptyhiakes/esoteriki-kinitikotita</w:t>
        </w:r>
      </w:hyperlink>
      <w:r w:rsidRPr="00802964">
        <w:rPr>
          <w:rFonts w:ascii="Calibri" w:eastAsia="Calibri" w:hAnsi="Calibri" w:cs="Times New Roman"/>
          <w:b/>
          <w:sz w:val="24"/>
          <w:szCs w:val="24"/>
        </w:rPr>
        <w:t>).</w:t>
      </w:r>
    </w:p>
    <w:p w14:paraId="59AC29C1" w14:textId="77777777" w:rsidR="00802964" w:rsidRPr="00802964" w:rsidRDefault="00802964" w:rsidP="00802964">
      <w:pPr>
        <w:spacing w:after="0"/>
        <w:ind w:left="0" w:firstLine="0"/>
        <w:jc w:val="both"/>
        <w:rPr>
          <w:rFonts w:ascii="Calibri" w:eastAsia="Calibri" w:hAnsi="Calibri" w:cs="Times New Roman"/>
          <w:sz w:val="24"/>
          <w:szCs w:val="24"/>
        </w:rPr>
      </w:pPr>
    </w:p>
    <w:p w14:paraId="3CCAC328" w14:textId="77777777" w:rsidR="00BE08F0" w:rsidRPr="00BE08F0" w:rsidRDefault="00BE08F0" w:rsidP="00D9277F">
      <w:pPr>
        <w:shd w:val="clear" w:color="auto" w:fill="FFFFFF"/>
        <w:tabs>
          <w:tab w:val="left" w:pos="0"/>
        </w:tabs>
        <w:spacing w:after="0" w:line="276" w:lineRule="auto"/>
        <w:ind w:left="0" w:firstLine="0"/>
        <w:jc w:val="center"/>
        <w:rPr>
          <w:rFonts w:ascii="Times New Roman" w:eastAsia="Times New Roman" w:hAnsi="Times New Roman" w:cs="Times New Roman"/>
          <w:sz w:val="24"/>
          <w:szCs w:val="24"/>
          <w:lang w:eastAsia="el-GR"/>
        </w:rPr>
      </w:pPr>
    </w:p>
    <w:p w14:paraId="49AD9A8A" w14:textId="77777777" w:rsidR="00D02257" w:rsidRPr="00FA1D91" w:rsidRDefault="00D9277F" w:rsidP="00D9277F">
      <w:pPr>
        <w:spacing w:line="360" w:lineRule="auto"/>
        <w:jc w:val="center"/>
        <w:rPr>
          <w:rFonts w:ascii="Calibri" w:hAnsi="Calibri"/>
          <w:b/>
          <w:color w:val="864EA8" w:themeColor="accent1" w:themeShade="BF"/>
          <w:sz w:val="24"/>
          <w:szCs w:val="24"/>
        </w:rPr>
      </w:pPr>
      <w:bookmarkStart w:id="1" w:name="_Hlk99630906"/>
      <w:r>
        <w:rPr>
          <w:rFonts w:ascii="Calibri" w:hAnsi="Calibri"/>
          <w:b/>
          <w:color w:val="864EA8" w:themeColor="accent1" w:themeShade="BF"/>
          <w:sz w:val="24"/>
          <w:szCs w:val="24"/>
        </w:rPr>
        <w:t>Π</w:t>
      </w:r>
      <w:r w:rsidRPr="00FA1D91">
        <w:rPr>
          <w:rFonts w:ascii="Calibri" w:hAnsi="Calibri"/>
          <w:b/>
          <w:color w:val="864EA8" w:themeColor="accent1" w:themeShade="BF"/>
          <w:sz w:val="24"/>
          <w:szCs w:val="24"/>
        </w:rPr>
        <w:t>ΡΟΓΡΑΜΜΑΤΑ</w:t>
      </w:r>
      <w:r>
        <w:rPr>
          <w:rFonts w:ascii="Calibri" w:hAnsi="Calibri"/>
          <w:b/>
          <w:color w:val="864EA8" w:themeColor="accent1" w:themeShade="BF"/>
          <w:sz w:val="24"/>
          <w:szCs w:val="24"/>
        </w:rPr>
        <w:t xml:space="preserve"> ΜΕΤΑΠΤΥΧΙΑΚΩΝ Σ</w:t>
      </w:r>
      <w:r w:rsidRPr="00FA1D91">
        <w:rPr>
          <w:rFonts w:ascii="Calibri" w:hAnsi="Calibri"/>
          <w:b/>
          <w:color w:val="864EA8" w:themeColor="accent1" w:themeShade="BF"/>
          <w:sz w:val="24"/>
          <w:szCs w:val="24"/>
        </w:rPr>
        <w:t>ΠΟΥΔΩΝ</w:t>
      </w:r>
    </w:p>
    <w:bookmarkEnd w:id="1"/>
    <w:p w14:paraId="240E8523" w14:textId="77777777" w:rsidR="00D02257" w:rsidRPr="00D9277F" w:rsidRDefault="00D02257" w:rsidP="00292A36">
      <w:pPr>
        <w:spacing w:after="0"/>
        <w:ind w:left="0" w:firstLine="0"/>
        <w:jc w:val="both"/>
        <w:rPr>
          <w:rFonts w:ascii="Calibri" w:hAnsi="Calibri"/>
          <w:b/>
          <w:color w:val="864EA8" w:themeColor="accent1" w:themeShade="BF"/>
          <w:sz w:val="24"/>
          <w:szCs w:val="24"/>
        </w:rPr>
      </w:pPr>
      <w:r w:rsidRPr="00D9277F">
        <w:rPr>
          <w:rFonts w:ascii="Calibri" w:hAnsi="Calibri"/>
          <w:b/>
          <w:color w:val="864EA8" w:themeColor="accent1" w:themeShade="BF"/>
          <w:sz w:val="24"/>
          <w:szCs w:val="24"/>
        </w:rPr>
        <w:t>Στρατηγικός σχεδιασμός</w:t>
      </w:r>
    </w:p>
    <w:p w14:paraId="159AF660" w14:textId="77777777" w:rsidR="00D95E2C" w:rsidRDefault="00D95E2C" w:rsidP="00235685">
      <w:pPr>
        <w:spacing w:after="0"/>
        <w:ind w:left="0" w:firstLine="0"/>
        <w:jc w:val="both"/>
        <w:rPr>
          <w:rFonts w:ascii="Calibri" w:hAnsi="Calibri"/>
          <w:sz w:val="24"/>
          <w:szCs w:val="24"/>
        </w:rPr>
      </w:pPr>
    </w:p>
    <w:p w14:paraId="5C1663DC" w14:textId="770F00B4" w:rsidR="00D02257" w:rsidRPr="00426E6D" w:rsidRDefault="00D02257" w:rsidP="00235685">
      <w:pPr>
        <w:spacing w:after="0"/>
        <w:ind w:left="0" w:firstLine="0"/>
        <w:jc w:val="both"/>
        <w:rPr>
          <w:rFonts w:ascii="Calibri" w:hAnsi="Calibri"/>
          <w:b/>
          <w:sz w:val="24"/>
          <w:szCs w:val="24"/>
        </w:rPr>
      </w:pPr>
      <w:r w:rsidRPr="00426E6D">
        <w:rPr>
          <w:rFonts w:ascii="Calibri" w:hAnsi="Calibri"/>
          <w:sz w:val="24"/>
          <w:szCs w:val="24"/>
        </w:rPr>
        <w:t xml:space="preserve">Τα </w:t>
      </w:r>
      <w:r w:rsidRPr="00426E6D">
        <w:rPr>
          <w:rFonts w:ascii="Calibri" w:hAnsi="Calibri"/>
          <w:bCs/>
          <w:sz w:val="24"/>
          <w:szCs w:val="24"/>
        </w:rPr>
        <w:t>Προγράμματα Μεταπτυχιακών Σπουδών</w:t>
      </w:r>
      <w:r w:rsidRPr="00426E6D">
        <w:rPr>
          <w:rFonts w:ascii="Calibri" w:hAnsi="Calibri"/>
          <w:b/>
          <w:sz w:val="24"/>
          <w:szCs w:val="24"/>
        </w:rPr>
        <w:t xml:space="preserve"> </w:t>
      </w:r>
      <w:r w:rsidRPr="00426E6D">
        <w:rPr>
          <w:rFonts w:ascii="Calibri" w:hAnsi="Calibri"/>
          <w:bCs/>
          <w:sz w:val="24"/>
          <w:szCs w:val="24"/>
        </w:rPr>
        <w:t>(</w:t>
      </w:r>
      <w:r w:rsidRPr="00426E6D">
        <w:rPr>
          <w:rFonts w:ascii="Calibri" w:hAnsi="Calibri"/>
          <w:sz w:val="24"/>
          <w:szCs w:val="24"/>
        </w:rPr>
        <w:t xml:space="preserve">ΠΜΣ) που έχουν ιδρυθεί και όσα θα ιδρυθούν στο μέλλον εντάσσονται στον ευρύτερο στρατηγικό σχεδιασμό του Τμήματος και στόχο έχουν να παρέχουν υψηλού επιπέδου ειδίκευση, θεωρητική και εφαρμοσμένη, σε γνωστικά αντικείμενα που θεραπεύονται στο Τμήμα. Τα ΠΜΣ μπορεί να ιδρύονται και σαν </w:t>
      </w:r>
      <w:proofErr w:type="spellStart"/>
      <w:r w:rsidRPr="00426E6D">
        <w:rPr>
          <w:rFonts w:ascii="Calibri" w:hAnsi="Calibri"/>
          <w:sz w:val="24"/>
          <w:szCs w:val="24"/>
        </w:rPr>
        <w:t>Διατμηματικά</w:t>
      </w:r>
      <w:proofErr w:type="spellEnd"/>
      <w:r w:rsidRPr="00426E6D">
        <w:rPr>
          <w:rFonts w:ascii="Calibri" w:hAnsi="Calibri"/>
          <w:sz w:val="24"/>
          <w:szCs w:val="24"/>
        </w:rPr>
        <w:t xml:space="preserve"> ή και Δι-Ιδρυματικά σύμφωνα πάντα με τις κείμενες διατάξεις της σχετικής νομοθεσίας. Στον στρατηγικό σχεδιασμό του Τμήματος και στα πλαίσια της εξωστρέφειας περιλαμβάνεται και η ίδρυση ξενόγλωσσων ΠΜΣ στα οποία επιζητείται και η συνεργασία με πανεπιστήμια του εξωτερικού σύμφωνα με την ισχύουσα νομοθεσία. </w:t>
      </w:r>
    </w:p>
    <w:p w14:paraId="6201C816" w14:textId="77777777" w:rsidR="00D02257" w:rsidRPr="00D9277F" w:rsidRDefault="00D02257" w:rsidP="00235685">
      <w:pPr>
        <w:spacing w:after="0"/>
        <w:ind w:left="0" w:firstLine="0"/>
        <w:rPr>
          <w:rFonts w:ascii="Calibri" w:hAnsi="Calibri"/>
          <w:b/>
          <w:color w:val="864EA8" w:themeColor="accent1" w:themeShade="BF"/>
          <w:sz w:val="24"/>
          <w:szCs w:val="24"/>
        </w:rPr>
      </w:pPr>
    </w:p>
    <w:p w14:paraId="7965D3AC" w14:textId="77777777" w:rsidR="00D02257" w:rsidRPr="00D9277F" w:rsidRDefault="00D02257" w:rsidP="00235685">
      <w:pPr>
        <w:spacing w:after="0"/>
        <w:ind w:left="0" w:firstLine="0"/>
        <w:jc w:val="both"/>
        <w:rPr>
          <w:rFonts w:ascii="Calibri" w:hAnsi="Calibri"/>
          <w:b/>
          <w:color w:val="864EA8" w:themeColor="accent1" w:themeShade="BF"/>
          <w:sz w:val="24"/>
          <w:szCs w:val="24"/>
          <w:u w:val="single"/>
        </w:rPr>
      </w:pPr>
      <w:r w:rsidRPr="00D9277F">
        <w:rPr>
          <w:rFonts w:ascii="Calibri" w:hAnsi="Calibri"/>
          <w:b/>
          <w:color w:val="864EA8" w:themeColor="accent1" w:themeShade="BF"/>
          <w:sz w:val="24"/>
          <w:szCs w:val="24"/>
          <w:u w:val="single"/>
        </w:rPr>
        <w:t xml:space="preserve">ΠΜΣ του Τμήματος </w:t>
      </w:r>
    </w:p>
    <w:p w14:paraId="5C835793" w14:textId="77777777" w:rsidR="00D95E2C" w:rsidRDefault="00D95E2C" w:rsidP="00235685">
      <w:pPr>
        <w:spacing w:after="0"/>
        <w:ind w:left="0" w:firstLine="0"/>
        <w:jc w:val="both"/>
        <w:rPr>
          <w:rFonts w:ascii="Calibri" w:hAnsi="Calibri"/>
          <w:sz w:val="24"/>
          <w:szCs w:val="24"/>
        </w:rPr>
      </w:pPr>
    </w:p>
    <w:p w14:paraId="52766BF6" w14:textId="577271C4" w:rsidR="00D02257" w:rsidRPr="00426E6D" w:rsidRDefault="00D02257" w:rsidP="00235685">
      <w:pPr>
        <w:spacing w:after="0"/>
        <w:ind w:left="0" w:firstLine="0"/>
        <w:jc w:val="both"/>
        <w:rPr>
          <w:rFonts w:ascii="Calibri" w:hAnsi="Calibri"/>
          <w:sz w:val="24"/>
          <w:szCs w:val="24"/>
        </w:rPr>
      </w:pPr>
      <w:r w:rsidRPr="00426E6D">
        <w:rPr>
          <w:rFonts w:ascii="Calibri" w:hAnsi="Calibri"/>
          <w:sz w:val="24"/>
          <w:szCs w:val="24"/>
        </w:rPr>
        <w:t xml:space="preserve">Στο Τμήμα …………………προσφέρονται Προγράμματα Μεταπτυχιακών Σπουδών (ΠΜΣ) </w:t>
      </w:r>
      <w:proofErr w:type="spellStart"/>
      <w:r w:rsidRPr="00426E6D">
        <w:rPr>
          <w:rFonts w:ascii="Calibri" w:hAnsi="Calibri"/>
          <w:sz w:val="24"/>
          <w:szCs w:val="24"/>
        </w:rPr>
        <w:t>μονο</w:t>
      </w:r>
      <w:proofErr w:type="spellEnd"/>
      <w:r w:rsidRPr="00426E6D">
        <w:rPr>
          <w:rFonts w:ascii="Calibri" w:hAnsi="Calibri"/>
          <w:sz w:val="24"/>
          <w:szCs w:val="24"/>
        </w:rPr>
        <w:t>-τμηματικά/</w:t>
      </w:r>
      <w:proofErr w:type="spellStart"/>
      <w:r w:rsidRPr="00426E6D">
        <w:rPr>
          <w:rFonts w:ascii="Calibri" w:hAnsi="Calibri"/>
          <w:sz w:val="24"/>
          <w:szCs w:val="24"/>
        </w:rPr>
        <w:t>διατμηματικά</w:t>
      </w:r>
      <w:proofErr w:type="spellEnd"/>
      <w:r w:rsidRPr="00426E6D">
        <w:rPr>
          <w:rFonts w:ascii="Calibri" w:hAnsi="Calibri"/>
          <w:sz w:val="24"/>
          <w:szCs w:val="24"/>
        </w:rPr>
        <w:t>/</w:t>
      </w:r>
      <w:proofErr w:type="spellStart"/>
      <w:r w:rsidRPr="00426E6D">
        <w:rPr>
          <w:rFonts w:ascii="Calibri" w:hAnsi="Calibri"/>
          <w:sz w:val="24"/>
          <w:szCs w:val="24"/>
        </w:rPr>
        <w:t>διιδρυματικά</w:t>
      </w:r>
      <w:proofErr w:type="spellEnd"/>
      <w:r w:rsidRPr="00426E6D">
        <w:rPr>
          <w:rFonts w:ascii="Calibri" w:hAnsi="Calibri"/>
          <w:sz w:val="24"/>
          <w:szCs w:val="24"/>
        </w:rPr>
        <w:t xml:space="preserve"> με/ χωρίς δίδακτρα.</w:t>
      </w:r>
    </w:p>
    <w:p w14:paraId="2418AD96" w14:textId="77777777" w:rsidR="00D02257" w:rsidRPr="00426E6D" w:rsidRDefault="00D02257" w:rsidP="00235685">
      <w:pPr>
        <w:spacing w:after="0"/>
        <w:ind w:left="0" w:firstLine="0"/>
        <w:jc w:val="both"/>
        <w:rPr>
          <w:rFonts w:ascii="Calibri" w:hAnsi="Calibri"/>
          <w:sz w:val="24"/>
          <w:szCs w:val="24"/>
        </w:rPr>
      </w:pPr>
      <w:r w:rsidRPr="00426E6D">
        <w:rPr>
          <w:rFonts w:ascii="Calibri" w:hAnsi="Calibri"/>
          <w:sz w:val="24"/>
          <w:szCs w:val="24"/>
        </w:rPr>
        <w:t>Πιο συγκεκριμένα, το Τμήμα οργανώνει και λειτουργεί τα εξής ΠΜΣ, τα οποία είναι αναρτημένα και στην ιστοσελίδα του Τμήματος …………… στον σύνδεσμο…………………………………………………..:</w:t>
      </w:r>
    </w:p>
    <w:p w14:paraId="61C81893" w14:textId="77777777" w:rsidR="00D02257" w:rsidRPr="00426E6D" w:rsidRDefault="00D02257" w:rsidP="00235685">
      <w:pPr>
        <w:spacing w:after="0"/>
        <w:ind w:left="0" w:firstLine="0"/>
        <w:jc w:val="both"/>
        <w:rPr>
          <w:rFonts w:ascii="Calibri" w:hAnsi="Calibri"/>
          <w:sz w:val="24"/>
          <w:szCs w:val="24"/>
        </w:rPr>
      </w:pPr>
      <w:r w:rsidRPr="00426E6D">
        <w:rPr>
          <w:rFonts w:ascii="Calibri" w:hAnsi="Calibri"/>
          <w:sz w:val="24"/>
          <w:szCs w:val="24"/>
        </w:rPr>
        <w:t>………………………………………………………………………………………………………………………………………………………………………………………………………………………………………………………………………………………………………………………..</w:t>
      </w:r>
    </w:p>
    <w:p w14:paraId="5463AB60" w14:textId="77777777" w:rsidR="00D02257" w:rsidRPr="00426E6D" w:rsidRDefault="00D02257" w:rsidP="00235685">
      <w:pPr>
        <w:spacing w:after="0"/>
        <w:ind w:left="0" w:firstLine="0"/>
        <w:jc w:val="both"/>
        <w:rPr>
          <w:rStyle w:val="af"/>
          <w:rFonts w:ascii="Calibri" w:hAnsi="Calibri"/>
          <w:color w:val="676767"/>
          <w:sz w:val="24"/>
          <w:szCs w:val="24"/>
          <w:bdr w:val="none" w:sz="0" w:space="0" w:color="auto" w:frame="1"/>
          <w:shd w:val="clear" w:color="auto" w:fill="FFFFFF"/>
        </w:rPr>
      </w:pPr>
      <w:r w:rsidRPr="00426E6D">
        <w:rPr>
          <w:rFonts w:ascii="Calibri" w:hAnsi="Calibri"/>
          <w:sz w:val="24"/>
          <w:szCs w:val="24"/>
        </w:rPr>
        <w:t>Ειδικές πληροφορίες (υποβολή αιτήσεων, εκπαιδευτικό πρόγραμμα, κανονισμός κ.α.) μπορούν να αναζητηθούν στην ιστοσελίδα του κάθε ΠΜΣ.</w:t>
      </w:r>
    </w:p>
    <w:p w14:paraId="0EB251E7" w14:textId="77777777" w:rsidR="00D02257" w:rsidRPr="00426E6D" w:rsidRDefault="00D02257" w:rsidP="00235685">
      <w:pPr>
        <w:spacing w:after="0"/>
        <w:ind w:left="0" w:firstLine="0"/>
        <w:jc w:val="both"/>
        <w:rPr>
          <w:rFonts w:ascii="Calibri" w:hAnsi="Calibri"/>
          <w:sz w:val="24"/>
          <w:szCs w:val="24"/>
        </w:rPr>
      </w:pPr>
    </w:p>
    <w:p w14:paraId="69FCBE17" w14:textId="77777777" w:rsidR="00D02257" w:rsidRPr="00426E6D" w:rsidRDefault="00D02257" w:rsidP="00235685">
      <w:pPr>
        <w:spacing w:after="0"/>
        <w:ind w:left="0" w:firstLine="0"/>
        <w:jc w:val="both"/>
        <w:rPr>
          <w:rFonts w:ascii="Calibri" w:hAnsi="Calibri"/>
          <w:sz w:val="24"/>
          <w:szCs w:val="24"/>
        </w:rPr>
      </w:pPr>
      <w:r w:rsidRPr="00426E6D">
        <w:rPr>
          <w:rFonts w:ascii="Calibri" w:hAnsi="Calibri"/>
          <w:sz w:val="24"/>
          <w:szCs w:val="24"/>
        </w:rPr>
        <w:t xml:space="preserve"> Πληροφορίες για τον Πρότυπο Κανονισμό Μεταπτυχιακών και Διδακτορικών Σπουδών του Πανεπιστημίου Θεσσαλίας διατίθενται στον παρακάτω σύνδεσμο:</w:t>
      </w:r>
    </w:p>
    <w:p w14:paraId="20157AE2" w14:textId="77777777" w:rsidR="00D02257" w:rsidRPr="00426E6D" w:rsidRDefault="004F3938" w:rsidP="00235685">
      <w:pPr>
        <w:spacing w:after="0"/>
        <w:ind w:left="0" w:firstLine="0"/>
        <w:jc w:val="both"/>
        <w:rPr>
          <w:rFonts w:ascii="Calibri" w:hAnsi="Calibri"/>
          <w:sz w:val="24"/>
          <w:szCs w:val="24"/>
        </w:rPr>
      </w:pPr>
      <w:hyperlink r:id="rId12" w:history="1">
        <w:r w:rsidR="00D02257" w:rsidRPr="00426E6D">
          <w:rPr>
            <w:rStyle w:val="-0"/>
            <w:rFonts w:ascii="Calibri" w:hAnsi="Calibri"/>
            <w:sz w:val="24"/>
            <w:szCs w:val="24"/>
          </w:rPr>
          <w:t>https://www.uth.gr/sites/default/files/contents/2024/20230410_Kanonismos_PMS_68547156.pdf</w:t>
        </w:r>
      </w:hyperlink>
    </w:p>
    <w:p w14:paraId="7317F39C" w14:textId="77777777" w:rsidR="00D9277F" w:rsidRDefault="00D9277F" w:rsidP="00235685">
      <w:pPr>
        <w:spacing w:after="0"/>
        <w:jc w:val="both"/>
        <w:rPr>
          <w:rFonts w:ascii="Calibri" w:hAnsi="Calibri"/>
          <w:b/>
          <w:color w:val="864EA8" w:themeColor="accent1" w:themeShade="BF"/>
          <w:sz w:val="24"/>
          <w:szCs w:val="24"/>
        </w:rPr>
      </w:pPr>
    </w:p>
    <w:p w14:paraId="78E99AC2" w14:textId="77777777" w:rsidR="00D02257" w:rsidRDefault="00D9277F" w:rsidP="00D9277F">
      <w:pPr>
        <w:spacing w:after="0"/>
        <w:jc w:val="center"/>
        <w:rPr>
          <w:rFonts w:ascii="Calibri" w:hAnsi="Calibri"/>
          <w:b/>
          <w:color w:val="864EA8" w:themeColor="accent1" w:themeShade="BF"/>
          <w:sz w:val="24"/>
          <w:szCs w:val="24"/>
        </w:rPr>
      </w:pPr>
      <w:r>
        <w:rPr>
          <w:rFonts w:ascii="Calibri" w:hAnsi="Calibri"/>
          <w:b/>
          <w:color w:val="864EA8" w:themeColor="accent1" w:themeShade="BF"/>
          <w:sz w:val="24"/>
          <w:szCs w:val="24"/>
        </w:rPr>
        <w:t xml:space="preserve"> </w:t>
      </w:r>
      <w:r w:rsidRPr="00FA1D91">
        <w:rPr>
          <w:rFonts w:ascii="Calibri" w:hAnsi="Calibri"/>
          <w:b/>
          <w:color w:val="864EA8" w:themeColor="accent1" w:themeShade="BF"/>
          <w:sz w:val="24"/>
          <w:szCs w:val="24"/>
        </w:rPr>
        <w:t>ΕΚΠΟΝΗΣΗ ΔΙΔΑΚΤΟΡΙΚΗΣ ΔΙΑΤΡΙΒΗΣ</w:t>
      </w:r>
    </w:p>
    <w:p w14:paraId="34E304AE" w14:textId="77777777" w:rsidR="00235685" w:rsidRPr="00FA1D91" w:rsidRDefault="00235685" w:rsidP="00235685">
      <w:pPr>
        <w:spacing w:after="0"/>
        <w:jc w:val="both"/>
        <w:rPr>
          <w:rFonts w:ascii="Calibri" w:hAnsi="Calibri"/>
          <w:b/>
          <w:color w:val="864EA8" w:themeColor="accent1" w:themeShade="BF"/>
          <w:sz w:val="24"/>
          <w:szCs w:val="24"/>
        </w:rPr>
      </w:pPr>
    </w:p>
    <w:p w14:paraId="043758F6" w14:textId="77777777" w:rsidR="00D02257" w:rsidRPr="00426E6D" w:rsidRDefault="00D02257" w:rsidP="00235685">
      <w:pPr>
        <w:spacing w:after="0"/>
        <w:ind w:left="0" w:firstLine="0"/>
        <w:jc w:val="both"/>
        <w:rPr>
          <w:rFonts w:ascii="Calibri" w:hAnsi="Calibri" w:cstheme="majorHAnsi"/>
          <w:sz w:val="24"/>
          <w:szCs w:val="24"/>
        </w:rPr>
      </w:pPr>
      <w:r w:rsidRPr="00426E6D">
        <w:rPr>
          <w:rFonts w:ascii="Calibri" w:hAnsi="Calibri" w:cstheme="majorHAnsi"/>
          <w:sz w:val="24"/>
          <w:szCs w:val="24"/>
        </w:rPr>
        <w:t>Στο Τμήμα εκπονούνται διδακτορικές διατριβές που συμβάλλουν στην ανάπτυ</w:t>
      </w:r>
      <w:r>
        <w:rPr>
          <w:rFonts w:ascii="Calibri" w:hAnsi="Calibri" w:cstheme="majorHAnsi"/>
          <w:sz w:val="24"/>
          <w:szCs w:val="24"/>
        </w:rPr>
        <w:t>ξη της ερευνητικής δραστηριότητά</w:t>
      </w:r>
      <w:r w:rsidRPr="00426E6D">
        <w:rPr>
          <w:rFonts w:ascii="Calibri" w:hAnsi="Calibri" w:cstheme="majorHAnsi"/>
          <w:sz w:val="24"/>
          <w:szCs w:val="24"/>
        </w:rPr>
        <w:t>ς του</w:t>
      </w:r>
      <w:r>
        <w:rPr>
          <w:rFonts w:ascii="Calibri" w:hAnsi="Calibri" w:cstheme="majorHAnsi"/>
          <w:sz w:val="24"/>
          <w:szCs w:val="24"/>
        </w:rPr>
        <w:t>,</w:t>
      </w:r>
      <w:r w:rsidRPr="00426E6D">
        <w:rPr>
          <w:rFonts w:ascii="Calibri" w:hAnsi="Calibri" w:cstheme="majorHAnsi"/>
          <w:sz w:val="24"/>
          <w:szCs w:val="24"/>
        </w:rPr>
        <w:t xml:space="preserve"> στοχεύοντας την αριστεία, την πρωτοτυπία και την αξιοποίηση της έρευνας προς όφελος της κοινωνίας και της παραγωγικής ανασυγκρότησης της πατρίδας μας. </w:t>
      </w:r>
    </w:p>
    <w:p w14:paraId="5A5C8F5C" w14:textId="77777777" w:rsidR="00D02257" w:rsidRPr="00426E6D" w:rsidRDefault="00D02257" w:rsidP="00235685">
      <w:pPr>
        <w:spacing w:after="0"/>
        <w:ind w:left="0" w:firstLine="0"/>
        <w:jc w:val="both"/>
        <w:rPr>
          <w:rFonts w:ascii="Calibri" w:hAnsi="Calibri" w:cstheme="majorHAnsi"/>
          <w:sz w:val="24"/>
          <w:szCs w:val="24"/>
        </w:rPr>
      </w:pPr>
      <w:r w:rsidRPr="00426E6D">
        <w:rPr>
          <w:rFonts w:ascii="Calibri" w:hAnsi="Calibri" w:cstheme="majorHAnsi"/>
          <w:sz w:val="24"/>
          <w:szCs w:val="24"/>
        </w:rPr>
        <w:t xml:space="preserve">Περισσότερες πληροφορίες για την εκπόνηση των διδακτορικών διατριβών είναι διαθέσιμες στους παρακάτω συνδέσμους:  </w:t>
      </w:r>
    </w:p>
    <w:p w14:paraId="2BF4ACE4" w14:textId="77777777" w:rsidR="00D02257" w:rsidRPr="00426E6D" w:rsidRDefault="00D02257" w:rsidP="00235685">
      <w:pPr>
        <w:tabs>
          <w:tab w:val="left" w:pos="1823"/>
        </w:tabs>
        <w:spacing w:after="0"/>
        <w:ind w:left="0" w:firstLine="0"/>
        <w:jc w:val="both"/>
        <w:rPr>
          <w:rFonts w:ascii="Calibri" w:hAnsi="Calibri"/>
          <w:sz w:val="24"/>
          <w:szCs w:val="24"/>
        </w:rPr>
      </w:pPr>
      <w:r w:rsidRPr="00426E6D">
        <w:rPr>
          <w:rFonts w:ascii="Calibri" w:hAnsi="Calibri"/>
          <w:sz w:val="24"/>
          <w:szCs w:val="24"/>
        </w:rPr>
        <w:t>Πρότυπος Κανονισμός Μεταπτυχιακών και Διδακτορικών Σπουδών Πανεπιστημίου Θεσσαλίας</w:t>
      </w:r>
    </w:p>
    <w:p w14:paraId="649972F4" w14:textId="77777777" w:rsidR="00D02257" w:rsidRPr="00426E6D" w:rsidRDefault="004F3938" w:rsidP="00235685">
      <w:pPr>
        <w:spacing w:after="0"/>
        <w:ind w:left="0" w:firstLine="0"/>
        <w:jc w:val="both"/>
        <w:rPr>
          <w:rFonts w:ascii="Calibri" w:hAnsi="Calibri"/>
          <w:sz w:val="24"/>
          <w:szCs w:val="24"/>
        </w:rPr>
      </w:pPr>
      <w:hyperlink r:id="rId13" w:history="1">
        <w:r w:rsidR="00D02257" w:rsidRPr="00426E6D">
          <w:rPr>
            <w:rStyle w:val="-0"/>
            <w:rFonts w:ascii="Calibri" w:hAnsi="Calibri"/>
            <w:sz w:val="24"/>
            <w:szCs w:val="24"/>
          </w:rPr>
          <w:t>https://www.uth.gr/sites/default/files/contents/2024/20230410_Kanonismos_PMS_68547156.pdf</w:t>
        </w:r>
      </w:hyperlink>
    </w:p>
    <w:p w14:paraId="6DDBE975" w14:textId="77777777" w:rsidR="00D02257" w:rsidRPr="00426E6D" w:rsidRDefault="00D02257" w:rsidP="00235685">
      <w:pPr>
        <w:tabs>
          <w:tab w:val="left" w:pos="1823"/>
        </w:tabs>
        <w:spacing w:after="0"/>
        <w:ind w:left="0" w:firstLine="0"/>
        <w:jc w:val="both"/>
        <w:rPr>
          <w:rFonts w:ascii="Calibri" w:hAnsi="Calibri"/>
          <w:sz w:val="24"/>
          <w:szCs w:val="24"/>
        </w:rPr>
      </w:pPr>
      <w:r w:rsidRPr="00426E6D">
        <w:rPr>
          <w:rFonts w:ascii="Calibri" w:hAnsi="Calibri"/>
          <w:sz w:val="24"/>
          <w:szCs w:val="24"/>
        </w:rPr>
        <w:t>Κανονισμός Διδακτορικών Σπουδών Τμήματος ………………………….</w:t>
      </w:r>
    </w:p>
    <w:p w14:paraId="28982025" w14:textId="77777777" w:rsidR="00235685" w:rsidRDefault="00D02257" w:rsidP="004E4672">
      <w:pPr>
        <w:spacing w:after="0"/>
        <w:ind w:left="0" w:firstLine="0"/>
        <w:jc w:val="both"/>
        <w:rPr>
          <w:rFonts w:ascii="Calibri" w:hAnsi="Calibri"/>
          <w:sz w:val="24"/>
          <w:szCs w:val="24"/>
        </w:rPr>
      </w:pPr>
      <w:r w:rsidRPr="00426E6D">
        <w:rPr>
          <w:rFonts w:ascii="Calibri" w:hAnsi="Calibri"/>
          <w:sz w:val="24"/>
          <w:szCs w:val="24"/>
        </w:rPr>
        <w:t>(</w:t>
      </w:r>
      <w:r w:rsidRPr="00D9277F">
        <w:rPr>
          <w:rFonts w:ascii="Calibri" w:hAnsi="Calibri"/>
          <w:i/>
          <w:sz w:val="24"/>
          <w:szCs w:val="24"/>
        </w:rPr>
        <w:t>διεύθυνση Κανονισμού</w:t>
      </w:r>
      <w:r w:rsidRPr="00426E6D">
        <w:rPr>
          <w:rFonts w:ascii="Calibri" w:hAnsi="Calibri"/>
          <w:sz w:val="24"/>
          <w:szCs w:val="24"/>
        </w:rPr>
        <w:t>)</w:t>
      </w:r>
    </w:p>
    <w:p w14:paraId="6F1601D5" w14:textId="77777777" w:rsidR="00235685" w:rsidRDefault="00235685" w:rsidP="00D02257">
      <w:pPr>
        <w:spacing w:after="0"/>
        <w:jc w:val="both"/>
        <w:rPr>
          <w:rFonts w:ascii="Calibri" w:hAnsi="Calibri"/>
          <w:sz w:val="24"/>
          <w:szCs w:val="24"/>
        </w:rPr>
      </w:pPr>
    </w:p>
    <w:p w14:paraId="3A5132C7" w14:textId="77777777" w:rsidR="00D02257" w:rsidRDefault="00D9277F" w:rsidP="00D9277F">
      <w:pPr>
        <w:tabs>
          <w:tab w:val="left" w:pos="1823"/>
        </w:tabs>
        <w:spacing w:after="0"/>
        <w:jc w:val="center"/>
        <w:rPr>
          <w:rFonts w:ascii="Calibri" w:hAnsi="Calibri"/>
          <w:b/>
          <w:color w:val="864EA8" w:themeColor="accent1" w:themeShade="BF"/>
          <w:sz w:val="24"/>
          <w:szCs w:val="24"/>
        </w:rPr>
      </w:pPr>
      <w:r>
        <w:rPr>
          <w:rFonts w:ascii="Calibri" w:hAnsi="Calibri"/>
          <w:b/>
          <w:color w:val="864EA8" w:themeColor="accent1" w:themeShade="BF"/>
          <w:sz w:val="24"/>
          <w:szCs w:val="24"/>
        </w:rPr>
        <w:t xml:space="preserve"> Ε</w:t>
      </w:r>
      <w:r w:rsidRPr="00FA1D91">
        <w:rPr>
          <w:rFonts w:ascii="Calibri" w:hAnsi="Calibri"/>
          <w:b/>
          <w:color w:val="864EA8" w:themeColor="accent1" w:themeShade="BF"/>
          <w:sz w:val="24"/>
          <w:szCs w:val="24"/>
        </w:rPr>
        <w:t>ΚΠΟΝΗΣΗ</w:t>
      </w:r>
      <w:r>
        <w:rPr>
          <w:rFonts w:ascii="Calibri" w:hAnsi="Calibri"/>
          <w:b/>
          <w:color w:val="864EA8" w:themeColor="accent1" w:themeShade="BF"/>
          <w:sz w:val="24"/>
          <w:szCs w:val="24"/>
        </w:rPr>
        <w:t xml:space="preserve"> Μ</w:t>
      </w:r>
      <w:r w:rsidRPr="00FA1D91">
        <w:rPr>
          <w:rFonts w:ascii="Calibri" w:hAnsi="Calibri"/>
          <w:b/>
          <w:color w:val="864EA8" w:themeColor="accent1" w:themeShade="BF"/>
          <w:sz w:val="24"/>
          <w:szCs w:val="24"/>
        </w:rPr>
        <w:t>ΕΤΑΔΙΔΑΚΤΟΡΙΚΗΣ</w:t>
      </w:r>
      <w:r>
        <w:rPr>
          <w:rFonts w:ascii="Calibri" w:hAnsi="Calibri"/>
          <w:b/>
          <w:color w:val="864EA8" w:themeColor="accent1" w:themeShade="BF"/>
          <w:sz w:val="24"/>
          <w:szCs w:val="24"/>
        </w:rPr>
        <w:t xml:space="preserve"> Έ</w:t>
      </w:r>
      <w:r w:rsidRPr="00FA1D91">
        <w:rPr>
          <w:rFonts w:ascii="Calibri" w:hAnsi="Calibri"/>
          <w:b/>
          <w:color w:val="864EA8" w:themeColor="accent1" w:themeShade="BF"/>
          <w:sz w:val="24"/>
          <w:szCs w:val="24"/>
        </w:rPr>
        <w:t>ΡΕΥΝΑΣ</w:t>
      </w:r>
    </w:p>
    <w:p w14:paraId="5815D36F" w14:textId="77777777" w:rsidR="00282FD3" w:rsidRPr="00FA1D91" w:rsidRDefault="00282FD3" w:rsidP="00D9277F">
      <w:pPr>
        <w:tabs>
          <w:tab w:val="left" w:pos="1823"/>
        </w:tabs>
        <w:spacing w:after="0"/>
        <w:jc w:val="center"/>
        <w:rPr>
          <w:rStyle w:val="af"/>
          <w:rFonts w:ascii="Calibri" w:hAnsi="Calibri"/>
          <w:bCs w:val="0"/>
          <w:color w:val="864EA8" w:themeColor="accent1" w:themeShade="BF"/>
          <w:sz w:val="24"/>
          <w:szCs w:val="24"/>
        </w:rPr>
      </w:pPr>
    </w:p>
    <w:p w14:paraId="585D2CAE" w14:textId="77777777" w:rsidR="00D02257" w:rsidRPr="00426E6D" w:rsidRDefault="00D02257" w:rsidP="00D02257">
      <w:pPr>
        <w:pStyle w:val="Default"/>
        <w:ind w:right="139" w:firstLine="142"/>
        <w:jc w:val="both"/>
      </w:pPr>
      <w:r w:rsidRPr="00426E6D">
        <w:t xml:space="preserve">Το Τμήμα  παρέχει σε επιστήμονες κατόχους  διδακτορικού τίτλου τη δυνατότητα διεξαγωγής μεταδιδακτορικής έρευνας σε τομείς που εμπίπτουν στα ερευνητικά ενδιαφέροντα και στα γνωστικά αντικείμενά του, σύμφωνα με την ισχύουσα νομοθεσία και τις κείμενες διατάξεις. </w:t>
      </w:r>
    </w:p>
    <w:p w14:paraId="0987E382" w14:textId="77777777" w:rsidR="00D02257" w:rsidRPr="00426E6D" w:rsidRDefault="00D02257" w:rsidP="00D02257">
      <w:pPr>
        <w:pStyle w:val="Default"/>
        <w:ind w:right="139" w:firstLine="142"/>
        <w:jc w:val="both"/>
      </w:pPr>
      <w:r w:rsidRPr="00426E6D">
        <w:t xml:space="preserve">Βασικοί στόχοι της διεξαγωγής μεταδιδακτορικής έρευνας στο Πανεπιστήμιο Θεσσαλίας είναι: </w:t>
      </w:r>
    </w:p>
    <w:p w14:paraId="3D2FB2F7" w14:textId="77777777" w:rsidR="00D02257" w:rsidRPr="00426E6D" w:rsidRDefault="00D02257" w:rsidP="00292A36">
      <w:pPr>
        <w:pStyle w:val="Default"/>
        <w:numPr>
          <w:ilvl w:val="0"/>
          <w:numId w:val="6"/>
        </w:numPr>
        <w:tabs>
          <w:tab w:val="left" w:pos="284"/>
        </w:tabs>
        <w:ind w:left="0" w:right="139" w:firstLine="142"/>
        <w:jc w:val="both"/>
      </w:pPr>
      <w:r w:rsidRPr="00426E6D">
        <w:t>Η επέκταση των αποτελεσμάτων των διδακτορικών διατριβών των ερευνητών/τριών σε νέες επιστημονικές κατευθύνσεις και ερευνητικά πεδία που ενδιαφέρουν το Ίδρυμα.</w:t>
      </w:r>
    </w:p>
    <w:p w14:paraId="69F1852B" w14:textId="77777777" w:rsidR="00D02257" w:rsidRPr="00426E6D" w:rsidRDefault="00D02257" w:rsidP="00292A36">
      <w:pPr>
        <w:pStyle w:val="Default"/>
        <w:numPr>
          <w:ilvl w:val="0"/>
          <w:numId w:val="6"/>
        </w:numPr>
        <w:tabs>
          <w:tab w:val="left" w:pos="284"/>
        </w:tabs>
        <w:ind w:left="0" w:right="139" w:firstLine="142"/>
        <w:jc w:val="both"/>
      </w:pPr>
      <w:r w:rsidRPr="00426E6D">
        <w:t>Η προσέλκυση και υποστήριξη ικανών επιστημόνων, προκειμένου να συμβάλλουν στην πρόοδο της επιστήμης, της έρευνας και των εφαρμογών της.</w:t>
      </w:r>
    </w:p>
    <w:p w14:paraId="718EC1D9" w14:textId="77777777" w:rsidR="00D02257" w:rsidRPr="00426E6D" w:rsidRDefault="00D02257" w:rsidP="00292A36">
      <w:pPr>
        <w:pStyle w:val="Default"/>
        <w:numPr>
          <w:ilvl w:val="0"/>
          <w:numId w:val="6"/>
        </w:numPr>
        <w:tabs>
          <w:tab w:val="left" w:pos="284"/>
        </w:tabs>
        <w:ind w:left="0" w:right="142" w:firstLine="142"/>
        <w:jc w:val="both"/>
      </w:pPr>
      <w:r w:rsidRPr="00426E6D">
        <w:t>Η ανάπτυξη έρευνας αιχμής σε νέους τομείς που συνδυάζονται με την προηγούμενη ερευνητική δραστηριότητα των ερευνητών/</w:t>
      </w:r>
      <w:proofErr w:type="spellStart"/>
      <w:r w:rsidRPr="00426E6D">
        <w:t>τριων</w:t>
      </w:r>
      <w:proofErr w:type="spellEnd"/>
      <w:r w:rsidRPr="00426E6D">
        <w:t>.</w:t>
      </w:r>
    </w:p>
    <w:p w14:paraId="0CAF8C02" w14:textId="77777777" w:rsidR="00D02257" w:rsidRPr="00426E6D" w:rsidRDefault="00D02257" w:rsidP="00292A36">
      <w:pPr>
        <w:pStyle w:val="Default"/>
        <w:numPr>
          <w:ilvl w:val="0"/>
          <w:numId w:val="6"/>
        </w:numPr>
        <w:tabs>
          <w:tab w:val="left" w:pos="284"/>
        </w:tabs>
        <w:ind w:left="0" w:right="139" w:firstLine="142"/>
        <w:jc w:val="both"/>
      </w:pPr>
      <w:r w:rsidRPr="00426E6D">
        <w:t>Η συμβολή στην προσέγγιση ειδικών ερευνητικών θεμάτων που απασχολούν το Ίδρυμα και την κοινωνία.</w:t>
      </w:r>
    </w:p>
    <w:p w14:paraId="459AEB0A" w14:textId="77777777" w:rsidR="00D02257" w:rsidRPr="00426E6D" w:rsidRDefault="00D02257" w:rsidP="00292A36">
      <w:pPr>
        <w:pStyle w:val="Default"/>
        <w:numPr>
          <w:ilvl w:val="0"/>
          <w:numId w:val="6"/>
        </w:numPr>
        <w:tabs>
          <w:tab w:val="left" w:pos="284"/>
        </w:tabs>
        <w:ind w:left="0" w:right="139" w:firstLine="142"/>
        <w:jc w:val="both"/>
        <w:rPr>
          <w:bCs/>
        </w:rPr>
      </w:pPr>
      <w:r w:rsidRPr="00426E6D">
        <w:t xml:space="preserve">Η ενίσχυση του ακαδημαϊκού κύρους και  του ερευνητικού έργου του Πανεπιστήμιου Θεσσαλίας και η </w:t>
      </w:r>
      <w:r w:rsidRPr="00426E6D">
        <w:rPr>
          <w:bCs/>
        </w:rPr>
        <w:t>συμβολή του στην ανάσχεση φυγής ικανών ερευνητών/τριών στο εξωτερικό και στην ενδυνάμωση του ερευνητικού δυναμικού της χώρας.</w:t>
      </w:r>
    </w:p>
    <w:p w14:paraId="6337AEF4" w14:textId="77777777" w:rsidR="00D02257" w:rsidRPr="00426E6D" w:rsidRDefault="00D02257" w:rsidP="00D02257">
      <w:pPr>
        <w:pStyle w:val="Default"/>
        <w:ind w:left="142" w:right="139"/>
        <w:jc w:val="both"/>
        <w:rPr>
          <w:rStyle w:val="af"/>
          <w:b w:val="0"/>
        </w:rPr>
      </w:pPr>
    </w:p>
    <w:p w14:paraId="3B43E85E" w14:textId="784FE9AC" w:rsidR="00AD3E56" w:rsidRPr="00426E6D" w:rsidRDefault="00D02257" w:rsidP="00D02257">
      <w:pPr>
        <w:tabs>
          <w:tab w:val="left" w:pos="1823"/>
        </w:tabs>
        <w:spacing w:line="360" w:lineRule="auto"/>
        <w:jc w:val="both"/>
        <w:rPr>
          <w:rFonts w:ascii="Calibri" w:hAnsi="Calibri"/>
          <w:sz w:val="24"/>
          <w:szCs w:val="24"/>
        </w:rPr>
      </w:pPr>
      <w:r w:rsidRPr="00426E6D">
        <w:rPr>
          <w:rFonts w:ascii="Calibri" w:hAnsi="Calibri"/>
          <w:sz w:val="24"/>
          <w:szCs w:val="24"/>
        </w:rPr>
        <w:t>Περισσότερες πληροφορίες είναι διαθέσιμες στους παρακάτω συνδέσμους:</w:t>
      </w:r>
    </w:p>
    <w:p w14:paraId="0110D977" w14:textId="77777777" w:rsidR="00AD3E56" w:rsidRDefault="00AD3E56" w:rsidP="00AD3E56">
      <w:pPr>
        <w:tabs>
          <w:tab w:val="left" w:pos="1823"/>
        </w:tabs>
        <w:spacing w:line="360" w:lineRule="auto"/>
        <w:jc w:val="both"/>
        <w:rPr>
          <w:rFonts w:ascii="Calibri" w:hAnsi="Calibri"/>
          <w:sz w:val="24"/>
          <w:szCs w:val="24"/>
        </w:rPr>
      </w:pPr>
    </w:p>
    <w:p w14:paraId="4B400B04" w14:textId="77777777" w:rsidR="00AD3E56" w:rsidRDefault="00AD3E56" w:rsidP="00AD3E56">
      <w:pPr>
        <w:tabs>
          <w:tab w:val="left" w:pos="1823"/>
        </w:tabs>
        <w:spacing w:line="360" w:lineRule="auto"/>
        <w:jc w:val="both"/>
        <w:rPr>
          <w:rFonts w:ascii="Calibri" w:hAnsi="Calibri"/>
          <w:sz w:val="24"/>
          <w:szCs w:val="24"/>
        </w:rPr>
      </w:pPr>
    </w:p>
    <w:p w14:paraId="2A1E30C4" w14:textId="44E2C8D9" w:rsidR="00D02257" w:rsidRPr="00426E6D" w:rsidRDefault="00D02257" w:rsidP="00AD3E56">
      <w:pPr>
        <w:tabs>
          <w:tab w:val="left" w:pos="1823"/>
        </w:tabs>
        <w:spacing w:line="360" w:lineRule="auto"/>
        <w:jc w:val="both"/>
        <w:rPr>
          <w:rFonts w:ascii="Calibri" w:hAnsi="Calibri"/>
          <w:sz w:val="24"/>
          <w:szCs w:val="24"/>
        </w:rPr>
      </w:pPr>
      <w:r w:rsidRPr="00426E6D">
        <w:rPr>
          <w:rFonts w:ascii="Calibri" w:hAnsi="Calibri"/>
          <w:sz w:val="24"/>
          <w:szCs w:val="24"/>
        </w:rPr>
        <w:t>Κανονισμός εκπόνησης μεταδιδακτορικής έρευνας στο Πανεπιστήμιο Θεσσαλίας:</w:t>
      </w:r>
    </w:p>
    <w:p w14:paraId="63419436" w14:textId="77777777" w:rsidR="00D02257" w:rsidRPr="00235685" w:rsidRDefault="004F3938" w:rsidP="00235685">
      <w:pPr>
        <w:tabs>
          <w:tab w:val="left" w:pos="1823"/>
        </w:tabs>
        <w:spacing w:line="360" w:lineRule="auto"/>
        <w:ind w:left="142" w:hanging="142"/>
        <w:jc w:val="both"/>
        <w:rPr>
          <w:rFonts w:ascii="Calibri" w:hAnsi="Calibri"/>
        </w:rPr>
      </w:pPr>
      <w:hyperlink r:id="rId14" w:history="1">
        <w:r w:rsidR="00D02257" w:rsidRPr="00235685">
          <w:rPr>
            <w:rStyle w:val="-0"/>
            <w:rFonts w:ascii="Calibri" w:hAnsi="Calibri"/>
          </w:rPr>
          <w:t>https://www.uth.gr/sites/default/files/contents/2020/FEK_2992_METADIDAKTORIKI%20EREYNA_320952128.pdf</w:t>
        </w:r>
      </w:hyperlink>
    </w:p>
    <w:p w14:paraId="65DFC09E" w14:textId="77777777" w:rsidR="00D9277F" w:rsidRPr="00580598" w:rsidRDefault="00D02257" w:rsidP="00580598">
      <w:pPr>
        <w:tabs>
          <w:tab w:val="left" w:pos="1823"/>
        </w:tabs>
        <w:spacing w:line="360" w:lineRule="auto"/>
        <w:jc w:val="both"/>
        <w:rPr>
          <w:rFonts w:ascii="Calibri" w:hAnsi="Calibri"/>
          <w:sz w:val="24"/>
          <w:szCs w:val="24"/>
        </w:rPr>
      </w:pPr>
      <w:r w:rsidRPr="00426E6D">
        <w:rPr>
          <w:rFonts w:ascii="Calibri" w:hAnsi="Calibri"/>
          <w:sz w:val="24"/>
          <w:szCs w:val="24"/>
        </w:rPr>
        <w:t>Κανονισμός εκπόνησης μεταδιδακτορικής έρ</w:t>
      </w:r>
      <w:r w:rsidR="00235685">
        <w:rPr>
          <w:rFonts w:ascii="Calibri" w:hAnsi="Calibri"/>
          <w:sz w:val="24"/>
          <w:szCs w:val="24"/>
        </w:rPr>
        <w:t>ευνας στο Τμήμα …………………………</w:t>
      </w:r>
      <w:r w:rsidRPr="00426E6D">
        <w:rPr>
          <w:rFonts w:ascii="Calibri" w:hAnsi="Calibri"/>
          <w:sz w:val="24"/>
          <w:szCs w:val="24"/>
        </w:rPr>
        <w:t>(</w:t>
      </w:r>
      <w:r w:rsidRPr="00D9277F">
        <w:rPr>
          <w:rFonts w:ascii="Calibri" w:hAnsi="Calibri"/>
          <w:i/>
          <w:sz w:val="24"/>
          <w:szCs w:val="24"/>
        </w:rPr>
        <w:t>διεύθυνση</w:t>
      </w:r>
      <w:r w:rsidRPr="00426E6D">
        <w:rPr>
          <w:rFonts w:ascii="Calibri" w:hAnsi="Calibri"/>
          <w:sz w:val="24"/>
          <w:szCs w:val="24"/>
        </w:rPr>
        <w:t>)</w:t>
      </w:r>
    </w:p>
    <w:p w14:paraId="116EC757" w14:textId="77777777" w:rsidR="00AD3E56" w:rsidRDefault="00AD3E56" w:rsidP="00D9277F">
      <w:pPr>
        <w:spacing w:after="0"/>
        <w:ind w:left="0" w:firstLine="0"/>
        <w:jc w:val="center"/>
        <w:rPr>
          <w:rFonts w:ascii="Calibri" w:eastAsia="Calibri" w:hAnsi="Calibri" w:cs="Times New Roman"/>
          <w:b/>
          <w:bCs/>
          <w:color w:val="864EA8" w:themeColor="accent1" w:themeShade="BF"/>
          <w:sz w:val="24"/>
          <w:szCs w:val="24"/>
        </w:rPr>
      </w:pPr>
    </w:p>
    <w:p w14:paraId="4B7BBC03" w14:textId="77777777" w:rsidR="00292A36" w:rsidRPr="00DA0C5D" w:rsidRDefault="00292A36" w:rsidP="00D9277F">
      <w:pPr>
        <w:spacing w:after="0"/>
        <w:ind w:left="0" w:firstLine="0"/>
        <w:jc w:val="center"/>
        <w:rPr>
          <w:rFonts w:ascii="Calibri" w:eastAsia="Calibri" w:hAnsi="Calibri" w:cs="Times New Roman"/>
          <w:b/>
          <w:bCs/>
          <w:color w:val="864EA8" w:themeColor="accent1" w:themeShade="BF"/>
          <w:sz w:val="24"/>
          <w:szCs w:val="24"/>
        </w:rPr>
      </w:pPr>
    </w:p>
    <w:p w14:paraId="53ED67E8" w14:textId="324CE862" w:rsidR="00D9277F" w:rsidRDefault="00D9277F" w:rsidP="00D9277F">
      <w:pPr>
        <w:spacing w:after="0"/>
        <w:ind w:left="0" w:firstLine="0"/>
        <w:jc w:val="center"/>
        <w:rPr>
          <w:rFonts w:ascii="Calibri" w:eastAsia="Calibri" w:hAnsi="Calibri" w:cs="Times New Roman"/>
          <w:b/>
          <w:bCs/>
          <w:color w:val="864EA8" w:themeColor="accent1" w:themeShade="BF"/>
          <w:sz w:val="24"/>
          <w:szCs w:val="24"/>
        </w:rPr>
      </w:pPr>
      <w:r w:rsidRPr="00D9277F">
        <w:rPr>
          <w:rFonts w:ascii="Calibri" w:eastAsia="Calibri" w:hAnsi="Calibri" w:cs="Times New Roman"/>
          <w:b/>
          <w:bCs/>
          <w:color w:val="864EA8" w:themeColor="accent1" w:themeShade="BF"/>
          <w:sz w:val="24"/>
          <w:szCs w:val="24"/>
        </w:rPr>
        <w:t>ΕΡΓΑΣΤΗΡΙΑ</w:t>
      </w:r>
    </w:p>
    <w:p w14:paraId="618BDA18" w14:textId="77777777" w:rsidR="00AD3E56" w:rsidRDefault="00AD3E56">
      <w:pPr>
        <w:spacing w:after="0"/>
        <w:ind w:left="0" w:firstLine="0"/>
        <w:jc w:val="both"/>
        <w:rPr>
          <w:rFonts w:ascii="Calibri" w:eastAsia="Calibri" w:hAnsi="Calibri" w:cs="Times New Roman"/>
          <w:bCs/>
          <w:sz w:val="24"/>
          <w:szCs w:val="24"/>
        </w:rPr>
      </w:pPr>
    </w:p>
    <w:p w14:paraId="55B80872" w14:textId="1C220E50" w:rsidR="00D9277F" w:rsidRPr="00292A36" w:rsidRDefault="00720922" w:rsidP="00292A36">
      <w:pPr>
        <w:spacing w:after="0"/>
        <w:ind w:left="0" w:firstLine="0"/>
        <w:jc w:val="both"/>
        <w:rPr>
          <w:rFonts w:ascii="Calibri" w:eastAsia="Calibri" w:hAnsi="Calibri" w:cs="Times New Roman"/>
          <w:bCs/>
          <w:sz w:val="24"/>
          <w:szCs w:val="24"/>
        </w:rPr>
      </w:pPr>
      <w:r w:rsidRPr="00292A36">
        <w:rPr>
          <w:rFonts w:ascii="Calibri" w:eastAsia="Calibri" w:hAnsi="Calibri" w:cs="Times New Roman"/>
          <w:bCs/>
          <w:sz w:val="24"/>
          <w:szCs w:val="24"/>
        </w:rPr>
        <w:t>Στο Τμήμα λειτουργούν τα εξής Εργαστήρια:</w:t>
      </w:r>
    </w:p>
    <w:p w14:paraId="717FDD5E" w14:textId="63E2AF08" w:rsidR="00720922" w:rsidRDefault="00720922" w:rsidP="00292A36">
      <w:pPr>
        <w:spacing w:after="0"/>
        <w:ind w:left="0" w:firstLine="0"/>
        <w:jc w:val="both"/>
        <w:rPr>
          <w:rFonts w:ascii="Calibri" w:eastAsia="Calibri" w:hAnsi="Calibri" w:cs="Times New Roman"/>
          <w:b/>
          <w:bCs/>
          <w:color w:val="864EA8" w:themeColor="accent1" w:themeShade="BF"/>
          <w:sz w:val="24"/>
          <w:szCs w:val="24"/>
        </w:rPr>
      </w:pPr>
    </w:p>
    <w:p w14:paraId="09910182" w14:textId="77777777" w:rsidR="00AD3E56" w:rsidRDefault="00AD3E56" w:rsidP="00720922">
      <w:pPr>
        <w:spacing w:after="0"/>
        <w:ind w:left="0" w:firstLine="0"/>
        <w:jc w:val="center"/>
        <w:rPr>
          <w:rFonts w:ascii="Calibri" w:eastAsia="Calibri" w:hAnsi="Calibri" w:cs="Times New Roman"/>
          <w:b/>
          <w:bCs/>
          <w:color w:val="864EA8" w:themeColor="accent1" w:themeShade="BF"/>
          <w:sz w:val="24"/>
          <w:szCs w:val="24"/>
        </w:rPr>
      </w:pPr>
    </w:p>
    <w:p w14:paraId="0A61BCF9" w14:textId="471EF45A" w:rsidR="00720922" w:rsidRPr="00292A36" w:rsidRDefault="00720922" w:rsidP="00720922">
      <w:pPr>
        <w:spacing w:after="0"/>
        <w:ind w:left="0" w:firstLine="0"/>
        <w:jc w:val="center"/>
        <w:rPr>
          <w:rFonts w:ascii="Calibri" w:eastAsia="Calibri" w:hAnsi="Calibri" w:cs="Times New Roman"/>
          <w:bCs/>
          <w:i/>
          <w:color w:val="864EA8" w:themeColor="accent1" w:themeShade="BF"/>
          <w:sz w:val="24"/>
          <w:szCs w:val="24"/>
        </w:rPr>
      </w:pPr>
      <w:r w:rsidRPr="00720922">
        <w:rPr>
          <w:rFonts w:ascii="Calibri" w:eastAsia="Calibri" w:hAnsi="Calibri" w:cs="Times New Roman"/>
          <w:b/>
          <w:bCs/>
          <w:color w:val="864EA8" w:themeColor="accent1" w:themeShade="BF"/>
          <w:sz w:val="24"/>
          <w:szCs w:val="24"/>
        </w:rPr>
        <w:t>ΚΛΙΝΙΚΕΣ</w:t>
      </w:r>
      <w:r>
        <w:rPr>
          <w:rFonts w:ascii="Calibri" w:eastAsia="Calibri" w:hAnsi="Calibri" w:cs="Times New Roman"/>
          <w:b/>
          <w:bCs/>
          <w:color w:val="864EA8" w:themeColor="accent1" w:themeShade="BF"/>
          <w:sz w:val="24"/>
          <w:szCs w:val="24"/>
        </w:rPr>
        <w:t xml:space="preserve"> (</w:t>
      </w:r>
      <w:r>
        <w:rPr>
          <w:rFonts w:ascii="Calibri" w:eastAsia="Calibri" w:hAnsi="Calibri" w:cs="Times New Roman"/>
          <w:bCs/>
          <w:i/>
          <w:color w:val="864EA8" w:themeColor="accent1" w:themeShade="BF"/>
          <w:sz w:val="24"/>
          <w:szCs w:val="24"/>
        </w:rPr>
        <w:t>για τα τμήματα που έχουν)</w:t>
      </w:r>
    </w:p>
    <w:p w14:paraId="52AAE181" w14:textId="77777777" w:rsidR="00720922" w:rsidRPr="00720922" w:rsidRDefault="00720922" w:rsidP="00720922">
      <w:pPr>
        <w:spacing w:after="0"/>
        <w:ind w:left="0" w:firstLine="0"/>
        <w:jc w:val="center"/>
        <w:rPr>
          <w:rFonts w:ascii="Calibri" w:eastAsia="Calibri" w:hAnsi="Calibri" w:cs="Times New Roman"/>
          <w:b/>
          <w:bCs/>
          <w:color w:val="864EA8" w:themeColor="accent1" w:themeShade="BF"/>
          <w:sz w:val="24"/>
          <w:szCs w:val="24"/>
        </w:rPr>
      </w:pPr>
    </w:p>
    <w:p w14:paraId="5EDF1985" w14:textId="77777777" w:rsidR="00AD3E56" w:rsidRDefault="00AD3E56" w:rsidP="00720922">
      <w:pPr>
        <w:spacing w:after="0"/>
        <w:ind w:left="0" w:firstLine="0"/>
        <w:jc w:val="both"/>
        <w:rPr>
          <w:rFonts w:ascii="Calibri" w:eastAsia="Calibri" w:hAnsi="Calibri" w:cs="Times New Roman"/>
          <w:bCs/>
          <w:sz w:val="24"/>
          <w:szCs w:val="24"/>
        </w:rPr>
      </w:pPr>
    </w:p>
    <w:p w14:paraId="7B0D1BE1" w14:textId="01882424" w:rsidR="00720922" w:rsidRDefault="00720922" w:rsidP="00720922">
      <w:pPr>
        <w:spacing w:after="0"/>
        <w:ind w:left="0" w:firstLine="0"/>
        <w:jc w:val="both"/>
        <w:rPr>
          <w:rFonts w:ascii="Calibri" w:eastAsia="Calibri" w:hAnsi="Calibri" w:cs="Times New Roman"/>
          <w:bCs/>
          <w:sz w:val="24"/>
          <w:szCs w:val="24"/>
        </w:rPr>
      </w:pPr>
      <w:r w:rsidRPr="00554143">
        <w:rPr>
          <w:rFonts w:ascii="Calibri" w:eastAsia="Calibri" w:hAnsi="Calibri" w:cs="Times New Roman"/>
          <w:bCs/>
          <w:sz w:val="24"/>
          <w:szCs w:val="24"/>
        </w:rPr>
        <w:t xml:space="preserve">Στο Τμήμα λειτουργούν </w:t>
      </w:r>
      <w:r>
        <w:rPr>
          <w:rFonts w:ascii="Calibri" w:eastAsia="Calibri" w:hAnsi="Calibri" w:cs="Times New Roman"/>
          <w:bCs/>
          <w:sz w:val="24"/>
          <w:szCs w:val="24"/>
        </w:rPr>
        <w:t xml:space="preserve">οι </w:t>
      </w:r>
      <w:r w:rsidRPr="00554143">
        <w:rPr>
          <w:rFonts w:ascii="Calibri" w:eastAsia="Calibri" w:hAnsi="Calibri" w:cs="Times New Roman"/>
          <w:bCs/>
          <w:sz w:val="24"/>
          <w:szCs w:val="24"/>
        </w:rPr>
        <w:t xml:space="preserve"> εξ</w:t>
      </w:r>
      <w:r>
        <w:rPr>
          <w:rFonts w:ascii="Calibri" w:eastAsia="Calibri" w:hAnsi="Calibri" w:cs="Times New Roman"/>
          <w:bCs/>
          <w:sz w:val="24"/>
          <w:szCs w:val="24"/>
        </w:rPr>
        <w:t>ής Κλινικές</w:t>
      </w:r>
      <w:r w:rsidRPr="00554143">
        <w:rPr>
          <w:rFonts w:ascii="Calibri" w:eastAsia="Calibri" w:hAnsi="Calibri" w:cs="Times New Roman"/>
          <w:bCs/>
          <w:sz w:val="24"/>
          <w:szCs w:val="24"/>
        </w:rPr>
        <w:t>:</w:t>
      </w:r>
    </w:p>
    <w:p w14:paraId="651E6D4A" w14:textId="77777777" w:rsidR="00720922" w:rsidRPr="00554143" w:rsidRDefault="00720922" w:rsidP="00720922">
      <w:pPr>
        <w:spacing w:after="0"/>
        <w:ind w:left="0" w:firstLine="0"/>
        <w:jc w:val="both"/>
        <w:rPr>
          <w:rFonts w:ascii="Calibri" w:eastAsia="Calibri" w:hAnsi="Calibri" w:cs="Times New Roman"/>
          <w:bCs/>
          <w:sz w:val="24"/>
          <w:szCs w:val="24"/>
        </w:rPr>
      </w:pPr>
    </w:p>
    <w:p w14:paraId="29041403" w14:textId="77777777" w:rsidR="00AD3E56" w:rsidRDefault="00AD3E56">
      <w:pPr>
        <w:spacing w:after="0"/>
        <w:ind w:left="0" w:firstLine="0"/>
        <w:jc w:val="center"/>
        <w:rPr>
          <w:rFonts w:ascii="Calibri" w:eastAsia="Calibri" w:hAnsi="Calibri" w:cs="Times New Roman"/>
          <w:b/>
          <w:bCs/>
          <w:color w:val="864EA8" w:themeColor="accent1" w:themeShade="BF"/>
          <w:sz w:val="24"/>
          <w:szCs w:val="24"/>
        </w:rPr>
      </w:pPr>
    </w:p>
    <w:p w14:paraId="1028DD1A" w14:textId="5575F34F" w:rsidR="00D9277F" w:rsidRPr="00292A36" w:rsidRDefault="00720922" w:rsidP="00292A36">
      <w:pPr>
        <w:spacing w:after="0"/>
        <w:ind w:left="0" w:firstLine="0"/>
        <w:jc w:val="center"/>
        <w:rPr>
          <w:rFonts w:ascii="Times New Roman" w:eastAsia="Calibri" w:hAnsi="Times New Roman" w:cs="Times New Roman"/>
          <w:b/>
          <w:bCs/>
          <w:color w:val="864EA8" w:themeColor="accent1" w:themeShade="BF"/>
          <w:sz w:val="28"/>
          <w:szCs w:val="28"/>
        </w:rPr>
      </w:pPr>
      <w:r w:rsidRPr="00720922">
        <w:rPr>
          <w:rFonts w:ascii="Calibri" w:eastAsia="Calibri" w:hAnsi="Calibri" w:cs="Times New Roman"/>
          <w:b/>
          <w:bCs/>
          <w:color w:val="864EA8" w:themeColor="accent1" w:themeShade="BF"/>
          <w:sz w:val="24"/>
          <w:szCs w:val="24"/>
        </w:rPr>
        <w:t>ΜΟΥΣΕΙΟ</w:t>
      </w:r>
      <w:r>
        <w:rPr>
          <w:rFonts w:ascii="Calibri" w:eastAsia="Calibri" w:hAnsi="Calibri" w:cs="Times New Roman"/>
          <w:b/>
          <w:bCs/>
          <w:color w:val="864EA8" w:themeColor="accent1" w:themeShade="BF"/>
          <w:sz w:val="24"/>
          <w:szCs w:val="24"/>
        </w:rPr>
        <w:t xml:space="preserve"> </w:t>
      </w:r>
      <w:r w:rsidRPr="00292A36">
        <w:rPr>
          <w:rFonts w:ascii="Calibri" w:eastAsia="Calibri" w:hAnsi="Calibri" w:cs="Times New Roman"/>
          <w:bCs/>
          <w:i/>
          <w:sz w:val="24"/>
          <w:szCs w:val="24"/>
        </w:rPr>
        <w:t>(σε όποιο τμήμα λειτουργεί)</w:t>
      </w:r>
    </w:p>
    <w:p w14:paraId="5AB7F726" w14:textId="77777777" w:rsidR="00AD3E56" w:rsidRDefault="00AD3E56" w:rsidP="00D95E2C">
      <w:pPr>
        <w:spacing w:after="0"/>
        <w:ind w:left="0" w:firstLine="0"/>
        <w:jc w:val="both"/>
        <w:rPr>
          <w:rFonts w:ascii="Calibri" w:eastAsia="Calibri" w:hAnsi="Calibri" w:cs="Times New Roman"/>
          <w:bCs/>
          <w:sz w:val="24"/>
          <w:szCs w:val="24"/>
        </w:rPr>
      </w:pPr>
    </w:p>
    <w:p w14:paraId="44B99D33" w14:textId="756910D7" w:rsidR="00D95E2C" w:rsidRDefault="00D95E2C" w:rsidP="00D95E2C">
      <w:pPr>
        <w:spacing w:after="0"/>
        <w:ind w:left="0" w:firstLine="0"/>
        <w:jc w:val="both"/>
        <w:rPr>
          <w:rFonts w:ascii="Calibri" w:eastAsia="Calibri" w:hAnsi="Calibri" w:cs="Times New Roman"/>
          <w:bCs/>
          <w:sz w:val="24"/>
          <w:szCs w:val="24"/>
        </w:rPr>
      </w:pPr>
      <w:r w:rsidRPr="00554143">
        <w:rPr>
          <w:rFonts w:ascii="Calibri" w:eastAsia="Calibri" w:hAnsi="Calibri" w:cs="Times New Roman"/>
          <w:bCs/>
          <w:sz w:val="24"/>
          <w:szCs w:val="24"/>
        </w:rPr>
        <w:t xml:space="preserve">Στο Τμήμα </w:t>
      </w:r>
      <w:r>
        <w:rPr>
          <w:rFonts w:ascii="Calibri" w:eastAsia="Calibri" w:hAnsi="Calibri" w:cs="Times New Roman"/>
          <w:bCs/>
          <w:sz w:val="24"/>
          <w:szCs w:val="24"/>
        </w:rPr>
        <w:t xml:space="preserve">έχει ιδρυθεί το </w:t>
      </w:r>
      <w:r w:rsidRPr="00554143">
        <w:rPr>
          <w:rFonts w:ascii="Calibri" w:eastAsia="Calibri" w:hAnsi="Calibri" w:cs="Times New Roman"/>
          <w:bCs/>
          <w:sz w:val="24"/>
          <w:szCs w:val="24"/>
        </w:rPr>
        <w:t>εξ</w:t>
      </w:r>
      <w:r>
        <w:rPr>
          <w:rFonts w:ascii="Calibri" w:eastAsia="Calibri" w:hAnsi="Calibri" w:cs="Times New Roman"/>
          <w:bCs/>
          <w:sz w:val="24"/>
          <w:szCs w:val="24"/>
        </w:rPr>
        <w:t>ής Μουσείο</w:t>
      </w:r>
      <w:r w:rsidRPr="00554143">
        <w:rPr>
          <w:rFonts w:ascii="Calibri" w:eastAsia="Calibri" w:hAnsi="Calibri" w:cs="Times New Roman"/>
          <w:bCs/>
          <w:sz w:val="24"/>
          <w:szCs w:val="24"/>
        </w:rPr>
        <w:t>:</w:t>
      </w:r>
    </w:p>
    <w:p w14:paraId="55DDA0B4" w14:textId="77777777" w:rsidR="00D95E2C" w:rsidRDefault="00D95E2C" w:rsidP="00D9277F">
      <w:pPr>
        <w:spacing w:after="0"/>
        <w:jc w:val="center"/>
        <w:rPr>
          <w:rStyle w:val="fontstyle01"/>
          <w:rFonts w:ascii="Calibri" w:hAnsi="Calibri"/>
          <w:color w:val="864EA8" w:themeColor="accent1" w:themeShade="BF"/>
          <w:sz w:val="24"/>
          <w:szCs w:val="24"/>
        </w:rPr>
      </w:pPr>
    </w:p>
    <w:p w14:paraId="0678F290" w14:textId="77777777" w:rsidR="00AD3E56" w:rsidRDefault="00AD3E56" w:rsidP="00D9277F">
      <w:pPr>
        <w:spacing w:after="0"/>
        <w:jc w:val="center"/>
        <w:rPr>
          <w:rStyle w:val="fontstyle01"/>
          <w:rFonts w:ascii="Calibri" w:hAnsi="Calibri"/>
          <w:color w:val="864EA8" w:themeColor="accent1" w:themeShade="BF"/>
          <w:sz w:val="24"/>
          <w:szCs w:val="24"/>
        </w:rPr>
      </w:pPr>
    </w:p>
    <w:p w14:paraId="7A663818" w14:textId="77777777" w:rsidR="00AD3E56" w:rsidRDefault="00AD3E56" w:rsidP="00D9277F">
      <w:pPr>
        <w:spacing w:after="0"/>
        <w:jc w:val="center"/>
        <w:rPr>
          <w:rStyle w:val="fontstyle01"/>
          <w:rFonts w:ascii="Calibri" w:hAnsi="Calibri"/>
          <w:color w:val="864EA8" w:themeColor="accent1" w:themeShade="BF"/>
          <w:sz w:val="24"/>
          <w:szCs w:val="24"/>
        </w:rPr>
      </w:pPr>
    </w:p>
    <w:p w14:paraId="273F2051" w14:textId="77777777" w:rsidR="00AD3E56" w:rsidRDefault="00AD3E56" w:rsidP="00D9277F">
      <w:pPr>
        <w:spacing w:after="0"/>
        <w:jc w:val="center"/>
        <w:rPr>
          <w:rStyle w:val="fontstyle01"/>
          <w:rFonts w:ascii="Calibri" w:hAnsi="Calibri"/>
          <w:color w:val="864EA8" w:themeColor="accent1" w:themeShade="BF"/>
          <w:sz w:val="24"/>
          <w:szCs w:val="24"/>
        </w:rPr>
      </w:pPr>
    </w:p>
    <w:p w14:paraId="0AB6E034" w14:textId="0CCF4439" w:rsidR="0055115F" w:rsidRDefault="00D9277F" w:rsidP="00D9277F">
      <w:pPr>
        <w:spacing w:after="0"/>
        <w:jc w:val="center"/>
        <w:rPr>
          <w:rStyle w:val="fontstyle01"/>
          <w:rFonts w:ascii="Calibri" w:hAnsi="Calibri"/>
          <w:color w:val="864EA8" w:themeColor="accent1" w:themeShade="BF"/>
          <w:sz w:val="24"/>
          <w:szCs w:val="24"/>
        </w:rPr>
      </w:pPr>
      <w:r>
        <w:rPr>
          <w:rStyle w:val="fontstyle01"/>
          <w:rFonts w:ascii="Calibri" w:hAnsi="Calibri"/>
          <w:color w:val="864EA8" w:themeColor="accent1" w:themeShade="BF"/>
          <w:sz w:val="24"/>
          <w:szCs w:val="24"/>
        </w:rPr>
        <w:t>ΗΛΕΚΤΡΟΝΙΚΕΣ ΥΠΗΡΕΣΙΕΣ</w:t>
      </w:r>
    </w:p>
    <w:p w14:paraId="24C3CF62" w14:textId="77777777" w:rsidR="0055115F" w:rsidRDefault="0055115F" w:rsidP="004E4672">
      <w:pPr>
        <w:spacing w:after="0"/>
        <w:jc w:val="both"/>
        <w:rPr>
          <w:rStyle w:val="fontstyle01"/>
          <w:rFonts w:ascii="Calibri" w:hAnsi="Calibri"/>
          <w:color w:val="864EA8" w:themeColor="accent1" w:themeShade="BF"/>
          <w:sz w:val="24"/>
          <w:szCs w:val="24"/>
        </w:rPr>
      </w:pPr>
    </w:p>
    <w:p w14:paraId="06F7A7B0" w14:textId="77777777" w:rsidR="004E4672" w:rsidRPr="00802964" w:rsidRDefault="004E4672" w:rsidP="004E4672">
      <w:pPr>
        <w:spacing w:after="0"/>
        <w:jc w:val="both"/>
        <w:rPr>
          <w:rStyle w:val="fontstyle41"/>
          <w:b/>
          <w:color w:val="864EA8" w:themeColor="accent1" w:themeShade="BF"/>
          <w:sz w:val="24"/>
          <w:szCs w:val="24"/>
        </w:rPr>
      </w:pPr>
      <w:r>
        <w:rPr>
          <w:rStyle w:val="fontstyle01"/>
          <w:rFonts w:ascii="Calibri" w:hAnsi="Calibri"/>
          <w:color w:val="864EA8" w:themeColor="accent1" w:themeShade="BF"/>
          <w:sz w:val="24"/>
          <w:szCs w:val="24"/>
        </w:rPr>
        <w:t>1</w:t>
      </w:r>
      <w:r w:rsidRPr="00802964">
        <w:rPr>
          <w:rStyle w:val="fontstyle01"/>
          <w:rFonts w:ascii="Calibri" w:hAnsi="Calibri"/>
          <w:color w:val="864EA8" w:themeColor="accent1" w:themeShade="BF"/>
          <w:sz w:val="24"/>
          <w:szCs w:val="24"/>
        </w:rPr>
        <w:t xml:space="preserve">. </w:t>
      </w:r>
      <w:r w:rsidRPr="00802964">
        <w:rPr>
          <w:rStyle w:val="fontstyle41"/>
          <w:b/>
          <w:color w:val="864EA8" w:themeColor="accent1" w:themeShade="BF"/>
          <w:sz w:val="24"/>
          <w:szCs w:val="24"/>
        </w:rPr>
        <w:t>Φοιτητική Μερίδα</w:t>
      </w:r>
    </w:p>
    <w:p w14:paraId="2BD4D42D" w14:textId="77777777" w:rsidR="00AD3E56" w:rsidRDefault="00AD3E56" w:rsidP="004E4672">
      <w:pPr>
        <w:spacing w:after="0"/>
        <w:ind w:left="142" w:firstLine="0"/>
        <w:jc w:val="both"/>
        <w:rPr>
          <w:rStyle w:val="fontstyle41"/>
          <w:sz w:val="24"/>
          <w:szCs w:val="24"/>
        </w:rPr>
      </w:pPr>
    </w:p>
    <w:p w14:paraId="65E8D08B" w14:textId="2B13A605" w:rsidR="004E4672" w:rsidRPr="00802964" w:rsidRDefault="004E4672" w:rsidP="004E4672">
      <w:pPr>
        <w:spacing w:after="0"/>
        <w:ind w:left="142" w:firstLine="0"/>
        <w:jc w:val="both"/>
        <w:rPr>
          <w:rStyle w:val="fontstyle41"/>
          <w:sz w:val="24"/>
          <w:szCs w:val="24"/>
        </w:rPr>
      </w:pPr>
      <w:r w:rsidRPr="00802964">
        <w:rPr>
          <w:rStyle w:val="fontstyle41"/>
          <w:sz w:val="24"/>
          <w:szCs w:val="24"/>
        </w:rPr>
        <w:t>Για κάθε φοιτητή που εγγράφεται στο Πανεπιστήμιο Θεσσαλίας τηρείται ηλεκτρονική  μερίδα με στοιχεία του ακαδημαϊκού φακέλου του, μέσω του πληροφοριακού συστήματος του Ιδρύματος. Η ακαδημαϊκή μερίδα φοιτητή διατηρείται και μετά την αποφοίτησή του από το Πρόγραμμα Σπουδών του Τμήματος………………………...</w:t>
      </w:r>
    </w:p>
    <w:p w14:paraId="2F955AE2" w14:textId="77777777" w:rsidR="004E4672" w:rsidRPr="00802964" w:rsidRDefault="004E4672" w:rsidP="004E4672">
      <w:pPr>
        <w:spacing w:after="0"/>
        <w:ind w:left="142" w:firstLine="0"/>
        <w:jc w:val="both"/>
        <w:rPr>
          <w:rStyle w:val="fontstyle41"/>
          <w:b/>
          <w:color w:val="864EA8" w:themeColor="accent1" w:themeShade="BF"/>
          <w:sz w:val="24"/>
          <w:szCs w:val="24"/>
        </w:rPr>
      </w:pPr>
    </w:p>
    <w:p w14:paraId="0FCC69A5" w14:textId="77777777" w:rsidR="004E4672" w:rsidRPr="00802964" w:rsidRDefault="004E4672" w:rsidP="004E4672">
      <w:pPr>
        <w:spacing w:after="0"/>
        <w:ind w:left="142" w:firstLine="0"/>
        <w:jc w:val="both"/>
        <w:rPr>
          <w:rStyle w:val="fontstyle41"/>
          <w:b/>
          <w:sz w:val="24"/>
          <w:szCs w:val="24"/>
        </w:rPr>
      </w:pPr>
      <w:r w:rsidRPr="004E4672">
        <w:rPr>
          <w:rStyle w:val="fontstyle41"/>
          <w:b/>
          <w:color w:val="864EA8" w:themeColor="accent1" w:themeShade="BF"/>
          <w:sz w:val="24"/>
          <w:szCs w:val="24"/>
        </w:rPr>
        <w:t>2</w:t>
      </w:r>
      <w:r w:rsidRPr="00802964">
        <w:rPr>
          <w:rStyle w:val="fontstyle41"/>
          <w:b/>
          <w:color w:val="864EA8" w:themeColor="accent1" w:themeShade="BF"/>
          <w:sz w:val="24"/>
          <w:szCs w:val="24"/>
        </w:rPr>
        <w:t>.Ιδρυματικός Λογαριασμός - Προσωπικοί Κωδικοί Πρόσβασης</w:t>
      </w:r>
      <w:r w:rsidRPr="00802964">
        <w:rPr>
          <w:rStyle w:val="fontstyle41"/>
          <w:b/>
          <w:sz w:val="24"/>
          <w:szCs w:val="24"/>
        </w:rPr>
        <w:tab/>
      </w:r>
    </w:p>
    <w:p w14:paraId="21458EEC" w14:textId="77777777" w:rsidR="00AD3E56" w:rsidRDefault="00AD3E56" w:rsidP="004E4672">
      <w:pPr>
        <w:spacing w:after="0"/>
        <w:ind w:left="142" w:firstLine="0"/>
        <w:jc w:val="both"/>
        <w:rPr>
          <w:rStyle w:val="fontstyle41"/>
          <w:sz w:val="24"/>
          <w:szCs w:val="24"/>
        </w:rPr>
      </w:pPr>
    </w:p>
    <w:p w14:paraId="2FFD94BE" w14:textId="6220D984" w:rsidR="004E4672" w:rsidRPr="00802964" w:rsidRDefault="004E4672" w:rsidP="004E4672">
      <w:pPr>
        <w:spacing w:after="0"/>
        <w:ind w:left="142" w:firstLine="0"/>
        <w:jc w:val="both"/>
        <w:rPr>
          <w:rStyle w:val="fontstyle41"/>
          <w:sz w:val="24"/>
          <w:szCs w:val="24"/>
        </w:rPr>
      </w:pPr>
      <w:r w:rsidRPr="00802964">
        <w:rPr>
          <w:rStyle w:val="fontstyle41"/>
          <w:sz w:val="24"/>
          <w:szCs w:val="24"/>
        </w:rPr>
        <w:t>Η ηλεκτρονική επικοινωνία (e-</w:t>
      </w:r>
      <w:proofErr w:type="spellStart"/>
      <w:r w:rsidRPr="00802964">
        <w:rPr>
          <w:rStyle w:val="fontstyle41"/>
          <w:sz w:val="24"/>
          <w:szCs w:val="24"/>
        </w:rPr>
        <w:t>Mail</w:t>
      </w:r>
      <w:proofErr w:type="spellEnd"/>
      <w:r w:rsidRPr="00802964">
        <w:rPr>
          <w:rStyle w:val="fontstyle41"/>
          <w:sz w:val="24"/>
          <w:szCs w:val="24"/>
        </w:rPr>
        <w:t>) των φοιτητών με τις υπηρεσίες και τα μέλη του Τμήματος και του Ιδρύματος γίνεται μόνο με τη χρήση των προσωπικών κωδικών πρόσβασης, που τους έχουν χορηγηθεί κατά την εγγραφή τους.</w:t>
      </w:r>
    </w:p>
    <w:p w14:paraId="2E400089" w14:textId="77777777" w:rsidR="004E4672" w:rsidRPr="00802964" w:rsidRDefault="004E4672" w:rsidP="004E4672">
      <w:pPr>
        <w:spacing w:after="0"/>
        <w:ind w:left="142" w:firstLine="0"/>
        <w:jc w:val="both"/>
        <w:rPr>
          <w:rStyle w:val="fontstyle41"/>
          <w:sz w:val="24"/>
          <w:szCs w:val="24"/>
        </w:rPr>
      </w:pPr>
      <w:r w:rsidRPr="00802964">
        <w:rPr>
          <w:rStyle w:val="fontstyle41"/>
          <w:sz w:val="24"/>
          <w:szCs w:val="24"/>
        </w:rPr>
        <w:t>Το ίδιο ισχύει επίσης για:</w:t>
      </w:r>
      <w:r w:rsidRPr="00802964">
        <w:rPr>
          <w:rStyle w:val="fontstyle41"/>
          <w:sz w:val="24"/>
          <w:szCs w:val="24"/>
        </w:rPr>
        <w:tab/>
      </w:r>
    </w:p>
    <w:p w14:paraId="6861547E" w14:textId="27689E58" w:rsidR="004E4672" w:rsidRPr="00802964" w:rsidRDefault="004E4672" w:rsidP="00292A36">
      <w:pPr>
        <w:pStyle w:val="af2"/>
        <w:numPr>
          <w:ilvl w:val="0"/>
          <w:numId w:val="8"/>
        </w:numPr>
        <w:tabs>
          <w:tab w:val="left" w:pos="426"/>
        </w:tabs>
        <w:spacing w:after="0"/>
        <w:ind w:left="142" w:firstLine="0"/>
        <w:jc w:val="both"/>
        <w:rPr>
          <w:rStyle w:val="fontstyle41"/>
          <w:sz w:val="24"/>
          <w:szCs w:val="24"/>
        </w:rPr>
      </w:pPr>
      <w:r w:rsidRPr="00802964">
        <w:rPr>
          <w:rStyle w:val="fontstyle41"/>
          <w:sz w:val="24"/>
          <w:szCs w:val="24"/>
        </w:rPr>
        <w:t xml:space="preserve">την πρόσβαση στην υπηρεσία ασύγχρονης τηλεκπαίδευσης </w:t>
      </w:r>
      <w:proofErr w:type="spellStart"/>
      <w:r w:rsidRPr="00802964">
        <w:rPr>
          <w:rStyle w:val="fontstyle41"/>
          <w:sz w:val="24"/>
          <w:szCs w:val="24"/>
        </w:rPr>
        <w:t>eClass</w:t>
      </w:r>
      <w:proofErr w:type="spellEnd"/>
      <w:r w:rsidR="00D95E2C">
        <w:rPr>
          <w:rStyle w:val="fontstyle41"/>
          <w:sz w:val="24"/>
          <w:szCs w:val="24"/>
        </w:rPr>
        <w:t>,</w:t>
      </w:r>
      <w:r w:rsidRPr="00802964">
        <w:rPr>
          <w:rStyle w:val="fontstyle41"/>
          <w:sz w:val="24"/>
          <w:szCs w:val="24"/>
        </w:rPr>
        <w:t xml:space="preserve"> </w:t>
      </w:r>
    </w:p>
    <w:p w14:paraId="78F365F9" w14:textId="340172E6" w:rsidR="004E4672" w:rsidRPr="00802964" w:rsidRDefault="004E4672" w:rsidP="00292A36">
      <w:pPr>
        <w:pStyle w:val="af2"/>
        <w:numPr>
          <w:ilvl w:val="0"/>
          <w:numId w:val="8"/>
        </w:numPr>
        <w:tabs>
          <w:tab w:val="left" w:pos="426"/>
        </w:tabs>
        <w:spacing w:after="0"/>
        <w:ind w:left="142" w:firstLine="0"/>
        <w:jc w:val="both"/>
        <w:rPr>
          <w:rStyle w:val="fontstyle41"/>
          <w:sz w:val="24"/>
          <w:szCs w:val="24"/>
        </w:rPr>
      </w:pPr>
      <w:r w:rsidRPr="00802964">
        <w:rPr>
          <w:rStyle w:val="fontstyle41"/>
          <w:sz w:val="24"/>
          <w:szCs w:val="24"/>
        </w:rPr>
        <w:t>την πρόσβαση στην Κεντρική Βιβλιοθήκη</w:t>
      </w:r>
      <w:r w:rsidR="00D95E2C">
        <w:rPr>
          <w:rStyle w:val="fontstyle41"/>
          <w:sz w:val="24"/>
          <w:szCs w:val="24"/>
        </w:rPr>
        <w:t>,</w:t>
      </w:r>
      <w:r w:rsidRPr="00802964">
        <w:rPr>
          <w:rStyle w:val="fontstyle41"/>
          <w:sz w:val="24"/>
          <w:szCs w:val="24"/>
        </w:rPr>
        <w:t xml:space="preserve"> </w:t>
      </w:r>
    </w:p>
    <w:p w14:paraId="2C9BF97E" w14:textId="6F5F5770" w:rsidR="004E4672" w:rsidRPr="00802964" w:rsidRDefault="004E4672" w:rsidP="00292A36">
      <w:pPr>
        <w:pStyle w:val="af2"/>
        <w:numPr>
          <w:ilvl w:val="0"/>
          <w:numId w:val="8"/>
        </w:numPr>
        <w:tabs>
          <w:tab w:val="left" w:pos="426"/>
        </w:tabs>
        <w:spacing w:after="0"/>
        <w:ind w:left="142" w:firstLine="0"/>
        <w:jc w:val="both"/>
        <w:rPr>
          <w:rStyle w:val="fontstyle41"/>
          <w:sz w:val="24"/>
          <w:szCs w:val="24"/>
        </w:rPr>
      </w:pPr>
      <w:r w:rsidRPr="00802964">
        <w:rPr>
          <w:rStyle w:val="fontstyle41"/>
          <w:sz w:val="24"/>
          <w:szCs w:val="24"/>
        </w:rPr>
        <w:t>τη δήλωση συγγραμμάτων στην Υπηρεσία Διαχείρισης Συγγραμμάτων “</w:t>
      </w:r>
      <w:proofErr w:type="spellStart"/>
      <w:r w:rsidRPr="00802964">
        <w:rPr>
          <w:rStyle w:val="fontstyle41"/>
          <w:sz w:val="24"/>
          <w:szCs w:val="24"/>
        </w:rPr>
        <w:t>Εύδοξος</w:t>
      </w:r>
      <w:proofErr w:type="spellEnd"/>
      <w:r w:rsidRPr="00802964">
        <w:rPr>
          <w:rStyle w:val="fontstyle41"/>
          <w:sz w:val="24"/>
          <w:szCs w:val="24"/>
        </w:rPr>
        <w:t>”</w:t>
      </w:r>
      <w:r w:rsidR="00D95E2C">
        <w:rPr>
          <w:rStyle w:val="fontstyle41"/>
          <w:sz w:val="24"/>
          <w:szCs w:val="24"/>
        </w:rPr>
        <w:t>,</w:t>
      </w:r>
      <w:r w:rsidRPr="00802964">
        <w:rPr>
          <w:rStyle w:val="fontstyle41"/>
          <w:sz w:val="24"/>
          <w:szCs w:val="24"/>
        </w:rPr>
        <w:t xml:space="preserve"> </w:t>
      </w:r>
    </w:p>
    <w:p w14:paraId="76BF3029" w14:textId="77777777" w:rsidR="004E4672" w:rsidRPr="00802964" w:rsidRDefault="004E4672" w:rsidP="00292A36">
      <w:pPr>
        <w:pStyle w:val="af2"/>
        <w:numPr>
          <w:ilvl w:val="0"/>
          <w:numId w:val="8"/>
        </w:numPr>
        <w:tabs>
          <w:tab w:val="left" w:pos="426"/>
        </w:tabs>
        <w:spacing w:after="0"/>
        <w:ind w:left="142" w:firstLine="0"/>
        <w:jc w:val="both"/>
        <w:rPr>
          <w:rStyle w:val="fontstyle41"/>
          <w:sz w:val="24"/>
          <w:szCs w:val="24"/>
        </w:rPr>
      </w:pPr>
      <w:r w:rsidRPr="00802964">
        <w:rPr>
          <w:rStyle w:val="fontstyle41"/>
          <w:sz w:val="24"/>
          <w:szCs w:val="24"/>
        </w:rPr>
        <w:t>την ταυτοποίηση της παρουσίας τους σε υποχρεωτικά εκπαιδευτικά σεμινάρια μέσω</w:t>
      </w:r>
    </w:p>
    <w:p w14:paraId="1FA7897C" w14:textId="76E475B2" w:rsidR="004E4672" w:rsidRDefault="004E4672" w:rsidP="00292A36">
      <w:pPr>
        <w:pStyle w:val="af2"/>
        <w:numPr>
          <w:ilvl w:val="0"/>
          <w:numId w:val="8"/>
        </w:numPr>
        <w:tabs>
          <w:tab w:val="left" w:pos="426"/>
        </w:tabs>
        <w:spacing w:after="0"/>
        <w:ind w:left="142" w:firstLine="0"/>
        <w:jc w:val="both"/>
        <w:rPr>
          <w:rStyle w:val="fontstyle41"/>
          <w:sz w:val="24"/>
          <w:szCs w:val="24"/>
        </w:rPr>
      </w:pPr>
      <w:r w:rsidRPr="00802964">
        <w:rPr>
          <w:rStyle w:val="fontstyle41"/>
          <w:sz w:val="24"/>
          <w:szCs w:val="24"/>
        </w:rPr>
        <w:t xml:space="preserve">των εφαρμογών </w:t>
      </w:r>
      <w:proofErr w:type="spellStart"/>
      <w:r w:rsidRPr="00802964">
        <w:rPr>
          <w:rStyle w:val="fontstyle41"/>
          <w:sz w:val="24"/>
          <w:szCs w:val="24"/>
        </w:rPr>
        <w:t>Zoom</w:t>
      </w:r>
      <w:proofErr w:type="spellEnd"/>
      <w:r w:rsidRPr="00802964">
        <w:rPr>
          <w:rStyle w:val="fontstyle41"/>
          <w:sz w:val="24"/>
          <w:szCs w:val="24"/>
        </w:rPr>
        <w:t xml:space="preserve"> και MS-</w:t>
      </w:r>
      <w:proofErr w:type="spellStart"/>
      <w:r w:rsidRPr="00802964">
        <w:rPr>
          <w:rStyle w:val="fontstyle41"/>
          <w:sz w:val="24"/>
          <w:szCs w:val="24"/>
        </w:rPr>
        <w:t>Teams</w:t>
      </w:r>
      <w:proofErr w:type="spellEnd"/>
      <w:r w:rsidR="00D95E2C">
        <w:rPr>
          <w:rStyle w:val="fontstyle41"/>
          <w:sz w:val="24"/>
          <w:szCs w:val="24"/>
        </w:rPr>
        <w:t>.</w:t>
      </w:r>
    </w:p>
    <w:p w14:paraId="795225CC" w14:textId="77777777" w:rsidR="004E4672" w:rsidRDefault="004E4672" w:rsidP="004E4672">
      <w:pPr>
        <w:spacing w:after="0"/>
        <w:jc w:val="both"/>
        <w:rPr>
          <w:rStyle w:val="fontstyle41"/>
          <w:sz w:val="24"/>
          <w:szCs w:val="24"/>
        </w:rPr>
      </w:pPr>
    </w:p>
    <w:p w14:paraId="5F80F573" w14:textId="77777777" w:rsidR="004E4672" w:rsidRPr="0055115F" w:rsidRDefault="004E4672" w:rsidP="0055115F">
      <w:pPr>
        <w:spacing w:after="0"/>
        <w:jc w:val="both"/>
        <w:rPr>
          <w:rFonts w:ascii="Calibri" w:hAnsi="Calibri"/>
          <w:b/>
          <w:bCs/>
          <w:color w:val="864EA8" w:themeColor="accent1" w:themeShade="BF"/>
          <w:sz w:val="24"/>
          <w:szCs w:val="24"/>
        </w:rPr>
      </w:pPr>
      <w:r>
        <w:rPr>
          <w:rFonts w:ascii="Calibri" w:hAnsi="Calibri"/>
          <w:b/>
          <w:bCs/>
          <w:color w:val="864EA8" w:themeColor="accent1" w:themeShade="BF"/>
          <w:sz w:val="24"/>
          <w:szCs w:val="24"/>
        </w:rPr>
        <w:t xml:space="preserve">3. </w:t>
      </w:r>
      <w:r w:rsidRPr="004E4672">
        <w:rPr>
          <w:rFonts w:ascii="Calibri" w:hAnsi="Calibri"/>
          <w:b/>
          <w:bCs/>
          <w:color w:val="864EA8" w:themeColor="accent1" w:themeShade="BF"/>
          <w:sz w:val="24"/>
          <w:szCs w:val="24"/>
        </w:rPr>
        <w:t>Ηλεκτρονική Γραμματεία</w:t>
      </w:r>
    </w:p>
    <w:p w14:paraId="02059635" w14:textId="77777777" w:rsidR="00AD3E56" w:rsidRDefault="00AD3E56" w:rsidP="0055115F">
      <w:pPr>
        <w:spacing w:after="0"/>
        <w:ind w:left="142" w:right="113" w:firstLine="0"/>
        <w:jc w:val="both"/>
        <w:rPr>
          <w:rFonts w:ascii="Calibri" w:hAnsi="Calibri"/>
          <w:color w:val="000000"/>
          <w:sz w:val="24"/>
          <w:szCs w:val="24"/>
        </w:rPr>
      </w:pPr>
    </w:p>
    <w:p w14:paraId="71551DA8" w14:textId="2CC47488" w:rsidR="004E4672" w:rsidRDefault="004E4672" w:rsidP="0055115F">
      <w:pPr>
        <w:spacing w:after="0"/>
        <w:ind w:left="142" w:right="113" w:firstLine="0"/>
        <w:jc w:val="both"/>
        <w:rPr>
          <w:rFonts w:ascii="Calibri" w:hAnsi="Calibri"/>
          <w:color w:val="000000"/>
          <w:sz w:val="24"/>
          <w:szCs w:val="24"/>
        </w:rPr>
      </w:pPr>
      <w:r w:rsidRPr="004E4672">
        <w:rPr>
          <w:rFonts w:ascii="Calibri" w:hAnsi="Calibri"/>
          <w:color w:val="000000"/>
          <w:sz w:val="24"/>
          <w:szCs w:val="24"/>
        </w:rPr>
        <w:t>Η πρόσβαση των φοιτητριών/</w:t>
      </w:r>
      <w:proofErr w:type="spellStart"/>
      <w:r w:rsidRPr="004E4672">
        <w:rPr>
          <w:rFonts w:ascii="Calibri" w:hAnsi="Calibri"/>
          <w:color w:val="000000"/>
          <w:sz w:val="24"/>
          <w:szCs w:val="24"/>
        </w:rPr>
        <w:t>τών</w:t>
      </w:r>
      <w:proofErr w:type="spellEnd"/>
      <w:r w:rsidRPr="004E4672">
        <w:rPr>
          <w:rFonts w:ascii="Calibri" w:hAnsi="Calibri"/>
          <w:color w:val="000000"/>
          <w:sz w:val="24"/>
          <w:szCs w:val="24"/>
        </w:rPr>
        <w:t xml:space="preserve"> σε πληροφορίες που αφορούν την κατάσταση των σπουδών τους, τις δηλώσεις μαθημάτων, τη βαθμολογία σε κάθε μάθημα κ.</w:t>
      </w:r>
      <w:r w:rsidR="00AD3E56">
        <w:rPr>
          <w:rFonts w:ascii="Calibri" w:hAnsi="Calibri"/>
          <w:color w:val="000000"/>
          <w:sz w:val="24"/>
          <w:szCs w:val="24"/>
        </w:rPr>
        <w:t>α</w:t>
      </w:r>
      <w:r w:rsidRPr="004E4672">
        <w:rPr>
          <w:rFonts w:ascii="Calibri" w:hAnsi="Calibri"/>
          <w:color w:val="000000"/>
          <w:sz w:val="24"/>
          <w:szCs w:val="24"/>
        </w:rPr>
        <w:t>. γίνεται μέσω της  </w:t>
      </w:r>
      <w:hyperlink r:id="rId15" w:tgtFrame="_blank" w:history="1">
        <w:r w:rsidRPr="004E4672">
          <w:rPr>
            <w:rStyle w:val="-0"/>
            <w:rFonts w:ascii="Calibri" w:hAnsi="Calibri"/>
            <w:sz w:val="24"/>
            <w:szCs w:val="24"/>
          </w:rPr>
          <w:t>«Ηλεκτρονικής Γραμματείας»</w:t>
        </w:r>
      </w:hyperlink>
      <w:r w:rsidR="0055115F">
        <w:rPr>
          <w:rFonts w:ascii="Calibri" w:hAnsi="Calibri"/>
          <w:color w:val="000000"/>
          <w:sz w:val="24"/>
          <w:szCs w:val="24"/>
        </w:rPr>
        <w:t> του ΠΘ.</w:t>
      </w:r>
      <w:r w:rsidR="002D79DB" w:rsidRPr="00292A36">
        <w:rPr>
          <w:rFonts w:ascii="Calibri" w:hAnsi="Calibri"/>
          <w:color w:val="000000"/>
          <w:sz w:val="24"/>
          <w:szCs w:val="24"/>
        </w:rPr>
        <w:t xml:space="preserve"> </w:t>
      </w:r>
    </w:p>
    <w:p w14:paraId="41009876" w14:textId="17FFE979" w:rsidR="002D79DB" w:rsidRDefault="002D79DB" w:rsidP="0055115F">
      <w:pPr>
        <w:spacing w:after="0"/>
        <w:ind w:left="142" w:right="113" w:firstLine="0"/>
        <w:jc w:val="both"/>
        <w:rPr>
          <w:rFonts w:ascii="Calibri" w:hAnsi="Calibri"/>
          <w:color w:val="000000"/>
          <w:sz w:val="24"/>
          <w:szCs w:val="24"/>
        </w:rPr>
      </w:pPr>
    </w:p>
    <w:p w14:paraId="2950C2D9" w14:textId="7F992E6E" w:rsidR="002D79DB" w:rsidRPr="00292A36" w:rsidRDefault="002D79DB" w:rsidP="002D79DB">
      <w:pPr>
        <w:spacing w:after="0"/>
        <w:jc w:val="both"/>
        <w:rPr>
          <w:rFonts w:ascii="Calibri" w:hAnsi="Calibri"/>
          <w:b/>
          <w:bCs/>
          <w:color w:val="864EA8" w:themeColor="accent1" w:themeShade="BF"/>
          <w:sz w:val="24"/>
          <w:szCs w:val="24"/>
        </w:rPr>
      </w:pPr>
      <w:r w:rsidRPr="00292A36">
        <w:rPr>
          <w:rFonts w:ascii="Calibri" w:hAnsi="Calibri"/>
          <w:b/>
          <w:bCs/>
          <w:color w:val="864EA8" w:themeColor="accent1" w:themeShade="BF"/>
          <w:sz w:val="24"/>
          <w:szCs w:val="24"/>
        </w:rPr>
        <w:t>4</w:t>
      </w:r>
      <w:r>
        <w:rPr>
          <w:rFonts w:ascii="Calibri" w:hAnsi="Calibri"/>
          <w:b/>
          <w:bCs/>
          <w:color w:val="864EA8" w:themeColor="accent1" w:themeShade="BF"/>
          <w:sz w:val="24"/>
          <w:szCs w:val="24"/>
        </w:rPr>
        <w:t xml:space="preserve">. </w:t>
      </w:r>
      <w:r w:rsidRPr="004E4672">
        <w:rPr>
          <w:rFonts w:ascii="Calibri" w:hAnsi="Calibri"/>
          <w:b/>
          <w:bCs/>
          <w:color w:val="864EA8" w:themeColor="accent1" w:themeShade="BF"/>
          <w:sz w:val="24"/>
          <w:szCs w:val="24"/>
        </w:rPr>
        <w:t xml:space="preserve">Ηλεκτρονική </w:t>
      </w:r>
      <w:r>
        <w:rPr>
          <w:rFonts w:ascii="Calibri" w:hAnsi="Calibri"/>
          <w:b/>
          <w:bCs/>
          <w:color w:val="864EA8" w:themeColor="accent1" w:themeShade="BF"/>
          <w:sz w:val="24"/>
          <w:szCs w:val="24"/>
        </w:rPr>
        <w:t xml:space="preserve">Τάξη </w:t>
      </w:r>
      <w:r w:rsidRPr="00292A36">
        <w:rPr>
          <w:rFonts w:ascii="Calibri" w:hAnsi="Calibri"/>
          <w:b/>
          <w:bCs/>
          <w:color w:val="864EA8" w:themeColor="accent1" w:themeShade="BF"/>
          <w:sz w:val="24"/>
          <w:szCs w:val="24"/>
        </w:rPr>
        <w:t>(</w:t>
      </w:r>
      <w:proofErr w:type="spellStart"/>
      <w:r>
        <w:rPr>
          <w:rFonts w:ascii="Calibri" w:hAnsi="Calibri"/>
          <w:b/>
          <w:bCs/>
          <w:color w:val="864EA8" w:themeColor="accent1" w:themeShade="BF"/>
          <w:sz w:val="24"/>
          <w:szCs w:val="24"/>
          <w:lang w:val="en-US"/>
        </w:rPr>
        <w:t>eclass</w:t>
      </w:r>
      <w:proofErr w:type="spellEnd"/>
      <w:r w:rsidRPr="00292A36">
        <w:rPr>
          <w:rFonts w:ascii="Calibri" w:hAnsi="Calibri"/>
          <w:b/>
          <w:bCs/>
          <w:color w:val="864EA8" w:themeColor="accent1" w:themeShade="BF"/>
          <w:sz w:val="24"/>
          <w:szCs w:val="24"/>
        </w:rPr>
        <w:t>)</w:t>
      </w:r>
    </w:p>
    <w:p w14:paraId="53466B72" w14:textId="77777777" w:rsidR="002D79DB" w:rsidRPr="002D79DB" w:rsidRDefault="002D79DB" w:rsidP="002D79DB">
      <w:pPr>
        <w:spacing w:after="0"/>
        <w:jc w:val="both"/>
        <w:rPr>
          <w:rFonts w:ascii="Calibri" w:hAnsi="Calibri"/>
          <w:b/>
          <w:bCs/>
          <w:color w:val="864EA8" w:themeColor="accent1" w:themeShade="BF"/>
          <w:sz w:val="24"/>
          <w:szCs w:val="24"/>
        </w:rPr>
      </w:pPr>
    </w:p>
    <w:p w14:paraId="4FAC8B84" w14:textId="0AD304EC" w:rsidR="002D79DB" w:rsidRPr="002D79DB" w:rsidRDefault="002D79DB" w:rsidP="002D79DB">
      <w:pPr>
        <w:spacing w:after="0"/>
        <w:ind w:left="142" w:right="113" w:firstLine="0"/>
        <w:jc w:val="both"/>
        <w:rPr>
          <w:rFonts w:ascii="Calibri" w:hAnsi="Calibri"/>
          <w:color w:val="000000"/>
          <w:sz w:val="24"/>
          <w:szCs w:val="24"/>
        </w:rPr>
      </w:pPr>
      <w:r w:rsidRPr="002D79DB">
        <w:rPr>
          <w:rFonts w:ascii="Calibri" w:hAnsi="Calibri"/>
          <w:color w:val="000000"/>
          <w:sz w:val="24"/>
          <w:szCs w:val="24"/>
        </w:rPr>
        <w:t>Στο Τμήμα ………………γίνεται χρήση του e-</w:t>
      </w:r>
      <w:proofErr w:type="spellStart"/>
      <w:r w:rsidRPr="002D79DB">
        <w:rPr>
          <w:rFonts w:ascii="Calibri" w:hAnsi="Calibri"/>
          <w:color w:val="000000"/>
          <w:sz w:val="24"/>
          <w:szCs w:val="24"/>
        </w:rPr>
        <w:t>Class</w:t>
      </w:r>
      <w:proofErr w:type="spellEnd"/>
      <w:r w:rsidRPr="002D79DB">
        <w:rPr>
          <w:rFonts w:ascii="Calibri" w:hAnsi="Calibri"/>
          <w:color w:val="000000"/>
          <w:sz w:val="24"/>
          <w:szCs w:val="24"/>
        </w:rPr>
        <w:t>, ενός Ηλεκτρονικού Συστήματος Διαχείρισης Μαθημάτων, για την παροχή Υπηρεσιών Ασύγχρονης Τηλεκπαίδευσης (http://eclass.uth.gr). Η είσοδος χρήστη στην Ηλεκτρονική Τάξη γίνεται με τον Ιδρυματικό Λογαριασμό χρήστη.</w:t>
      </w:r>
    </w:p>
    <w:p w14:paraId="6B525FDF" w14:textId="77777777" w:rsidR="00D42858" w:rsidRDefault="00D42858" w:rsidP="0055115F">
      <w:pPr>
        <w:spacing w:after="0"/>
        <w:ind w:left="142" w:right="113" w:firstLine="0"/>
        <w:jc w:val="both"/>
        <w:rPr>
          <w:rFonts w:ascii="Calibri" w:hAnsi="Calibri"/>
          <w:color w:val="000000"/>
          <w:sz w:val="24"/>
          <w:szCs w:val="24"/>
        </w:rPr>
      </w:pPr>
    </w:p>
    <w:p w14:paraId="695FB0E9" w14:textId="77777777" w:rsidR="0055115F" w:rsidRPr="00802964" w:rsidRDefault="0055115F" w:rsidP="0055115F">
      <w:pPr>
        <w:spacing w:after="0"/>
        <w:ind w:left="142" w:right="113" w:firstLine="0"/>
        <w:jc w:val="both"/>
        <w:rPr>
          <w:rStyle w:val="fontstyle41"/>
          <w:sz w:val="24"/>
          <w:szCs w:val="24"/>
        </w:rPr>
      </w:pPr>
    </w:p>
    <w:p w14:paraId="1712D6A7" w14:textId="1FA837DB" w:rsidR="004E4672" w:rsidRPr="00802964" w:rsidRDefault="00511875" w:rsidP="004E4672">
      <w:pPr>
        <w:pStyle w:val="af2"/>
        <w:ind w:left="142"/>
        <w:jc w:val="both"/>
        <w:rPr>
          <w:rFonts w:ascii="Calibri" w:hAnsi="Calibri"/>
          <w:b/>
          <w:bCs/>
          <w:color w:val="864EA8" w:themeColor="accent1" w:themeShade="BF"/>
        </w:rPr>
      </w:pPr>
      <w:r w:rsidRPr="00292A36">
        <w:rPr>
          <w:rFonts w:ascii="Calibri" w:hAnsi="Calibri"/>
          <w:b/>
          <w:bCs/>
          <w:color w:val="864EA8" w:themeColor="accent1" w:themeShade="BF"/>
        </w:rPr>
        <w:t>5</w:t>
      </w:r>
      <w:r w:rsidR="004E4672" w:rsidRPr="00802964">
        <w:rPr>
          <w:rFonts w:ascii="Calibri" w:hAnsi="Calibri"/>
          <w:b/>
          <w:bCs/>
          <w:color w:val="864EA8" w:themeColor="accent1" w:themeShade="BF"/>
        </w:rPr>
        <w:t>.Ακαδημαϊκή (φοιτητική) ταυτότητα</w:t>
      </w:r>
    </w:p>
    <w:p w14:paraId="3CD75CAF" w14:textId="77777777" w:rsidR="00AD3E56" w:rsidRDefault="00AD3E56" w:rsidP="004E4672">
      <w:pPr>
        <w:pStyle w:val="af2"/>
        <w:ind w:left="142"/>
        <w:jc w:val="both"/>
        <w:rPr>
          <w:rFonts w:ascii="Calibri" w:hAnsi="Calibri"/>
          <w:color w:val="312E2F"/>
        </w:rPr>
      </w:pPr>
    </w:p>
    <w:p w14:paraId="48C18FBF" w14:textId="0324FBAA" w:rsidR="004E4672" w:rsidRPr="00802964" w:rsidRDefault="004E4672" w:rsidP="004E4672">
      <w:pPr>
        <w:pStyle w:val="af2"/>
        <w:ind w:left="142"/>
        <w:jc w:val="both"/>
        <w:rPr>
          <w:rFonts w:ascii="Calibri" w:hAnsi="Calibri"/>
          <w:b/>
          <w:color w:val="312E2F"/>
        </w:rPr>
      </w:pPr>
      <w:r w:rsidRPr="00802964">
        <w:rPr>
          <w:rFonts w:ascii="Calibri" w:hAnsi="Calibri"/>
          <w:color w:val="312E2F"/>
        </w:rPr>
        <w:t>Οι φοιτητές/</w:t>
      </w:r>
      <w:proofErr w:type="spellStart"/>
      <w:r w:rsidRPr="00802964">
        <w:rPr>
          <w:rFonts w:ascii="Calibri" w:hAnsi="Calibri"/>
          <w:color w:val="312E2F"/>
        </w:rPr>
        <w:t>τριες</w:t>
      </w:r>
      <w:proofErr w:type="spellEnd"/>
      <w:r w:rsidRPr="00802964">
        <w:rPr>
          <w:rFonts w:ascii="Calibri" w:hAnsi="Calibri"/>
          <w:color w:val="312E2F"/>
        </w:rPr>
        <w:t xml:space="preserve">, μετά την ενεργοποίηση του Ιδρυματικού Λογαριασμού Φοιτητή, υποβάλλουν ηλεκτρονικά την αίτησή τους για την έκδοση της ακαδημαϊκής ταυτότητας (πάσο) στην ηλεκτρονική διεύθυνση του Υπουργείου Παιδείας, Θρησκευμάτων και Αθλητισμού: </w:t>
      </w:r>
      <w:hyperlink r:id="rId16" w:history="1">
        <w:r w:rsidRPr="00802964">
          <w:rPr>
            <w:rStyle w:val="-0"/>
            <w:rFonts w:ascii="Calibri" w:hAnsi="Calibri"/>
            <w:b/>
          </w:rPr>
          <w:t>http://academicid.gov.gr</w:t>
        </w:r>
      </w:hyperlink>
      <w:r w:rsidRPr="00802964">
        <w:rPr>
          <w:rFonts w:ascii="Calibri" w:hAnsi="Calibri"/>
          <w:b/>
          <w:color w:val="312E2F"/>
        </w:rPr>
        <w:t>.</w:t>
      </w:r>
    </w:p>
    <w:p w14:paraId="44B46C60" w14:textId="45FC1267" w:rsidR="004E4672" w:rsidRDefault="004E4672" w:rsidP="004E4672">
      <w:pPr>
        <w:pStyle w:val="af2"/>
        <w:ind w:left="142"/>
        <w:jc w:val="both"/>
        <w:rPr>
          <w:rFonts w:ascii="Calibri" w:hAnsi="Calibri"/>
          <w:color w:val="312E2F"/>
        </w:rPr>
      </w:pPr>
      <w:r w:rsidRPr="00802964">
        <w:rPr>
          <w:rFonts w:ascii="Calibri" w:hAnsi="Calibri"/>
          <w:color w:val="312E2F"/>
        </w:rPr>
        <w:t xml:space="preserve">Κατόπιν, και αφού εγκριθεί η αίτηση από τη Γραμματεία, μπορούν οι φοιτήτριες/φοιτητές να παραλαμβάνουν το δελτίο ειδικού εισιτηρίου (πάσο) από συγκεκριμένο σημείο παράδοσης, το οποίο θα έχουν επιλέξει κατά την υποβολή της αίτησής τους. </w:t>
      </w:r>
    </w:p>
    <w:p w14:paraId="6E0DCB0E" w14:textId="77777777" w:rsidR="00D95E2C" w:rsidRDefault="00D95E2C" w:rsidP="004E4672">
      <w:pPr>
        <w:pStyle w:val="af2"/>
        <w:ind w:left="142"/>
        <w:jc w:val="both"/>
        <w:rPr>
          <w:rFonts w:ascii="Calibri" w:hAnsi="Calibri"/>
          <w:color w:val="312E2F"/>
        </w:rPr>
      </w:pPr>
    </w:p>
    <w:p w14:paraId="725AC10C" w14:textId="738F6DD7" w:rsidR="00511875" w:rsidRDefault="00511875" w:rsidP="004E4672">
      <w:pPr>
        <w:pStyle w:val="af2"/>
        <w:ind w:left="142"/>
        <w:jc w:val="both"/>
        <w:rPr>
          <w:rFonts w:ascii="Calibri" w:hAnsi="Calibri"/>
          <w:b/>
          <w:color w:val="864EA8" w:themeColor="accent1" w:themeShade="BF"/>
        </w:rPr>
      </w:pPr>
      <w:r w:rsidRPr="00292A36">
        <w:rPr>
          <w:rFonts w:ascii="Calibri" w:hAnsi="Calibri"/>
          <w:b/>
          <w:bCs/>
          <w:color w:val="864EA8" w:themeColor="accent1" w:themeShade="BF"/>
        </w:rPr>
        <w:t>6</w:t>
      </w:r>
      <w:r w:rsidRPr="00802964">
        <w:rPr>
          <w:rFonts w:ascii="Calibri" w:hAnsi="Calibri"/>
          <w:b/>
          <w:bCs/>
          <w:color w:val="864EA8" w:themeColor="accent1" w:themeShade="BF"/>
        </w:rPr>
        <w:t>.</w:t>
      </w:r>
      <w:r w:rsidRPr="00292A36">
        <w:rPr>
          <w:rFonts w:ascii="Calibri" w:hAnsi="Calibri"/>
          <w:b/>
          <w:bCs/>
          <w:color w:val="864EA8" w:themeColor="accent1" w:themeShade="BF"/>
        </w:rPr>
        <w:t xml:space="preserve"> </w:t>
      </w:r>
      <w:r w:rsidRPr="00292A36">
        <w:rPr>
          <w:rFonts w:ascii="Calibri" w:hAnsi="Calibri"/>
          <w:b/>
          <w:color w:val="864EA8" w:themeColor="accent1" w:themeShade="BF"/>
        </w:rPr>
        <w:t xml:space="preserve">Υπηρεσία Διαχείρισης Διδακτικών Συγγραμμάτων (ΕΥΔΟΞΟΣ) </w:t>
      </w:r>
    </w:p>
    <w:p w14:paraId="6075BB34" w14:textId="77777777" w:rsidR="001F6316" w:rsidRDefault="001F6316" w:rsidP="004E4672">
      <w:pPr>
        <w:pStyle w:val="af2"/>
        <w:ind w:left="142"/>
        <w:jc w:val="both"/>
        <w:rPr>
          <w:rFonts w:ascii="Calibri" w:hAnsi="Calibri"/>
          <w:b/>
          <w:color w:val="864EA8" w:themeColor="accent1" w:themeShade="BF"/>
        </w:rPr>
      </w:pPr>
    </w:p>
    <w:p w14:paraId="7A655324" w14:textId="77777777" w:rsidR="00FF46BE" w:rsidRPr="00FF46BE" w:rsidRDefault="00FF46BE" w:rsidP="00292A36">
      <w:pPr>
        <w:ind w:left="113" w:firstLine="0"/>
        <w:jc w:val="both"/>
        <w:rPr>
          <w:rStyle w:val="fontstyle41"/>
          <w:color w:val="312E2F"/>
          <w:sz w:val="24"/>
          <w:szCs w:val="24"/>
        </w:rPr>
      </w:pPr>
      <w:r w:rsidRPr="00292A36">
        <w:rPr>
          <w:rStyle w:val="fontstyle41"/>
          <w:color w:val="312E2F"/>
          <w:sz w:val="24"/>
          <w:szCs w:val="24"/>
        </w:rPr>
        <w:t>Οι φοιτητές/</w:t>
      </w:r>
      <w:proofErr w:type="spellStart"/>
      <w:r w:rsidRPr="00292A36">
        <w:rPr>
          <w:rStyle w:val="fontstyle41"/>
          <w:color w:val="312E2F"/>
          <w:sz w:val="24"/>
          <w:szCs w:val="24"/>
        </w:rPr>
        <w:t>τριες</w:t>
      </w:r>
      <w:proofErr w:type="spellEnd"/>
      <w:r w:rsidRPr="00292A36">
        <w:rPr>
          <w:rStyle w:val="fontstyle41"/>
          <w:color w:val="312E2F"/>
          <w:sz w:val="24"/>
          <w:szCs w:val="24"/>
        </w:rPr>
        <w:t xml:space="preserve"> έχουν δικαίωμα δωρεάν προμήθειας και επιλογής ενός (1) διδακτικού συγγράμματος για κάθε διδασκόμενο υποχρεωτικό ή επιλεγόμενο μάθημα του προγράμματος</w:t>
      </w:r>
      <w:r w:rsidRPr="00292A36">
        <w:rPr>
          <w:rFonts w:ascii="Calibri" w:hAnsi="Calibri"/>
          <w:color w:val="312E2F"/>
          <w:sz w:val="24"/>
          <w:szCs w:val="24"/>
        </w:rPr>
        <w:t xml:space="preserve"> </w:t>
      </w:r>
      <w:r w:rsidRPr="00292A36">
        <w:rPr>
          <w:rStyle w:val="fontstyle41"/>
          <w:color w:val="312E2F"/>
          <w:sz w:val="24"/>
          <w:szCs w:val="24"/>
        </w:rPr>
        <w:t xml:space="preserve">σπουδών τους που απαιτούνται για τη λήψη του πτυχίου ή διπλώματος.  </w:t>
      </w:r>
    </w:p>
    <w:p w14:paraId="64BDC6B3" w14:textId="77777777" w:rsidR="00FF46BE" w:rsidRPr="001F6316" w:rsidRDefault="00511875" w:rsidP="00292A36">
      <w:pPr>
        <w:ind w:left="113" w:firstLine="0"/>
        <w:jc w:val="both"/>
        <w:rPr>
          <w:rFonts w:ascii="Calibri" w:hAnsi="Calibri"/>
        </w:rPr>
      </w:pPr>
      <w:r w:rsidRPr="00292A36">
        <w:rPr>
          <w:rFonts w:ascii="Calibri" w:hAnsi="Calibri"/>
          <w:sz w:val="24"/>
          <w:szCs w:val="24"/>
        </w:rPr>
        <w:t xml:space="preserve">Η δήλωση </w:t>
      </w:r>
      <w:r w:rsidR="00FF46BE" w:rsidRPr="00292A36">
        <w:rPr>
          <w:rFonts w:ascii="Calibri" w:hAnsi="Calibri"/>
          <w:sz w:val="24"/>
          <w:szCs w:val="24"/>
        </w:rPr>
        <w:t>των συγγραμμάτων</w:t>
      </w:r>
      <w:r w:rsidRPr="00292A36">
        <w:rPr>
          <w:rFonts w:ascii="Calibri" w:hAnsi="Calibri"/>
          <w:sz w:val="24"/>
          <w:szCs w:val="24"/>
        </w:rPr>
        <w:t xml:space="preserve"> γίνεται στην αρχή κάθε εξαμήνου, μέσω της Ηλεκτρονικής Υπηρεσίας Ολοκληρωμένης Διαχείρισης Συγγραμμάτων και λοιπών Βοηθημάτων «</w:t>
      </w:r>
      <w:proofErr w:type="spellStart"/>
      <w:r w:rsidRPr="00292A36">
        <w:rPr>
          <w:rFonts w:ascii="Calibri" w:hAnsi="Calibri"/>
          <w:sz w:val="24"/>
          <w:szCs w:val="24"/>
        </w:rPr>
        <w:t>Εύδοξος</w:t>
      </w:r>
      <w:proofErr w:type="spellEnd"/>
      <w:r w:rsidRPr="00292A36">
        <w:rPr>
          <w:rFonts w:ascii="Calibri" w:hAnsi="Calibri"/>
          <w:sz w:val="24"/>
          <w:szCs w:val="24"/>
        </w:rPr>
        <w:t>», με βάση τη δήλωση μαθημάτων του</w:t>
      </w:r>
      <w:r w:rsidR="00FF46BE" w:rsidRPr="00292A36">
        <w:rPr>
          <w:rFonts w:ascii="Calibri" w:hAnsi="Calibri"/>
          <w:sz w:val="24"/>
          <w:szCs w:val="24"/>
        </w:rPr>
        <w:t>/της</w:t>
      </w:r>
      <w:r w:rsidRPr="00292A36">
        <w:rPr>
          <w:rFonts w:ascii="Calibri" w:hAnsi="Calibri"/>
          <w:sz w:val="24"/>
          <w:szCs w:val="24"/>
        </w:rPr>
        <w:t xml:space="preserve"> φοιτητή/</w:t>
      </w:r>
      <w:proofErr w:type="spellStart"/>
      <w:r w:rsidRPr="00292A36">
        <w:rPr>
          <w:rFonts w:ascii="Calibri" w:hAnsi="Calibri"/>
          <w:sz w:val="24"/>
          <w:szCs w:val="24"/>
        </w:rPr>
        <w:t>τριας</w:t>
      </w:r>
      <w:proofErr w:type="spellEnd"/>
      <w:r w:rsidRPr="00292A36">
        <w:rPr>
          <w:rFonts w:ascii="Calibri" w:hAnsi="Calibri"/>
          <w:sz w:val="24"/>
          <w:szCs w:val="24"/>
        </w:rPr>
        <w:t xml:space="preserve"> </w:t>
      </w:r>
      <w:r w:rsidR="00FF46BE" w:rsidRPr="00292A36">
        <w:rPr>
          <w:rFonts w:ascii="Calibri" w:hAnsi="Calibri"/>
          <w:sz w:val="24"/>
          <w:szCs w:val="24"/>
        </w:rPr>
        <w:t>ενώ</w:t>
      </w:r>
      <w:r w:rsidRPr="00292A36">
        <w:rPr>
          <w:rFonts w:ascii="Calibri" w:hAnsi="Calibri"/>
          <w:sz w:val="24"/>
          <w:szCs w:val="24"/>
        </w:rPr>
        <w:t xml:space="preserve"> η διανομή των συγγραμμάτων γίνεται με ευθύνη των Εκδοτικών Οίκων. </w:t>
      </w:r>
    </w:p>
    <w:p w14:paraId="0B1B4A90" w14:textId="0ABEC806" w:rsidR="00511875" w:rsidRPr="00292A36" w:rsidRDefault="00FF46BE" w:rsidP="00292A36">
      <w:pPr>
        <w:ind w:left="113" w:firstLine="0"/>
        <w:jc w:val="both"/>
        <w:rPr>
          <w:rFonts w:ascii="Calibri" w:hAnsi="Calibri"/>
          <w:color w:val="312E2F"/>
        </w:rPr>
      </w:pPr>
      <w:r w:rsidRPr="00292A36">
        <w:rPr>
          <w:rStyle w:val="fontstyle41"/>
          <w:color w:val="312E2F"/>
          <w:sz w:val="24"/>
          <w:szCs w:val="24"/>
        </w:rPr>
        <w:t>Δικαιούχοι δωρεάν διδακτικών συγγραμμάτων είναι οι φοιτητές/</w:t>
      </w:r>
      <w:proofErr w:type="spellStart"/>
      <w:r w:rsidRPr="00292A36">
        <w:rPr>
          <w:rStyle w:val="fontstyle41"/>
          <w:color w:val="312E2F"/>
          <w:sz w:val="24"/>
          <w:szCs w:val="24"/>
        </w:rPr>
        <w:t>τριες</w:t>
      </w:r>
      <w:proofErr w:type="spellEnd"/>
      <w:r w:rsidRPr="00292A36">
        <w:rPr>
          <w:rStyle w:val="fontstyle41"/>
          <w:color w:val="312E2F"/>
          <w:sz w:val="24"/>
          <w:szCs w:val="24"/>
        </w:rPr>
        <w:t xml:space="preserve"> μέχρι την ολοκλήρωση</w:t>
      </w:r>
      <w:r w:rsidRPr="00292A36">
        <w:rPr>
          <w:rFonts w:ascii="Calibri" w:hAnsi="Calibri"/>
          <w:color w:val="312E2F"/>
          <w:sz w:val="24"/>
          <w:szCs w:val="24"/>
        </w:rPr>
        <w:t xml:space="preserve"> </w:t>
      </w:r>
      <w:r w:rsidRPr="00292A36">
        <w:rPr>
          <w:rStyle w:val="fontstyle41"/>
          <w:color w:val="312E2F"/>
          <w:sz w:val="24"/>
          <w:szCs w:val="24"/>
        </w:rPr>
        <w:t xml:space="preserve">του ελάχιστου αριθμού εξαμήνων που απαιτούνται για τη λήψη πτυχίου προσαυξανόμενου κατά τέσσερα (4) εξάμηνα, </w:t>
      </w:r>
      <w:r w:rsidRPr="00292A36">
        <w:rPr>
          <w:rStyle w:val="fontstyle41"/>
          <w:sz w:val="24"/>
          <w:szCs w:val="24"/>
        </w:rPr>
        <w:t xml:space="preserve">ή όπως ορίζεται στην εκάστοτε ισχύουσα νομοθεσία </w:t>
      </w:r>
      <w:r w:rsidRPr="00292A36">
        <w:rPr>
          <w:rStyle w:val="fontstyle41"/>
          <w:color w:val="312E2F"/>
          <w:sz w:val="24"/>
          <w:szCs w:val="24"/>
        </w:rPr>
        <w:t>με την προϋπόθεση ότι δεν έχουν προμηθευτεί στο παρελθόν δωρεάν σύγγραμμα για το ίδιο μάθημα.</w:t>
      </w:r>
    </w:p>
    <w:p w14:paraId="58AE7E7B" w14:textId="77777777" w:rsidR="00A25ACD" w:rsidRDefault="00A25ACD" w:rsidP="00A25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Times New Roman" w:eastAsia="Calibri" w:hAnsi="Times New Roman" w:cs="Times New Roman"/>
          <w:b/>
          <w:bCs/>
          <w:sz w:val="24"/>
          <w:szCs w:val="24"/>
          <w:shd w:val="clear" w:color="auto" w:fill="FFFFFF"/>
        </w:rPr>
      </w:pPr>
    </w:p>
    <w:p w14:paraId="077149DC" w14:textId="77777777" w:rsidR="00292A36" w:rsidRPr="00DA0C5D" w:rsidRDefault="00292A36" w:rsidP="00551C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center"/>
        <w:rPr>
          <w:rFonts w:ascii="Calibri" w:eastAsia="Calibri" w:hAnsi="Calibri" w:cs="Times New Roman"/>
          <w:b/>
          <w:bCs/>
          <w:color w:val="864EA8" w:themeColor="accent1" w:themeShade="BF"/>
          <w:sz w:val="24"/>
          <w:szCs w:val="24"/>
          <w:shd w:val="clear" w:color="auto" w:fill="FFFFFF"/>
        </w:rPr>
      </w:pPr>
    </w:p>
    <w:p w14:paraId="39372C32" w14:textId="04673BE4" w:rsidR="00A25ACD" w:rsidRPr="00551C5B" w:rsidRDefault="00551C5B" w:rsidP="00551C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center"/>
        <w:rPr>
          <w:rFonts w:ascii="Calibri" w:eastAsia="Calibri" w:hAnsi="Calibri" w:cs="Times New Roman"/>
          <w:b/>
          <w:bCs/>
          <w:color w:val="864EA8" w:themeColor="accent1" w:themeShade="BF"/>
          <w:sz w:val="24"/>
          <w:szCs w:val="24"/>
          <w:shd w:val="clear" w:color="auto" w:fill="FFFFFF"/>
        </w:rPr>
      </w:pPr>
      <w:r w:rsidRPr="00551C5B">
        <w:rPr>
          <w:rFonts w:ascii="Calibri" w:eastAsia="Calibri" w:hAnsi="Calibri" w:cs="Times New Roman"/>
          <w:b/>
          <w:bCs/>
          <w:color w:val="864EA8" w:themeColor="accent1" w:themeShade="BF"/>
          <w:sz w:val="24"/>
          <w:szCs w:val="24"/>
          <w:shd w:val="clear" w:color="auto" w:fill="FFFFFF"/>
        </w:rPr>
        <w:t>ΦΟΙΤΗΤΙΚΗ ΜΕΡΙΜΝΑ</w:t>
      </w:r>
    </w:p>
    <w:p w14:paraId="14A74924" w14:textId="77777777" w:rsidR="00CD57DA" w:rsidRPr="00A25ACD" w:rsidRDefault="00CD57DA" w:rsidP="00A25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Times New Roman" w:eastAsia="Calibri" w:hAnsi="Times New Roman" w:cs="Times New Roman"/>
          <w:b/>
          <w:bCs/>
          <w:sz w:val="24"/>
          <w:szCs w:val="24"/>
          <w:shd w:val="clear" w:color="auto" w:fill="FFFFFF"/>
        </w:rPr>
      </w:pPr>
    </w:p>
    <w:p w14:paraId="70ADAEC9" w14:textId="77777777" w:rsidR="00B0774B" w:rsidRPr="007D65AC" w:rsidRDefault="007D65AC" w:rsidP="00A25ACD">
      <w:pPr>
        <w:keepNext/>
        <w:shd w:val="clear" w:color="auto" w:fill="FFFFFF"/>
        <w:spacing w:after="0" w:line="276" w:lineRule="auto"/>
        <w:ind w:left="0" w:firstLine="0"/>
        <w:jc w:val="both"/>
        <w:textAlignment w:val="baseline"/>
        <w:outlineLvl w:val="3"/>
        <w:rPr>
          <w:rFonts w:ascii="Calibri" w:eastAsia="Times New Roman" w:hAnsi="Calibri" w:cs="Times New Roman"/>
          <w:b/>
          <w:bCs/>
          <w:color w:val="864EA8" w:themeColor="accent1" w:themeShade="BF"/>
          <w:sz w:val="24"/>
          <w:szCs w:val="24"/>
          <w:lang w:eastAsia="el-GR"/>
        </w:rPr>
      </w:pPr>
      <w:r w:rsidRPr="007D65AC">
        <w:rPr>
          <w:rFonts w:ascii="Calibri" w:eastAsia="Times New Roman" w:hAnsi="Calibri" w:cs="Times New Roman"/>
          <w:b/>
          <w:bCs/>
          <w:color w:val="864EA8" w:themeColor="accent1" w:themeShade="BF"/>
          <w:sz w:val="24"/>
          <w:szCs w:val="24"/>
          <w:lang w:eastAsia="el-GR"/>
        </w:rPr>
        <w:t>1.</w:t>
      </w:r>
      <w:r w:rsidR="00A25ACD" w:rsidRPr="007D65AC">
        <w:rPr>
          <w:rFonts w:ascii="Calibri" w:eastAsia="Times New Roman" w:hAnsi="Calibri" w:cs="Times New Roman"/>
          <w:b/>
          <w:bCs/>
          <w:color w:val="864EA8" w:themeColor="accent1" w:themeShade="BF"/>
          <w:sz w:val="24"/>
          <w:szCs w:val="24"/>
          <w:lang w:eastAsia="el-GR"/>
        </w:rPr>
        <w:t>Σίτιση</w:t>
      </w:r>
    </w:p>
    <w:p w14:paraId="52174483" w14:textId="3A5CB7C3" w:rsidR="001544C7" w:rsidRPr="0045347C" w:rsidRDefault="001544C7" w:rsidP="001544C7">
      <w:pPr>
        <w:autoSpaceDE w:val="0"/>
        <w:autoSpaceDN w:val="0"/>
        <w:spacing w:before="60" w:after="0"/>
        <w:ind w:left="0" w:right="113" w:firstLine="0"/>
        <w:jc w:val="both"/>
        <w:rPr>
          <w:rFonts w:ascii="Calibri" w:eastAsia="Calibri" w:hAnsi="Calibri" w:cs="Times New Roman"/>
          <w:sz w:val="24"/>
          <w:szCs w:val="24"/>
        </w:rPr>
      </w:pPr>
      <w:r w:rsidRPr="001544C7">
        <w:rPr>
          <w:rFonts w:ascii="Calibri" w:eastAsia="Calibri" w:hAnsi="Calibri" w:cs="Times New Roman"/>
          <w:sz w:val="24"/>
          <w:szCs w:val="24"/>
        </w:rPr>
        <w:t xml:space="preserve">Στους φοιτητές και τις φοιτήτριες </w:t>
      </w:r>
      <w:r w:rsidRPr="0045347C">
        <w:rPr>
          <w:rFonts w:ascii="Calibri" w:eastAsia="Calibri" w:hAnsi="Calibri" w:cs="Times New Roman"/>
          <w:sz w:val="24"/>
          <w:szCs w:val="24"/>
        </w:rPr>
        <w:t xml:space="preserve">του ΠΘ </w:t>
      </w:r>
      <w:r w:rsidRPr="001544C7">
        <w:rPr>
          <w:rFonts w:ascii="Calibri" w:eastAsia="Calibri" w:hAnsi="Calibri" w:cs="Times New Roman"/>
          <w:sz w:val="24"/>
          <w:szCs w:val="24"/>
        </w:rPr>
        <w:t xml:space="preserve">παρέχεται δωρεάν σίτιση σύμφωνα με τα κριτήρια, τη διαδικασία και τις προϋποθέσεις  που προβλέπονται από την κείμενη νομοθεσία, με βάση τις οποίες επιλέγονται οι δυνάμει δικαιούχοι δωρεάν σίτισης.  </w:t>
      </w:r>
    </w:p>
    <w:p w14:paraId="61AC3A38" w14:textId="77777777" w:rsidR="00B0774B" w:rsidRDefault="001544C7" w:rsidP="001544C7">
      <w:pPr>
        <w:autoSpaceDE w:val="0"/>
        <w:autoSpaceDN w:val="0"/>
        <w:spacing w:before="60" w:after="0"/>
        <w:ind w:left="0" w:right="113" w:firstLine="0"/>
        <w:jc w:val="both"/>
        <w:rPr>
          <w:rFonts w:ascii="Calibri" w:eastAsia="Calibri" w:hAnsi="Calibri" w:cs="Times New Roman"/>
          <w:sz w:val="24"/>
          <w:szCs w:val="24"/>
        </w:rPr>
      </w:pPr>
      <w:r w:rsidRPr="001544C7">
        <w:rPr>
          <w:rFonts w:ascii="Calibri" w:eastAsia="Calibri" w:hAnsi="Calibri" w:cs="Times New Roman"/>
          <w:sz w:val="24"/>
          <w:szCs w:val="24"/>
        </w:rPr>
        <w:t>Οι φοιτητές/</w:t>
      </w:r>
      <w:proofErr w:type="spellStart"/>
      <w:r w:rsidRPr="001544C7">
        <w:rPr>
          <w:rFonts w:ascii="Calibri" w:eastAsia="Calibri" w:hAnsi="Calibri" w:cs="Times New Roman"/>
          <w:sz w:val="24"/>
          <w:szCs w:val="24"/>
        </w:rPr>
        <w:t>τριες</w:t>
      </w:r>
      <w:proofErr w:type="spellEnd"/>
      <w:r w:rsidRPr="001544C7">
        <w:rPr>
          <w:rFonts w:ascii="Calibri" w:eastAsia="Calibri" w:hAnsi="Calibri" w:cs="Times New Roman"/>
          <w:sz w:val="24"/>
          <w:szCs w:val="24"/>
        </w:rPr>
        <w:t xml:space="preserve"> του ΠΘ έχουν τη δυνατότητα να υποβάλουν αίτηση για δωρεάν σίτιση στα</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 xml:space="preserve">φοιτητικά εστιατόρια του Πανεπιστημίου.  Οι αιτήσεις για </w:t>
      </w:r>
      <w:r w:rsidRPr="001544C7">
        <w:rPr>
          <w:rFonts w:ascii="Calibri" w:eastAsia="Calibri" w:hAnsi="Calibri" w:cs="Times New Roman"/>
          <w:spacing w:val="-43"/>
          <w:sz w:val="24"/>
          <w:szCs w:val="24"/>
        </w:rPr>
        <w:t xml:space="preserve"> </w:t>
      </w:r>
      <w:r w:rsidRPr="001544C7">
        <w:rPr>
          <w:rFonts w:ascii="Calibri" w:eastAsia="Calibri" w:hAnsi="Calibri" w:cs="Times New Roman"/>
          <w:sz w:val="24"/>
          <w:szCs w:val="24"/>
        </w:rPr>
        <w:t>δωρεάν</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σίτιση</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υποβάλλονται</w:t>
      </w:r>
      <w:r w:rsidRPr="001544C7">
        <w:rPr>
          <w:rFonts w:ascii="Calibri" w:eastAsia="Calibri" w:hAnsi="Calibri" w:cs="Times New Roman"/>
          <w:spacing w:val="1"/>
          <w:sz w:val="24"/>
          <w:szCs w:val="24"/>
        </w:rPr>
        <w:t xml:space="preserve"> ηλεκτρονικά </w:t>
      </w:r>
      <w:r w:rsidR="00B0774B" w:rsidRPr="00B0774B">
        <w:rPr>
          <w:rFonts w:ascii="Calibri" w:eastAsia="Calibri" w:hAnsi="Calibri" w:cs="Times New Roman"/>
          <w:sz w:val="24"/>
          <w:szCs w:val="24"/>
        </w:rPr>
        <w:t xml:space="preserve">μέσα από την κατάλληλη διαδικτυακή πλατφόρμα του Π.Θ. (απαιτείται σύνδεση VPN),  χρησιμοποιώντας τους κωδικούς του ιδρυματικού τους λογαριασμού, </w:t>
      </w:r>
      <w:r w:rsidRPr="001544C7">
        <w:rPr>
          <w:rFonts w:ascii="Calibri" w:eastAsia="Calibri" w:hAnsi="Calibri" w:cs="Times New Roman"/>
          <w:sz w:val="24"/>
          <w:szCs w:val="24"/>
        </w:rPr>
        <w:t>μετά</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από</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σχετική</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ανακοίνωση</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που</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αναρτάται στην κεντρική ιστοσελίδα του ΠΘ  και</w:t>
      </w:r>
      <w:r w:rsidR="00B0774B">
        <w:rPr>
          <w:rFonts w:ascii="Calibri" w:eastAsia="Calibri" w:hAnsi="Calibri" w:cs="Times New Roman"/>
          <w:sz w:val="24"/>
          <w:szCs w:val="24"/>
        </w:rPr>
        <w:t xml:space="preserve"> των Τμημάτων,</w:t>
      </w:r>
      <w:r w:rsidRPr="001544C7">
        <w:rPr>
          <w:rFonts w:ascii="Calibri" w:eastAsia="Calibri" w:hAnsi="Calibri" w:cs="Times New Roman"/>
          <w:sz w:val="24"/>
          <w:szCs w:val="24"/>
        </w:rPr>
        <w:t xml:space="preserve"> </w:t>
      </w:r>
      <w:r w:rsidR="00B0774B" w:rsidRPr="00B0774B">
        <w:rPr>
          <w:rFonts w:ascii="Calibri" w:eastAsia="Calibri" w:hAnsi="Calibri" w:cs="Times New Roman"/>
          <w:sz w:val="24"/>
          <w:szCs w:val="24"/>
        </w:rPr>
        <w:t>Οι Αιτήσεις υποβάλλονται πριν τη λήξη του τρέχοντος ακαδημαϊκού έτους, και σε ημερομηνίες που ορίζονται από τη Διεύθυνση Φοιτητικής Μέριμνας, προκειμένου οι φοιτητές/</w:t>
      </w:r>
      <w:proofErr w:type="spellStart"/>
      <w:r w:rsidR="00B0774B" w:rsidRPr="00B0774B">
        <w:rPr>
          <w:rFonts w:ascii="Calibri" w:eastAsia="Calibri" w:hAnsi="Calibri" w:cs="Times New Roman"/>
          <w:sz w:val="24"/>
          <w:szCs w:val="24"/>
        </w:rPr>
        <w:t>τριες</w:t>
      </w:r>
      <w:proofErr w:type="spellEnd"/>
      <w:r w:rsidR="00B0774B" w:rsidRPr="00B0774B">
        <w:rPr>
          <w:rFonts w:ascii="Calibri" w:eastAsia="Calibri" w:hAnsi="Calibri" w:cs="Times New Roman"/>
          <w:sz w:val="24"/>
          <w:szCs w:val="24"/>
        </w:rPr>
        <w:t xml:space="preserve"> να λάβουν σίτιση για την επόμενη ακαδημαϊκή χρονιά. </w:t>
      </w:r>
    </w:p>
    <w:p w14:paraId="27424E03" w14:textId="77777777" w:rsidR="00B0774B" w:rsidRDefault="00B0774B" w:rsidP="001544C7">
      <w:pPr>
        <w:autoSpaceDE w:val="0"/>
        <w:autoSpaceDN w:val="0"/>
        <w:spacing w:before="60" w:after="0"/>
        <w:ind w:left="0" w:right="113" w:firstLine="0"/>
        <w:jc w:val="both"/>
        <w:rPr>
          <w:rFonts w:ascii="Calibri" w:eastAsia="Calibri" w:hAnsi="Calibri" w:cs="Times New Roman"/>
          <w:sz w:val="24"/>
          <w:szCs w:val="24"/>
        </w:rPr>
      </w:pPr>
      <w:r w:rsidRPr="00B0774B">
        <w:rPr>
          <w:rFonts w:ascii="Calibri" w:eastAsia="Calibri" w:hAnsi="Calibri" w:cs="Times New Roman"/>
          <w:sz w:val="24"/>
          <w:szCs w:val="24"/>
        </w:rPr>
        <w:t>Οι πρωτοετείς φοιτητές/</w:t>
      </w:r>
      <w:proofErr w:type="spellStart"/>
      <w:r w:rsidRPr="00B0774B">
        <w:rPr>
          <w:rFonts w:ascii="Calibri" w:eastAsia="Calibri" w:hAnsi="Calibri" w:cs="Times New Roman"/>
          <w:sz w:val="24"/>
          <w:szCs w:val="24"/>
        </w:rPr>
        <w:t>τριες</w:t>
      </w:r>
      <w:proofErr w:type="spellEnd"/>
      <w:r w:rsidRPr="00B0774B">
        <w:rPr>
          <w:rFonts w:ascii="Calibri" w:eastAsia="Calibri" w:hAnsi="Calibri" w:cs="Times New Roman"/>
          <w:sz w:val="24"/>
          <w:szCs w:val="24"/>
        </w:rPr>
        <w:t xml:space="preserve"> υποβάλλουν ηλεκτρονικά την αίτηση μετά την ολοκλήρωση της εγγραφής-ταυτοποίησης στις Γραμματείες των Τμημάτων και την απόκτηση των κωδικών του ιδρυματικού τους λογαριασμού και σε ημερομηνίες που ορίζονται από τη Διεύθυνση Φοιτητικής Μέριμνας.</w:t>
      </w:r>
    </w:p>
    <w:p w14:paraId="35B7907F" w14:textId="77777777" w:rsidR="001544C7" w:rsidRPr="001544C7" w:rsidRDefault="001544C7" w:rsidP="001544C7">
      <w:pPr>
        <w:autoSpaceDE w:val="0"/>
        <w:autoSpaceDN w:val="0"/>
        <w:spacing w:before="60" w:after="0"/>
        <w:ind w:left="0" w:right="113" w:firstLine="0"/>
        <w:jc w:val="both"/>
        <w:rPr>
          <w:rFonts w:ascii="Calibri" w:eastAsia="Calibri" w:hAnsi="Calibri" w:cs="Times New Roman"/>
          <w:sz w:val="24"/>
          <w:szCs w:val="24"/>
        </w:rPr>
      </w:pPr>
      <w:r w:rsidRPr="001544C7">
        <w:rPr>
          <w:rFonts w:ascii="Calibri" w:eastAsia="Calibri" w:hAnsi="Calibri" w:cs="Times New Roman"/>
          <w:sz w:val="24"/>
          <w:szCs w:val="24"/>
        </w:rPr>
        <w:t>Η επιλογή των φοιτητών/τριών γίνεται με βάση οικονομικά και κοινωνικά</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κριτήρια που αποδεικνύονται από τα δικαιολογητικά που συνοδεύουν κάθε αίτηση. Ο έλεγχος και</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η κατάρτιση του πίνακα</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δικαιούχων</w:t>
      </w:r>
      <w:r w:rsidRPr="001544C7">
        <w:rPr>
          <w:rFonts w:ascii="Calibri" w:eastAsia="Calibri" w:hAnsi="Calibri" w:cs="Times New Roman"/>
          <w:spacing w:val="-6"/>
          <w:sz w:val="24"/>
          <w:szCs w:val="24"/>
        </w:rPr>
        <w:t xml:space="preserve"> </w:t>
      </w:r>
      <w:r w:rsidRPr="001544C7">
        <w:rPr>
          <w:rFonts w:ascii="Calibri" w:eastAsia="Calibri" w:hAnsi="Calibri" w:cs="Times New Roman"/>
          <w:sz w:val="24"/>
          <w:szCs w:val="24"/>
        </w:rPr>
        <w:t>φοιτητών/τριών</w:t>
      </w:r>
      <w:r w:rsidRPr="001544C7">
        <w:rPr>
          <w:rFonts w:ascii="Calibri" w:eastAsia="Calibri" w:hAnsi="Calibri" w:cs="Times New Roman"/>
          <w:spacing w:val="-3"/>
          <w:sz w:val="24"/>
          <w:szCs w:val="24"/>
        </w:rPr>
        <w:t xml:space="preserve"> </w:t>
      </w:r>
      <w:r w:rsidRPr="001544C7">
        <w:rPr>
          <w:rFonts w:ascii="Calibri" w:eastAsia="Calibri" w:hAnsi="Calibri" w:cs="Times New Roman"/>
          <w:sz w:val="24"/>
          <w:szCs w:val="24"/>
        </w:rPr>
        <w:t>πραγματοποιείται</w:t>
      </w:r>
      <w:r w:rsidRPr="001544C7">
        <w:rPr>
          <w:rFonts w:ascii="Calibri" w:eastAsia="Calibri" w:hAnsi="Calibri" w:cs="Times New Roman"/>
          <w:spacing w:val="-4"/>
          <w:sz w:val="24"/>
          <w:szCs w:val="24"/>
        </w:rPr>
        <w:t xml:space="preserve"> </w:t>
      </w:r>
      <w:r w:rsidRPr="001544C7">
        <w:rPr>
          <w:rFonts w:ascii="Calibri" w:eastAsia="Calibri" w:hAnsi="Calibri" w:cs="Times New Roman"/>
          <w:sz w:val="24"/>
          <w:szCs w:val="24"/>
        </w:rPr>
        <w:t>σύμφωνα</w:t>
      </w:r>
      <w:r w:rsidRPr="001544C7">
        <w:rPr>
          <w:rFonts w:ascii="Calibri" w:eastAsia="Calibri" w:hAnsi="Calibri" w:cs="Times New Roman"/>
          <w:spacing w:val="-3"/>
          <w:sz w:val="24"/>
          <w:szCs w:val="24"/>
        </w:rPr>
        <w:t xml:space="preserve"> </w:t>
      </w:r>
      <w:r w:rsidRPr="001544C7">
        <w:rPr>
          <w:rFonts w:ascii="Calibri" w:eastAsia="Calibri" w:hAnsi="Calibri" w:cs="Times New Roman"/>
          <w:sz w:val="24"/>
          <w:szCs w:val="24"/>
        </w:rPr>
        <w:t>με</w:t>
      </w:r>
      <w:r w:rsidRPr="001544C7">
        <w:rPr>
          <w:rFonts w:ascii="Calibri" w:eastAsia="Calibri" w:hAnsi="Calibri" w:cs="Times New Roman"/>
          <w:spacing w:val="-5"/>
          <w:sz w:val="24"/>
          <w:szCs w:val="24"/>
        </w:rPr>
        <w:t xml:space="preserve"> </w:t>
      </w:r>
      <w:r w:rsidRPr="001544C7">
        <w:rPr>
          <w:rFonts w:ascii="Calibri" w:eastAsia="Calibri" w:hAnsi="Calibri" w:cs="Times New Roman"/>
          <w:sz w:val="24"/>
          <w:szCs w:val="24"/>
        </w:rPr>
        <w:t>τις</w:t>
      </w:r>
      <w:r w:rsidRPr="001544C7">
        <w:rPr>
          <w:rFonts w:ascii="Calibri" w:eastAsia="Calibri" w:hAnsi="Calibri" w:cs="Times New Roman"/>
          <w:spacing w:val="-5"/>
          <w:sz w:val="24"/>
          <w:szCs w:val="24"/>
        </w:rPr>
        <w:t xml:space="preserve"> </w:t>
      </w:r>
      <w:r w:rsidRPr="001544C7">
        <w:rPr>
          <w:rFonts w:ascii="Calibri" w:eastAsia="Calibri" w:hAnsi="Calibri" w:cs="Times New Roman"/>
          <w:sz w:val="24"/>
          <w:szCs w:val="24"/>
        </w:rPr>
        <w:t>κείμενες</w:t>
      </w:r>
      <w:r w:rsidRPr="001544C7">
        <w:rPr>
          <w:rFonts w:ascii="Calibri" w:eastAsia="Calibri" w:hAnsi="Calibri" w:cs="Times New Roman"/>
          <w:spacing w:val="-4"/>
          <w:sz w:val="24"/>
          <w:szCs w:val="24"/>
        </w:rPr>
        <w:t xml:space="preserve"> </w:t>
      </w:r>
      <w:r w:rsidRPr="001544C7">
        <w:rPr>
          <w:rFonts w:ascii="Calibri" w:eastAsia="Calibri" w:hAnsi="Calibri" w:cs="Times New Roman"/>
          <w:sz w:val="24"/>
          <w:szCs w:val="24"/>
        </w:rPr>
        <w:t>διατάξεις, οι οποίες  θέτουν  και τα κριτήρια κατάταξης των δικαιούχων σε σειρά προτεραιότητας.</w:t>
      </w:r>
    </w:p>
    <w:p w14:paraId="5E2F35F2" w14:textId="55AC9545" w:rsidR="001544C7" w:rsidRPr="00292A36" w:rsidRDefault="001544C7" w:rsidP="001544C7">
      <w:pPr>
        <w:autoSpaceDE w:val="0"/>
        <w:autoSpaceDN w:val="0"/>
        <w:spacing w:before="60" w:after="0"/>
        <w:ind w:left="0" w:right="113" w:firstLine="0"/>
        <w:jc w:val="both"/>
        <w:rPr>
          <w:rFonts w:ascii="Calibri" w:eastAsia="Calibri" w:hAnsi="Calibri" w:cs="Times New Roman"/>
          <w:sz w:val="24"/>
          <w:szCs w:val="24"/>
        </w:rPr>
      </w:pPr>
      <w:r w:rsidRPr="001544C7">
        <w:rPr>
          <w:rFonts w:ascii="Calibri" w:eastAsia="Calibri" w:hAnsi="Calibri" w:cs="Times New Roman"/>
          <w:spacing w:val="-1"/>
          <w:sz w:val="24"/>
          <w:szCs w:val="24"/>
        </w:rPr>
        <w:t>Δωρεάν</w:t>
      </w:r>
      <w:r w:rsidRPr="001544C7">
        <w:rPr>
          <w:rFonts w:ascii="Calibri" w:eastAsia="Calibri" w:hAnsi="Calibri" w:cs="Times New Roman"/>
          <w:spacing w:val="-9"/>
          <w:sz w:val="24"/>
          <w:szCs w:val="24"/>
        </w:rPr>
        <w:t xml:space="preserve"> </w:t>
      </w:r>
      <w:r w:rsidRPr="001544C7">
        <w:rPr>
          <w:rFonts w:ascii="Calibri" w:eastAsia="Calibri" w:hAnsi="Calibri" w:cs="Times New Roman"/>
          <w:spacing w:val="-1"/>
          <w:sz w:val="24"/>
          <w:szCs w:val="24"/>
        </w:rPr>
        <w:t>σίτιση</w:t>
      </w:r>
      <w:r w:rsidRPr="001544C7">
        <w:rPr>
          <w:rFonts w:ascii="Calibri" w:eastAsia="Calibri" w:hAnsi="Calibri" w:cs="Times New Roman"/>
          <w:spacing w:val="-10"/>
          <w:sz w:val="24"/>
          <w:szCs w:val="24"/>
        </w:rPr>
        <w:t xml:space="preserve"> </w:t>
      </w:r>
      <w:r w:rsidRPr="001544C7">
        <w:rPr>
          <w:rFonts w:ascii="Calibri" w:eastAsia="Calibri" w:hAnsi="Calibri" w:cs="Times New Roman"/>
          <w:spacing w:val="-1"/>
          <w:sz w:val="24"/>
          <w:szCs w:val="24"/>
        </w:rPr>
        <w:t>χορηγείται</w:t>
      </w:r>
      <w:r w:rsidRPr="001544C7">
        <w:rPr>
          <w:rFonts w:ascii="Calibri" w:eastAsia="Calibri" w:hAnsi="Calibri" w:cs="Times New Roman"/>
          <w:spacing w:val="-8"/>
          <w:sz w:val="24"/>
          <w:szCs w:val="24"/>
        </w:rPr>
        <w:t xml:space="preserve"> </w:t>
      </w:r>
      <w:r w:rsidRPr="001544C7">
        <w:rPr>
          <w:rFonts w:ascii="Calibri" w:eastAsia="Calibri" w:hAnsi="Calibri" w:cs="Times New Roman"/>
          <w:spacing w:val="-10"/>
          <w:sz w:val="24"/>
          <w:szCs w:val="24"/>
        </w:rPr>
        <w:t>σ</w:t>
      </w:r>
      <w:r w:rsidRPr="001544C7">
        <w:rPr>
          <w:rFonts w:ascii="Calibri" w:eastAsia="Calibri" w:hAnsi="Calibri" w:cs="Times New Roman"/>
          <w:spacing w:val="-1"/>
          <w:sz w:val="24"/>
          <w:szCs w:val="24"/>
        </w:rPr>
        <w:t>τους</w:t>
      </w:r>
      <w:r w:rsidRPr="001544C7">
        <w:rPr>
          <w:rFonts w:ascii="Calibri" w:eastAsia="Calibri" w:hAnsi="Calibri" w:cs="Times New Roman"/>
          <w:spacing w:val="-8"/>
          <w:sz w:val="24"/>
          <w:szCs w:val="24"/>
        </w:rPr>
        <w:t xml:space="preserve"> </w:t>
      </w:r>
      <w:r w:rsidRPr="001544C7">
        <w:rPr>
          <w:rFonts w:ascii="Calibri" w:eastAsia="Calibri" w:hAnsi="Calibri" w:cs="Times New Roman"/>
          <w:spacing w:val="-1"/>
          <w:sz w:val="24"/>
          <w:szCs w:val="24"/>
        </w:rPr>
        <w:t>φοιτητές/</w:t>
      </w:r>
      <w:proofErr w:type="spellStart"/>
      <w:r w:rsidRPr="001544C7">
        <w:rPr>
          <w:rFonts w:ascii="Calibri" w:eastAsia="Calibri" w:hAnsi="Calibri" w:cs="Times New Roman"/>
          <w:spacing w:val="-1"/>
          <w:sz w:val="24"/>
          <w:szCs w:val="24"/>
        </w:rPr>
        <w:t>τριες</w:t>
      </w:r>
      <w:proofErr w:type="spellEnd"/>
      <w:r w:rsidRPr="001544C7">
        <w:rPr>
          <w:rFonts w:ascii="Calibri" w:eastAsia="Calibri" w:hAnsi="Calibri" w:cs="Times New Roman"/>
          <w:spacing w:val="-9"/>
          <w:sz w:val="24"/>
          <w:szCs w:val="24"/>
        </w:rPr>
        <w:t xml:space="preserve"> </w:t>
      </w:r>
      <w:r w:rsidRPr="001544C7">
        <w:rPr>
          <w:rFonts w:ascii="Calibri" w:eastAsia="Calibri" w:hAnsi="Calibri" w:cs="Times New Roman"/>
          <w:spacing w:val="-1"/>
          <w:sz w:val="24"/>
          <w:szCs w:val="24"/>
        </w:rPr>
        <w:t>που</w:t>
      </w:r>
      <w:r w:rsidRPr="001544C7">
        <w:rPr>
          <w:rFonts w:ascii="Calibri" w:eastAsia="Calibri" w:hAnsi="Calibri" w:cs="Times New Roman"/>
          <w:spacing w:val="-8"/>
          <w:sz w:val="24"/>
          <w:szCs w:val="24"/>
        </w:rPr>
        <w:t xml:space="preserve"> </w:t>
      </w:r>
      <w:r w:rsidRPr="001544C7">
        <w:rPr>
          <w:rFonts w:ascii="Calibri" w:eastAsia="Calibri" w:hAnsi="Calibri" w:cs="Times New Roman"/>
          <w:spacing w:val="-1"/>
          <w:sz w:val="24"/>
          <w:szCs w:val="24"/>
        </w:rPr>
        <w:t>εμπίπτουν</w:t>
      </w:r>
      <w:r w:rsidRPr="001544C7">
        <w:rPr>
          <w:rFonts w:ascii="Calibri" w:eastAsia="Calibri" w:hAnsi="Calibri" w:cs="Times New Roman"/>
          <w:spacing w:val="-9"/>
          <w:sz w:val="24"/>
          <w:szCs w:val="24"/>
        </w:rPr>
        <w:t xml:space="preserve"> </w:t>
      </w:r>
      <w:r w:rsidRPr="001544C7">
        <w:rPr>
          <w:rFonts w:ascii="Calibri" w:eastAsia="Calibri" w:hAnsi="Calibri" w:cs="Times New Roman"/>
          <w:sz w:val="24"/>
          <w:szCs w:val="24"/>
        </w:rPr>
        <w:t>στις</w:t>
      </w:r>
      <w:r w:rsidRPr="001544C7">
        <w:rPr>
          <w:rFonts w:ascii="Calibri" w:eastAsia="Calibri" w:hAnsi="Calibri" w:cs="Times New Roman"/>
          <w:spacing w:val="-9"/>
          <w:sz w:val="24"/>
          <w:szCs w:val="24"/>
        </w:rPr>
        <w:t xml:space="preserve"> </w:t>
      </w:r>
      <w:r w:rsidRPr="001544C7">
        <w:rPr>
          <w:rFonts w:ascii="Calibri" w:eastAsia="Calibri" w:hAnsi="Calibri" w:cs="Times New Roman"/>
          <w:sz w:val="24"/>
          <w:szCs w:val="24"/>
        </w:rPr>
        <w:t>κατηγορίες</w:t>
      </w:r>
      <w:r w:rsidRPr="001544C7">
        <w:rPr>
          <w:rFonts w:ascii="Calibri" w:eastAsia="Calibri" w:hAnsi="Calibri" w:cs="Times New Roman"/>
          <w:spacing w:val="-8"/>
          <w:sz w:val="24"/>
          <w:szCs w:val="24"/>
        </w:rPr>
        <w:t xml:space="preserve"> </w:t>
      </w:r>
      <w:r w:rsidRPr="001544C7">
        <w:rPr>
          <w:rFonts w:ascii="Calibri" w:eastAsia="Calibri" w:hAnsi="Calibri" w:cs="Times New Roman"/>
          <w:sz w:val="24"/>
          <w:szCs w:val="24"/>
        </w:rPr>
        <w:t>που</w:t>
      </w:r>
      <w:r w:rsidRPr="001544C7">
        <w:rPr>
          <w:rFonts w:ascii="Calibri" w:eastAsia="Calibri" w:hAnsi="Calibri" w:cs="Times New Roman"/>
          <w:spacing w:val="-9"/>
          <w:sz w:val="24"/>
          <w:szCs w:val="24"/>
        </w:rPr>
        <w:t xml:space="preserve"> </w:t>
      </w:r>
      <w:r w:rsidRPr="001544C7">
        <w:rPr>
          <w:rFonts w:ascii="Calibri" w:eastAsia="Calibri" w:hAnsi="Calibri" w:cs="Times New Roman"/>
          <w:sz w:val="24"/>
          <w:szCs w:val="24"/>
        </w:rPr>
        <w:t>έχουν</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προτεραιότητα</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βάσει</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των</w:t>
      </w:r>
      <w:r w:rsidRPr="001544C7">
        <w:rPr>
          <w:rFonts w:ascii="Calibri" w:eastAsia="Calibri" w:hAnsi="Calibri" w:cs="Times New Roman"/>
          <w:spacing w:val="1"/>
          <w:sz w:val="24"/>
          <w:szCs w:val="24"/>
        </w:rPr>
        <w:t xml:space="preserve"> </w:t>
      </w:r>
      <w:r w:rsidRPr="00292A36">
        <w:rPr>
          <w:rFonts w:ascii="Calibri" w:eastAsia="Calibri" w:hAnsi="Calibri" w:cs="Times New Roman"/>
          <w:sz w:val="24"/>
          <w:szCs w:val="24"/>
        </w:rPr>
        <w:t>σχετικών</w:t>
      </w:r>
      <w:r w:rsidRPr="00292A36">
        <w:rPr>
          <w:rFonts w:ascii="Calibri" w:eastAsia="Calibri" w:hAnsi="Calibri" w:cs="Times New Roman"/>
          <w:spacing w:val="1"/>
          <w:sz w:val="24"/>
          <w:szCs w:val="24"/>
        </w:rPr>
        <w:t xml:space="preserve"> </w:t>
      </w:r>
      <w:r w:rsidRPr="00292A36">
        <w:rPr>
          <w:rFonts w:ascii="Calibri" w:eastAsia="Calibri" w:hAnsi="Calibri" w:cs="Times New Roman"/>
          <w:sz w:val="24"/>
          <w:szCs w:val="24"/>
        </w:rPr>
        <w:t>διατάξεων</w:t>
      </w:r>
      <w:r w:rsidRPr="00292A36">
        <w:rPr>
          <w:rFonts w:ascii="Calibri" w:eastAsia="Calibri" w:hAnsi="Calibri" w:cs="Times New Roman"/>
          <w:spacing w:val="1"/>
          <w:sz w:val="24"/>
          <w:szCs w:val="24"/>
        </w:rPr>
        <w:t xml:space="preserve"> </w:t>
      </w:r>
      <w:r w:rsidRPr="00292A36">
        <w:rPr>
          <w:rFonts w:ascii="Calibri" w:eastAsia="Calibri" w:hAnsi="Calibri" w:cs="Times New Roman"/>
          <w:sz w:val="24"/>
          <w:szCs w:val="24"/>
        </w:rPr>
        <w:t>και</w:t>
      </w:r>
      <w:r w:rsidRPr="00292A36">
        <w:rPr>
          <w:rFonts w:ascii="Calibri" w:eastAsia="Calibri" w:hAnsi="Calibri" w:cs="Times New Roman"/>
          <w:spacing w:val="1"/>
          <w:sz w:val="24"/>
          <w:szCs w:val="24"/>
        </w:rPr>
        <w:t xml:space="preserve"> </w:t>
      </w:r>
      <w:r w:rsidRPr="00292A36">
        <w:rPr>
          <w:rFonts w:ascii="Calibri" w:eastAsia="Calibri" w:hAnsi="Calibri" w:cs="Times New Roman"/>
          <w:sz w:val="24"/>
          <w:szCs w:val="24"/>
        </w:rPr>
        <w:t>στους/στις</w:t>
      </w:r>
      <w:r w:rsidRPr="00292A36">
        <w:rPr>
          <w:rFonts w:ascii="Calibri" w:eastAsia="Calibri" w:hAnsi="Calibri" w:cs="Times New Roman"/>
          <w:spacing w:val="1"/>
          <w:sz w:val="24"/>
          <w:szCs w:val="24"/>
        </w:rPr>
        <w:t xml:space="preserve"> </w:t>
      </w:r>
      <w:r w:rsidRPr="00292A36">
        <w:rPr>
          <w:rFonts w:ascii="Calibri" w:eastAsia="Calibri" w:hAnsi="Calibri" w:cs="Times New Roman"/>
          <w:sz w:val="24"/>
          <w:szCs w:val="24"/>
        </w:rPr>
        <w:t>δικαιούχους</w:t>
      </w:r>
      <w:r w:rsidRPr="00292A36">
        <w:rPr>
          <w:rFonts w:ascii="Calibri" w:eastAsia="Calibri" w:hAnsi="Calibri" w:cs="Times New Roman"/>
          <w:spacing w:val="1"/>
          <w:sz w:val="24"/>
          <w:szCs w:val="24"/>
        </w:rPr>
        <w:t xml:space="preserve"> </w:t>
      </w:r>
      <w:r w:rsidRPr="00292A36">
        <w:rPr>
          <w:rFonts w:ascii="Calibri" w:eastAsia="Calibri" w:hAnsi="Calibri" w:cs="Times New Roman"/>
          <w:sz w:val="24"/>
          <w:szCs w:val="24"/>
        </w:rPr>
        <w:t>που</w:t>
      </w:r>
      <w:r w:rsidRPr="00292A36">
        <w:rPr>
          <w:rFonts w:ascii="Calibri" w:eastAsia="Calibri" w:hAnsi="Calibri" w:cs="Times New Roman"/>
          <w:spacing w:val="1"/>
          <w:sz w:val="24"/>
          <w:szCs w:val="24"/>
        </w:rPr>
        <w:t xml:space="preserve"> </w:t>
      </w:r>
      <w:r w:rsidRPr="00292A36">
        <w:rPr>
          <w:rFonts w:ascii="Calibri" w:eastAsia="Calibri" w:hAnsi="Calibri" w:cs="Times New Roman"/>
          <w:sz w:val="24"/>
          <w:szCs w:val="24"/>
        </w:rPr>
        <w:t>πληρούν</w:t>
      </w:r>
      <w:r w:rsidRPr="00292A36">
        <w:rPr>
          <w:rFonts w:ascii="Calibri" w:eastAsia="Calibri" w:hAnsi="Calibri" w:cs="Times New Roman"/>
          <w:spacing w:val="1"/>
          <w:sz w:val="24"/>
          <w:szCs w:val="24"/>
        </w:rPr>
        <w:t xml:space="preserve"> </w:t>
      </w:r>
      <w:r w:rsidRPr="00292A36">
        <w:rPr>
          <w:rFonts w:ascii="Calibri" w:eastAsia="Calibri" w:hAnsi="Calibri" w:cs="Times New Roman"/>
          <w:sz w:val="24"/>
          <w:szCs w:val="24"/>
        </w:rPr>
        <w:t>τις</w:t>
      </w:r>
      <w:r w:rsidRPr="00292A36">
        <w:rPr>
          <w:rFonts w:ascii="Calibri" w:eastAsia="Calibri" w:hAnsi="Calibri" w:cs="Times New Roman"/>
          <w:spacing w:val="1"/>
          <w:sz w:val="24"/>
          <w:szCs w:val="24"/>
        </w:rPr>
        <w:t xml:space="preserve"> </w:t>
      </w:r>
      <w:r w:rsidRPr="00292A36">
        <w:rPr>
          <w:rFonts w:ascii="Calibri" w:eastAsia="Calibri" w:hAnsi="Calibri" w:cs="Times New Roman"/>
          <w:sz w:val="24"/>
          <w:szCs w:val="24"/>
        </w:rPr>
        <w:t xml:space="preserve">προϋποθέσεις. Το Πανεπιστήμιο Θεσσαλίας παρέχει τη δωρεάν σίτιση σε </w:t>
      </w:r>
      <w:r w:rsidR="00B4444D" w:rsidRPr="00292A36">
        <w:rPr>
          <w:rFonts w:ascii="Calibri" w:eastAsia="Calibri" w:hAnsi="Calibri" w:cs="Times New Roman"/>
          <w:sz w:val="24"/>
          <w:szCs w:val="24"/>
        </w:rPr>
        <w:t xml:space="preserve">συγκεκριμένο </w:t>
      </w:r>
      <w:r w:rsidRPr="00292A36">
        <w:rPr>
          <w:rFonts w:ascii="Calibri" w:eastAsia="Calibri" w:hAnsi="Calibri" w:cs="Times New Roman"/>
          <w:sz w:val="24"/>
          <w:szCs w:val="24"/>
        </w:rPr>
        <w:t xml:space="preserve">αριθμό φοιτητών/τριών ανάλογα με το ύψος της χρηματοδότησης </w:t>
      </w:r>
      <w:r w:rsidR="00B4444D" w:rsidRPr="00292A36">
        <w:rPr>
          <w:rFonts w:ascii="Calibri" w:eastAsia="Calibri" w:hAnsi="Calibri" w:cs="Times New Roman"/>
          <w:sz w:val="24"/>
          <w:szCs w:val="24"/>
        </w:rPr>
        <w:t xml:space="preserve">που </w:t>
      </w:r>
      <w:proofErr w:type="spellStart"/>
      <w:r w:rsidR="00B4444D" w:rsidRPr="00292A36">
        <w:rPr>
          <w:rFonts w:ascii="Calibri" w:eastAsia="Calibri" w:hAnsi="Calibri" w:cs="Times New Roman"/>
          <w:sz w:val="24"/>
          <w:szCs w:val="24"/>
        </w:rPr>
        <w:t>λάμβάνει</w:t>
      </w:r>
      <w:proofErr w:type="spellEnd"/>
      <w:r w:rsidR="00B4444D" w:rsidRPr="00292A36">
        <w:rPr>
          <w:rFonts w:ascii="Calibri" w:eastAsia="Calibri" w:hAnsi="Calibri" w:cs="Times New Roman"/>
          <w:sz w:val="24"/>
          <w:szCs w:val="24"/>
        </w:rPr>
        <w:t xml:space="preserve"> </w:t>
      </w:r>
      <w:r w:rsidRPr="00292A36">
        <w:rPr>
          <w:rFonts w:ascii="Calibri" w:eastAsia="Calibri" w:hAnsi="Calibri" w:cs="Times New Roman"/>
          <w:sz w:val="24"/>
          <w:szCs w:val="24"/>
        </w:rPr>
        <w:t>από το Υ.ΠΑΙ.Θ.Α. </w:t>
      </w:r>
      <w:r w:rsidR="00B4444D" w:rsidRPr="00292A36">
        <w:rPr>
          <w:rFonts w:ascii="Calibri" w:eastAsia="Calibri" w:hAnsi="Calibri" w:cs="Times New Roman"/>
          <w:sz w:val="24"/>
          <w:szCs w:val="24"/>
        </w:rPr>
        <w:t xml:space="preserve">σε περίπτωση που η </w:t>
      </w:r>
      <w:proofErr w:type="spellStart"/>
      <w:r w:rsidR="00B4444D" w:rsidRPr="00292A36">
        <w:rPr>
          <w:rFonts w:ascii="Calibri" w:eastAsia="Calibri" w:hAnsi="Calibri" w:cs="Times New Roman"/>
          <w:sz w:val="24"/>
          <w:szCs w:val="24"/>
        </w:rPr>
        <w:t>χρηματοτοδότηση</w:t>
      </w:r>
      <w:proofErr w:type="spellEnd"/>
      <w:r w:rsidR="00B4444D" w:rsidRPr="00292A36">
        <w:rPr>
          <w:rFonts w:ascii="Calibri" w:eastAsia="Calibri" w:hAnsi="Calibri" w:cs="Times New Roman"/>
          <w:sz w:val="24"/>
          <w:szCs w:val="24"/>
        </w:rPr>
        <w:t xml:space="preserve"> αυτή </w:t>
      </w:r>
      <w:r w:rsidRPr="00292A36">
        <w:rPr>
          <w:rFonts w:ascii="Calibri" w:eastAsia="Calibri" w:hAnsi="Calibri" w:cs="Times New Roman"/>
          <w:sz w:val="24"/>
          <w:szCs w:val="24"/>
        </w:rPr>
        <w:t>δεν επαρκεί για την κάλυψη της δαπάνης σίτισης του συνόλου των φοιτητών/τριών που υπέβαλαν</w:t>
      </w:r>
      <w:r w:rsidRPr="00292A36">
        <w:rPr>
          <w:rFonts w:ascii="Calibri" w:eastAsia="Calibri" w:hAnsi="Calibri" w:cs="Times New Roman"/>
          <w:spacing w:val="1"/>
          <w:sz w:val="24"/>
          <w:szCs w:val="24"/>
        </w:rPr>
        <w:t xml:space="preserve"> </w:t>
      </w:r>
      <w:r w:rsidRPr="00292A36">
        <w:rPr>
          <w:rFonts w:ascii="Calibri" w:eastAsia="Calibri" w:hAnsi="Calibri" w:cs="Times New Roman"/>
          <w:sz w:val="24"/>
          <w:szCs w:val="24"/>
        </w:rPr>
        <w:t>αίτηση.</w:t>
      </w:r>
    </w:p>
    <w:p w14:paraId="54356EA3" w14:textId="77777777" w:rsidR="001544C7" w:rsidRPr="003E20A7" w:rsidRDefault="001544C7" w:rsidP="001544C7">
      <w:pPr>
        <w:autoSpaceDE w:val="0"/>
        <w:autoSpaceDN w:val="0"/>
        <w:spacing w:before="60" w:after="0"/>
        <w:ind w:left="0" w:right="113" w:firstLine="0"/>
        <w:jc w:val="both"/>
        <w:rPr>
          <w:rFonts w:ascii="Calibri" w:eastAsia="Calibri" w:hAnsi="Calibri" w:cs="Times New Roman"/>
          <w:spacing w:val="-7"/>
          <w:sz w:val="24"/>
          <w:szCs w:val="24"/>
        </w:rPr>
      </w:pPr>
      <w:r w:rsidRPr="00292A36">
        <w:rPr>
          <w:rFonts w:ascii="Calibri" w:eastAsia="Calibri" w:hAnsi="Calibri" w:cs="Times New Roman"/>
          <w:sz w:val="24"/>
          <w:szCs w:val="24"/>
        </w:rPr>
        <w:t>Η σίτιση για τους/τις δικαιούχους φοιτητές/</w:t>
      </w:r>
      <w:proofErr w:type="spellStart"/>
      <w:r w:rsidRPr="00292A36">
        <w:rPr>
          <w:rFonts w:ascii="Calibri" w:eastAsia="Calibri" w:hAnsi="Calibri" w:cs="Times New Roman"/>
          <w:sz w:val="24"/>
          <w:szCs w:val="24"/>
        </w:rPr>
        <w:t>τριες</w:t>
      </w:r>
      <w:proofErr w:type="spellEnd"/>
      <w:r w:rsidRPr="00292A36">
        <w:rPr>
          <w:rFonts w:ascii="Calibri" w:eastAsia="Calibri" w:hAnsi="Calibri" w:cs="Times New Roman"/>
          <w:sz w:val="24"/>
          <w:szCs w:val="24"/>
        </w:rPr>
        <w:t xml:space="preserve"> παρέχεται</w:t>
      </w:r>
      <w:r w:rsidRPr="001544C7">
        <w:rPr>
          <w:rFonts w:ascii="Calibri" w:eastAsia="Calibri" w:hAnsi="Calibri" w:cs="Times New Roman"/>
          <w:sz w:val="24"/>
          <w:szCs w:val="24"/>
        </w:rPr>
        <w:t xml:space="preserve"> όλες τις ημέρες της εβδομάδας</w:t>
      </w:r>
      <w:r w:rsidRPr="001544C7">
        <w:rPr>
          <w:rFonts w:ascii="Calibri" w:eastAsia="Calibri" w:hAnsi="Calibri" w:cs="Times New Roman"/>
          <w:spacing w:val="1"/>
          <w:sz w:val="24"/>
          <w:szCs w:val="24"/>
        </w:rPr>
        <w:t xml:space="preserve"> στα εστιατόρια </w:t>
      </w:r>
      <w:r w:rsidRPr="001544C7">
        <w:rPr>
          <w:rFonts w:ascii="Calibri" w:eastAsia="Calibri" w:hAnsi="Calibri" w:cs="Times New Roman"/>
          <w:spacing w:val="-1"/>
          <w:sz w:val="24"/>
          <w:szCs w:val="24"/>
        </w:rPr>
        <w:t>(πρωινό,</w:t>
      </w:r>
      <w:r w:rsidRPr="001544C7">
        <w:rPr>
          <w:rFonts w:ascii="Calibri" w:eastAsia="Calibri" w:hAnsi="Calibri" w:cs="Times New Roman"/>
          <w:spacing w:val="-9"/>
          <w:sz w:val="24"/>
          <w:szCs w:val="24"/>
        </w:rPr>
        <w:t xml:space="preserve"> </w:t>
      </w:r>
      <w:r w:rsidRPr="001544C7">
        <w:rPr>
          <w:rFonts w:ascii="Calibri" w:eastAsia="Calibri" w:hAnsi="Calibri" w:cs="Times New Roman"/>
          <w:spacing w:val="-1"/>
          <w:sz w:val="24"/>
          <w:szCs w:val="24"/>
        </w:rPr>
        <w:t>γεύμα</w:t>
      </w:r>
      <w:r w:rsidRPr="001544C7">
        <w:rPr>
          <w:rFonts w:ascii="Calibri" w:eastAsia="Calibri" w:hAnsi="Calibri" w:cs="Times New Roman"/>
          <w:spacing w:val="-10"/>
          <w:sz w:val="24"/>
          <w:szCs w:val="24"/>
        </w:rPr>
        <w:t xml:space="preserve"> </w:t>
      </w:r>
      <w:r w:rsidRPr="001544C7">
        <w:rPr>
          <w:rFonts w:ascii="Calibri" w:eastAsia="Calibri" w:hAnsi="Calibri" w:cs="Times New Roman"/>
          <w:spacing w:val="-1"/>
          <w:sz w:val="24"/>
          <w:szCs w:val="24"/>
        </w:rPr>
        <w:t>και</w:t>
      </w:r>
      <w:r w:rsidRPr="001544C7">
        <w:rPr>
          <w:rFonts w:ascii="Calibri" w:eastAsia="Calibri" w:hAnsi="Calibri" w:cs="Times New Roman"/>
          <w:spacing w:val="-8"/>
          <w:sz w:val="24"/>
          <w:szCs w:val="24"/>
        </w:rPr>
        <w:t xml:space="preserve"> </w:t>
      </w:r>
      <w:r w:rsidRPr="001544C7">
        <w:rPr>
          <w:rFonts w:ascii="Calibri" w:eastAsia="Calibri" w:hAnsi="Calibri" w:cs="Times New Roman"/>
          <w:spacing w:val="-1"/>
          <w:sz w:val="24"/>
          <w:szCs w:val="24"/>
        </w:rPr>
        <w:t>δείπνο,)</w:t>
      </w:r>
      <w:r w:rsidRPr="001544C7">
        <w:rPr>
          <w:rFonts w:ascii="Calibri" w:eastAsia="Calibri" w:hAnsi="Calibri" w:cs="Times New Roman"/>
          <w:spacing w:val="-10"/>
          <w:sz w:val="24"/>
          <w:szCs w:val="24"/>
        </w:rPr>
        <w:t xml:space="preserve"> </w:t>
      </w:r>
      <w:r w:rsidRPr="001544C7">
        <w:rPr>
          <w:rFonts w:ascii="Calibri" w:eastAsia="Calibri" w:hAnsi="Calibri" w:cs="Times New Roman"/>
          <w:spacing w:val="-1"/>
          <w:sz w:val="24"/>
          <w:szCs w:val="24"/>
        </w:rPr>
        <w:t>από</w:t>
      </w:r>
      <w:r w:rsidRPr="001544C7">
        <w:rPr>
          <w:rFonts w:ascii="Calibri" w:eastAsia="Calibri" w:hAnsi="Calibri" w:cs="Times New Roman"/>
          <w:spacing w:val="-10"/>
          <w:sz w:val="24"/>
          <w:szCs w:val="24"/>
        </w:rPr>
        <w:t xml:space="preserve"> </w:t>
      </w:r>
      <w:r w:rsidRPr="001544C7">
        <w:rPr>
          <w:rFonts w:ascii="Calibri" w:eastAsia="Calibri" w:hAnsi="Calibri" w:cs="Times New Roman"/>
          <w:spacing w:val="-1"/>
          <w:sz w:val="24"/>
          <w:szCs w:val="24"/>
        </w:rPr>
        <w:t>1η</w:t>
      </w:r>
      <w:r w:rsidRPr="001544C7">
        <w:rPr>
          <w:rFonts w:ascii="Calibri" w:eastAsia="Calibri" w:hAnsi="Calibri" w:cs="Times New Roman"/>
          <w:spacing w:val="-8"/>
          <w:sz w:val="24"/>
          <w:szCs w:val="24"/>
        </w:rPr>
        <w:t xml:space="preserve"> </w:t>
      </w:r>
      <w:r w:rsidRPr="001544C7">
        <w:rPr>
          <w:rFonts w:ascii="Calibri" w:eastAsia="Calibri" w:hAnsi="Calibri" w:cs="Times New Roman"/>
          <w:spacing w:val="-1"/>
          <w:sz w:val="24"/>
          <w:szCs w:val="24"/>
        </w:rPr>
        <w:t>Σεπτεμβρίου</w:t>
      </w:r>
      <w:r w:rsidRPr="001544C7">
        <w:rPr>
          <w:rFonts w:ascii="Calibri" w:eastAsia="Calibri" w:hAnsi="Calibri" w:cs="Times New Roman"/>
          <w:spacing w:val="-10"/>
          <w:sz w:val="24"/>
          <w:szCs w:val="24"/>
        </w:rPr>
        <w:t xml:space="preserve"> </w:t>
      </w:r>
      <w:r w:rsidRPr="001544C7">
        <w:rPr>
          <w:rFonts w:ascii="Calibri" w:eastAsia="Calibri" w:hAnsi="Calibri" w:cs="Times New Roman"/>
          <w:spacing w:val="-1"/>
          <w:sz w:val="24"/>
          <w:szCs w:val="24"/>
        </w:rPr>
        <w:t>κάθε</w:t>
      </w:r>
      <w:r w:rsidRPr="001544C7">
        <w:rPr>
          <w:rFonts w:ascii="Calibri" w:eastAsia="Calibri" w:hAnsi="Calibri" w:cs="Times New Roman"/>
          <w:spacing w:val="-8"/>
          <w:sz w:val="24"/>
          <w:szCs w:val="24"/>
        </w:rPr>
        <w:t xml:space="preserve"> </w:t>
      </w:r>
      <w:r w:rsidRPr="001544C7">
        <w:rPr>
          <w:rFonts w:ascii="Calibri" w:eastAsia="Calibri" w:hAnsi="Calibri" w:cs="Times New Roman"/>
          <w:spacing w:val="-1"/>
          <w:sz w:val="24"/>
          <w:szCs w:val="24"/>
        </w:rPr>
        <w:t xml:space="preserve">ημερολογιακού </w:t>
      </w:r>
      <w:r w:rsidRPr="001544C7">
        <w:rPr>
          <w:rFonts w:ascii="Calibri" w:eastAsia="Calibri" w:hAnsi="Calibri" w:cs="Times New Roman"/>
          <w:spacing w:val="-9"/>
          <w:sz w:val="24"/>
          <w:szCs w:val="24"/>
        </w:rPr>
        <w:t xml:space="preserve"> </w:t>
      </w:r>
      <w:r w:rsidRPr="001544C7">
        <w:rPr>
          <w:rFonts w:ascii="Calibri" w:eastAsia="Calibri" w:hAnsi="Calibri" w:cs="Times New Roman"/>
          <w:spacing w:val="-1"/>
          <w:sz w:val="24"/>
          <w:szCs w:val="24"/>
        </w:rPr>
        <w:t>έτους</w:t>
      </w:r>
      <w:r w:rsidRPr="001544C7">
        <w:rPr>
          <w:rFonts w:ascii="Calibri" w:eastAsia="Calibri" w:hAnsi="Calibri" w:cs="Times New Roman"/>
          <w:spacing w:val="-9"/>
          <w:sz w:val="24"/>
          <w:szCs w:val="24"/>
        </w:rPr>
        <w:t xml:space="preserve"> </w:t>
      </w:r>
      <w:r w:rsidRPr="001544C7">
        <w:rPr>
          <w:rFonts w:ascii="Calibri" w:eastAsia="Calibri" w:hAnsi="Calibri" w:cs="Times New Roman"/>
          <w:spacing w:val="-1"/>
          <w:sz w:val="24"/>
          <w:szCs w:val="24"/>
        </w:rPr>
        <w:t>έως</w:t>
      </w:r>
      <w:r w:rsidRPr="001544C7">
        <w:rPr>
          <w:rFonts w:ascii="Calibri" w:eastAsia="Calibri" w:hAnsi="Calibri" w:cs="Times New Roman"/>
          <w:spacing w:val="-10"/>
          <w:sz w:val="24"/>
          <w:szCs w:val="24"/>
        </w:rPr>
        <w:t xml:space="preserve"> </w:t>
      </w:r>
      <w:r w:rsidRPr="001544C7">
        <w:rPr>
          <w:rFonts w:ascii="Calibri" w:eastAsia="Calibri" w:hAnsi="Calibri" w:cs="Times New Roman"/>
          <w:spacing w:val="-1"/>
          <w:sz w:val="24"/>
          <w:szCs w:val="24"/>
        </w:rPr>
        <w:t>την</w:t>
      </w:r>
      <w:r w:rsidRPr="001544C7">
        <w:rPr>
          <w:rFonts w:ascii="Calibri" w:eastAsia="Calibri" w:hAnsi="Calibri" w:cs="Times New Roman"/>
          <w:spacing w:val="-8"/>
          <w:sz w:val="24"/>
          <w:szCs w:val="24"/>
        </w:rPr>
        <w:t xml:space="preserve"> </w:t>
      </w:r>
      <w:r w:rsidRPr="001544C7">
        <w:rPr>
          <w:rFonts w:ascii="Calibri" w:eastAsia="Calibri" w:hAnsi="Calibri" w:cs="Times New Roman"/>
          <w:sz w:val="24"/>
          <w:szCs w:val="24"/>
        </w:rPr>
        <w:t>περάτωση</w:t>
      </w:r>
      <w:r w:rsidRPr="001544C7">
        <w:rPr>
          <w:rFonts w:ascii="Calibri" w:eastAsia="Calibri" w:hAnsi="Calibri" w:cs="Times New Roman"/>
          <w:spacing w:val="-11"/>
          <w:sz w:val="24"/>
          <w:szCs w:val="24"/>
        </w:rPr>
        <w:t xml:space="preserve"> </w:t>
      </w:r>
      <w:r w:rsidRPr="001544C7">
        <w:rPr>
          <w:rFonts w:ascii="Calibri" w:eastAsia="Calibri" w:hAnsi="Calibri" w:cs="Times New Roman"/>
          <w:sz w:val="24"/>
          <w:szCs w:val="24"/>
        </w:rPr>
        <w:t>των</w:t>
      </w:r>
      <w:r w:rsidRPr="001544C7">
        <w:rPr>
          <w:rFonts w:ascii="Calibri" w:eastAsia="Calibri" w:hAnsi="Calibri" w:cs="Times New Roman"/>
          <w:spacing w:val="1"/>
          <w:sz w:val="24"/>
          <w:szCs w:val="24"/>
        </w:rPr>
        <w:t xml:space="preserve"> </w:t>
      </w:r>
      <w:r w:rsidRPr="001544C7">
        <w:rPr>
          <w:rFonts w:ascii="Calibri" w:eastAsia="Calibri" w:hAnsi="Calibri" w:cs="Times New Roman"/>
          <w:spacing w:val="-1"/>
          <w:sz w:val="24"/>
          <w:szCs w:val="24"/>
        </w:rPr>
        <w:t>εξετάσεων</w:t>
      </w:r>
      <w:r w:rsidRPr="001544C7">
        <w:rPr>
          <w:rFonts w:ascii="Calibri" w:eastAsia="Calibri" w:hAnsi="Calibri" w:cs="Times New Roman"/>
          <w:spacing w:val="-10"/>
          <w:sz w:val="24"/>
          <w:szCs w:val="24"/>
        </w:rPr>
        <w:t xml:space="preserve"> </w:t>
      </w:r>
      <w:r w:rsidRPr="001544C7">
        <w:rPr>
          <w:rFonts w:ascii="Calibri" w:eastAsia="Calibri" w:hAnsi="Calibri" w:cs="Times New Roman"/>
          <w:spacing w:val="-1"/>
          <w:sz w:val="24"/>
          <w:szCs w:val="24"/>
        </w:rPr>
        <w:t>του</w:t>
      </w:r>
      <w:r w:rsidRPr="001544C7">
        <w:rPr>
          <w:rFonts w:ascii="Calibri" w:eastAsia="Calibri" w:hAnsi="Calibri" w:cs="Times New Roman"/>
          <w:spacing w:val="-8"/>
          <w:sz w:val="24"/>
          <w:szCs w:val="24"/>
        </w:rPr>
        <w:t xml:space="preserve"> </w:t>
      </w:r>
      <w:r w:rsidRPr="001544C7">
        <w:rPr>
          <w:rFonts w:ascii="Calibri" w:eastAsia="Calibri" w:hAnsi="Calibri" w:cs="Times New Roman"/>
          <w:spacing w:val="-1"/>
          <w:sz w:val="24"/>
          <w:szCs w:val="24"/>
        </w:rPr>
        <w:t>εαρινού</w:t>
      </w:r>
      <w:r w:rsidRPr="001544C7">
        <w:rPr>
          <w:rFonts w:ascii="Calibri" w:eastAsia="Calibri" w:hAnsi="Calibri" w:cs="Times New Roman"/>
          <w:spacing w:val="-8"/>
          <w:sz w:val="24"/>
          <w:szCs w:val="24"/>
        </w:rPr>
        <w:t xml:space="preserve"> </w:t>
      </w:r>
      <w:r w:rsidRPr="001544C7">
        <w:rPr>
          <w:rFonts w:ascii="Calibri" w:eastAsia="Calibri" w:hAnsi="Calibri" w:cs="Times New Roman"/>
          <w:spacing w:val="-1"/>
          <w:sz w:val="24"/>
          <w:szCs w:val="24"/>
        </w:rPr>
        <w:t>εξαμήνου</w:t>
      </w:r>
      <w:r w:rsidRPr="001544C7">
        <w:rPr>
          <w:rFonts w:ascii="Calibri" w:eastAsia="Calibri" w:hAnsi="Calibri" w:cs="Times New Roman"/>
          <w:spacing w:val="-8"/>
          <w:sz w:val="24"/>
          <w:szCs w:val="24"/>
        </w:rPr>
        <w:t xml:space="preserve"> </w:t>
      </w:r>
      <w:r w:rsidRPr="001544C7">
        <w:rPr>
          <w:rFonts w:ascii="Calibri" w:eastAsia="Calibri" w:hAnsi="Calibri" w:cs="Times New Roman"/>
          <w:spacing w:val="-1"/>
          <w:sz w:val="24"/>
          <w:szCs w:val="24"/>
        </w:rPr>
        <w:t>και</w:t>
      </w:r>
      <w:r w:rsidRPr="001544C7">
        <w:rPr>
          <w:rFonts w:ascii="Calibri" w:eastAsia="Calibri" w:hAnsi="Calibri" w:cs="Times New Roman"/>
          <w:spacing w:val="-10"/>
          <w:sz w:val="24"/>
          <w:szCs w:val="24"/>
        </w:rPr>
        <w:t xml:space="preserve"> </w:t>
      </w:r>
      <w:r w:rsidRPr="001544C7">
        <w:rPr>
          <w:rFonts w:ascii="Calibri" w:eastAsia="Calibri" w:hAnsi="Calibri" w:cs="Times New Roman"/>
          <w:spacing w:val="-1"/>
          <w:sz w:val="24"/>
          <w:szCs w:val="24"/>
        </w:rPr>
        <w:t>διακόπτεται</w:t>
      </w:r>
      <w:r w:rsidRPr="001544C7">
        <w:rPr>
          <w:rFonts w:ascii="Calibri" w:eastAsia="Calibri" w:hAnsi="Calibri" w:cs="Times New Roman"/>
          <w:spacing w:val="-9"/>
          <w:sz w:val="24"/>
          <w:szCs w:val="24"/>
        </w:rPr>
        <w:t xml:space="preserve"> μόνο </w:t>
      </w:r>
      <w:r w:rsidRPr="001544C7">
        <w:rPr>
          <w:rFonts w:ascii="Calibri" w:eastAsia="Calibri" w:hAnsi="Calibri" w:cs="Times New Roman"/>
          <w:sz w:val="24"/>
          <w:szCs w:val="24"/>
        </w:rPr>
        <w:t>κατά</w:t>
      </w:r>
      <w:r w:rsidRPr="001544C7">
        <w:rPr>
          <w:rFonts w:ascii="Calibri" w:eastAsia="Calibri" w:hAnsi="Calibri" w:cs="Times New Roman"/>
          <w:spacing w:val="-8"/>
          <w:sz w:val="24"/>
          <w:szCs w:val="24"/>
        </w:rPr>
        <w:t xml:space="preserve"> </w:t>
      </w:r>
      <w:r w:rsidRPr="001544C7">
        <w:rPr>
          <w:rFonts w:ascii="Calibri" w:eastAsia="Calibri" w:hAnsi="Calibri" w:cs="Times New Roman"/>
          <w:sz w:val="24"/>
          <w:szCs w:val="24"/>
        </w:rPr>
        <w:t>τις ημέρες των διακοπών, Χριστούγεννα και Πάσχα.</w:t>
      </w:r>
      <w:r w:rsidRPr="001544C7">
        <w:rPr>
          <w:rFonts w:ascii="Calibri" w:eastAsia="Calibri" w:hAnsi="Calibri" w:cs="Times New Roman"/>
          <w:spacing w:val="-7"/>
          <w:sz w:val="24"/>
          <w:szCs w:val="24"/>
        </w:rPr>
        <w:t xml:space="preserve"> </w:t>
      </w:r>
    </w:p>
    <w:p w14:paraId="20E2485F" w14:textId="77777777" w:rsidR="001544C7" w:rsidRPr="001544C7" w:rsidRDefault="001544C7" w:rsidP="001544C7">
      <w:pPr>
        <w:autoSpaceDE w:val="0"/>
        <w:autoSpaceDN w:val="0"/>
        <w:spacing w:before="60" w:after="0"/>
        <w:ind w:left="0" w:right="113" w:firstLine="0"/>
        <w:jc w:val="both"/>
        <w:rPr>
          <w:rFonts w:ascii="Calibri" w:eastAsia="Calibri" w:hAnsi="Calibri" w:cs="Times New Roman"/>
          <w:sz w:val="24"/>
          <w:szCs w:val="24"/>
        </w:rPr>
      </w:pPr>
      <w:r w:rsidRPr="001544C7">
        <w:rPr>
          <w:rFonts w:ascii="Calibri" w:eastAsia="Calibri" w:hAnsi="Calibri" w:cs="Times New Roman"/>
          <w:sz w:val="24"/>
          <w:szCs w:val="24"/>
        </w:rPr>
        <w:t>Η δωρεάν σίτιση παρέχεται μέχρι την ολοκλήρωση του</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ελάχιστου</w:t>
      </w:r>
      <w:r w:rsidRPr="001544C7">
        <w:rPr>
          <w:rFonts w:ascii="Calibri" w:eastAsia="Calibri" w:hAnsi="Calibri" w:cs="Times New Roman"/>
          <w:spacing w:val="12"/>
          <w:sz w:val="24"/>
          <w:szCs w:val="24"/>
        </w:rPr>
        <w:t xml:space="preserve"> </w:t>
      </w:r>
      <w:r w:rsidRPr="001544C7">
        <w:rPr>
          <w:rFonts w:ascii="Calibri" w:eastAsia="Calibri" w:hAnsi="Calibri" w:cs="Times New Roman"/>
          <w:sz w:val="24"/>
          <w:szCs w:val="24"/>
        </w:rPr>
        <w:t>αριθμού</w:t>
      </w:r>
      <w:r w:rsidRPr="001544C7">
        <w:rPr>
          <w:rFonts w:ascii="Calibri" w:eastAsia="Calibri" w:hAnsi="Calibri" w:cs="Times New Roman"/>
          <w:spacing w:val="13"/>
          <w:sz w:val="24"/>
          <w:szCs w:val="24"/>
        </w:rPr>
        <w:t xml:space="preserve"> </w:t>
      </w:r>
      <w:r w:rsidRPr="001544C7">
        <w:rPr>
          <w:rFonts w:ascii="Calibri" w:eastAsia="Calibri" w:hAnsi="Calibri" w:cs="Times New Roman"/>
          <w:sz w:val="24"/>
          <w:szCs w:val="24"/>
        </w:rPr>
        <w:t>εξαμήνων</w:t>
      </w:r>
      <w:r w:rsidRPr="001544C7">
        <w:rPr>
          <w:rFonts w:ascii="Calibri" w:eastAsia="Calibri" w:hAnsi="Calibri" w:cs="Times New Roman"/>
          <w:spacing w:val="16"/>
          <w:sz w:val="24"/>
          <w:szCs w:val="24"/>
        </w:rPr>
        <w:t xml:space="preserve"> </w:t>
      </w:r>
      <w:r w:rsidRPr="001544C7">
        <w:rPr>
          <w:rFonts w:ascii="Calibri" w:eastAsia="Calibri" w:hAnsi="Calibri" w:cs="Times New Roman"/>
          <w:sz w:val="24"/>
          <w:szCs w:val="24"/>
        </w:rPr>
        <w:t>που</w:t>
      </w:r>
      <w:r w:rsidRPr="001544C7">
        <w:rPr>
          <w:rFonts w:ascii="Calibri" w:eastAsia="Calibri" w:hAnsi="Calibri" w:cs="Times New Roman"/>
          <w:spacing w:val="13"/>
          <w:sz w:val="24"/>
          <w:szCs w:val="24"/>
        </w:rPr>
        <w:t xml:space="preserve"> </w:t>
      </w:r>
      <w:r w:rsidRPr="001544C7">
        <w:rPr>
          <w:rFonts w:ascii="Calibri" w:eastAsia="Calibri" w:hAnsi="Calibri" w:cs="Times New Roman"/>
          <w:sz w:val="24"/>
          <w:szCs w:val="24"/>
        </w:rPr>
        <w:t>απαιτούνται</w:t>
      </w:r>
      <w:r w:rsidRPr="001544C7">
        <w:rPr>
          <w:rFonts w:ascii="Calibri" w:eastAsia="Calibri" w:hAnsi="Calibri" w:cs="Times New Roman"/>
          <w:spacing w:val="15"/>
          <w:sz w:val="24"/>
          <w:szCs w:val="24"/>
        </w:rPr>
        <w:t xml:space="preserve"> </w:t>
      </w:r>
      <w:r w:rsidRPr="001544C7">
        <w:rPr>
          <w:rFonts w:ascii="Calibri" w:eastAsia="Calibri" w:hAnsi="Calibri" w:cs="Times New Roman"/>
          <w:sz w:val="24"/>
          <w:szCs w:val="24"/>
        </w:rPr>
        <w:t>για</w:t>
      </w:r>
      <w:r w:rsidRPr="001544C7">
        <w:rPr>
          <w:rFonts w:ascii="Calibri" w:eastAsia="Calibri" w:hAnsi="Calibri" w:cs="Times New Roman"/>
          <w:spacing w:val="12"/>
          <w:sz w:val="24"/>
          <w:szCs w:val="24"/>
        </w:rPr>
        <w:t xml:space="preserve"> </w:t>
      </w:r>
      <w:r w:rsidRPr="001544C7">
        <w:rPr>
          <w:rFonts w:ascii="Calibri" w:eastAsia="Calibri" w:hAnsi="Calibri" w:cs="Times New Roman"/>
          <w:sz w:val="24"/>
          <w:szCs w:val="24"/>
        </w:rPr>
        <w:t>τη</w:t>
      </w:r>
      <w:r w:rsidRPr="001544C7">
        <w:rPr>
          <w:rFonts w:ascii="Calibri" w:eastAsia="Calibri" w:hAnsi="Calibri" w:cs="Times New Roman"/>
          <w:spacing w:val="12"/>
          <w:sz w:val="24"/>
          <w:szCs w:val="24"/>
        </w:rPr>
        <w:t xml:space="preserve"> </w:t>
      </w:r>
      <w:r w:rsidRPr="001544C7">
        <w:rPr>
          <w:rFonts w:ascii="Calibri" w:eastAsia="Calibri" w:hAnsi="Calibri" w:cs="Times New Roman"/>
          <w:sz w:val="24"/>
          <w:szCs w:val="24"/>
        </w:rPr>
        <w:t>λήψη</w:t>
      </w:r>
      <w:r w:rsidRPr="001544C7">
        <w:rPr>
          <w:rFonts w:ascii="Calibri" w:eastAsia="Calibri" w:hAnsi="Calibri" w:cs="Times New Roman"/>
          <w:spacing w:val="15"/>
          <w:sz w:val="24"/>
          <w:szCs w:val="24"/>
        </w:rPr>
        <w:t xml:space="preserve"> </w:t>
      </w:r>
      <w:r w:rsidRPr="001544C7">
        <w:rPr>
          <w:rFonts w:ascii="Calibri" w:eastAsia="Calibri" w:hAnsi="Calibri" w:cs="Times New Roman"/>
          <w:sz w:val="24"/>
          <w:szCs w:val="24"/>
        </w:rPr>
        <w:t>πτυχίου</w:t>
      </w:r>
      <w:r w:rsidRPr="001544C7">
        <w:rPr>
          <w:rFonts w:ascii="Calibri" w:eastAsia="Calibri" w:hAnsi="Calibri" w:cs="Times New Roman"/>
          <w:spacing w:val="16"/>
          <w:sz w:val="24"/>
          <w:szCs w:val="24"/>
        </w:rPr>
        <w:t xml:space="preserve"> </w:t>
      </w:r>
      <w:r w:rsidRPr="001544C7">
        <w:rPr>
          <w:rFonts w:ascii="Calibri" w:eastAsia="Calibri" w:hAnsi="Calibri" w:cs="Times New Roman"/>
          <w:sz w:val="24"/>
          <w:szCs w:val="24"/>
        </w:rPr>
        <w:t>προσαυξανόμενου</w:t>
      </w:r>
      <w:r w:rsidRPr="001544C7">
        <w:rPr>
          <w:rFonts w:ascii="Calibri" w:eastAsia="Calibri" w:hAnsi="Calibri" w:cs="Times New Roman"/>
          <w:spacing w:val="12"/>
          <w:sz w:val="24"/>
          <w:szCs w:val="24"/>
        </w:rPr>
        <w:t xml:space="preserve"> </w:t>
      </w:r>
      <w:r w:rsidRPr="001544C7">
        <w:rPr>
          <w:rFonts w:ascii="Calibri" w:eastAsia="Calibri" w:hAnsi="Calibri" w:cs="Times New Roman"/>
          <w:sz w:val="24"/>
          <w:szCs w:val="24"/>
        </w:rPr>
        <w:t>κατά</w:t>
      </w:r>
      <w:r w:rsidRPr="001544C7">
        <w:rPr>
          <w:rFonts w:ascii="Calibri" w:eastAsia="Calibri" w:hAnsi="Calibri" w:cs="Times New Roman"/>
          <w:spacing w:val="11"/>
          <w:sz w:val="24"/>
          <w:szCs w:val="24"/>
        </w:rPr>
        <w:t xml:space="preserve"> </w:t>
      </w:r>
      <w:r w:rsidRPr="001544C7">
        <w:rPr>
          <w:rFonts w:ascii="Calibri" w:eastAsia="Calibri" w:hAnsi="Calibri" w:cs="Times New Roman"/>
          <w:sz w:val="24"/>
          <w:szCs w:val="24"/>
        </w:rPr>
        <w:t>τέσσερα (4) εξάμηνα, ή έξι (6) εξάμηνα, ανάλογα με το Τμήμα φοίτησης ή όπως ορίζεται στην εκάστοτε</w:t>
      </w:r>
      <w:r w:rsidRPr="001544C7">
        <w:rPr>
          <w:rFonts w:ascii="Calibri" w:eastAsia="Calibri" w:hAnsi="Calibri" w:cs="Times New Roman"/>
          <w:spacing w:val="1"/>
          <w:sz w:val="24"/>
          <w:szCs w:val="24"/>
        </w:rPr>
        <w:t xml:space="preserve"> </w:t>
      </w:r>
      <w:r w:rsidRPr="001544C7">
        <w:rPr>
          <w:rFonts w:ascii="Calibri" w:eastAsia="Calibri" w:hAnsi="Calibri" w:cs="Times New Roman"/>
          <w:sz w:val="24"/>
          <w:szCs w:val="24"/>
        </w:rPr>
        <w:t>ισχύουσα</w:t>
      </w:r>
      <w:r w:rsidRPr="001544C7">
        <w:rPr>
          <w:rFonts w:ascii="Calibri" w:eastAsia="Calibri" w:hAnsi="Calibri" w:cs="Times New Roman"/>
          <w:spacing w:val="-2"/>
          <w:sz w:val="24"/>
          <w:szCs w:val="24"/>
        </w:rPr>
        <w:t xml:space="preserve"> </w:t>
      </w:r>
      <w:r w:rsidRPr="001544C7">
        <w:rPr>
          <w:rFonts w:ascii="Calibri" w:eastAsia="Calibri" w:hAnsi="Calibri" w:cs="Times New Roman"/>
          <w:sz w:val="24"/>
          <w:szCs w:val="24"/>
        </w:rPr>
        <w:t>νομοθεσία.</w:t>
      </w:r>
    </w:p>
    <w:p w14:paraId="23FF203B" w14:textId="77777777" w:rsidR="00A25ACD" w:rsidRPr="00DA0C5D" w:rsidRDefault="00A25ACD" w:rsidP="00A25ACD">
      <w:pPr>
        <w:keepNext/>
        <w:shd w:val="clear" w:color="auto" w:fill="FFFFFF"/>
        <w:spacing w:after="0" w:line="276" w:lineRule="auto"/>
        <w:ind w:left="0" w:firstLine="0"/>
        <w:jc w:val="both"/>
        <w:textAlignment w:val="baseline"/>
        <w:outlineLvl w:val="3"/>
        <w:rPr>
          <w:rFonts w:ascii="Times New Roman" w:eastAsia="Times New Roman" w:hAnsi="Times New Roman" w:cs="Times New Roman"/>
          <w:b/>
          <w:bCs/>
          <w:sz w:val="24"/>
          <w:szCs w:val="24"/>
          <w:lang w:eastAsia="el-GR"/>
        </w:rPr>
      </w:pPr>
    </w:p>
    <w:p w14:paraId="3667CE25" w14:textId="77777777" w:rsidR="00292A36" w:rsidRPr="00DA0C5D" w:rsidRDefault="00292A36" w:rsidP="00A25ACD">
      <w:pPr>
        <w:keepNext/>
        <w:shd w:val="clear" w:color="auto" w:fill="FFFFFF"/>
        <w:spacing w:after="0" w:line="276" w:lineRule="auto"/>
        <w:ind w:left="0" w:firstLine="0"/>
        <w:jc w:val="both"/>
        <w:textAlignment w:val="baseline"/>
        <w:outlineLvl w:val="3"/>
        <w:rPr>
          <w:rFonts w:ascii="Times New Roman" w:eastAsia="Times New Roman" w:hAnsi="Times New Roman" w:cs="Times New Roman"/>
          <w:b/>
          <w:bCs/>
          <w:sz w:val="24"/>
          <w:szCs w:val="24"/>
          <w:lang w:eastAsia="el-GR"/>
        </w:rPr>
      </w:pPr>
    </w:p>
    <w:p w14:paraId="0D84485C" w14:textId="77777777" w:rsidR="00A25ACD" w:rsidRDefault="009246BF" w:rsidP="00A25ACD">
      <w:pPr>
        <w:keepNext/>
        <w:shd w:val="clear" w:color="auto" w:fill="FFFFFF"/>
        <w:spacing w:after="0" w:line="276" w:lineRule="auto"/>
        <w:ind w:left="0" w:firstLine="0"/>
        <w:jc w:val="both"/>
        <w:textAlignment w:val="baseline"/>
        <w:outlineLvl w:val="3"/>
        <w:rPr>
          <w:rFonts w:ascii="Calibri" w:eastAsia="Times New Roman" w:hAnsi="Calibri" w:cs="Times New Roman"/>
          <w:b/>
          <w:bCs/>
          <w:color w:val="864EA8" w:themeColor="accent1" w:themeShade="BF"/>
          <w:sz w:val="24"/>
          <w:szCs w:val="24"/>
          <w:lang w:eastAsia="el-GR"/>
        </w:rPr>
      </w:pPr>
      <w:r w:rsidRPr="00961AF0">
        <w:rPr>
          <w:rFonts w:ascii="Calibri" w:eastAsia="Times New Roman" w:hAnsi="Calibri" w:cs="Times New Roman"/>
          <w:b/>
          <w:bCs/>
          <w:color w:val="864EA8" w:themeColor="accent1" w:themeShade="BF"/>
          <w:sz w:val="24"/>
          <w:szCs w:val="24"/>
          <w:lang w:eastAsia="el-GR"/>
        </w:rPr>
        <w:t>2.</w:t>
      </w:r>
      <w:r w:rsidR="00A25ACD" w:rsidRPr="00961AF0">
        <w:rPr>
          <w:rFonts w:ascii="Calibri" w:eastAsia="Times New Roman" w:hAnsi="Calibri" w:cs="Times New Roman"/>
          <w:b/>
          <w:bCs/>
          <w:color w:val="864EA8" w:themeColor="accent1" w:themeShade="BF"/>
          <w:sz w:val="24"/>
          <w:szCs w:val="24"/>
          <w:lang w:eastAsia="el-GR"/>
        </w:rPr>
        <w:t>Στέγαση - Στεγαστικό Φοιτητικό Επίδομα</w:t>
      </w:r>
    </w:p>
    <w:p w14:paraId="33293F5E" w14:textId="77777777" w:rsidR="00895834" w:rsidRPr="00DA0C5D" w:rsidRDefault="00895834" w:rsidP="009246BF">
      <w:pPr>
        <w:pStyle w:val="af2"/>
        <w:autoSpaceDE w:val="0"/>
        <w:autoSpaceDN w:val="0"/>
        <w:spacing w:before="60" w:after="0"/>
        <w:ind w:left="0" w:right="964"/>
        <w:jc w:val="both"/>
        <w:rPr>
          <w:rFonts w:ascii="Calibri" w:hAnsi="Calibri"/>
          <w:b/>
          <w:color w:val="864EA8" w:themeColor="accent1" w:themeShade="BF"/>
          <w:spacing w:val="-1"/>
        </w:rPr>
      </w:pPr>
    </w:p>
    <w:p w14:paraId="26D8AB7E" w14:textId="0EE2F04C" w:rsidR="009246BF" w:rsidRPr="00961AF0" w:rsidRDefault="00F97429" w:rsidP="009246BF">
      <w:pPr>
        <w:pStyle w:val="af2"/>
        <w:autoSpaceDE w:val="0"/>
        <w:autoSpaceDN w:val="0"/>
        <w:spacing w:before="60" w:after="0"/>
        <w:ind w:left="0" w:right="964"/>
        <w:jc w:val="both"/>
        <w:rPr>
          <w:rFonts w:ascii="Calibri" w:eastAsiaTheme="minorHAnsi" w:hAnsi="Calibri"/>
          <w:b/>
          <w:color w:val="864EA8" w:themeColor="accent1" w:themeShade="BF"/>
          <w:spacing w:val="-1"/>
          <w:lang w:eastAsia="en-US"/>
        </w:rPr>
      </w:pPr>
      <w:r>
        <w:rPr>
          <w:rFonts w:ascii="Calibri" w:hAnsi="Calibri"/>
          <w:b/>
          <w:color w:val="864EA8" w:themeColor="accent1" w:themeShade="BF"/>
          <w:spacing w:val="-1"/>
        </w:rPr>
        <w:t>α</w:t>
      </w:r>
      <w:r w:rsidR="00961AF0" w:rsidRPr="00961AF0">
        <w:rPr>
          <w:rFonts w:ascii="Calibri" w:hAnsi="Calibri"/>
          <w:b/>
          <w:color w:val="864EA8" w:themeColor="accent1" w:themeShade="BF"/>
          <w:spacing w:val="-1"/>
        </w:rPr>
        <w:t xml:space="preserve">. </w:t>
      </w:r>
      <w:r w:rsidR="00961AF0">
        <w:rPr>
          <w:rFonts w:ascii="Calibri" w:hAnsi="Calibri"/>
          <w:b/>
          <w:color w:val="864EA8" w:themeColor="accent1" w:themeShade="BF"/>
          <w:spacing w:val="-1"/>
        </w:rPr>
        <w:t>Σ</w:t>
      </w:r>
      <w:r w:rsidR="009246BF" w:rsidRPr="00961AF0">
        <w:rPr>
          <w:rFonts w:ascii="Calibri" w:hAnsi="Calibri"/>
          <w:b/>
          <w:color w:val="864EA8" w:themeColor="accent1" w:themeShade="BF"/>
          <w:spacing w:val="-1"/>
        </w:rPr>
        <w:t>τέγαση</w:t>
      </w:r>
    </w:p>
    <w:p w14:paraId="6137D1D8" w14:textId="77777777" w:rsidR="00961AF0" w:rsidRDefault="009246BF" w:rsidP="009246BF">
      <w:pPr>
        <w:pStyle w:val="a4"/>
        <w:spacing w:before="60"/>
        <w:ind w:right="964"/>
        <w:rPr>
          <w:rFonts w:ascii="Calibri" w:hAnsi="Calibri"/>
        </w:rPr>
      </w:pPr>
      <w:r w:rsidRPr="009246BF">
        <w:rPr>
          <w:rFonts w:ascii="Calibri" w:hAnsi="Calibri"/>
        </w:rPr>
        <w:t xml:space="preserve"> Κάθε ακαδημαϊκό έτος το ΠΘ στεγάζει έναν αριθμό φοιτητών/τριών των Τμημάτων του, με τις προϋποθέσ</w:t>
      </w:r>
      <w:r w:rsidR="00961AF0">
        <w:rPr>
          <w:rFonts w:ascii="Calibri" w:hAnsi="Calibri"/>
        </w:rPr>
        <w:t>εις που ορίζονται από το Ίδρυμα.</w:t>
      </w:r>
    </w:p>
    <w:p w14:paraId="357A39D7" w14:textId="77777777" w:rsidR="009246BF" w:rsidRDefault="009246BF" w:rsidP="009246BF">
      <w:pPr>
        <w:pStyle w:val="a4"/>
        <w:spacing w:before="60"/>
        <w:ind w:right="964"/>
        <w:rPr>
          <w:rFonts w:ascii="Calibri" w:hAnsi="Calibri"/>
        </w:rPr>
      </w:pPr>
      <w:r w:rsidRPr="009246BF">
        <w:rPr>
          <w:rFonts w:ascii="Calibri" w:hAnsi="Calibri"/>
        </w:rPr>
        <w:t xml:space="preserve">Η στέγαση των φοιτητών/τριών πραγματοποιείται στις φοιτητικές εστίες </w:t>
      </w:r>
      <w:r w:rsidR="00961AF0" w:rsidRPr="009246BF">
        <w:rPr>
          <w:rFonts w:ascii="Calibri" w:hAnsi="Calibri"/>
        </w:rPr>
        <w:t>του Βόλου</w:t>
      </w:r>
      <w:r w:rsidR="00961AF0">
        <w:rPr>
          <w:rFonts w:ascii="Calibri" w:hAnsi="Calibri"/>
        </w:rPr>
        <w:t>,</w:t>
      </w:r>
      <w:r w:rsidR="00961AF0" w:rsidRPr="009246BF">
        <w:rPr>
          <w:rFonts w:ascii="Calibri" w:hAnsi="Calibri"/>
        </w:rPr>
        <w:t xml:space="preserve"> </w:t>
      </w:r>
      <w:r w:rsidR="00961AF0">
        <w:rPr>
          <w:rFonts w:ascii="Calibri" w:hAnsi="Calibri"/>
        </w:rPr>
        <w:t>της Λάρισας</w:t>
      </w:r>
      <w:r w:rsidRPr="009246BF">
        <w:rPr>
          <w:rFonts w:ascii="Calibri" w:hAnsi="Calibri"/>
        </w:rPr>
        <w:t xml:space="preserve"> </w:t>
      </w:r>
      <w:r w:rsidR="00961AF0" w:rsidRPr="009246BF">
        <w:rPr>
          <w:rFonts w:ascii="Calibri" w:hAnsi="Calibri"/>
        </w:rPr>
        <w:t xml:space="preserve">και </w:t>
      </w:r>
      <w:r w:rsidRPr="009246BF">
        <w:rPr>
          <w:rFonts w:ascii="Calibri" w:hAnsi="Calibri"/>
        </w:rPr>
        <w:t xml:space="preserve">της Καρδίτσας. </w:t>
      </w:r>
    </w:p>
    <w:p w14:paraId="2D09B5F0" w14:textId="77777777" w:rsidR="00961AF0" w:rsidRPr="00961AF0" w:rsidRDefault="00961AF0" w:rsidP="00961AF0">
      <w:pPr>
        <w:pStyle w:val="a4"/>
        <w:spacing w:before="60"/>
        <w:ind w:right="964"/>
        <w:rPr>
          <w:rFonts w:ascii="Calibri" w:hAnsi="Calibri"/>
        </w:rPr>
      </w:pPr>
      <w:r w:rsidRPr="00961AF0">
        <w:rPr>
          <w:rFonts w:ascii="Calibri" w:hAnsi="Calibri"/>
        </w:rPr>
        <w:t>Οι ενδιαφερόμενες/οι φοιτήτριες/</w:t>
      </w:r>
      <w:proofErr w:type="spellStart"/>
      <w:r w:rsidRPr="00961AF0">
        <w:rPr>
          <w:rFonts w:ascii="Calibri" w:hAnsi="Calibri"/>
        </w:rPr>
        <w:t>τές</w:t>
      </w:r>
      <w:proofErr w:type="spellEnd"/>
      <w:r w:rsidRPr="00961AF0">
        <w:rPr>
          <w:rFonts w:ascii="Calibri" w:hAnsi="Calibri"/>
        </w:rPr>
        <w:t xml:space="preserve"> θα μπορούν να καταθέσουν ηλεκτρονικά τα απαιτούμενα δικαιολογητικά για τη στέγαση, μόλις αναρτηθεί η σχετική ανακοίνωση στην κεντρική ιστοσελίδα και στις ιστοσελίδες των Τμημάτων.</w:t>
      </w:r>
    </w:p>
    <w:p w14:paraId="689580F1" w14:textId="58E76190" w:rsidR="00961AF0" w:rsidRDefault="009246BF" w:rsidP="009246BF">
      <w:pPr>
        <w:pStyle w:val="a4"/>
        <w:spacing w:before="60"/>
        <w:ind w:right="964"/>
        <w:rPr>
          <w:rFonts w:ascii="Calibri" w:hAnsi="Calibri"/>
          <w:color w:val="000000"/>
        </w:rPr>
      </w:pPr>
      <w:r w:rsidRPr="009246BF">
        <w:rPr>
          <w:rFonts w:ascii="Calibri" w:hAnsi="Calibri"/>
        </w:rPr>
        <w:t xml:space="preserve">Οι ειδικότεροι όροι και οι προϋποθέσεις για τη </w:t>
      </w:r>
      <w:r w:rsidRPr="009246BF">
        <w:rPr>
          <w:rFonts w:ascii="Calibri" w:hAnsi="Calibri"/>
          <w:color w:val="000000"/>
        </w:rPr>
        <w:t>στέγαση περιλαμβάνονται στους  Εσωτερικούς Κανονισμούς Λειτουργίας των Φοιτητικών Εστιών Βόλου, Λάρισας και Καρδίτσας </w:t>
      </w:r>
      <w:r w:rsidR="00AD3E56">
        <w:rPr>
          <w:rFonts w:ascii="Calibri" w:hAnsi="Calibri"/>
          <w:color w:val="000000"/>
        </w:rPr>
        <w:t>.</w:t>
      </w:r>
    </w:p>
    <w:p w14:paraId="06C91304" w14:textId="77777777" w:rsidR="00AD3E56" w:rsidRPr="00171DAB" w:rsidRDefault="00AD3E56" w:rsidP="009246BF">
      <w:pPr>
        <w:pStyle w:val="a4"/>
        <w:spacing w:before="60"/>
        <w:ind w:right="964"/>
        <w:rPr>
          <w:rFonts w:ascii="Calibri" w:hAnsi="Calibri"/>
          <w:color w:val="000000"/>
        </w:rPr>
      </w:pPr>
    </w:p>
    <w:p w14:paraId="4A8085B3" w14:textId="77777777" w:rsidR="009246BF" w:rsidRPr="00961AF0" w:rsidRDefault="00F97429" w:rsidP="00961AF0">
      <w:pPr>
        <w:pStyle w:val="af2"/>
        <w:autoSpaceDE w:val="0"/>
        <w:autoSpaceDN w:val="0"/>
        <w:spacing w:before="60" w:after="0"/>
        <w:ind w:left="0" w:right="964"/>
        <w:jc w:val="both"/>
        <w:rPr>
          <w:rFonts w:ascii="Calibri" w:hAnsi="Calibri"/>
          <w:b/>
          <w:color w:val="864EA8" w:themeColor="accent1" w:themeShade="BF"/>
          <w:spacing w:val="-1"/>
        </w:rPr>
      </w:pPr>
      <w:r w:rsidRPr="00E829A4">
        <w:rPr>
          <w:rFonts w:ascii="Calibri" w:hAnsi="Calibri"/>
          <w:b/>
          <w:color w:val="864EA8" w:themeColor="accent1" w:themeShade="BF"/>
          <w:spacing w:val="-1"/>
        </w:rPr>
        <w:t>β</w:t>
      </w:r>
      <w:r w:rsidR="00961AF0" w:rsidRPr="00961AF0">
        <w:rPr>
          <w:rFonts w:ascii="Calibri" w:hAnsi="Calibri"/>
          <w:b/>
          <w:color w:val="864EA8" w:themeColor="accent1" w:themeShade="BF"/>
          <w:spacing w:val="-1"/>
        </w:rPr>
        <w:t xml:space="preserve">. </w:t>
      </w:r>
      <w:r w:rsidR="009246BF" w:rsidRPr="00961AF0">
        <w:rPr>
          <w:rFonts w:ascii="Calibri" w:hAnsi="Calibri"/>
          <w:b/>
          <w:color w:val="864EA8" w:themeColor="accent1" w:themeShade="BF"/>
          <w:spacing w:val="-1"/>
        </w:rPr>
        <w:t>Στεγαστικό φοιτητικό επίδομα</w:t>
      </w:r>
    </w:p>
    <w:p w14:paraId="0129A4A9" w14:textId="77777777" w:rsidR="00AD3E56" w:rsidRDefault="00AD3E56" w:rsidP="009246BF">
      <w:pPr>
        <w:pStyle w:val="a4"/>
        <w:spacing w:before="60"/>
        <w:ind w:right="964"/>
        <w:rPr>
          <w:rFonts w:ascii="Calibri" w:hAnsi="Calibri"/>
        </w:rPr>
      </w:pPr>
    </w:p>
    <w:p w14:paraId="3F96104D" w14:textId="288493DF" w:rsidR="009246BF" w:rsidRPr="0061564F" w:rsidRDefault="009246BF" w:rsidP="009246BF">
      <w:pPr>
        <w:pStyle w:val="a4"/>
        <w:spacing w:before="60"/>
        <w:ind w:right="964"/>
        <w:rPr>
          <w:rFonts w:ascii="Calibri" w:hAnsi="Calibri"/>
        </w:rPr>
      </w:pPr>
      <w:r w:rsidRPr="0061564F">
        <w:rPr>
          <w:rFonts w:ascii="Calibri" w:hAnsi="Calibri"/>
        </w:rPr>
        <w:t xml:space="preserve">α) Οι ηλεκτρονικές αιτήσεις που αφορούν στη χορήγηση του στεγαστικού επιδόματος, υποβάλλονται μέσω της ιστοσελίδας  του Υπουργείου Παιδείας, Θρησκευμάτων και Αθλητισμού, στην ειδική εφαρμογή για το στεγαστικό επίδομα. (https://stegastiko.minedu.gov.gr). Το επίδομα χορηγείται σύμφωνα με τις εκάστοτε ισχύουσες διατάξεις, στις οποίες αναφέρεται η διαδικασία υποβολής, ο έλεγχος των κριτηρίων και η υποβολή κατά περίπτωση των απαιτούμενων δικαιολογητικών. Απαραίτητη προϋπόθεση για την υποβολή της αίτησης είναι ο/η φοιτητής/φοιτήτρια στον οποίο χορηγείται το επίδομα να είναι Έλληνας πολίτης ή πολίτης άλλης χώρας της Ευρωπαϊκής Ένωσης, να είναι κάτοχος Ακαδημαϊκής Ταυτότητας σε ισχύ και να είναι κάτοχος ΑΦΜ. Διευκρινίζεται ότι η ιθαγένεια αφορά μόνο τον/την φοιτητή/τρια και όχι τους γονείς ή κηδεμόνες του. Η αίτηση υποβάλλεται από τον/την δικαιούχο του επιδόματος, δηλαδή το πρόσωπο που θεωρείται ότι βαρύνει ο/η φοιτητής/τρια. Σε περίπτωση διαζευγμένων ή εν διαστάσει συζύγων, δικαιούχος του επιδόματος είναι ο/η γονέας που βαρύνει ο/η φοιτητής/τρια και τον/την εμφανίζει ως προστατευόμενο μέλος. </w:t>
      </w:r>
    </w:p>
    <w:p w14:paraId="7AFC1F81" w14:textId="77777777" w:rsidR="009246BF" w:rsidRPr="0061564F" w:rsidRDefault="009246BF" w:rsidP="009246BF">
      <w:pPr>
        <w:pStyle w:val="a4"/>
        <w:spacing w:before="60"/>
        <w:ind w:right="964"/>
        <w:rPr>
          <w:rFonts w:ascii="Calibri" w:hAnsi="Calibri"/>
        </w:rPr>
      </w:pPr>
      <w:r w:rsidRPr="0061564F">
        <w:rPr>
          <w:rFonts w:ascii="Calibri" w:hAnsi="Calibri"/>
        </w:rPr>
        <w:t>β) Εφόσον ολοκληρωθεί ο έλεγχος των δικαιολογητικών και επαληθευτούν οι προϋποθέσεις χορήγησης του επιδόματος από το ηλεκτρονικό σύστημα και τις αρμόδιες υπηρεσίες του Ιδρύματος, σύμφωνα με τις κείμενες διατάξεις, οι αιτήσεις μαζί με τα υποβληθέντα  δικαιολογητικά προωθούνται στην Οικονομική Υπηρεσία του Ιδρύματος για την έκδοση των σχετικών ενταλμάτων.</w:t>
      </w:r>
    </w:p>
    <w:p w14:paraId="35518748" w14:textId="77777777" w:rsidR="009246BF" w:rsidRDefault="009246BF" w:rsidP="00A25ACD">
      <w:pPr>
        <w:keepNext/>
        <w:shd w:val="clear" w:color="auto" w:fill="FFFFFF"/>
        <w:spacing w:after="0" w:line="276" w:lineRule="auto"/>
        <w:ind w:left="0" w:firstLine="0"/>
        <w:jc w:val="both"/>
        <w:textAlignment w:val="baseline"/>
        <w:outlineLvl w:val="3"/>
        <w:rPr>
          <w:rFonts w:ascii="Times New Roman" w:eastAsia="Times New Roman" w:hAnsi="Times New Roman" w:cs="Times New Roman"/>
          <w:b/>
          <w:bCs/>
          <w:sz w:val="24"/>
          <w:szCs w:val="24"/>
          <w:lang w:eastAsia="el-GR"/>
        </w:rPr>
      </w:pPr>
    </w:p>
    <w:p w14:paraId="13BFB2E5" w14:textId="77777777" w:rsidR="00F97429" w:rsidRPr="00F97429" w:rsidRDefault="00F97429" w:rsidP="00F97429">
      <w:pPr>
        <w:pStyle w:val="af2"/>
        <w:autoSpaceDE w:val="0"/>
        <w:autoSpaceDN w:val="0"/>
        <w:spacing w:before="60" w:after="0"/>
        <w:ind w:left="0" w:right="964"/>
        <w:jc w:val="both"/>
        <w:rPr>
          <w:rFonts w:ascii="Calibri" w:eastAsiaTheme="minorHAnsi" w:hAnsi="Calibri"/>
          <w:b/>
          <w:color w:val="864EA8" w:themeColor="accent1" w:themeShade="BF"/>
          <w:lang w:eastAsia="en-US"/>
        </w:rPr>
      </w:pPr>
      <w:r w:rsidRPr="00F97429">
        <w:rPr>
          <w:rFonts w:ascii="Calibri" w:hAnsi="Calibri"/>
          <w:b/>
          <w:color w:val="864EA8" w:themeColor="accent1" w:themeShade="BF"/>
          <w:spacing w:val="-1"/>
        </w:rPr>
        <w:t>3. Ιατροφαρμακευτική</w:t>
      </w:r>
      <w:r w:rsidRPr="00F97429">
        <w:rPr>
          <w:rFonts w:ascii="Calibri" w:hAnsi="Calibri"/>
          <w:b/>
          <w:color w:val="864EA8" w:themeColor="accent1" w:themeShade="BF"/>
          <w:spacing w:val="-9"/>
        </w:rPr>
        <w:t xml:space="preserve"> </w:t>
      </w:r>
      <w:r w:rsidRPr="00F97429">
        <w:rPr>
          <w:rFonts w:ascii="Calibri" w:hAnsi="Calibri"/>
          <w:b/>
          <w:color w:val="864EA8" w:themeColor="accent1" w:themeShade="BF"/>
        </w:rPr>
        <w:t>περίθαλψη</w:t>
      </w:r>
    </w:p>
    <w:p w14:paraId="6FFF39E1" w14:textId="77777777" w:rsidR="00AD3E56" w:rsidRDefault="00AD3E56" w:rsidP="00F97429">
      <w:pPr>
        <w:spacing w:before="60"/>
        <w:ind w:left="0" w:right="964" w:firstLine="0"/>
        <w:jc w:val="both"/>
        <w:rPr>
          <w:rFonts w:ascii="Calibri" w:hAnsi="Calibri"/>
          <w:sz w:val="24"/>
          <w:szCs w:val="24"/>
        </w:rPr>
      </w:pPr>
    </w:p>
    <w:p w14:paraId="3C3EB796" w14:textId="71193B27" w:rsidR="00F97429" w:rsidRDefault="00F97429" w:rsidP="00F97429">
      <w:pPr>
        <w:spacing w:before="60"/>
        <w:ind w:left="0" w:right="964" w:firstLine="0"/>
        <w:jc w:val="both"/>
        <w:rPr>
          <w:rFonts w:ascii="Calibri" w:hAnsi="Calibri"/>
          <w:sz w:val="24"/>
          <w:szCs w:val="24"/>
        </w:rPr>
      </w:pPr>
      <w:r w:rsidRPr="00F97429">
        <w:rPr>
          <w:rFonts w:ascii="Calibri" w:hAnsi="Calibri"/>
          <w:sz w:val="24"/>
          <w:szCs w:val="24"/>
        </w:rPr>
        <w:t>Οι προπτυχιακοί/</w:t>
      </w:r>
      <w:proofErr w:type="spellStart"/>
      <w:r w:rsidRPr="00F97429">
        <w:rPr>
          <w:rFonts w:ascii="Calibri" w:hAnsi="Calibri"/>
          <w:sz w:val="24"/>
          <w:szCs w:val="24"/>
        </w:rPr>
        <w:t>ές</w:t>
      </w:r>
      <w:proofErr w:type="spellEnd"/>
      <w:r w:rsidRPr="00F97429">
        <w:rPr>
          <w:rFonts w:ascii="Calibri" w:hAnsi="Calibri"/>
          <w:sz w:val="24"/>
          <w:szCs w:val="24"/>
        </w:rPr>
        <w:t xml:space="preserve"> και οι μεταπτυχιακοί/</w:t>
      </w:r>
      <w:proofErr w:type="spellStart"/>
      <w:r w:rsidRPr="00F97429">
        <w:rPr>
          <w:rFonts w:ascii="Calibri" w:hAnsi="Calibri"/>
          <w:sz w:val="24"/>
          <w:szCs w:val="24"/>
        </w:rPr>
        <w:t>ές</w:t>
      </w:r>
      <w:proofErr w:type="spellEnd"/>
      <w:r w:rsidRPr="00F97429">
        <w:rPr>
          <w:rFonts w:ascii="Calibri" w:hAnsi="Calibri"/>
          <w:sz w:val="24"/>
          <w:szCs w:val="24"/>
        </w:rPr>
        <w:t xml:space="preserve"> φοιτητές/</w:t>
      </w:r>
      <w:proofErr w:type="spellStart"/>
      <w:r w:rsidRPr="00F97429">
        <w:rPr>
          <w:rFonts w:ascii="Calibri" w:hAnsi="Calibri"/>
          <w:sz w:val="24"/>
          <w:szCs w:val="24"/>
        </w:rPr>
        <w:t>τριες</w:t>
      </w:r>
      <w:proofErr w:type="spellEnd"/>
      <w:r w:rsidRPr="00F97429">
        <w:rPr>
          <w:rFonts w:ascii="Calibri" w:hAnsi="Calibri"/>
          <w:sz w:val="24"/>
          <w:szCs w:val="24"/>
        </w:rPr>
        <w:t xml:space="preserve"> καθώς και οι υποψήφιοι/</w:t>
      </w:r>
      <w:proofErr w:type="spellStart"/>
      <w:r w:rsidRPr="00F97429">
        <w:rPr>
          <w:rFonts w:ascii="Calibri" w:hAnsi="Calibri"/>
          <w:sz w:val="24"/>
          <w:szCs w:val="24"/>
        </w:rPr>
        <w:t>ες</w:t>
      </w:r>
      <w:proofErr w:type="spellEnd"/>
      <w:r w:rsidRPr="00F97429">
        <w:rPr>
          <w:rFonts w:ascii="Calibri" w:hAnsi="Calibri"/>
          <w:sz w:val="24"/>
          <w:szCs w:val="24"/>
        </w:rPr>
        <w:t xml:space="preserve"> διδάκτορες του ΠΘ που δεν έχουν ιατροφαρμακευτική και νοσοκομειακή περίθαλψη από κάποιον ασφαλιστικό φορέα, δικαιούνται πλήρη ιατροφαρμακευτική  και νοσοκομειακή περίθαλψη στο Εθνικό Σύστημα Υγείας (Ε.Σ.Υ.) με κάλυψη των σχετικών δαπανών από τον Εθνικό Οργανισμό Παροχής Υπηρεσιών Υγείας (Ε.Ο.Π.Υ.Υ.). Οι ανασφάλιστοι/</w:t>
      </w:r>
      <w:proofErr w:type="spellStart"/>
      <w:r w:rsidRPr="00F97429">
        <w:rPr>
          <w:rFonts w:ascii="Calibri" w:hAnsi="Calibri"/>
          <w:sz w:val="24"/>
          <w:szCs w:val="24"/>
        </w:rPr>
        <w:t>ες</w:t>
      </w:r>
      <w:proofErr w:type="spellEnd"/>
      <w:r w:rsidRPr="00F97429">
        <w:rPr>
          <w:rFonts w:ascii="Calibri" w:hAnsi="Calibri"/>
          <w:sz w:val="24"/>
          <w:szCs w:val="24"/>
        </w:rPr>
        <w:t xml:space="preserve"> φοιτητές/</w:t>
      </w:r>
      <w:proofErr w:type="spellStart"/>
      <w:r w:rsidRPr="00F97429">
        <w:rPr>
          <w:rFonts w:ascii="Calibri" w:hAnsi="Calibri"/>
          <w:sz w:val="24"/>
          <w:szCs w:val="24"/>
        </w:rPr>
        <w:t>τριες</w:t>
      </w:r>
      <w:proofErr w:type="spellEnd"/>
      <w:r w:rsidRPr="00F97429">
        <w:rPr>
          <w:rFonts w:ascii="Calibri" w:hAnsi="Calibri"/>
          <w:sz w:val="24"/>
          <w:szCs w:val="24"/>
        </w:rPr>
        <w:t xml:space="preserve"> μπορούν να απευθύνονται στις Δημόσιες Δομές Υγείας με τον Αριθμό Μητρώου Κοινωνικής Ασφάλισης (ΑΜΚΑ).</w:t>
      </w:r>
    </w:p>
    <w:p w14:paraId="4D15B867" w14:textId="77777777" w:rsidR="00F97429" w:rsidRDefault="00F97429" w:rsidP="00F97429">
      <w:pPr>
        <w:pStyle w:val="af2"/>
        <w:autoSpaceDE w:val="0"/>
        <w:autoSpaceDN w:val="0"/>
        <w:spacing w:before="60" w:after="0"/>
        <w:ind w:left="0" w:right="964"/>
        <w:jc w:val="both"/>
        <w:rPr>
          <w:rFonts w:ascii="Calibri" w:eastAsiaTheme="minorHAnsi" w:hAnsi="Calibri" w:cstheme="minorBidi"/>
          <w:lang w:eastAsia="en-US"/>
        </w:rPr>
      </w:pPr>
    </w:p>
    <w:p w14:paraId="55502920" w14:textId="77777777" w:rsidR="00F97429" w:rsidRPr="00F97429" w:rsidRDefault="00F97429" w:rsidP="00F97429">
      <w:pPr>
        <w:pStyle w:val="af2"/>
        <w:autoSpaceDE w:val="0"/>
        <w:autoSpaceDN w:val="0"/>
        <w:spacing w:before="60" w:after="0"/>
        <w:ind w:left="0" w:right="964"/>
        <w:jc w:val="both"/>
        <w:rPr>
          <w:rFonts w:ascii="Calibri" w:hAnsi="Calibri"/>
          <w:b/>
          <w:color w:val="864EA8" w:themeColor="accent1" w:themeShade="BF"/>
          <w:spacing w:val="-1"/>
        </w:rPr>
      </w:pPr>
      <w:r w:rsidRPr="00F97429">
        <w:rPr>
          <w:rFonts w:ascii="Calibri" w:eastAsiaTheme="minorHAnsi" w:hAnsi="Calibri" w:cstheme="minorBidi"/>
          <w:b/>
          <w:color w:val="864EA8" w:themeColor="accent1" w:themeShade="BF"/>
          <w:lang w:eastAsia="en-US"/>
        </w:rPr>
        <w:t xml:space="preserve">4. </w:t>
      </w:r>
      <w:r w:rsidRPr="00F97429">
        <w:rPr>
          <w:rFonts w:ascii="Calibri" w:hAnsi="Calibri"/>
          <w:b/>
          <w:color w:val="864EA8" w:themeColor="accent1" w:themeShade="BF"/>
          <w:spacing w:val="-1"/>
        </w:rPr>
        <w:t>Ευρωπαϊκή Κάρτα Ασφάλισης Ασθενείας (ΕΚΑΑ)</w:t>
      </w:r>
    </w:p>
    <w:p w14:paraId="75594549" w14:textId="77777777" w:rsidR="00AD3E56" w:rsidRDefault="00AD3E56" w:rsidP="00F97429">
      <w:pPr>
        <w:spacing w:before="60"/>
        <w:ind w:left="0" w:right="964" w:firstLine="0"/>
        <w:jc w:val="both"/>
        <w:rPr>
          <w:rFonts w:ascii="Calibri" w:hAnsi="Calibri"/>
          <w:sz w:val="24"/>
          <w:szCs w:val="24"/>
        </w:rPr>
      </w:pPr>
    </w:p>
    <w:p w14:paraId="7F468511" w14:textId="79CE2B1F" w:rsidR="00F97429" w:rsidRDefault="00F97429" w:rsidP="00F97429">
      <w:pPr>
        <w:spacing w:before="60"/>
        <w:ind w:left="0" w:right="964" w:firstLine="0"/>
        <w:jc w:val="both"/>
        <w:rPr>
          <w:rFonts w:ascii="Calibri" w:hAnsi="Calibri"/>
          <w:sz w:val="24"/>
          <w:szCs w:val="24"/>
        </w:rPr>
      </w:pPr>
      <w:r w:rsidRPr="00F97429">
        <w:rPr>
          <w:rFonts w:ascii="Calibri" w:hAnsi="Calibri"/>
          <w:sz w:val="24"/>
          <w:szCs w:val="24"/>
        </w:rPr>
        <w:t>Πρόκειται για τη δωρεάν κάρτα που προσφέρει πρόσβαση σε ιατρικά αναγκαία και επείγοντα περιστατικά κατά την προσωρινή διαμονή του/της ανασφάλιστου/ης φοιτητή/</w:t>
      </w:r>
      <w:proofErr w:type="spellStart"/>
      <w:r w:rsidRPr="00F97429">
        <w:rPr>
          <w:rFonts w:ascii="Calibri" w:hAnsi="Calibri"/>
          <w:sz w:val="24"/>
          <w:szCs w:val="24"/>
        </w:rPr>
        <w:t>τριας</w:t>
      </w:r>
      <w:proofErr w:type="spellEnd"/>
      <w:r w:rsidRPr="00F97429">
        <w:rPr>
          <w:rFonts w:ascii="Calibri" w:hAnsi="Calibri"/>
          <w:sz w:val="24"/>
          <w:szCs w:val="24"/>
        </w:rPr>
        <w:t xml:space="preserve"> σε μια από τις 27 χώρες της ΕΕ, την Ισλανδία, το Λιχτενστάιν, τη Νορβηγία και την Ελβετία, καθώς και το Ηνωμένο Βασίλειο, με τους ίδιους όρους και το ίδιο κόστος (σε ορισμένες χώρες, δωρεάν) με τους ασφαλισμένους της εν λόγω χώρας</w:t>
      </w:r>
      <w:r w:rsidRPr="00F97429">
        <w:rPr>
          <w:rFonts w:ascii="Calibri" w:hAnsi="Calibri"/>
          <w:sz w:val="24"/>
          <w:szCs w:val="24"/>
          <w:u w:val="single"/>
        </w:rPr>
        <w:t>.</w:t>
      </w:r>
      <w:r w:rsidRPr="00F97429">
        <w:rPr>
          <w:rFonts w:ascii="Calibri" w:hAnsi="Calibri"/>
          <w:sz w:val="24"/>
          <w:szCs w:val="24"/>
        </w:rPr>
        <w:t xml:space="preserve"> </w:t>
      </w:r>
    </w:p>
    <w:p w14:paraId="4F6BD237" w14:textId="77777777" w:rsidR="00F97429" w:rsidRPr="00F97429" w:rsidRDefault="00F97429" w:rsidP="00F97429">
      <w:pPr>
        <w:spacing w:before="60"/>
        <w:ind w:left="0" w:right="964" w:firstLine="0"/>
        <w:jc w:val="both"/>
        <w:rPr>
          <w:rFonts w:ascii="Calibri" w:hAnsi="Calibri"/>
          <w:sz w:val="24"/>
          <w:szCs w:val="24"/>
        </w:rPr>
      </w:pPr>
      <w:r w:rsidRPr="00F97429">
        <w:rPr>
          <w:rFonts w:ascii="Calibri" w:hAnsi="Calibri"/>
          <w:sz w:val="24"/>
          <w:szCs w:val="24"/>
        </w:rPr>
        <w:t>Η Ευρωπαϊκή Κάρτα Ασφάλισης Ασθένειας (ΕΚΑΑ):</w:t>
      </w:r>
    </w:p>
    <w:p w14:paraId="766C572D" w14:textId="77777777" w:rsidR="00F97429" w:rsidRPr="00F97429" w:rsidRDefault="00F97429" w:rsidP="00CC7030">
      <w:pPr>
        <w:pStyle w:val="af2"/>
        <w:numPr>
          <w:ilvl w:val="1"/>
          <w:numId w:val="9"/>
        </w:numPr>
        <w:autoSpaceDE w:val="0"/>
        <w:autoSpaceDN w:val="0"/>
        <w:spacing w:before="60" w:after="0"/>
        <w:ind w:right="964"/>
        <w:jc w:val="both"/>
        <w:rPr>
          <w:rFonts w:ascii="Calibri" w:hAnsi="Calibri"/>
        </w:rPr>
      </w:pPr>
      <w:r w:rsidRPr="00F97429">
        <w:rPr>
          <w:rFonts w:ascii="Calibri" w:hAnsi="Calibri"/>
        </w:rPr>
        <w:t>δεν</w:t>
      </w:r>
      <w:r w:rsidRPr="00F97429">
        <w:rPr>
          <w:rFonts w:ascii="Calibri" w:hAnsi="Calibri"/>
          <w:spacing w:val="1"/>
        </w:rPr>
        <w:t xml:space="preserve"> </w:t>
      </w:r>
      <w:r w:rsidRPr="00F97429">
        <w:rPr>
          <w:rFonts w:ascii="Calibri" w:hAnsi="Calibri"/>
        </w:rPr>
        <w:t>υποκαθιστά</w:t>
      </w:r>
      <w:r w:rsidRPr="00F97429">
        <w:rPr>
          <w:rFonts w:ascii="Calibri" w:hAnsi="Calibri"/>
          <w:spacing w:val="1"/>
        </w:rPr>
        <w:t xml:space="preserve"> </w:t>
      </w:r>
      <w:r w:rsidRPr="00F97429">
        <w:rPr>
          <w:rFonts w:ascii="Calibri" w:hAnsi="Calibri"/>
        </w:rPr>
        <w:t>την</w:t>
      </w:r>
      <w:r w:rsidRPr="00F97429">
        <w:rPr>
          <w:rFonts w:ascii="Calibri" w:hAnsi="Calibri"/>
          <w:spacing w:val="1"/>
        </w:rPr>
        <w:t xml:space="preserve"> </w:t>
      </w:r>
      <w:r w:rsidRPr="00F97429">
        <w:rPr>
          <w:rFonts w:ascii="Calibri" w:hAnsi="Calibri"/>
        </w:rPr>
        <w:t>ταξιδιωτική</w:t>
      </w:r>
      <w:r w:rsidRPr="00F97429">
        <w:rPr>
          <w:rFonts w:ascii="Calibri" w:hAnsi="Calibri"/>
          <w:spacing w:val="1"/>
        </w:rPr>
        <w:t xml:space="preserve"> </w:t>
      </w:r>
      <w:r w:rsidRPr="00F97429">
        <w:rPr>
          <w:rFonts w:ascii="Calibri" w:hAnsi="Calibri"/>
        </w:rPr>
        <w:t>ασφάλιση.</w:t>
      </w:r>
      <w:r w:rsidRPr="00F97429">
        <w:rPr>
          <w:rFonts w:ascii="Calibri" w:hAnsi="Calibri"/>
          <w:spacing w:val="1"/>
        </w:rPr>
        <w:t xml:space="preserve"> </w:t>
      </w:r>
      <w:r w:rsidRPr="00F97429">
        <w:rPr>
          <w:rFonts w:ascii="Calibri" w:hAnsi="Calibri"/>
        </w:rPr>
        <w:t>Δεν</w:t>
      </w:r>
      <w:r w:rsidRPr="00F97429">
        <w:rPr>
          <w:rFonts w:ascii="Calibri" w:hAnsi="Calibri"/>
          <w:spacing w:val="1"/>
        </w:rPr>
        <w:t xml:space="preserve"> </w:t>
      </w:r>
      <w:r w:rsidRPr="00F97429">
        <w:rPr>
          <w:rFonts w:ascii="Calibri" w:hAnsi="Calibri"/>
        </w:rPr>
        <w:t>καλύπτει</w:t>
      </w:r>
      <w:r w:rsidRPr="00F97429">
        <w:rPr>
          <w:rFonts w:ascii="Calibri" w:hAnsi="Calibri"/>
          <w:spacing w:val="1"/>
        </w:rPr>
        <w:t xml:space="preserve"> </w:t>
      </w:r>
      <w:r w:rsidRPr="00F97429">
        <w:rPr>
          <w:rFonts w:ascii="Calibri" w:hAnsi="Calibri"/>
        </w:rPr>
        <w:t>την</w:t>
      </w:r>
      <w:r w:rsidRPr="00F97429">
        <w:rPr>
          <w:rFonts w:ascii="Calibri" w:hAnsi="Calibri"/>
          <w:spacing w:val="1"/>
        </w:rPr>
        <w:t xml:space="preserve"> </w:t>
      </w:r>
      <w:r w:rsidRPr="00F97429">
        <w:rPr>
          <w:rFonts w:ascii="Calibri" w:hAnsi="Calibri"/>
        </w:rPr>
        <w:t>ιδιωτική</w:t>
      </w:r>
      <w:r w:rsidRPr="00F97429">
        <w:rPr>
          <w:rFonts w:ascii="Calibri" w:hAnsi="Calibri"/>
          <w:spacing w:val="1"/>
        </w:rPr>
        <w:t xml:space="preserve"> </w:t>
      </w:r>
      <w:r w:rsidRPr="00F97429">
        <w:rPr>
          <w:rFonts w:ascii="Calibri" w:hAnsi="Calibri"/>
        </w:rPr>
        <w:t>υγειονομική</w:t>
      </w:r>
      <w:r w:rsidRPr="00F97429">
        <w:rPr>
          <w:rFonts w:ascii="Calibri" w:hAnsi="Calibri"/>
          <w:spacing w:val="1"/>
        </w:rPr>
        <w:t xml:space="preserve"> </w:t>
      </w:r>
      <w:r w:rsidRPr="00F97429">
        <w:rPr>
          <w:rFonts w:ascii="Calibri" w:hAnsi="Calibri"/>
        </w:rPr>
        <w:t>περίθαλψη,</w:t>
      </w:r>
      <w:r w:rsidRPr="00F97429">
        <w:rPr>
          <w:rFonts w:ascii="Calibri" w:hAnsi="Calibri"/>
          <w:spacing w:val="-8"/>
        </w:rPr>
        <w:t xml:space="preserve"> </w:t>
      </w:r>
      <w:r w:rsidRPr="00F97429">
        <w:rPr>
          <w:rFonts w:ascii="Calibri" w:hAnsi="Calibri"/>
        </w:rPr>
        <w:t>ούτε</w:t>
      </w:r>
      <w:r w:rsidRPr="00F97429">
        <w:rPr>
          <w:rFonts w:ascii="Calibri" w:hAnsi="Calibri"/>
          <w:spacing w:val="-7"/>
        </w:rPr>
        <w:t xml:space="preserve"> </w:t>
      </w:r>
      <w:r w:rsidRPr="00F97429">
        <w:rPr>
          <w:rFonts w:ascii="Calibri" w:hAnsi="Calibri"/>
        </w:rPr>
        <w:t>δαπάνες</w:t>
      </w:r>
      <w:r w:rsidRPr="00F97429">
        <w:rPr>
          <w:rFonts w:ascii="Calibri" w:hAnsi="Calibri"/>
          <w:spacing w:val="-9"/>
        </w:rPr>
        <w:t xml:space="preserve"> </w:t>
      </w:r>
      <w:r w:rsidRPr="00F97429">
        <w:rPr>
          <w:rFonts w:ascii="Calibri" w:hAnsi="Calibri"/>
        </w:rPr>
        <w:t>όπως</w:t>
      </w:r>
      <w:r w:rsidRPr="00F97429">
        <w:rPr>
          <w:rFonts w:ascii="Calibri" w:hAnsi="Calibri"/>
          <w:spacing w:val="-8"/>
        </w:rPr>
        <w:t xml:space="preserve"> </w:t>
      </w:r>
      <w:r w:rsidRPr="00F97429">
        <w:rPr>
          <w:rFonts w:ascii="Calibri" w:hAnsi="Calibri"/>
        </w:rPr>
        <w:t>το</w:t>
      </w:r>
      <w:r w:rsidRPr="00F97429">
        <w:rPr>
          <w:rFonts w:ascii="Calibri" w:hAnsi="Calibri"/>
          <w:spacing w:val="-6"/>
        </w:rPr>
        <w:t xml:space="preserve"> </w:t>
      </w:r>
      <w:r w:rsidRPr="00F97429">
        <w:rPr>
          <w:rFonts w:ascii="Calibri" w:hAnsi="Calibri"/>
        </w:rPr>
        <w:t>αεροπορικό</w:t>
      </w:r>
      <w:r w:rsidRPr="00F97429">
        <w:rPr>
          <w:rFonts w:ascii="Calibri" w:hAnsi="Calibri"/>
          <w:spacing w:val="-6"/>
        </w:rPr>
        <w:t xml:space="preserve"> </w:t>
      </w:r>
      <w:r w:rsidRPr="00F97429">
        <w:rPr>
          <w:rFonts w:ascii="Calibri" w:hAnsi="Calibri"/>
        </w:rPr>
        <w:t>εισιτήριο</w:t>
      </w:r>
      <w:r w:rsidRPr="00F97429">
        <w:rPr>
          <w:rFonts w:ascii="Calibri" w:hAnsi="Calibri"/>
          <w:spacing w:val="-6"/>
        </w:rPr>
        <w:t xml:space="preserve"> </w:t>
      </w:r>
      <w:r w:rsidRPr="00F97429">
        <w:rPr>
          <w:rFonts w:ascii="Calibri" w:hAnsi="Calibri"/>
        </w:rPr>
        <w:t>επιστροφής</w:t>
      </w:r>
      <w:r w:rsidRPr="00F97429">
        <w:rPr>
          <w:rFonts w:ascii="Calibri" w:hAnsi="Calibri"/>
          <w:spacing w:val="-8"/>
        </w:rPr>
        <w:t xml:space="preserve"> </w:t>
      </w:r>
      <w:r w:rsidRPr="00F97429">
        <w:rPr>
          <w:rFonts w:ascii="Calibri" w:hAnsi="Calibri"/>
        </w:rPr>
        <w:t>στη</w:t>
      </w:r>
      <w:r w:rsidRPr="00F97429">
        <w:rPr>
          <w:rFonts w:ascii="Calibri" w:hAnsi="Calibri"/>
          <w:spacing w:val="-8"/>
        </w:rPr>
        <w:t xml:space="preserve"> </w:t>
      </w:r>
      <w:r w:rsidRPr="00F97429">
        <w:rPr>
          <w:rFonts w:ascii="Calibri" w:hAnsi="Calibri"/>
        </w:rPr>
        <w:t>χώρα</w:t>
      </w:r>
      <w:r w:rsidRPr="00F97429">
        <w:rPr>
          <w:rFonts w:ascii="Calibri" w:hAnsi="Calibri"/>
          <w:spacing w:val="-8"/>
        </w:rPr>
        <w:t xml:space="preserve"> </w:t>
      </w:r>
      <w:r w:rsidRPr="00F97429">
        <w:rPr>
          <w:rFonts w:ascii="Calibri" w:hAnsi="Calibri"/>
        </w:rPr>
        <w:t xml:space="preserve">προέλευσης </w:t>
      </w:r>
      <w:r w:rsidRPr="00F97429">
        <w:rPr>
          <w:rFonts w:ascii="Calibri" w:hAnsi="Calibri"/>
          <w:spacing w:val="-43"/>
        </w:rPr>
        <w:t> </w:t>
      </w:r>
      <w:r w:rsidRPr="00F97429">
        <w:rPr>
          <w:rFonts w:ascii="Calibri" w:hAnsi="Calibri"/>
        </w:rPr>
        <w:t>ή</w:t>
      </w:r>
      <w:r w:rsidRPr="00F97429">
        <w:rPr>
          <w:rFonts w:ascii="Calibri" w:hAnsi="Calibri"/>
          <w:spacing w:val="-2"/>
        </w:rPr>
        <w:t xml:space="preserve"> </w:t>
      </w:r>
      <w:r w:rsidRPr="00F97429">
        <w:rPr>
          <w:rFonts w:ascii="Calibri" w:hAnsi="Calibri"/>
        </w:rPr>
        <w:t>την</w:t>
      </w:r>
      <w:r w:rsidRPr="00F97429">
        <w:rPr>
          <w:rFonts w:ascii="Calibri" w:hAnsi="Calibri"/>
          <w:spacing w:val="-2"/>
        </w:rPr>
        <w:t xml:space="preserve"> </w:t>
      </w:r>
      <w:r w:rsidRPr="00F97429">
        <w:rPr>
          <w:rFonts w:ascii="Calibri" w:hAnsi="Calibri"/>
        </w:rPr>
        <w:t>απώλεια/κλοπή</w:t>
      </w:r>
      <w:r w:rsidRPr="00F97429">
        <w:rPr>
          <w:rFonts w:ascii="Calibri" w:hAnsi="Calibri"/>
          <w:spacing w:val="-2"/>
        </w:rPr>
        <w:t xml:space="preserve"> </w:t>
      </w:r>
      <w:r w:rsidRPr="00F97429">
        <w:rPr>
          <w:rFonts w:ascii="Calibri" w:hAnsi="Calibri"/>
        </w:rPr>
        <w:t>περιουσιακών</w:t>
      </w:r>
      <w:r w:rsidRPr="00F97429">
        <w:rPr>
          <w:rFonts w:ascii="Calibri" w:hAnsi="Calibri"/>
          <w:spacing w:val="-1"/>
        </w:rPr>
        <w:t xml:space="preserve"> </w:t>
      </w:r>
      <w:r w:rsidRPr="00F97429">
        <w:rPr>
          <w:rFonts w:ascii="Calibri" w:hAnsi="Calibri"/>
        </w:rPr>
        <w:t>στοιχείων,</w:t>
      </w:r>
    </w:p>
    <w:p w14:paraId="35595953" w14:textId="77777777" w:rsidR="00F97429" w:rsidRPr="00F97429" w:rsidRDefault="00F97429" w:rsidP="00CC7030">
      <w:pPr>
        <w:pStyle w:val="af2"/>
        <w:numPr>
          <w:ilvl w:val="1"/>
          <w:numId w:val="9"/>
        </w:numPr>
        <w:autoSpaceDE w:val="0"/>
        <w:autoSpaceDN w:val="0"/>
        <w:spacing w:before="60" w:after="0"/>
        <w:ind w:right="964"/>
        <w:jc w:val="both"/>
        <w:rPr>
          <w:rFonts w:ascii="Calibri" w:hAnsi="Calibri"/>
        </w:rPr>
      </w:pPr>
      <w:r w:rsidRPr="00F97429">
        <w:rPr>
          <w:rFonts w:ascii="Calibri" w:hAnsi="Calibri"/>
        </w:rPr>
        <w:t>δεν</w:t>
      </w:r>
      <w:r w:rsidRPr="00F97429">
        <w:rPr>
          <w:rFonts w:ascii="Calibri" w:hAnsi="Calibri"/>
          <w:spacing w:val="1"/>
        </w:rPr>
        <w:t xml:space="preserve"> </w:t>
      </w:r>
      <w:r w:rsidRPr="00F97429">
        <w:rPr>
          <w:rFonts w:ascii="Calibri" w:hAnsi="Calibri"/>
        </w:rPr>
        <w:t>καλύπτει</w:t>
      </w:r>
      <w:r w:rsidRPr="00F97429">
        <w:rPr>
          <w:rFonts w:ascii="Calibri" w:hAnsi="Calibri"/>
          <w:spacing w:val="1"/>
        </w:rPr>
        <w:t xml:space="preserve"> </w:t>
      </w:r>
      <w:r w:rsidRPr="00F97429">
        <w:rPr>
          <w:rFonts w:ascii="Calibri" w:hAnsi="Calibri"/>
        </w:rPr>
        <w:t>τις</w:t>
      </w:r>
      <w:r w:rsidRPr="00F97429">
        <w:rPr>
          <w:rFonts w:ascii="Calibri" w:hAnsi="Calibri"/>
          <w:spacing w:val="1"/>
        </w:rPr>
        <w:t xml:space="preserve"> </w:t>
      </w:r>
      <w:r w:rsidRPr="00F97429">
        <w:rPr>
          <w:rFonts w:ascii="Calibri" w:hAnsi="Calibri"/>
        </w:rPr>
        <w:t>δαπάνες,</w:t>
      </w:r>
      <w:r w:rsidRPr="00F97429">
        <w:rPr>
          <w:rFonts w:ascii="Calibri" w:hAnsi="Calibri"/>
          <w:spacing w:val="1"/>
        </w:rPr>
        <w:t xml:space="preserve"> </w:t>
      </w:r>
      <w:r w:rsidRPr="00F97429">
        <w:rPr>
          <w:rFonts w:ascii="Calibri" w:hAnsi="Calibri"/>
        </w:rPr>
        <w:t>αν</w:t>
      </w:r>
      <w:r w:rsidRPr="00F97429">
        <w:rPr>
          <w:rFonts w:ascii="Calibri" w:hAnsi="Calibri"/>
          <w:spacing w:val="1"/>
        </w:rPr>
        <w:t xml:space="preserve"> </w:t>
      </w:r>
      <w:r w:rsidRPr="00F97429">
        <w:rPr>
          <w:rFonts w:ascii="Calibri" w:hAnsi="Calibri"/>
        </w:rPr>
        <w:t>ο</w:t>
      </w:r>
      <w:r w:rsidRPr="00F97429">
        <w:rPr>
          <w:rFonts w:ascii="Calibri" w:hAnsi="Calibri"/>
          <w:spacing w:val="1"/>
        </w:rPr>
        <w:t xml:space="preserve"> </w:t>
      </w:r>
      <w:r w:rsidRPr="00F97429">
        <w:rPr>
          <w:rFonts w:ascii="Calibri" w:hAnsi="Calibri"/>
        </w:rPr>
        <w:t>ασφαλισμένος</w:t>
      </w:r>
      <w:r w:rsidRPr="00F97429">
        <w:rPr>
          <w:rFonts w:ascii="Calibri" w:hAnsi="Calibri"/>
          <w:spacing w:val="1"/>
        </w:rPr>
        <w:t xml:space="preserve"> </w:t>
      </w:r>
      <w:r w:rsidRPr="00F97429">
        <w:rPr>
          <w:rFonts w:ascii="Calibri" w:hAnsi="Calibri"/>
        </w:rPr>
        <w:t>ταξιδεύει</w:t>
      </w:r>
      <w:r w:rsidRPr="00F97429">
        <w:rPr>
          <w:rFonts w:ascii="Calibri" w:hAnsi="Calibri"/>
          <w:spacing w:val="1"/>
        </w:rPr>
        <w:t xml:space="preserve"> </w:t>
      </w:r>
      <w:r w:rsidRPr="00F97429">
        <w:rPr>
          <w:rFonts w:ascii="Calibri" w:hAnsi="Calibri"/>
        </w:rPr>
        <w:t>ειδικά</w:t>
      </w:r>
      <w:r w:rsidRPr="00F97429">
        <w:rPr>
          <w:rFonts w:ascii="Calibri" w:hAnsi="Calibri"/>
          <w:spacing w:val="1"/>
        </w:rPr>
        <w:t xml:space="preserve"> </w:t>
      </w:r>
      <w:r w:rsidRPr="00F97429">
        <w:rPr>
          <w:rFonts w:ascii="Calibri" w:hAnsi="Calibri"/>
        </w:rPr>
        <w:t>για</w:t>
      </w:r>
      <w:r w:rsidRPr="00F97429">
        <w:rPr>
          <w:rFonts w:ascii="Calibri" w:hAnsi="Calibri"/>
          <w:spacing w:val="1"/>
        </w:rPr>
        <w:t xml:space="preserve"> </w:t>
      </w:r>
      <w:r w:rsidRPr="00F97429">
        <w:rPr>
          <w:rFonts w:ascii="Calibri" w:hAnsi="Calibri"/>
        </w:rPr>
        <w:t>να</w:t>
      </w:r>
      <w:r w:rsidRPr="00F97429">
        <w:rPr>
          <w:rFonts w:ascii="Calibri" w:hAnsi="Calibri"/>
          <w:spacing w:val="1"/>
        </w:rPr>
        <w:t xml:space="preserve"> </w:t>
      </w:r>
      <w:r w:rsidRPr="00F97429">
        <w:rPr>
          <w:rFonts w:ascii="Calibri" w:hAnsi="Calibri"/>
        </w:rPr>
        <w:t>λάβει</w:t>
      </w:r>
      <w:r w:rsidRPr="00F97429">
        <w:rPr>
          <w:rFonts w:ascii="Calibri" w:hAnsi="Calibri"/>
          <w:spacing w:val="1"/>
        </w:rPr>
        <w:t xml:space="preserve"> </w:t>
      </w:r>
      <w:r w:rsidRPr="00F97429">
        <w:rPr>
          <w:rFonts w:ascii="Calibri" w:hAnsi="Calibri"/>
        </w:rPr>
        <w:t>ιατρική</w:t>
      </w:r>
      <w:r w:rsidRPr="00F97429">
        <w:rPr>
          <w:rFonts w:ascii="Calibri" w:hAnsi="Calibri"/>
          <w:spacing w:val="1"/>
        </w:rPr>
        <w:t xml:space="preserve"> </w:t>
      </w:r>
      <w:r w:rsidRPr="00F97429">
        <w:rPr>
          <w:rFonts w:ascii="Calibri" w:hAnsi="Calibri"/>
        </w:rPr>
        <w:t>περίθαλψη,</w:t>
      </w:r>
    </w:p>
    <w:p w14:paraId="3FC4A848" w14:textId="77777777" w:rsidR="00F97429" w:rsidRPr="00F97429" w:rsidRDefault="00F97429" w:rsidP="00CC7030">
      <w:pPr>
        <w:pStyle w:val="af2"/>
        <w:numPr>
          <w:ilvl w:val="1"/>
          <w:numId w:val="9"/>
        </w:numPr>
        <w:autoSpaceDE w:val="0"/>
        <w:autoSpaceDN w:val="0"/>
        <w:spacing w:before="60" w:after="0"/>
        <w:ind w:right="964"/>
        <w:jc w:val="both"/>
        <w:rPr>
          <w:rFonts w:ascii="Calibri" w:hAnsi="Calibri"/>
        </w:rPr>
      </w:pPr>
      <w:r w:rsidRPr="00F97429">
        <w:rPr>
          <w:rFonts w:ascii="Calibri" w:hAnsi="Calibri"/>
        </w:rPr>
        <w:t>δεν εγγυάται τη δωρεάν παροχή υπηρεσιών, δεδομένου ότι τα συστήματα υγειονομικής</w:t>
      </w:r>
      <w:r w:rsidRPr="00F97429">
        <w:rPr>
          <w:rFonts w:ascii="Calibri" w:hAnsi="Calibri"/>
          <w:spacing w:val="1"/>
        </w:rPr>
        <w:t xml:space="preserve"> </w:t>
      </w:r>
      <w:r w:rsidRPr="00F97429">
        <w:rPr>
          <w:rFonts w:ascii="Calibri" w:hAnsi="Calibri"/>
        </w:rPr>
        <w:t>περίθαλψης</w:t>
      </w:r>
      <w:r w:rsidRPr="00F97429">
        <w:rPr>
          <w:rFonts w:ascii="Calibri" w:hAnsi="Calibri"/>
          <w:spacing w:val="1"/>
        </w:rPr>
        <w:t xml:space="preserve"> </w:t>
      </w:r>
      <w:r w:rsidRPr="00F97429">
        <w:rPr>
          <w:rFonts w:ascii="Calibri" w:hAnsi="Calibri"/>
        </w:rPr>
        <w:t>κάθε</w:t>
      </w:r>
      <w:r w:rsidRPr="00F97429">
        <w:rPr>
          <w:rFonts w:ascii="Calibri" w:hAnsi="Calibri"/>
          <w:spacing w:val="1"/>
        </w:rPr>
        <w:t xml:space="preserve"> </w:t>
      </w:r>
      <w:r w:rsidRPr="00F97429">
        <w:rPr>
          <w:rFonts w:ascii="Calibri" w:hAnsi="Calibri"/>
        </w:rPr>
        <w:t>χώρας</w:t>
      </w:r>
      <w:r w:rsidRPr="00F97429">
        <w:rPr>
          <w:rFonts w:ascii="Calibri" w:hAnsi="Calibri"/>
          <w:spacing w:val="1"/>
        </w:rPr>
        <w:t xml:space="preserve"> </w:t>
      </w:r>
      <w:r w:rsidRPr="00F97429">
        <w:rPr>
          <w:rFonts w:ascii="Calibri" w:hAnsi="Calibri"/>
        </w:rPr>
        <w:t>διαφέρουν,</w:t>
      </w:r>
      <w:r w:rsidRPr="00F97429">
        <w:rPr>
          <w:rFonts w:ascii="Calibri" w:hAnsi="Calibri"/>
          <w:spacing w:val="1"/>
        </w:rPr>
        <w:t xml:space="preserve"> </w:t>
      </w:r>
      <w:r w:rsidRPr="00F97429">
        <w:rPr>
          <w:rFonts w:ascii="Calibri" w:hAnsi="Calibri"/>
        </w:rPr>
        <w:t>υπηρεσίες</w:t>
      </w:r>
      <w:r w:rsidRPr="00F97429">
        <w:rPr>
          <w:rFonts w:ascii="Calibri" w:hAnsi="Calibri"/>
          <w:spacing w:val="1"/>
        </w:rPr>
        <w:t xml:space="preserve"> </w:t>
      </w:r>
      <w:r w:rsidRPr="00F97429">
        <w:rPr>
          <w:rFonts w:ascii="Calibri" w:hAnsi="Calibri"/>
        </w:rPr>
        <w:t>που</w:t>
      </w:r>
      <w:r w:rsidRPr="00F97429">
        <w:rPr>
          <w:rFonts w:ascii="Calibri" w:hAnsi="Calibri"/>
          <w:spacing w:val="1"/>
        </w:rPr>
        <w:t xml:space="preserve"> </w:t>
      </w:r>
      <w:r w:rsidRPr="00F97429">
        <w:rPr>
          <w:rFonts w:ascii="Calibri" w:hAnsi="Calibri"/>
        </w:rPr>
        <w:t>παρέχονται</w:t>
      </w:r>
      <w:r w:rsidRPr="00F97429">
        <w:rPr>
          <w:rFonts w:ascii="Calibri" w:hAnsi="Calibri"/>
          <w:spacing w:val="1"/>
        </w:rPr>
        <w:t xml:space="preserve"> </w:t>
      </w:r>
      <w:r w:rsidRPr="00F97429">
        <w:rPr>
          <w:rFonts w:ascii="Calibri" w:hAnsi="Calibri"/>
        </w:rPr>
        <w:t>δωρεάν</w:t>
      </w:r>
      <w:r w:rsidRPr="00F97429">
        <w:rPr>
          <w:rFonts w:ascii="Calibri" w:hAnsi="Calibri"/>
          <w:spacing w:val="1"/>
        </w:rPr>
        <w:t xml:space="preserve"> </w:t>
      </w:r>
      <w:r w:rsidRPr="00F97429">
        <w:rPr>
          <w:rFonts w:ascii="Calibri" w:hAnsi="Calibri"/>
        </w:rPr>
        <w:t>στη</w:t>
      </w:r>
      <w:r w:rsidRPr="00F97429">
        <w:rPr>
          <w:rFonts w:ascii="Calibri" w:hAnsi="Calibri"/>
          <w:spacing w:val="1"/>
        </w:rPr>
        <w:t xml:space="preserve"> </w:t>
      </w:r>
      <w:r w:rsidRPr="00F97429">
        <w:rPr>
          <w:rFonts w:ascii="Calibri" w:hAnsi="Calibri"/>
        </w:rPr>
        <w:t>χώρα</w:t>
      </w:r>
      <w:r w:rsidRPr="00F97429">
        <w:rPr>
          <w:rFonts w:ascii="Calibri" w:hAnsi="Calibri"/>
          <w:spacing w:val="1"/>
        </w:rPr>
        <w:t xml:space="preserve"> </w:t>
      </w:r>
      <w:r w:rsidRPr="00F97429">
        <w:rPr>
          <w:rFonts w:ascii="Calibri" w:hAnsi="Calibri"/>
        </w:rPr>
        <w:t>προέλευσης</w:t>
      </w:r>
      <w:r w:rsidRPr="00F97429">
        <w:rPr>
          <w:rFonts w:ascii="Calibri" w:hAnsi="Calibri"/>
          <w:spacing w:val="-3"/>
        </w:rPr>
        <w:t xml:space="preserve"> </w:t>
      </w:r>
      <w:r w:rsidRPr="00F97429">
        <w:rPr>
          <w:rFonts w:ascii="Calibri" w:hAnsi="Calibri"/>
        </w:rPr>
        <w:t>μπορεί</w:t>
      </w:r>
      <w:r w:rsidRPr="00F97429">
        <w:rPr>
          <w:rFonts w:ascii="Calibri" w:hAnsi="Calibri"/>
          <w:spacing w:val="-2"/>
        </w:rPr>
        <w:t xml:space="preserve"> </w:t>
      </w:r>
      <w:r w:rsidRPr="00F97429">
        <w:rPr>
          <w:rFonts w:ascii="Calibri" w:hAnsi="Calibri"/>
        </w:rPr>
        <w:t>να</w:t>
      </w:r>
      <w:r w:rsidRPr="00F97429">
        <w:rPr>
          <w:rFonts w:ascii="Calibri" w:hAnsi="Calibri"/>
          <w:spacing w:val="-2"/>
        </w:rPr>
        <w:t xml:space="preserve"> </w:t>
      </w:r>
      <w:r w:rsidRPr="00F97429">
        <w:rPr>
          <w:rFonts w:ascii="Calibri" w:hAnsi="Calibri"/>
        </w:rPr>
        <w:t>μην</w:t>
      </w:r>
      <w:r w:rsidRPr="00F97429">
        <w:rPr>
          <w:rFonts w:ascii="Calibri" w:hAnsi="Calibri"/>
          <w:spacing w:val="-5"/>
        </w:rPr>
        <w:t xml:space="preserve"> </w:t>
      </w:r>
      <w:r w:rsidRPr="00F97429">
        <w:rPr>
          <w:rFonts w:ascii="Calibri" w:hAnsi="Calibri"/>
        </w:rPr>
        <w:t>παρέχονται</w:t>
      </w:r>
      <w:r w:rsidRPr="00F97429">
        <w:rPr>
          <w:rFonts w:ascii="Calibri" w:hAnsi="Calibri"/>
          <w:spacing w:val="-2"/>
        </w:rPr>
        <w:t xml:space="preserve"> </w:t>
      </w:r>
      <w:r w:rsidRPr="00F97429">
        <w:rPr>
          <w:rFonts w:ascii="Calibri" w:hAnsi="Calibri"/>
        </w:rPr>
        <w:t>δωρεάν</w:t>
      </w:r>
      <w:r w:rsidRPr="00F97429">
        <w:rPr>
          <w:rFonts w:ascii="Calibri" w:hAnsi="Calibri"/>
          <w:spacing w:val="-2"/>
        </w:rPr>
        <w:t xml:space="preserve"> </w:t>
      </w:r>
      <w:r w:rsidRPr="00F97429">
        <w:rPr>
          <w:rFonts w:ascii="Calibri" w:hAnsi="Calibri"/>
        </w:rPr>
        <w:t>σε</w:t>
      </w:r>
      <w:r w:rsidRPr="00F97429">
        <w:rPr>
          <w:rFonts w:ascii="Calibri" w:hAnsi="Calibri"/>
          <w:spacing w:val="-1"/>
        </w:rPr>
        <w:t xml:space="preserve"> </w:t>
      </w:r>
      <w:r w:rsidRPr="00F97429">
        <w:rPr>
          <w:rFonts w:ascii="Calibri" w:hAnsi="Calibri"/>
        </w:rPr>
        <w:t>μια</w:t>
      </w:r>
      <w:r w:rsidRPr="00F97429">
        <w:rPr>
          <w:rFonts w:ascii="Calibri" w:hAnsi="Calibri"/>
          <w:spacing w:val="-2"/>
        </w:rPr>
        <w:t xml:space="preserve"> </w:t>
      </w:r>
      <w:r w:rsidRPr="00F97429">
        <w:rPr>
          <w:rFonts w:ascii="Calibri" w:hAnsi="Calibri"/>
        </w:rPr>
        <w:t>άλλη.</w:t>
      </w:r>
    </w:p>
    <w:p w14:paraId="7678B7E8" w14:textId="77777777" w:rsidR="00F97429" w:rsidRPr="00F97429" w:rsidRDefault="00F97429" w:rsidP="00CC7030">
      <w:pPr>
        <w:pStyle w:val="af2"/>
        <w:numPr>
          <w:ilvl w:val="1"/>
          <w:numId w:val="9"/>
        </w:numPr>
        <w:autoSpaceDE w:val="0"/>
        <w:autoSpaceDN w:val="0"/>
        <w:spacing w:before="60" w:after="0"/>
        <w:ind w:right="964"/>
        <w:jc w:val="both"/>
        <w:rPr>
          <w:rFonts w:ascii="Calibri" w:hAnsi="Calibri"/>
        </w:rPr>
      </w:pPr>
      <w:r w:rsidRPr="00F97429">
        <w:rPr>
          <w:rFonts w:ascii="Calibri" w:hAnsi="Calibri"/>
        </w:rPr>
        <w:t>Σύμφωνα με την κείμενη νομοθεσία η έκδοσή της για φοιτητές προγραμμάτων σπουδών</w:t>
      </w:r>
      <w:r w:rsidRPr="00F97429">
        <w:rPr>
          <w:rFonts w:ascii="Calibri" w:hAnsi="Calibri"/>
          <w:spacing w:val="1"/>
        </w:rPr>
        <w:t xml:space="preserve"> </w:t>
      </w:r>
      <w:r w:rsidRPr="00F97429">
        <w:rPr>
          <w:rFonts w:ascii="Calibri" w:hAnsi="Calibri"/>
        </w:rPr>
        <w:t>πρώτου,</w:t>
      </w:r>
      <w:r w:rsidRPr="00F97429">
        <w:rPr>
          <w:rFonts w:ascii="Calibri" w:hAnsi="Calibri"/>
          <w:spacing w:val="1"/>
        </w:rPr>
        <w:t xml:space="preserve"> </w:t>
      </w:r>
      <w:r w:rsidRPr="00F97429">
        <w:rPr>
          <w:rFonts w:ascii="Calibri" w:hAnsi="Calibri"/>
        </w:rPr>
        <w:t>δεύτερου</w:t>
      </w:r>
      <w:r w:rsidRPr="00F97429">
        <w:rPr>
          <w:rFonts w:ascii="Calibri" w:hAnsi="Calibri"/>
          <w:spacing w:val="1"/>
        </w:rPr>
        <w:t xml:space="preserve"> </w:t>
      </w:r>
      <w:r w:rsidRPr="00F97429">
        <w:rPr>
          <w:rFonts w:ascii="Calibri" w:hAnsi="Calibri"/>
        </w:rPr>
        <w:t>και</w:t>
      </w:r>
      <w:r w:rsidRPr="00F97429">
        <w:rPr>
          <w:rFonts w:ascii="Calibri" w:hAnsi="Calibri"/>
          <w:spacing w:val="1"/>
        </w:rPr>
        <w:t xml:space="preserve"> </w:t>
      </w:r>
      <w:r w:rsidRPr="00F97429">
        <w:rPr>
          <w:rFonts w:ascii="Calibri" w:hAnsi="Calibri"/>
        </w:rPr>
        <w:t>τρίτου</w:t>
      </w:r>
      <w:r w:rsidRPr="00F97429">
        <w:rPr>
          <w:rFonts w:ascii="Calibri" w:hAnsi="Calibri"/>
          <w:spacing w:val="1"/>
        </w:rPr>
        <w:t xml:space="preserve"> </w:t>
      </w:r>
      <w:r w:rsidRPr="00F97429">
        <w:rPr>
          <w:rFonts w:ascii="Calibri" w:hAnsi="Calibri"/>
        </w:rPr>
        <w:t>κύκλου</w:t>
      </w:r>
      <w:r w:rsidRPr="00F97429">
        <w:rPr>
          <w:rFonts w:ascii="Calibri" w:hAnsi="Calibri"/>
          <w:spacing w:val="1"/>
        </w:rPr>
        <w:t xml:space="preserve"> </w:t>
      </w:r>
      <w:r w:rsidRPr="00F97429">
        <w:rPr>
          <w:rFonts w:ascii="Calibri" w:hAnsi="Calibri"/>
        </w:rPr>
        <w:t>που</w:t>
      </w:r>
      <w:r w:rsidRPr="00F97429">
        <w:rPr>
          <w:rFonts w:ascii="Calibri" w:hAnsi="Calibri"/>
          <w:spacing w:val="1"/>
        </w:rPr>
        <w:t xml:space="preserve"> </w:t>
      </w:r>
      <w:r w:rsidRPr="00F97429">
        <w:rPr>
          <w:rFonts w:ascii="Calibri" w:hAnsi="Calibri"/>
        </w:rPr>
        <w:t>δεν</w:t>
      </w:r>
      <w:r w:rsidRPr="00F97429">
        <w:rPr>
          <w:rFonts w:ascii="Calibri" w:hAnsi="Calibri"/>
          <w:spacing w:val="1"/>
        </w:rPr>
        <w:t xml:space="preserve"> </w:t>
      </w:r>
      <w:r w:rsidRPr="00F97429">
        <w:rPr>
          <w:rFonts w:ascii="Calibri" w:hAnsi="Calibri"/>
        </w:rPr>
        <w:t>έχουν</w:t>
      </w:r>
      <w:r w:rsidRPr="00F97429">
        <w:rPr>
          <w:rFonts w:ascii="Calibri" w:hAnsi="Calibri"/>
          <w:spacing w:val="1"/>
        </w:rPr>
        <w:t xml:space="preserve"> </w:t>
      </w:r>
      <w:r w:rsidRPr="00F97429">
        <w:rPr>
          <w:rFonts w:ascii="Calibri" w:hAnsi="Calibri"/>
        </w:rPr>
        <w:t>άλλη</w:t>
      </w:r>
      <w:r w:rsidRPr="00F97429">
        <w:rPr>
          <w:rFonts w:ascii="Calibri" w:hAnsi="Calibri"/>
          <w:spacing w:val="1"/>
        </w:rPr>
        <w:t xml:space="preserve"> </w:t>
      </w:r>
      <w:r w:rsidRPr="00F97429">
        <w:rPr>
          <w:rFonts w:ascii="Calibri" w:hAnsi="Calibri"/>
        </w:rPr>
        <w:t>ιατροφαρμακευτική</w:t>
      </w:r>
      <w:r w:rsidRPr="00F97429">
        <w:rPr>
          <w:rFonts w:ascii="Calibri" w:hAnsi="Calibri"/>
          <w:spacing w:val="1"/>
        </w:rPr>
        <w:t xml:space="preserve"> </w:t>
      </w:r>
      <w:r w:rsidRPr="00F97429">
        <w:rPr>
          <w:rFonts w:ascii="Calibri" w:hAnsi="Calibri"/>
        </w:rPr>
        <w:t>και</w:t>
      </w:r>
      <w:r w:rsidRPr="00F97429">
        <w:rPr>
          <w:rFonts w:ascii="Calibri" w:hAnsi="Calibri"/>
          <w:spacing w:val="1"/>
        </w:rPr>
        <w:t xml:space="preserve"> </w:t>
      </w:r>
      <w:r w:rsidRPr="00F97429">
        <w:rPr>
          <w:rFonts w:ascii="Calibri" w:hAnsi="Calibri"/>
        </w:rPr>
        <w:t>νοσοκομειακή</w:t>
      </w:r>
      <w:r w:rsidRPr="00F97429">
        <w:rPr>
          <w:rFonts w:ascii="Calibri" w:hAnsi="Calibri"/>
          <w:spacing w:val="1"/>
        </w:rPr>
        <w:t xml:space="preserve"> </w:t>
      </w:r>
      <w:r w:rsidRPr="00F97429">
        <w:rPr>
          <w:rFonts w:ascii="Calibri" w:hAnsi="Calibri"/>
        </w:rPr>
        <w:t>περίθαλψη,</w:t>
      </w:r>
      <w:r w:rsidRPr="00F97429">
        <w:rPr>
          <w:rFonts w:ascii="Calibri" w:hAnsi="Calibri"/>
          <w:spacing w:val="1"/>
        </w:rPr>
        <w:t xml:space="preserve"> </w:t>
      </w:r>
      <w:r w:rsidRPr="00F97429">
        <w:rPr>
          <w:rFonts w:ascii="Calibri" w:hAnsi="Calibri"/>
        </w:rPr>
        <w:t>καθώς</w:t>
      </w:r>
      <w:r w:rsidRPr="00F97429">
        <w:rPr>
          <w:rFonts w:ascii="Calibri" w:hAnsi="Calibri"/>
          <w:spacing w:val="1"/>
        </w:rPr>
        <w:t xml:space="preserve"> </w:t>
      </w:r>
      <w:r w:rsidRPr="00F97429">
        <w:rPr>
          <w:rFonts w:ascii="Calibri" w:hAnsi="Calibri"/>
        </w:rPr>
        <w:t>και</w:t>
      </w:r>
      <w:r w:rsidRPr="00F97429">
        <w:rPr>
          <w:rFonts w:ascii="Calibri" w:hAnsi="Calibri"/>
          <w:spacing w:val="1"/>
        </w:rPr>
        <w:t xml:space="preserve"> </w:t>
      </w:r>
      <w:r w:rsidRPr="00F97429">
        <w:rPr>
          <w:rFonts w:ascii="Calibri" w:hAnsi="Calibri"/>
        </w:rPr>
        <w:t>η</w:t>
      </w:r>
      <w:r w:rsidRPr="00F97429">
        <w:rPr>
          <w:rFonts w:ascii="Calibri" w:hAnsi="Calibri"/>
          <w:spacing w:val="1"/>
        </w:rPr>
        <w:t xml:space="preserve"> </w:t>
      </w:r>
      <w:r w:rsidRPr="00F97429">
        <w:rPr>
          <w:rFonts w:ascii="Calibri" w:hAnsi="Calibri"/>
        </w:rPr>
        <w:t>απόδοση</w:t>
      </w:r>
      <w:r w:rsidRPr="00F97429">
        <w:rPr>
          <w:rFonts w:ascii="Calibri" w:hAnsi="Calibri"/>
          <w:spacing w:val="1"/>
        </w:rPr>
        <w:t xml:space="preserve"> </w:t>
      </w:r>
      <w:r w:rsidRPr="00F97429">
        <w:rPr>
          <w:rFonts w:ascii="Calibri" w:hAnsi="Calibri"/>
        </w:rPr>
        <w:t>των</w:t>
      </w:r>
      <w:r w:rsidRPr="00F97429">
        <w:rPr>
          <w:rFonts w:ascii="Calibri" w:hAnsi="Calibri"/>
          <w:spacing w:val="1"/>
        </w:rPr>
        <w:t xml:space="preserve"> </w:t>
      </w:r>
      <w:r w:rsidRPr="00F97429">
        <w:rPr>
          <w:rFonts w:ascii="Calibri" w:hAnsi="Calibri"/>
        </w:rPr>
        <w:t>δαπανών</w:t>
      </w:r>
      <w:r w:rsidRPr="00F97429">
        <w:rPr>
          <w:rFonts w:ascii="Calibri" w:hAnsi="Calibri"/>
          <w:spacing w:val="1"/>
        </w:rPr>
        <w:t xml:space="preserve"> </w:t>
      </w:r>
      <w:r w:rsidRPr="00F97429">
        <w:rPr>
          <w:rFonts w:ascii="Calibri" w:hAnsi="Calibri"/>
        </w:rPr>
        <w:t>που</w:t>
      </w:r>
      <w:r w:rsidRPr="00F97429">
        <w:rPr>
          <w:rFonts w:ascii="Calibri" w:hAnsi="Calibri"/>
          <w:spacing w:val="1"/>
        </w:rPr>
        <w:t xml:space="preserve"> </w:t>
      </w:r>
      <w:r w:rsidRPr="00F97429">
        <w:rPr>
          <w:rFonts w:ascii="Calibri" w:hAnsi="Calibri"/>
        </w:rPr>
        <w:t>προκύπτουν,</w:t>
      </w:r>
      <w:r w:rsidRPr="00F97429">
        <w:rPr>
          <w:rFonts w:ascii="Calibri" w:hAnsi="Calibri"/>
          <w:spacing w:val="1"/>
        </w:rPr>
        <w:t xml:space="preserve"> </w:t>
      </w:r>
      <w:r w:rsidRPr="00F97429">
        <w:rPr>
          <w:rFonts w:ascii="Calibri" w:hAnsi="Calibri"/>
        </w:rPr>
        <w:t>πραγματοποιούνται από τις υπηρεσίες των Ανώτατων Εκπαιδευτικών Ιδρυμάτων (ΠΘ). Για</w:t>
      </w:r>
      <w:r w:rsidRPr="00F97429">
        <w:rPr>
          <w:rFonts w:ascii="Calibri" w:hAnsi="Calibri"/>
          <w:spacing w:val="1"/>
        </w:rPr>
        <w:t xml:space="preserve"> </w:t>
      </w:r>
      <w:r w:rsidRPr="00F97429">
        <w:rPr>
          <w:rFonts w:ascii="Calibri" w:hAnsi="Calibri"/>
        </w:rPr>
        <w:t>τον σκοπό αυτόν, οι αρμόδιες υπηρεσίες πριν την έκδοση της Ε.Κ.Α.Α. αποκτούν πρόσβαση στο Ηλεκτρονικό Μητρώο</w:t>
      </w:r>
      <w:r w:rsidRPr="00F97429">
        <w:rPr>
          <w:rFonts w:ascii="Calibri" w:hAnsi="Calibri"/>
          <w:spacing w:val="1"/>
        </w:rPr>
        <w:t xml:space="preserve"> </w:t>
      </w:r>
      <w:r w:rsidRPr="00F97429">
        <w:rPr>
          <w:rFonts w:ascii="Calibri" w:hAnsi="Calibri"/>
        </w:rPr>
        <w:t>Ανασφάλιστων Πολιτών που τηρεί η Ηλεκτρονική Διακυβέρνηση Κοινωνικής Ασφάλισης</w:t>
      </w:r>
      <w:r w:rsidRPr="00F97429">
        <w:rPr>
          <w:rFonts w:ascii="Calibri" w:hAnsi="Calibri"/>
          <w:spacing w:val="1"/>
        </w:rPr>
        <w:t xml:space="preserve"> </w:t>
      </w:r>
      <w:r w:rsidRPr="00F97429">
        <w:rPr>
          <w:rFonts w:ascii="Calibri" w:hAnsi="Calibri"/>
        </w:rPr>
        <w:t>(ΗΔΙΚΑ)</w:t>
      </w:r>
      <w:r w:rsidRPr="00F97429">
        <w:rPr>
          <w:rFonts w:ascii="Calibri" w:hAnsi="Calibri"/>
          <w:spacing w:val="-2"/>
        </w:rPr>
        <w:t xml:space="preserve"> </w:t>
      </w:r>
      <w:r w:rsidRPr="00F97429">
        <w:rPr>
          <w:rFonts w:ascii="Calibri" w:hAnsi="Calibri"/>
        </w:rPr>
        <w:t>Α.Ε. για να ελέγξουν το γεγονός ότι ο φοιτητής δεν καλύπτεται από άλλον ασφαλιστικό φορέα.</w:t>
      </w:r>
    </w:p>
    <w:p w14:paraId="103432C0" w14:textId="77777777" w:rsidR="00F97429" w:rsidRPr="00F97429" w:rsidRDefault="00F97429" w:rsidP="00CC7030">
      <w:pPr>
        <w:pStyle w:val="af2"/>
        <w:numPr>
          <w:ilvl w:val="1"/>
          <w:numId w:val="9"/>
        </w:numPr>
        <w:autoSpaceDE w:val="0"/>
        <w:autoSpaceDN w:val="0"/>
        <w:spacing w:before="60" w:after="0"/>
        <w:ind w:right="964"/>
        <w:jc w:val="both"/>
        <w:rPr>
          <w:rFonts w:ascii="Calibri" w:hAnsi="Calibri"/>
        </w:rPr>
      </w:pPr>
      <w:r w:rsidRPr="00F97429">
        <w:rPr>
          <w:rFonts w:ascii="Calibri" w:hAnsi="Calibri"/>
        </w:rPr>
        <w:t xml:space="preserve">Το Τμήμα Υγειονομικής Περίθαλψης μεριμνά για την υγειονομική περίθαλψη των φοιτητών. </w:t>
      </w:r>
    </w:p>
    <w:p w14:paraId="3D8B9FC8" w14:textId="77777777" w:rsidR="00A25ACD" w:rsidRPr="00F97429" w:rsidRDefault="00A25ACD" w:rsidP="00A25ACD">
      <w:pPr>
        <w:autoSpaceDE w:val="0"/>
        <w:autoSpaceDN w:val="0"/>
        <w:adjustRightInd w:val="0"/>
        <w:spacing w:after="0" w:line="276" w:lineRule="auto"/>
        <w:ind w:left="0" w:firstLine="0"/>
        <w:jc w:val="both"/>
        <w:rPr>
          <w:rFonts w:ascii="Calibri" w:eastAsia="Calibri" w:hAnsi="Calibri" w:cs="Times New Roman"/>
          <w:b/>
          <w:bCs/>
          <w:i/>
          <w:sz w:val="24"/>
          <w:szCs w:val="24"/>
        </w:rPr>
      </w:pPr>
    </w:p>
    <w:p w14:paraId="60E451C3" w14:textId="3F96C7ED" w:rsidR="00AD3E56" w:rsidRDefault="00046105" w:rsidP="00046105">
      <w:pPr>
        <w:autoSpaceDE w:val="0"/>
        <w:autoSpaceDN w:val="0"/>
        <w:adjustRightInd w:val="0"/>
        <w:spacing w:after="0" w:line="276" w:lineRule="auto"/>
        <w:jc w:val="center"/>
        <w:rPr>
          <w:rFonts w:ascii="Calibri" w:eastAsia="Calibri" w:hAnsi="Calibri"/>
          <w:b/>
          <w:bCs/>
          <w:color w:val="864EA8" w:themeColor="accent1" w:themeShade="BF"/>
          <w:sz w:val="24"/>
          <w:szCs w:val="24"/>
        </w:rPr>
      </w:pPr>
      <w:r w:rsidRPr="00CC7030">
        <w:rPr>
          <w:rFonts w:ascii="Calibri" w:eastAsia="Calibri" w:hAnsi="Calibri"/>
          <w:b/>
          <w:bCs/>
          <w:color w:val="864EA8" w:themeColor="accent1" w:themeShade="BF"/>
          <w:sz w:val="24"/>
          <w:szCs w:val="24"/>
        </w:rPr>
        <w:t xml:space="preserve"> </w:t>
      </w:r>
      <w:r>
        <w:rPr>
          <w:rFonts w:ascii="Calibri" w:eastAsia="Calibri" w:hAnsi="Calibri"/>
          <w:b/>
          <w:bCs/>
          <w:color w:val="864EA8" w:themeColor="accent1" w:themeShade="BF"/>
          <w:sz w:val="24"/>
          <w:szCs w:val="24"/>
        </w:rPr>
        <w:t>Υ</w:t>
      </w:r>
      <w:r w:rsidRPr="00F97429">
        <w:rPr>
          <w:rFonts w:ascii="Calibri" w:eastAsia="Calibri" w:hAnsi="Calibri"/>
          <w:b/>
          <w:bCs/>
          <w:color w:val="864EA8" w:themeColor="accent1" w:themeShade="BF"/>
          <w:sz w:val="24"/>
          <w:szCs w:val="24"/>
        </w:rPr>
        <w:t>ΠΗΡΕΣΙΕΣ</w:t>
      </w:r>
    </w:p>
    <w:p w14:paraId="72BE7FA2" w14:textId="77777777" w:rsidR="00AD3E56" w:rsidRDefault="00AD3E56" w:rsidP="00046105">
      <w:pPr>
        <w:autoSpaceDE w:val="0"/>
        <w:autoSpaceDN w:val="0"/>
        <w:adjustRightInd w:val="0"/>
        <w:spacing w:after="0" w:line="276" w:lineRule="auto"/>
        <w:jc w:val="center"/>
        <w:rPr>
          <w:rFonts w:ascii="Calibri" w:eastAsia="Calibri" w:hAnsi="Calibri"/>
          <w:b/>
          <w:bCs/>
          <w:color w:val="864EA8" w:themeColor="accent1" w:themeShade="BF"/>
          <w:sz w:val="24"/>
          <w:szCs w:val="24"/>
        </w:rPr>
      </w:pPr>
    </w:p>
    <w:p w14:paraId="543BC906" w14:textId="5E348F82" w:rsidR="00AD3E56" w:rsidRDefault="00E829A4">
      <w:pPr>
        <w:autoSpaceDE w:val="0"/>
        <w:autoSpaceDN w:val="0"/>
        <w:adjustRightInd w:val="0"/>
        <w:spacing w:after="0" w:line="276" w:lineRule="auto"/>
        <w:jc w:val="center"/>
        <w:rPr>
          <w:rFonts w:ascii="Calibri" w:hAnsi="Calibri"/>
          <w:b/>
          <w:bCs/>
          <w:color w:val="864EA8" w:themeColor="accent1" w:themeShade="BF"/>
        </w:rPr>
      </w:pPr>
      <w:r w:rsidRPr="00CC18A9">
        <w:rPr>
          <w:rFonts w:ascii="Calibri" w:hAnsi="Calibri"/>
          <w:b/>
          <w:bCs/>
          <w:color w:val="864EA8" w:themeColor="accent1" w:themeShade="BF"/>
        </w:rPr>
        <w:t>Μονάδα Ισότιμης Πρόσβασης Ατόμων με αναπηρία και ατόμων με ειδικές εκπαιδευτικές ανάγκες</w:t>
      </w:r>
    </w:p>
    <w:p w14:paraId="18ABC688" w14:textId="77777777" w:rsidR="00AD3E56" w:rsidRDefault="00AD3E56" w:rsidP="00292A36">
      <w:pPr>
        <w:autoSpaceDE w:val="0"/>
        <w:autoSpaceDN w:val="0"/>
        <w:adjustRightInd w:val="0"/>
        <w:spacing w:after="0" w:line="276" w:lineRule="auto"/>
        <w:jc w:val="center"/>
        <w:rPr>
          <w:rFonts w:ascii="Calibri" w:hAnsi="Calibri"/>
          <w:b/>
          <w:bCs/>
          <w:color w:val="864EA8" w:themeColor="accent1" w:themeShade="BF"/>
        </w:rPr>
      </w:pPr>
    </w:p>
    <w:p w14:paraId="4A845268" w14:textId="77777777" w:rsidR="00CC18A9" w:rsidRPr="00CC18A9" w:rsidRDefault="00CC18A9" w:rsidP="00292A36">
      <w:pPr>
        <w:autoSpaceDE w:val="0"/>
        <w:autoSpaceDN w:val="0"/>
        <w:adjustRightInd w:val="0"/>
        <w:spacing w:after="0" w:line="276" w:lineRule="auto"/>
        <w:jc w:val="center"/>
        <w:rPr>
          <w:rFonts w:ascii="Calibri" w:hAnsi="Calibri"/>
          <w:b/>
          <w:bCs/>
          <w:color w:val="864EA8" w:themeColor="accent1" w:themeShade="BF"/>
        </w:rPr>
      </w:pPr>
      <w:r>
        <w:rPr>
          <w:rFonts w:ascii="Calibri" w:hAnsi="Calibri"/>
          <w:b/>
          <w:bCs/>
          <w:noProof/>
          <w:lang w:eastAsia="el-GR"/>
        </w:rPr>
        <w:drawing>
          <wp:inline distT="0" distB="0" distL="0" distR="0" wp14:anchorId="77C885B8" wp14:editId="32D04591">
            <wp:extent cx="3624932" cy="2261936"/>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8030" cy="2326269"/>
                    </a:xfrm>
                    <a:prstGeom prst="rect">
                      <a:avLst/>
                    </a:prstGeom>
                    <a:noFill/>
                  </pic:spPr>
                </pic:pic>
              </a:graphicData>
            </a:graphic>
          </wp:inline>
        </w:drawing>
      </w:r>
    </w:p>
    <w:p w14:paraId="515A3413" w14:textId="77777777" w:rsidR="00E829A4" w:rsidRPr="00551C5A" w:rsidRDefault="00E829A4" w:rsidP="00E829A4">
      <w:pPr>
        <w:keepNext/>
        <w:shd w:val="clear" w:color="auto" w:fill="FFFFFF"/>
        <w:spacing w:after="0" w:line="276" w:lineRule="auto"/>
        <w:ind w:left="0" w:firstLine="0"/>
        <w:jc w:val="both"/>
        <w:textAlignment w:val="baseline"/>
        <w:outlineLvl w:val="2"/>
        <w:rPr>
          <w:rFonts w:ascii="Calibri" w:eastAsia="Times New Roman" w:hAnsi="Calibri" w:cs="Times New Roman"/>
          <w:b/>
          <w:bCs/>
          <w:sz w:val="24"/>
          <w:szCs w:val="24"/>
          <w:lang w:eastAsia="el-GR"/>
        </w:rPr>
      </w:pPr>
    </w:p>
    <w:p w14:paraId="0C8CA402" w14:textId="77777777" w:rsidR="00E829A4" w:rsidRPr="00551C5A" w:rsidRDefault="00E829A4" w:rsidP="00E829A4">
      <w:pPr>
        <w:shd w:val="clear" w:color="auto" w:fill="FFFFFF"/>
        <w:spacing w:after="0" w:line="276" w:lineRule="auto"/>
        <w:ind w:left="0" w:firstLine="0"/>
        <w:jc w:val="both"/>
        <w:textAlignment w:val="baseline"/>
        <w:rPr>
          <w:rFonts w:ascii="Calibri" w:eastAsia="Times New Roman" w:hAnsi="Calibri" w:cs="Times New Roman"/>
          <w:sz w:val="24"/>
          <w:szCs w:val="24"/>
          <w:lang w:eastAsia="el-GR"/>
        </w:rPr>
      </w:pPr>
      <w:r w:rsidRPr="00551C5A">
        <w:rPr>
          <w:rFonts w:ascii="Calibri" w:eastAsia="Times New Roman" w:hAnsi="Calibri" w:cs="Times New Roman"/>
          <w:sz w:val="24"/>
          <w:szCs w:val="24"/>
          <w:lang w:eastAsia="el-GR"/>
        </w:rPr>
        <w:t xml:space="preserve">Η Μονάδα Ισότιμης Πρόσβασης Ατόμων με αναπηρία και ατόμων με ειδικές εκπαιδευτικές ανάγκες του Πανεπιστημίου Θεσσαλίας (Π.Θ.) έχει ως αποστολή την εξασφάλιση της πλήρους συμμετοχής των μελών της πανεπιστημιακής κοινότητας, που είναι άτομα με αναπηρία και άτομα με ειδικές εκπαιδευτικές ανάγκες στο σύνολο των εκπαιδευτικών, ερευνητικών και διοικητικών δραστηριοτήτων που διεξάγονται από το Α.Ε.Ι. Παρέχει πολυδιάστατες υπηρεσίες που απευθύνονται καταρχήν σε φοιτητές και φοιτήτριες με αναπηρίες και/ή ειδικές εκπαιδευτικές ανάγκες, σε εθελόντριες και εθελοντές φοιτήτριες και φοιτητές καθώς και στο διδακτικό και διοικητικό προσωπικό όλων των τμημάτων του Π.Θ. στις πόλεις του Βόλου, της Λάρισας, των Τρικάλων, της Καρδίτσας και της Λαμίας. Επίσης, η Μονάδα Ισότιμης Πρόσβασης συνεργάζεται με διάφορους φορείς και συμμετέχει σε ποικίλες δράσεις αναφορικά με θέματα προσβασιμότητας. Η Μονάδα Ισότιμης Πρόσβασης είναι αυτοτελές Τμήμα και υπάγεται στον Πρύτανη του Π.Θ.. </w:t>
      </w:r>
    </w:p>
    <w:p w14:paraId="0A7C91CF" w14:textId="77777777" w:rsidR="00E829A4" w:rsidRPr="00551C5A" w:rsidRDefault="00E829A4" w:rsidP="00E829A4">
      <w:pPr>
        <w:shd w:val="clear" w:color="auto" w:fill="FFFFFF"/>
        <w:spacing w:after="0" w:line="276" w:lineRule="auto"/>
        <w:ind w:left="0" w:firstLine="0"/>
        <w:jc w:val="both"/>
        <w:textAlignment w:val="baseline"/>
        <w:rPr>
          <w:rFonts w:ascii="Calibri" w:eastAsia="Times New Roman" w:hAnsi="Calibri" w:cs="Times New Roman"/>
          <w:sz w:val="24"/>
          <w:szCs w:val="24"/>
          <w:lang w:eastAsia="el-GR"/>
        </w:rPr>
      </w:pPr>
      <w:r w:rsidRPr="00551C5A">
        <w:rPr>
          <w:rFonts w:ascii="Calibri" w:eastAsia="Times New Roman" w:hAnsi="Calibri" w:cs="Times New Roman"/>
          <w:sz w:val="24"/>
          <w:szCs w:val="24"/>
          <w:lang w:eastAsia="el-GR"/>
        </w:rPr>
        <w:t>Οι φοιτητές και φοιτήτριες μπορούν να εγγραφούν στην Μονάδα Ισότιμης Πρόσβασης ηλεκτρονικά μέσω της ιστοσελίδα της (prosvasi.uth.gr). Επίσης το διδακτικό ή διοικητικό προσωπικό μπορεί να επικοινωνήσει με την Μονάδα Ισότιμης Πρόσβασης για να ζητήσει κάποια ενημέρωση ή υποστήριξη.</w:t>
      </w:r>
    </w:p>
    <w:p w14:paraId="67F264B3" w14:textId="1124F978" w:rsidR="00E829A4" w:rsidRPr="00551C5A" w:rsidRDefault="00E829A4" w:rsidP="00E829A4">
      <w:pPr>
        <w:shd w:val="clear" w:color="auto" w:fill="FFFFFF"/>
        <w:spacing w:after="0" w:line="276" w:lineRule="auto"/>
        <w:ind w:left="0" w:firstLine="0"/>
        <w:jc w:val="both"/>
        <w:textAlignment w:val="baseline"/>
        <w:rPr>
          <w:rFonts w:ascii="Calibri" w:eastAsia="Times New Roman" w:hAnsi="Calibri" w:cs="Times New Roman"/>
          <w:sz w:val="24"/>
          <w:szCs w:val="24"/>
          <w:lang w:eastAsia="el-GR"/>
        </w:rPr>
      </w:pPr>
      <w:r w:rsidRPr="00551C5A">
        <w:rPr>
          <w:rFonts w:ascii="Calibri" w:eastAsia="Times New Roman" w:hAnsi="Calibri" w:cs="Times New Roman"/>
          <w:sz w:val="24"/>
          <w:szCs w:val="24"/>
          <w:lang w:eastAsia="el-GR"/>
        </w:rPr>
        <w:t xml:space="preserve">Για περισσότερες πληροφορίες σχετικά με τις υπηρεσίες και τη διαδικασία εγγραφής στην Μονάδα Ισότιμης Πρόσβασης μπορείτε να επισκεφτείτε τον ιστότοπο της </w:t>
      </w:r>
      <w:r w:rsidR="00895834" w:rsidRPr="00895834">
        <w:rPr>
          <w:rFonts w:ascii="Calibri" w:eastAsia="Times New Roman" w:hAnsi="Calibri" w:cs="Times New Roman"/>
          <w:sz w:val="24"/>
          <w:szCs w:val="24"/>
          <w:lang w:eastAsia="el-GR"/>
        </w:rPr>
        <w:t>(</w:t>
      </w:r>
      <w:hyperlink r:id="rId18" w:history="1">
        <w:r w:rsidR="00895834" w:rsidRPr="00895834">
          <w:rPr>
            <w:rStyle w:val="-0"/>
            <w:rFonts w:ascii="Calibri" w:eastAsia="Times New Roman" w:hAnsi="Calibri" w:cs="Times New Roman"/>
            <w:b/>
            <w:bCs/>
            <w:sz w:val="24"/>
            <w:szCs w:val="24"/>
            <w:lang w:val="en-US" w:eastAsia="el-GR"/>
          </w:rPr>
          <w:t>https</w:t>
        </w:r>
        <w:r w:rsidR="00895834" w:rsidRPr="00895834">
          <w:rPr>
            <w:rStyle w:val="-0"/>
            <w:rFonts w:ascii="Calibri" w:eastAsia="Times New Roman" w:hAnsi="Calibri" w:cs="Times New Roman"/>
            <w:b/>
            <w:bCs/>
            <w:sz w:val="24"/>
            <w:szCs w:val="24"/>
            <w:lang w:eastAsia="el-GR"/>
          </w:rPr>
          <w:t>://</w:t>
        </w:r>
        <w:r w:rsidR="00895834" w:rsidRPr="00895834">
          <w:rPr>
            <w:rStyle w:val="-0"/>
            <w:rFonts w:ascii="Calibri" w:eastAsia="Times New Roman" w:hAnsi="Calibri" w:cs="Times New Roman"/>
            <w:b/>
            <w:bCs/>
            <w:sz w:val="24"/>
            <w:szCs w:val="24"/>
            <w:lang w:val="en-US" w:eastAsia="el-GR"/>
          </w:rPr>
          <w:t>prosvasi</w:t>
        </w:r>
        <w:r w:rsidR="00895834" w:rsidRPr="00895834">
          <w:rPr>
            <w:rStyle w:val="-0"/>
            <w:rFonts w:ascii="Calibri" w:eastAsia="Times New Roman" w:hAnsi="Calibri" w:cs="Times New Roman"/>
            <w:b/>
            <w:bCs/>
            <w:sz w:val="24"/>
            <w:szCs w:val="24"/>
            <w:lang w:eastAsia="el-GR"/>
          </w:rPr>
          <w:t>.</w:t>
        </w:r>
        <w:r w:rsidR="00895834" w:rsidRPr="00895834">
          <w:rPr>
            <w:rStyle w:val="-0"/>
            <w:rFonts w:ascii="Calibri" w:eastAsia="Times New Roman" w:hAnsi="Calibri" w:cs="Times New Roman"/>
            <w:b/>
            <w:bCs/>
            <w:sz w:val="24"/>
            <w:szCs w:val="24"/>
            <w:lang w:val="en-US" w:eastAsia="el-GR"/>
          </w:rPr>
          <w:t>uth</w:t>
        </w:r>
        <w:r w:rsidR="00895834" w:rsidRPr="00895834">
          <w:rPr>
            <w:rStyle w:val="-0"/>
            <w:rFonts w:ascii="Calibri" w:eastAsia="Times New Roman" w:hAnsi="Calibri" w:cs="Times New Roman"/>
            <w:b/>
            <w:bCs/>
            <w:sz w:val="24"/>
            <w:szCs w:val="24"/>
            <w:lang w:eastAsia="el-GR"/>
          </w:rPr>
          <w:t>.</w:t>
        </w:r>
        <w:r w:rsidR="00895834" w:rsidRPr="00895834">
          <w:rPr>
            <w:rStyle w:val="-0"/>
            <w:rFonts w:ascii="Calibri" w:eastAsia="Times New Roman" w:hAnsi="Calibri" w:cs="Times New Roman"/>
            <w:b/>
            <w:bCs/>
            <w:sz w:val="24"/>
            <w:szCs w:val="24"/>
            <w:lang w:val="en-US" w:eastAsia="el-GR"/>
          </w:rPr>
          <w:t>gr</w:t>
        </w:r>
        <w:r w:rsidR="00895834" w:rsidRPr="00895834">
          <w:rPr>
            <w:rStyle w:val="-0"/>
            <w:rFonts w:ascii="Calibri" w:eastAsia="Times New Roman" w:hAnsi="Calibri" w:cs="Times New Roman"/>
            <w:b/>
            <w:bCs/>
            <w:sz w:val="24"/>
            <w:szCs w:val="24"/>
            <w:lang w:eastAsia="el-GR"/>
          </w:rPr>
          <w:t>/</w:t>
        </w:r>
      </w:hyperlink>
      <w:r w:rsidR="00895834" w:rsidRPr="00895834">
        <w:rPr>
          <w:rFonts w:ascii="Calibri" w:eastAsia="Times New Roman" w:hAnsi="Calibri" w:cs="Times New Roman"/>
          <w:sz w:val="24"/>
          <w:szCs w:val="24"/>
          <w:lang w:eastAsia="el-GR"/>
        </w:rPr>
        <w:t>)</w:t>
      </w:r>
      <w:r w:rsidRPr="00551C5A">
        <w:rPr>
          <w:rFonts w:ascii="Calibri" w:eastAsia="Times New Roman" w:hAnsi="Calibri" w:cs="Times New Roman"/>
          <w:sz w:val="24"/>
          <w:szCs w:val="24"/>
          <w:lang w:eastAsia="el-GR"/>
        </w:rPr>
        <w:t xml:space="preserve">, να επικοινωνήσετε με </w:t>
      </w:r>
      <w:r w:rsidRPr="00A62817">
        <w:rPr>
          <w:rFonts w:ascii="Calibri" w:eastAsia="Times New Roman" w:hAnsi="Calibri" w:cs="Times New Roman"/>
          <w:b/>
          <w:sz w:val="24"/>
          <w:szCs w:val="24"/>
          <w:lang w:eastAsia="el-GR"/>
        </w:rPr>
        <w:t>e-</w:t>
      </w:r>
      <w:proofErr w:type="spellStart"/>
      <w:r w:rsidRPr="00A62817">
        <w:rPr>
          <w:rFonts w:ascii="Calibri" w:eastAsia="Times New Roman" w:hAnsi="Calibri" w:cs="Times New Roman"/>
          <w:b/>
          <w:sz w:val="24"/>
          <w:szCs w:val="24"/>
          <w:lang w:eastAsia="el-GR"/>
        </w:rPr>
        <w:t>mail</w:t>
      </w:r>
      <w:proofErr w:type="spellEnd"/>
      <w:r w:rsidRPr="00A62817">
        <w:rPr>
          <w:rFonts w:ascii="Calibri" w:eastAsia="Times New Roman" w:hAnsi="Calibri" w:cs="Times New Roman"/>
          <w:b/>
          <w:sz w:val="24"/>
          <w:szCs w:val="24"/>
          <w:lang w:eastAsia="el-GR"/>
        </w:rPr>
        <w:t xml:space="preserve"> στο </w:t>
      </w:r>
      <w:r w:rsidR="00895834" w:rsidRPr="00895834">
        <w:rPr>
          <w:rFonts w:ascii="Calibri" w:eastAsia="Times New Roman" w:hAnsi="Calibri" w:cs="Times New Roman"/>
          <w:bCs/>
          <w:sz w:val="24"/>
          <w:szCs w:val="24"/>
          <w:lang w:eastAsia="el-GR"/>
        </w:rPr>
        <w:t>{</w:t>
      </w:r>
      <w:r w:rsidRPr="00895834">
        <w:rPr>
          <w:rFonts w:ascii="Calibri" w:eastAsia="Times New Roman" w:hAnsi="Calibri" w:cs="Times New Roman"/>
          <w:b/>
          <w:color w:val="0070C0"/>
          <w:sz w:val="24"/>
          <w:szCs w:val="24"/>
          <w:lang w:eastAsia="el-GR"/>
        </w:rPr>
        <w:t>prosvasi@uth.gr</w:t>
      </w:r>
      <w:r w:rsidR="00895834" w:rsidRPr="00895834">
        <w:rPr>
          <w:rFonts w:ascii="Calibri" w:eastAsia="Times New Roman" w:hAnsi="Calibri" w:cs="Times New Roman"/>
          <w:bCs/>
          <w:sz w:val="24"/>
          <w:szCs w:val="24"/>
          <w:lang w:eastAsia="el-GR"/>
        </w:rPr>
        <w:t>}</w:t>
      </w:r>
      <w:r w:rsidRPr="00551C5A">
        <w:rPr>
          <w:rFonts w:ascii="Calibri" w:eastAsia="Times New Roman" w:hAnsi="Calibri" w:cs="Times New Roman"/>
          <w:sz w:val="24"/>
          <w:szCs w:val="24"/>
          <w:lang w:eastAsia="el-GR"/>
        </w:rPr>
        <w:t xml:space="preserve"> ή τηλεφωνικά στα </w:t>
      </w:r>
      <w:r w:rsidRPr="00A62817">
        <w:rPr>
          <w:rFonts w:ascii="Calibri" w:eastAsia="Times New Roman" w:hAnsi="Calibri" w:cs="Times New Roman"/>
          <w:b/>
          <w:sz w:val="24"/>
          <w:szCs w:val="24"/>
          <w:lang w:eastAsia="el-GR"/>
        </w:rPr>
        <w:t>24210 74345 και 2410 684395</w:t>
      </w:r>
      <w:r w:rsidRPr="00551C5A">
        <w:rPr>
          <w:rFonts w:ascii="Calibri" w:eastAsia="Times New Roman" w:hAnsi="Calibri" w:cs="Times New Roman"/>
          <w:sz w:val="24"/>
          <w:szCs w:val="24"/>
          <w:lang w:eastAsia="el-GR"/>
        </w:rPr>
        <w:t>. Επίσης, μπορείτε να ακολουθείτε τη σελίδα της Μονάδα Ισότιμης Πρόσβασης στο Facebook (Μονάδα Ισότιμης Πρόσβασης Πανεπιστημίου Θεσσαλίας) καθώς και να επικοινωνείτε μέσω αυτής.</w:t>
      </w:r>
    </w:p>
    <w:p w14:paraId="590E1133" w14:textId="77777777" w:rsidR="00580598" w:rsidRDefault="00580598" w:rsidP="00A62817">
      <w:pPr>
        <w:autoSpaceDE w:val="0"/>
        <w:autoSpaceDN w:val="0"/>
        <w:adjustRightInd w:val="0"/>
        <w:spacing w:after="0" w:line="276" w:lineRule="auto"/>
        <w:ind w:left="0" w:firstLine="0"/>
        <w:jc w:val="both"/>
        <w:rPr>
          <w:rFonts w:ascii="Calibri" w:eastAsia="Calibri" w:hAnsi="Calibri" w:cs="Times New Roman"/>
          <w:b/>
          <w:bCs/>
          <w:color w:val="864EA8" w:themeColor="accent1" w:themeShade="BF"/>
          <w:sz w:val="24"/>
          <w:szCs w:val="24"/>
        </w:rPr>
      </w:pPr>
    </w:p>
    <w:p w14:paraId="0BB6BA21" w14:textId="77777777" w:rsidR="00A62817" w:rsidRPr="00171DAB" w:rsidRDefault="00A62817" w:rsidP="00A62817">
      <w:pPr>
        <w:autoSpaceDE w:val="0"/>
        <w:autoSpaceDN w:val="0"/>
        <w:adjustRightInd w:val="0"/>
        <w:spacing w:after="0" w:line="276" w:lineRule="auto"/>
        <w:ind w:left="0" w:firstLine="0"/>
        <w:jc w:val="both"/>
        <w:rPr>
          <w:rFonts w:ascii="Calibri" w:eastAsia="Times New Roman" w:hAnsi="Calibri" w:cs="Times New Roman"/>
          <w:b/>
          <w:bCs/>
          <w:color w:val="864EA8" w:themeColor="accent1" w:themeShade="BF"/>
          <w:sz w:val="24"/>
          <w:szCs w:val="24"/>
          <w:lang w:eastAsia="en-GB"/>
        </w:rPr>
      </w:pPr>
      <w:r w:rsidRPr="00171DAB">
        <w:rPr>
          <w:rFonts w:ascii="Calibri" w:eastAsia="Calibri" w:hAnsi="Calibri" w:cs="Times New Roman"/>
          <w:b/>
          <w:bCs/>
          <w:color w:val="864EA8" w:themeColor="accent1" w:themeShade="BF"/>
          <w:sz w:val="24"/>
          <w:szCs w:val="24"/>
        </w:rPr>
        <w:t>2</w:t>
      </w:r>
      <w:r w:rsidR="009B1DF2" w:rsidRPr="007F1F40">
        <w:rPr>
          <w:rFonts w:ascii="Calibri" w:eastAsia="Calibri" w:hAnsi="Calibri" w:cs="Times New Roman"/>
          <w:b/>
          <w:bCs/>
          <w:color w:val="864EA8" w:themeColor="accent1" w:themeShade="BF"/>
          <w:sz w:val="24"/>
          <w:szCs w:val="24"/>
        </w:rPr>
        <w:t>.</w:t>
      </w:r>
      <w:r w:rsidRPr="00171DAB">
        <w:rPr>
          <w:rFonts w:ascii="Calibri" w:eastAsia="Calibri" w:hAnsi="Calibri" w:cs="Times New Roman"/>
          <w:b/>
          <w:bCs/>
          <w:color w:val="864EA8" w:themeColor="accent1" w:themeShade="BF"/>
          <w:sz w:val="24"/>
          <w:szCs w:val="24"/>
        </w:rPr>
        <w:t xml:space="preserve"> </w:t>
      </w:r>
      <w:r w:rsidRPr="00171DAB">
        <w:rPr>
          <w:rFonts w:ascii="Calibri" w:eastAsia="Times New Roman" w:hAnsi="Calibri" w:cs="Times New Roman"/>
          <w:b/>
          <w:bCs/>
          <w:color w:val="864EA8" w:themeColor="accent1" w:themeShade="BF"/>
          <w:sz w:val="24"/>
          <w:szCs w:val="24"/>
          <w:lang w:eastAsia="en-GB"/>
        </w:rPr>
        <w:t>Γραφείο Διασύνδεσης</w:t>
      </w:r>
    </w:p>
    <w:p w14:paraId="7C0F4D57" w14:textId="77777777" w:rsidR="00A62817" w:rsidRPr="00171DAB" w:rsidRDefault="00A62817" w:rsidP="00A62817">
      <w:pPr>
        <w:autoSpaceDE w:val="0"/>
        <w:autoSpaceDN w:val="0"/>
        <w:adjustRightInd w:val="0"/>
        <w:spacing w:after="0"/>
        <w:ind w:left="0" w:firstLine="0"/>
        <w:jc w:val="both"/>
        <w:rPr>
          <w:rFonts w:ascii="Calibri" w:eastAsia="Calibri" w:hAnsi="Calibri" w:cs="Times New Roman"/>
          <w:b/>
          <w:bCs/>
          <w:sz w:val="24"/>
          <w:szCs w:val="24"/>
        </w:rPr>
      </w:pPr>
    </w:p>
    <w:p w14:paraId="7216FC23" w14:textId="77777777" w:rsidR="00A62817" w:rsidRPr="00171DAB" w:rsidRDefault="00A62817" w:rsidP="00A62817">
      <w:pPr>
        <w:shd w:val="clear" w:color="auto" w:fill="FFFFFF"/>
        <w:spacing w:after="0" w:line="276" w:lineRule="auto"/>
        <w:ind w:left="0" w:firstLine="0"/>
        <w:jc w:val="both"/>
        <w:textAlignment w:val="baseline"/>
        <w:rPr>
          <w:rFonts w:ascii="Calibri" w:eastAsia="Times New Roman" w:hAnsi="Calibri" w:cs="Times New Roman"/>
          <w:sz w:val="24"/>
          <w:szCs w:val="24"/>
          <w:lang w:eastAsia="el-GR"/>
        </w:rPr>
      </w:pPr>
      <w:r w:rsidRPr="00171DAB">
        <w:rPr>
          <w:rFonts w:ascii="Calibri" w:eastAsia="Times New Roman" w:hAnsi="Calibri" w:cs="Times New Roman"/>
          <w:sz w:val="24"/>
          <w:szCs w:val="24"/>
          <w:lang w:eastAsia="el-GR"/>
        </w:rPr>
        <w:t>Το Γραφείο Διασύνδεσης διευκολύνει τη μετάβαση των φοιτητών και αποφοίτων του ΠΘ από τις σπουδές στην αγορά εργασίας και τους βοηθάει να προσεγγίσουν το επαγγελματικό τους μέλλον,</w:t>
      </w:r>
    </w:p>
    <w:p w14:paraId="76D3BC61" w14:textId="77777777" w:rsidR="00A62817" w:rsidRPr="00171DAB" w:rsidRDefault="00A62817" w:rsidP="00A62817">
      <w:pPr>
        <w:shd w:val="clear" w:color="auto" w:fill="FFFFFF"/>
        <w:spacing w:after="0" w:line="276" w:lineRule="auto"/>
        <w:ind w:left="0" w:firstLine="0"/>
        <w:jc w:val="both"/>
        <w:textAlignment w:val="baseline"/>
        <w:rPr>
          <w:rFonts w:ascii="Calibri" w:eastAsia="Times New Roman" w:hAnsi="Calibri" w:cs="Times New Roman"/>
          <w:sz w:val="24"/>
          <w:szCs w:val="24"/>
          <w:lang w:eastAsia="el-GR"/>
        </w:rPr>
      </w:pPr>
      <w:r w:rsidRPr="00171DAB">
        <w:rPr>
          <w:rFonts w:ascii="Calibri" w:eastAsia="Times New Roman" w:hAnsi="Calibri" w:cs="Times New Roman"/>
          <w:sz w:val="24"/>
          <w:szCs w:val="24"/>
          <w:lang w:eastAsia="el-GR"/>
        </w:rPr>
        <w:t xml:space="preserve">ν’ ανακαλύψουν τις δεξιότητές τους και να διεκδικήσουν μια θέση εργασίας στο σύγχρονο, ανταγωνιστικό περιβάλλον της αγοράς εργασίας. </w:t>
      </w:r>
    </w:p>
    <w:p w14:paraId="33EEC435" w14:textId="77777777" w:rsidR="00A62817" w:rsidRPr="00171DAB" w:rsidRDefault="00A62817" w:rsidP="00A62817">
      <w:pPr>
        <w:shd w:val="clear" w:color="auto" w:fill="FFFFFF"/>
        <w:spacing w:after="0" w:line="276" w:lineRule="auto"/>
        <w:ind w:left="0" w:firstLine="0"/>
        <w:jc w:val="both"/>
        <w:textAlignment w:val="baseline"/>
        <w:rPr>
          <w:rFonts w:ascii="Calibri" w:eastAsia="Times New Roman" w:hAnsi="Calibri" w:cs="Times New Roman"/>
          <w:sz w:val="24"/>
          <w:szCs w:val="24"/>
          <w:lang w:eastAsia="el-GR"/>
        </w:rPr>
      </w:pPr>
      <w:r w:rsidRPr="00171DAB">
        <w:rPr>
          <w:rFonts w:ascii="Calibri" w:eastAsia="Times New Roman" w:hAnsi="Calibri" w:cs="Times New Roman"/>
          <w:sz w:val="24"/>
          <w:szCs w:val="24"/>
          <w:lang w:eastAsia="el-GR"/>
        </w:rPr>
        <w:t>Για το σκοπό αυτό παρέχει υπηρεσίες επαγγελματικής συμβουλευτικής, διοργανώνοντας Ημέρες</w:t>
      </w:r>
    </w:p>
    <w:p w14:paraId="69E9FF8A" w14:textId="77777777" w:rsidR="00A62817" w:rsidRPr="00171DAB" w:rsidRDefault="00A62817" w:rsidP="00A62817">
      <w:pPr>
        <w:shd w:val="clear" w:color="auto" w:fill="FFFFFF"/>
        <w:spacing w:after="0" w:line="276" w:lineRule="auto"/>
        <w:ind w:left="0" w:firstLine="0"/>
        <w:jc w:val="both"/>
        <w:textAlignment w:val="baseline"/>
        <w:rPr>
          <w:rFonts w:ascii="Calibri" w:eastAsia="Times New Roman" w:hAnsi="Calibri" w:cs="Times New Roman"/>
          <w:sz w:val="24"/>
          <w:szCs w:val="24"/>
          <w:lang w:eastAsia="el-GR"/>
        </w:rPr>
      </w:pPr>
      <w:r w:rsidRPr="00171DAB">
        <w:rPr>
          <w:rFonts w:ascii="Calibri" w:eastAsia="Times New Roman" w:hAnsi="Calibri" w:cs="Times New Roman"/>
          <w:sz w:val="24"/>
          <w:szCs w:val="24"/>
          <w:lang w:eastAsia="el-GR"/>
        </w:rPr>
        <w:t xml:space="preserve">Καριέρας και άλλες εκδηλώσεις που στόχο έχουν να φέρουν σε επαφή τους δύο κόσμους, αυτόν των ακαδημαϊκών σπουδών και της αγοράς εργασίας. </w:t>
      </w:r>
    </w:p>
    <w:p w14:paraId="50FD4C9D" w14:textId="77777777" w:rsidR="00A62817" w:rsidRPr="00171DAB" w:rsidRDefault="00A62817" w:rsidP="00A62817">
      <w:pPr>
        <w:shd w:val="clear" w:color="auto" w:fill="FFFFFF"/>
        <w:spacing w:after="0" w:line="276" w:lineRule="auto"/>
        <w:ind w:left="0" w:firstLine="0"/>
        <w:jc w:val="both"/>
        <w:textAlignment w:val="baseline"/>
        <w:rPr>
          <w:rFonts w:ascii="Calibri" w:eastAsia="Times New Roman" w:hAnsi="Calibri" w:cs="Times New Roman"/>
          <w:sz w:val="24"/>
          <w:szCs w:val="24"/>
          <w:lang w:eastAsia="el-GR"/>
        </w:rPr>
      </w:pPr>
      <w:r w:rsidRPr="00171DAB">
        <w:rPr>
          <w:rFonts w:ascii="Calibri" w:eastAsia="Times New Roman" w:hAnsi="Calibri" w:cs="Times New Roman"/>
          <w:sz w:val="24"/>
          <w:szCs w:val="24"/>
          <w:lang w:eastAsia="el-GR"/>
        </w:rPr>
        <w:t xml:space="preserve">Συνεργαζόμενο </w:t>
      </w:r>
      <w:r w:rsidRPr="00171DAB">
        <w:rPr>
          <w:rFonts w:ascii="Calibri" w:eastAsia="Times New Roman" w:hAnsi="Calibri" w:cs="Times New Roman"/>
          <w:sz w:val="24"/>
          <w:szCs w:val="24"/>
          <w:lang w:eastAsia="en-GB"/>
        </w:rPr>
        <w:t>με ένα ευρύ δίκτυο επιχειρήσεων ανά την Ελλάδα αλλά και το εξωτερικό,  ενημερώνεται για διαθέσιμες θέσεις εργασίας</w:t>
      </w:r>
      <w:r w:rsidRPr="00171DAB">
        <w:rPr>
          <w:rFonts w:ascii="Calibri" w:eastAsia="Times New Roman" w:hAnsi="Calibri" w:cs="Times New Roman"/>
          <w:sz w:val="24"/>
          <w:szCs w:val="24"/>
          <w:lang w:eastAsia="el-GR"/>
        </w:rPr>
        <w:t xml:space="preserve"> </w:t>
      </w:r>
      <w:r w:rsidRPr="00171DAB">
        <w:rPr>
          <w:rFonts w:ascii="Calibri" w:eastAsia="Times New Roman" w:hAnsi="Calibri" w:cs="Times New Roman"/>
          <w:sz w:val="24"/>
          <w:szCs w:val="24"/>
          <w:lang w:eastAsia="en-GB"/>
        </w:rPr>
        <w:t>και ενημερώνει με τη σειρά του τους φοιτητές και αποφοίτους για ευκαιρίες</w:t>
      </w:r>
      <w:r w:rsidRPr="00171DAB">
        <w:rPr>
          <w:rFonts w:ascii="Calibri" w:eastAsia="Times New Roman" w:hAnsi="Calibri" w:cs="Times New Roman"/>
          <w:sz w:val="24"/>
          <w:szCs w:val="24"/>
          <w:lang w:eastAsia="el-GR"/>
        </w:rPr>
        <w:t xml:space="preserve"> </w:t>
      </w:r>
      <w:r w:rsidRPr="00171DAB">
        <w:rPr>
          <w:rFonts w:ascii="Calibri" w:eastAsia="Times New Roman" w:hAnsi="Calibri" w:cs="Times New Roman"/>
          <w:sz w:val="24"/>
          <w:szCs w:val="24"/>
          <w:lang w:eastAsia="en-GB"/>
        </w:rPr>
        <w:t>απασχόλησης. Αναπτύσσει συνεργασίες με φορείς και οργανισμούς προς όφελος των</w:t>
      </w:r>
      <w:r w:rsidRPr="00171DAB">
        <w:rPr>
          <w:rFonts w:ascii="Calibri" w:eastAsia="Times New Roman" w:hAnsi="Calibri" w:cs="Times New Roman"/>
          <w:sz w:val="24"/>
          <w:szCs w:val="24"/>
          <w:lang w:eastAsia="el-GR"/>
        </w:rPr>
        <w:t xml:space="preserve"> </w:t>
      </w:r>
      <w:r w:rsidRPr="00171DAB">
        <w:rPr>
          <w:rFonts w:ascii="Calibri" w:eastAsia="Times New Roman" w:hAnsi="Calibri" w:cs="Times New Roman"/>
          <w:sz w:val="24"/>
          <w:szCs w:val="24"/>
          <w:lang w:eastAsia="en-GB"/>
        </w:rPr>
        <w:t>φοιτητών και αποφοίτων, παρέχει πληροφόρηση για προγράμματα μεταπτυχιακών</w:t>
      </w:r>
    </w:p>
    <w:p w14:paraId="20710A10" w14:textId="77777777" w:rsidR="00A62817" w:rsidRPr="00171DAB" w:rsidRDefault="00A62817" w:rsidP="00A62817">
      <w:pPr>
        <w:shd w:val="clear" w:color="auto" w:fill="FFFFFF"/>
        <w:spacing w:after="120" w:line="276" w:lineRule="auto"/>
        <w:ind w:left="0" w:firstLine="0"/>
        <w:jc w:val="both"/>
        <w:rPr>
          <w:rFonts w:ascii="Calibri" w:eastAsia="Times New Roman" w:hAnsi="Calibri" w:cs="Times New Roman"/>
          <w:sz w:val="24"/>
          <w:szCs w:val="24"/>
          <w:lang w:eastAsia="en-GB"/>
        </w:rPr>
      </w:pPr>
      <w:r w:rsidRPr="00171DAB">
        <w:rPr>
          <w:rFonts w:ascii="Calibri" w:eastAsia="Times New Roman" w:hAnsi="Calibri" w:cs="Times New Roman"/>
          <w:sz w:val="24"/>
          <w:szCs w:val="24"/>
          <w:lang w:eastAsia="en-GB"/>
        </w:rPr>
        <w:t>σπουδών και ενημερώνει για τις διαθέσιμες υποτροφίες και κληροδοτήματα στην Ελλάδα και το εξωτερικό.</w:t>
      </w:r>
    </w:p>
    <w:p w14:paraId="2B9BD849" w14:textId="77777777" w:rsidR="00A62817" w:rsidRPr="00171DAB" w:rsidRDefault="00A62817" w:rsidP="00A62817">
      <w:pPr>
        <w:autoSpaceDE w:val="0"/>
        <w:autoSpaceDN w:val="0"/>
        <w:adjustRightInd w:val="0"/>
        <w:spacing w:after="120" w:line="276" w:lineRule="auto"/>
        <w:ind w:left="0" w:firstLine="0"/>
        <w:jc w:val="both"/>
        <w:rPr>
          <w:rFonts w:eastAsia="Calibri" w:cs="Times New Roman"/>
          <w:sz w:val="24"/>
          <w:szCs w:val="24"/>
          <w:highlight w:val="magenta"/>
        </w:rPr>
      </w:pPr>
      <w:r w:rsidRPr="00171DAB">
        <w:rPr>
          <w:rFonts w:eastAsia="Calibri" w:cs="Times New Roman"/>
          <w:sz w:val="24"/>
          <w:szCs w:val="24"/>
        </w:rPr>
        <w:t xml:space="preserve">Πληροφορίες παρέχονται στην ιστοσελίδα: </w:t>
      </w:r>
      <w:r w:rsidRPr="00895834">
        <w:rPr>
          <w:rFonts w:eastAsia="Calibri" w:cs="Times New Roman"/>
          <w:color w:val="0070C0"/>
          <w:sz w:val="24"/>
          <w:szCs w:val="24"/>
        </w:rPr>
        <w:t xml:space="preserve"> </w:t>
      </w:r>
      <w:hyperlink r:id="rId19" w:history="1">
        <w:r w:rsidRPr="00895834">
          <w:rPr>
            <w:rStyle w:val="-0"/>
            <w:rFonts w:eastAsia="Times New Roman" w:cs="Times New Roman"/>
            <w:b/>
            <w:color w:val="0070C0"/>
            <w:sz w:val="24"/>
            <w:szCs w:val="24"/>
            <w:lang w:eastAsia="en-GB"/>
          </w:rPr>
          <w:t>https://career.uth.gr/</w:t>
        </w:r>
      </w:hyperlink>
      <w:r w:rsidRPr="00171DAB">
        <w:rPr>
          <w:rFonts w:eastAsia="Times New Roman" w:cs="Times New Roman"/>
          <w:sz w:val="24"/>
          <w:szCs w:val="24"/>
          <w:lang w:eastAsia="en-GB"/>
        </w:rPr>
        <w:t xml:space="preserve"> </w:t>
      </w:r>
      <w:r w:rsidRPr="00171DAB">
        <w:rPr>
          <w:rFonts w:eastAsia="Calibri" w:cs="Times New Roman"/>
          <w:sz w:val="24"/>
          <w:szCs w:val="24"/>
        </w:rPr>
        <w:t xml:space="preserve"> </w:t>
      </w:r>
    </w:p>
    <w:p w14:paraId="14C54582" w14:textId="77777777" w:rsidR="00A62817" w:rsidRPr="00551C5A" w:rsidRDefault="00A62817" w:rsidP="00A62817">
      <w:pPr>
        <w:shd w:val="clear" w:color="auto" w:fill="FFFFFF"/>
        <w:spacing w:after="0" w:line="276" w:lineRule="auto"/>
        <w:ind w:left="0" w:firstLine="0"/>
        <w:jc w:val="both"/>
        <w:textAlignment w:val="baseline"/>
        <w:rPr>
          <w:rFonts w:ascii="Times New Roman" w:eastAsia="Times New Roman" w:hAnsi="Times New Roman" w:cs="Times New Roman"/>
          <w:color w:val="864EA8" w:themeColor="accent1" w:themeShade="BF"/>
          <w:sz w:val="24"/>
          <w:szCs w:val="24"/>
          <w:lang w:eastAsia="el-GR"/>
        </w:rPr>
      </w:pPr>
    </w:p>
    <w:p w14:paraId="6F084FA9" w14:textId="77777777" w:rsidR="00A62817" w:rsidRPr="00551C5A" w:rsidRDefault="00A62817" w:rsidP="00A62817">
      <w:pPr>
        <w:shd w:val="clear" w:color="auto" w:fill="FFFFFF"/>
        <w:spacing w:after="120" w:line="276" w:lineRule="auto"/>
        <w:ind w:left="0" w:firstLine="0"/>
        <w:jc w:val="both"/>
        <w:textAlignment w:val="baseline"/>
        <w:rPr>
          <w:rFonts w:ascii="Times New Roman" w:eastAsia="Times New Roman" w:hAnsi="Times New Roman" w:cs="Times New Roman"/>
          <w:color w:val="864EA8" w:themeColor="accent1" w:themeShade="BF"/>
          <w:sz w:val="24"/>
          <w:szCs w:val="24"/>
          <w:lang w:eastAsia="el-GR"/>
        </w:rPr>
      </w:pPr>
      <w:r>
        <w:rPr>
          <w:b/>
          <w:bCs/>
          <w:color w:val="864EA8" w:themeColor="accent1" w:themeShade="BF"/>
          <w:spacing w:val="2"/>
          <w:sz w:val="24"/>
          <w:szCs w:val="24"/>
          <w:shd w:val="clear" w:color="auto" w:fill="FFFFFF"/>
        </w:rPr>
        <w:t>3</w:t>
      </w:r>
      <w:r w:rsidRPr="00551C5A">
        <w:rPr>
          <w:b/>
          <w:bCs/>
          <w:color w:val="864EA8" w:themeColor="accent1" w:themeShade="BF"/>
          <w:spacing w:val="2"/>
          <w:sz w:val="24"/>
          <w:szCs w:val="24"/>
          <w:shd w:val="clear" w:color="auto" w:fill="FFFFFF"/>
        </w:rPr>
        <w:t xml:space="preserve">. Κέντρο Συμβουλευτικής και Ψυχολογικής Στήριξης φοιτητών/τριών του Πανεπιστημίου Θεσσαλίας </w:t>
      </w:r>
    </w:p>
    <w:p w14:paraId="2CE4F284" w14:textId="77777777" w:rsidR="00A62817" w:rsidRDefault="00A62817" w:rsidP="00A628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551C5A">
        <w:rPr>
          <w:rFonts w:ascii="Calibri" w:eastAsia="Times New Roman" w:hAnsi="Calibri" w:cs="Times New Roman"/>
          <w:color w:val="202124"/>
          <w:sz w:val="24"/>
          <w:szCs w:val="24"/>
          <w:lang w:eastAsia="el-GR"/>
        </w:rPr>
        <w:t>Το ΚΕ.ΣΥ.ΨΥ.Σ. δίνει τη δυνατότητα στους φοιτητές και τις φοιτήτριες όλων των Τμημάτων του Πανεπιστημίου Θεσσαλίας, εφόσον το επιθυμούν, να δεχθούν ψυχολογική στήριξη και βοήθεια για προσωπικές τους δυσκολίες και ανησυχίες, αλλά και να εκπαιδευθούν στην απόκτηση δεξιοτήτων διαχείρισης και επίλυσης προβλημάτων που ενδεχομένως αντιμετωπίζουν.</w:t>
      </w:r>
    </w:p>
    <w:p w14:paraId="66388FFC" w14:textId="77777777" w:rsidR="00A62817" w:rsidRPr="00551C5A" w:rsidRDefault="00A62817" w:rsidP="00A628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551C5A">
        <w:rPr>
          <w:rFonts w:ascii="Calibri" w:eastAsia="Times New Roman" w:hAnsi="Calibri" w:cs="Times New Roman"/>
          <w:color w:val="202124"/>
          <w:sz w:val="24"/>
          <w:szCs w:val="24"/>
          <w:lang w:eastAsia="el-GR"/>
        </w:rPr>
        <w:t>Οι φοιτητές/</w:t>
      </w:r>
      <w:proofErr w:type="spellStart"/>
      <w:r w:rsidRPr="00551C5A">
        <w:rPr>
          <w:rFonts w:ascii="Calibri" w:eastAsia="Times New Roman" w:hAnsi="Calibri" w:cs="Times New Roman"/>
          <w:color w:val="202124"/>
          <w:sz w:val="24"/>
          <w:szCs w:val="24"/>
          <w:lang w:eastAsia="el-GR"/>
        </w:rPr>
        <w:t>ριες</w:t>
      </w:r>
      <w:proofErr w:type="spellEnd"/>
      <w:r w:rsidRPr="00551C5A">
        <w:rPr>
          <w:rFonts w:ascii="Calibri" w:eastAsia="Times New Roman" w:hAnsi="Calibri" w:cs="Times New Roman"/>
          <w:color w:val="202124"/>
          <w:sz w:val="24"/>
          <w:szCs w:val="24"/>
          <w:lang w:eastAsia="el-GR"/>
        </w:rPr>
        <w:t xml:space="preserve"> μπορούν, μετά από συνεννόηση, να έχουν συναντήσεις με ειδικό σύμβουλο σε ατομική ή ομαδική βάση ή να λάβουν μέρος στα σεμινάρια που διοργανώνονται σε τακτά χρονικά διαστήματα.</w:t>
      </w:r>
    </w:p>
    <w:p w14:paraId="22F8B52E" w14:textId="77777777" w:rsidR="00A62817" w:rsidRPr="00551C5A" w:rsidRDefault="00A62817" w:rsidP="00A628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3A4B5823" w14:textId="77777777" w:rsidR="00A62817" w:rsidRDefault="00A62817" w:rsidP="00A628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551C5A">
        <w:rPr>
          <w:rFonts w:ascii="Calibri" w:eastAsia="Times New Roman" w:hAnsi="Calibri" w:cs="Times New Roman"/>
          <w:color w:val="202124"/>
          <w:sz w:val="24"/>
          <w:szCs w:val="24"/>
          <w:lang w:eastAsia="el-GR"/>
        </w:rPr>
        <w:t>Όλες οι υπηρεσίες παρέχονται δωρεάν και οι συναντήσεις, ατομικές ή ομαδικές, έχουν εμπιστευτικό χαρακτήρα, διατηρώντας απόλυτα το προσωπικό απόρρητο.</w:t>
      </w:r>
    </w:p>
    <w:p w14:paraId="778119EB" w14:textId="77777777" w:rsidR="00A62817" w:rsidRPr="00551C5A" w:rsidRDefault="00A62817" w:rsidP="00A628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2ECC3918" w14:textId="77777777" w:rsidR="00A62817" w:rsidRDefault="00A62817" w:rsidP="00A628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roofErr w:type="spellStart"/>
      <w:r w:rsidRPr="00CC3785">
        <w:rPr>
          <w:rFonts w:ascii="Calibri" w:eastAsia="Times New Roman" w:hAnsi="Calibri" w:cs="Times New Roman"/>
          <w:color w:val="202124"/>
          <w:sz w:val="24"/>
          <w:szCs w:val="24"/>
          <w:lang w:eastAsia="el-GR"/>
        </w:rPr>
        <w:t>To</w:t>
      </w:r>
      <w:proofErr w:type="spellEnd"/>
      <w:r w:rsidRPr="00CC3785">
        <w:rPr>
          <w:rFonts w:ascii="Calibri" w:eastAsia="Times New Roman" w:hAnsi="Calibri" w:cs="Times New Roman"/>
          <w:color w:val="202124"/>
          <w:sz w:val="24"/>
          <w:szCs w:val="24"/>
          <w:lang w:eastAsia="el-GR"/>
        </w:rPr>
        <w:t xml:space="preserve"> ΚΕ.ΣΥ.ΨΥ.Σ. έχει έδρα τον Βόλο, όπου γίνεται η εποπτεία και ο κεντρικός συντονισμός, αλλά λειτουργεί σε όλες τις πόλεις που υπάρχουν τμήματα του Πανεπιστημίου Θεσσαλίας (Βόλος, Λάρισα, Λαμία, Τρίκαλα, Καρδίτσα).</w:t>
      </w:r>
    </w:p>
    <w:p w14:paraId="6BB716C6" w14:textId="77777777" w:rsidR="00A62817" w:rsidRDefault="00A62817" w:rsidP="00A628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69F18796" w14:textId="77777777" w:rsidR="00A62817" w:rsidRPr="00CC3785" w:rsidRDefault="00A62817" w:rsidP="00A628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Pr>
          <w:rFonts w:ascii="Calibri" w:eastAsia="Times New Roman" w:hAnsi="Calibri" w:cs="Times New Roman"/>
          <w:color w:val="202124"/>
          <w:sz w:val="24"/>
          <w:szCs w:val="24"/>
          <w:lang w:eastAsia="el-GR"/>
        </w:rPr>
        <w:t xml:space="preserve">Συνεργάζεται με τους </w:t>
      </w:r>
      <w:r w:rsidRPr="00CC3785">
        <w:rPr>
          <w:rFonts w:ascii="Calibri" w:eastAsia="Times New Roman" w:hAnsi="Calibri" w:cs="Times New Roman"/>
          <w:color w:val="202124"/>
          <w:sz w:val="24"/>
          <w:szCs w:val="24"/>
          <w:lang w:eastAsia="el-GR"/>
        </w:rPr>
        <w:t>φορείς</w:t>
      </w:r>
      <w:r>
        <w:rPr>
          <w:rFonts w:ascii="Calibri" w:eastAsia="Times New Roman" w:hAnsi="Calibri" w:cs="Times New Roman"/>
          <w:color w:val="202124"/>
          <w:sz w:val="24"/>
          <w:szCs w:val="24"/>
          <w:lang w:eastAsia="el-GR"/>
        </w:rPr>
        <w:t>:</w:t>
      </w:r>
    </w:p>
    <w:p w14:paraId="71EB87A4" w14:textId="77777777" w:rsidR="00A62817" w:rsidRPr="00CC3785" w:rsidRDefault="00A62817" w:rsidP="00A62817">
      <w:pPr>
        <w:pStyle w:val="af2"/>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color w:val="202124"/>
        </w:rPr>
      </w:pPr>
      <w:r w:rsidRPr="00CC3785">
        <w:rPr>
          <w:rFonts w:ascii="Calibri" w:hAnsi="Calibri"/>
          <w:color w:val="202124"/>
        </w:rPr>
        <w:t>Εργαστήριο Ψυχολογίας &amp; Εφαρμογών στην Εκπαίδευση (ΠΤΕΑ).</w:t>
      </w:r>
    </w:p>
    <w:p w14:paraId="73BF8BF8" w14:textId="77777777" w:rsidR="00A62817" w:rsidRPr="00CC3785" w:rsidRDefault="00A62817" w:rsidP="00A62817">
      <w:pPr>
        <w:pStyle w:val="af2"/>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color w:val="202124"/>
        </w:rPr>
      </w:pPr>
      <w:r w:rsidRPr="00CC3785">
        <w:rPr>
          <w:rFonts w:ascii="Calibri" w:hAnsi="Calibri"/>
          <w:color w:val="202124"/>
        </w:rPr>
        <w:t xml:space="preserve">Εργαστήριο Αναπτυξιακής &amp; </w:t>
      </w:r>
      <w:proofErr w:type="spellStart"/>
      <w:r w:rsidRPr="00CC3785">
        <w:rPr>
          <w:rFonts w:ascii="Calibri" w:hAnsi="Calibri"/>
          <w:color w:val="202124"/>
        </w:rPr>
        <w:t>Εκπαιδευτκής</w:t>
      </w:r>
      <w:proofErr w:type="spellEnd"/>
      <w:r w:rsidRPr="00CC3785">
        <w:rPr>
          <w:rFonts w:ascii="Calibri" w:hAnsi="Calibri"/>
          <w:color w:val="202124"/>
        </w:rPr>
        <w:t xml:space="preserve"> Ψυχολογίας (ΠΤΔΕ)</w:t>
      </w:r>
    </w:p>
    <w:p w14:paraId="1669B0CB" w14:textId="77777777" w:rsidR="00A62817" w:rsidRPr="00CC3785" w:rsidRDefault="00A62817" w:rsidP="00A62817">
      <w:pPr>
        <w:pStyle w:val="af2"/>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color w:val="202124"/>
        </w:rPr>
      </w:pPr>
      <w:r w:rsidRPr="00CC3785">
        <w:rPr>
          <w:rFonts w:ascii="Calibri" w:hAnsi="Calibri"/>
          <w:color w:val="202124"/>
        </w:rPr>
        <w:t>ΠΜΣ – Συμβουλευτική Ψυχολογία &amp; Συμβουλευτική στην Ειδική Αγωγή, την Εκπαίδευση &amp; την Υγεία (ΠΤΕΑ).</w:t>
      </w:r>
    </w:p>
    <w:p w14:paraId="6FB00D6C" w14:textId="77777777" w:rsidR="00A62817" w:rsidRPr="00CC3785" w:rsidRDefault="00A62817" w:rsidP="00A62817">
      <w:pPr>
        <w:pStyle w:val="af2"/>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color w:val="202124"/>
        </w:rPr>
      </w:pPr>
      <w:r w:rsidRPr="00CC3785">
        <w:rPr>
          <w:rFonts w:ascii="Calibri" w:hAnsi="Calibri"/>
          <w:color w:val="202124"/>
        </w:rPr>
        <w:t>ΚΨΥ Βόλου: Συνεργασία για τη διεξαγωγή οικογενειακών και ομαδικών συνεδριών φοιτητών/τριών που χρήζουν ψυχιατρικής παρακολούθησης.</w:t>
      </w:r>
    </w:p>
    <w:p w14:paraId="4FFFD27B" w14:textId="77777777" w:rsidR="00A62817" w:rsidRPr="00CC3785" w:rsidRDefault="00A62817" w:rsidP="00A62817">
      <w:pPr>
        <w:pStyle w:val="af2"/>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color w:val="202124"/>
        </w:rPr>
      </w:pPr>
      <w:r w:rsidRPr="00CC3785">
        <w:rPr>
          <w:rFonts w:ascii="Calibri" w:hAnsi="Calibri"/>
          <w:color w:val="202124"/>
        </w:rPr>
        <w:t xml:space="preserve">ΚΕΘΕΑ ΠΙΛΟΤΟΣ Βόλου: Συνεργασία για φοιτητές και φοιτήτριες με </w:t>
      </w:r>
      <w:proofErr w:type="spellStart"/>
      <w:r w:rsidRPr="00CC3785">
        <w:rPr>
          <w:rFonts w:ascii="Calibri" w:hAnsi="Calibri"/>
          <w:color w:val="202124"/>
        </w:rPr>
        <w:t>εξαρτητικές</w:t>
      </w:r>
      <w:proofErr w:type="spellEnd"/>
      <w:r w:rsidRPr="00CC3785">
        <w:rPr>
          <w:rFonts w:ascii="Calibri" w:hAnsi="Calibri"/>
          <w:color w:val="202124"/>
        </w:rPr>
        <w:t xml:space="preserve"> συμπεριφορές.</w:t>
      </w:r>
    </w:p>
    <w:p w14:paraId="243AA841" w14:textId="77777777" w:rsidR="00A62817" w:rsidRDefault="00A62817" w:rsidP="00A62817">
      <w:pPr>
        <w:pStyle w:val="af2"/>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color w:val="202124"/>
        </w:rPr>
      </w:pPr>
      <w:r w:rsidRPr="00CC3785">
        <w:rPr>
          <w:rFonts w:ascii="Calibri" w:hAnsi="Calibri"/>
          <w:color w:val="202124"/>
        </w:rPr>
        <w:t xml:space="preserve">Κινητή Μονάδα Μαγνησίας για την Ψυχική Υγεία: Συνεργασία για φοιτητές και φοιτήτριες με σοβαρή ψυχοπαθολογία ή </w:t>
      </w:r>
      <w:proofErr w:type="spellStart"/>
      <w:r w:rsidRPr="00CC3785">
        <w:rPr>
          <w:rFonts w:ascii="Calibri" w:hAnsi="Calibri"/>
          <w:color w:val="202124"/>
        </w:rPr>
        <w:t>ψυχωσικά</w:t>
      </w:r>
      <w:proofErr w:type="spellEnd"/>
      <w:r w:rsidRPr="00CC3785">
        <w:rPr>
          <w:rFonts w:ascii="Calibri" w:hAnsi="Calibri"/>
          <w:color w:val="202124"/>
        </w:rPr>
        <w:t xml:space="preserve"> συμπτώματα.</w:t>
      </w:r>
    </w:p>
    <w:p w14:paraId="79558AD8" w14:textId="77777777" w:rsidR="00A62817" w:rsidRPr="00CC3785" w:rsidRDefault="00A62817" w:rsidP="00A628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color w:val="202124"/>
        </w:rPr>
      </w:pPr>
    </w:p>
    <w:p w14:paraId="61BC7A60" w14:textId="77777777" w:rsidR="00A25ACD" w:rsidRDefault="00A62817" w:rsidP="00A62817">
      <w:pPr>
        <w:autoSpaceDE w:val="0"/>
        <w:autoSpaceDN w:val="0"/>
        <w:adjustRightInd w:val="0"/>
        <w:spacing w:after="0" w:line="276" w:lineRule="auto"/>
        <w:ind w:left="0" w:firstLine="0"/>
        <w:jc w:val="both"/>
        <w:rPr>
          <w:rStyle w:val="-0"/>
          <w:rFonts w:ascii="Calibri" w:eastAsia="Times New Roman" w:hAnsi="Calibri" w:cs="Times New Roman"/>
          <w:sz w:val="24"/>
          <w:szCs w:val="24"/>
          <w:lang w:eastAsia="el-GR"/>
        </w:rPr>
      </w:pPr>
      <w:r w:rsidRPr="00171DAB">
        <w:rPr>
          <w:rFonts w:eastAsia="Calibri" w:cs="Times New Roman"/>
          <w:sz w:val="24"/>
          <w:szCs w:val="24"/>
        </w:rPr>
        <w:t xml:space="preserve">Πληροφορίες παρέχονται στην ιστοσελίδα: </w:t>
      </w:r>
      <w:r w:rsidRPr="00895834">
        <w:rPr>
          <w:rFonts w:eastAsia="Calibri" w:cs="Times New Roman"/>
          <w:color w:val="0070C0"/>
          <w:sz w:val="24"/>
          <w:szCs w:val="24"/>
        </w:rPr>
        <w:t xml:space="preserve"> </w:t>
      </w:r>
      <w:hyperlink r:id="rId20" w:history="1">
        <w:r w:rsidRPr="00895834">
          <w:rPr>
            <w:rStyle w:val="-0"/>
            <w:rFonts w:ascii="Calibri" w:eastAsia="Times New Roman" w:hAnsi="Calibri" w:cs="Times New Roman"/>
            <w:b/>
            <w:color w:val="0070C0"/>
            <w:sz w:val="24"/>
            <w:szCs w:val="24"/>
            <w:lang w:eastAsia="el-GR"/>
          </w:rPr>
          <w:t>http://kesypsys.uth.gr/</w:t>
        </w:r>
      </w:hyperlink>
    </w:p>
    <w:p w14:paraId="16AFA319" w14:textId="77777777" w:rsidR="00A62817" w:rsidRDefault="00A62817" w:rsidP="00CC18A9">
      <w:pPr>
        <w:spacing w:after="0"/>
        <w:ind w:left="0" w:firstLine="0"/>
        <w:jc w:val="both"/>
        <w:rPr>
          <w:b/>
          <w:bCs/>
          <w:color w:val="864EA8" w:themeColor="accent1" w:themeShade="BF"/>
          <w:sz w:val="24"/>
          <w:szCs w:val="24"/>
        </w:rPr>
      </w:pPr>
    </w:p>
    <w:p w14:paraId="6B10B0F9" w14:textId="77777777" w:rsidR="00A62817" w:rsidRPr="00AD7547" w:rsidRDefault="00A62817" w:rsidP="00A62817">
      <w:pPr>
        <w:spacing w:after="0"/>
        <w:jc w:val="both"/>
        <w:rPr>
          <w:b/>
          <w:bCs/>
          <w:color w:val="864EA8" w:themeColor="accent1" w:themeShade="BF"/>
          <w:sz w:val="24"/>
          <w:szCs w:val="24"/>
        </w:rPr>
      </w:pPr>
      <w:r>
        <w:rPr>
          <w:b/>
          <w:bCs/>
          <w:color w:val="864EA8" w:themeColor="accent1" w:themeShade="BF"/>
          <w:sz w:val="24"/>
          <w:szCs w:val="24"/>
        </w:rPr>
        <w:t xml:space="preserve">4. </w:t>
      </w:r>
      <w:r w:rsidRPr="00AD7547">
        <w:rPr>
          <w:b/>
          <w:bCs/>
          <w:color w:val="864EA8" w:themeColor="accent1" w:themeShade="BF"/>
          <w:sz w:val="24"/>
          <w:szCs w:val="24"/>
        </w:rPr>
        <w:t>Συνήγορος του Φοιτητή</w:t>
      </w:r>
    </w:p>
    <w:p w14:paraId="09095AEA" w14:textId="77777777" w:rsidR="00AD3E56" w:rsidRDefault="00AD3E56" w:rsidP="00A62817">
      <w:pPr>
        <w:spacing w:after="0"/>
        <w:jc w:val="both"/>
        <w:rPr>
          <w:bCs/>
          <w:color w:val="312E2F"/>
          <w:sz w:val="24"/>
          <w:szCs w:val="24"/>
        </w:rPr>
      </w:pPr>
    </w:p>
    <w:p w14:paraId="7A6237D1" w14:textId="2F1D105C" w:rsidR="00A62817" w:rsidRPr="00AD7547" w:rsidRDefault="00A62817" w:rsidP="00A62817">
      <w:pPr>
        <w:spacing w:after="0"/>
        <w:jc w:val="both"/>
        <w:rPr>
          <w:bCs/>
          <w:color w:val="312E2F"/>
          <w:sz w:val="24"/>
          <w:szCs w:val="24"/>
        </w:rPr>
      </w:pPr>
      <w:r w:rsidRPr="00AD7547">
        <w:rPr>
          <w:bCs/>
          <w:color w:val="312E2F"/>
          <w:sz w:val="24"/>
          <w:szCs w:val="24"/>
        </w:rPr>
        <w:t>Ο θεσμός του Συνηγόρου του Φοιτητή έχει ως σκοπό:</w:t>
      </w:r>
    </w:p>
    <w:p w14:paraId="25043467" w14:textId="77777777" w:rsidR="00A62817" w:rsidRPr="00AD7547" w:rsidRDefault="00A62817" w:rsidP="00A62817">
      <w:pPr>
        <w:spacing w:after="0"/>
        <w:jc w:val="both"/>
        <w:rPr>
          <w:bCs/>
          <w:color w:val="312E2F"/>
          <w:sz w:val="24"/>
          <w:szCs w:val="24"/>
        </w:rPr>
      </w:pPr>
      <w:r w:rsidRPr="00AD7547">
        <w:rPr>
          <w:bCs/>
          <w:color w:val="312E2F"/>
          <w:sz w:val="24"/>
          <w:szCs w:val="24"/>
        </w:rPr>
        <w:t>• τη διαμεσολάβηση μεταξύ φοιτητών και καθηγητών ή διοικητικών υπηρεσιών του</w:t>
      </w:r>
    </w:p>
    <w:p w14:paraId="2D5B276A" w14:textId="2172593A" w:rsidR="00A62817" w:rsidRPr="00AD7547" w:rsidRDefault="00A62817" w:rsidP="00A62817">
      <w:pPr>
        <w:spacing w:after="0"/>
        <w:jc w:val="both"/>
        <w:rPr>
          <w:bCs/>
          <w:color w:val="312E2F"/>
          <w:sz w:val="24"/>
          <w:szCs w:val="24"/>
        </w:rPr>
      </w:pPr>
      <w:r w:rsidRPr="00AD7547">
        <w:rPr>
          <w:bCs/>
          <w:color w:val="312E2F"/>
          <w:sz w:val="24"/>
          <w:szCs w:val="24"/>
        </w:rPr>
        <w:t>Ιδρύματος</w:t>
      </w:r>
      <w:r w:rsidR="00824D71">
        <w:rPr>
          <w:bCs/>
          <w:color w:val="312E2F"/>
          <w:sz w:val="24"/>
          <w:szCs w:val="24"/>
        </w:rPr>
        <w:t>,</w:t>
      </w:r>
    </w:p>
    <w:p w14:paraId="1D03D8BD" w14:textId="3AD5C83C" w:rsidR="00A62817" w:rsidRPr="00AD7547" w:rsidRDefault="00A62817" w:rsidP="00A62817">
      <w:pPr>
        <w:spacing w:after="0"/>
        <w:jc w:val="both"/>
        <w:rPr>
          <w:bCs/>
          <w:color w:val="312E2F"/>
          <w:sz w:val="24"/>
          <w:szCs w:val="24"/>
        </w:rPr>
      </w:pPr>
      <w:r w:rsidRPr="00AD7547">
        <w:rPr>
          <w:bCs/>
          <w:color w:val="312E2F"/>
          <w:sz w:val="24"/>
          <w:szCs w:val="24"/>
        </w:rPr>
        <w:t>• την τήρηση της νομιμότητας στο πλαίσιο της ακαδημαϊκής ελευθερίας</w:t>
      </w:r>
      <w:r w:rsidR="00824D71">
        <w:rPr>
          <w:bCs/>
          <w:color w:val="312E2F"/>
          <w:sz w:val="24"/>
          <w:szCs w:val="24"/>
        </w:rPr>
        <w:t>,</w:t>
      </w:r>
    </w:p>
    <w:p w14:paraId="379E8C39" w14:textId="366F682F" w:rsidR="00A62817" w:rsidRPr="00AD7547" w:rsidRDefault="00A62817" w:rsidP="00A62817">
      <w:pPr>
        <w:spacing w:after="0"/>
        <w:jc w:val="both"/>
        <w:rPr>
          <w:bCs/>
          <w:color w:val="312E2F"/>
          <w:sz w:val="24"/>
          <w:szCs w:val="24"/>
        </w:rPr>
      </w:pPr>
      <w:r w:rsidRPr="00AD7547">
        <w:rPr>
          <w:bCs/>
          <w:color w:val="312E2F"/>
          <w:sz w:val="24"/>
          <w:szCs w:val="24"/>
        </w:rPr>
        <w:t>• την αντιμετώπιση φαινομένων κακοδιοίκησης</w:t>
      </w:r>
      <w:r w:rsidR="00824D71">
        <w:rPr>
          <w:bCs/>
          <w:color w:val="312E2F"/>
          <w:sz w:val="24"/>
          <w:szCs w:val="24"/>
        </w:rPr>
        <w:t>,</w:t>
      </w:r>
    </w:p>
    <w:p w14:paraId="58763E12" w14:textId="77777777" w:rsidR="00A62817" w:rsidRPr="00AD7547" w:rsidRDefault="00A62817" w:rsidP="00A62817">
      <w:pPr>
        <w:spacing w:after="0"/>
        <w:jc w:val="both"/>
        <w:rPr>
          <w:bCs/>
          <w:color w:val="312E2F"/>
          <w:sz w:val="24"/>
          <w:szCs w:val="24"/>
        </w:rPr>
      </w:pPr>
      <w:r w:rsidRPr="00AD7547">
        <w:rPr>
          <w:bCs/>
          <w:color w:val="312E2F"/>
          <w:sz w:val="24"/>
          <w:szCs w:val="24"/>
        </w:rPr>
        <w:t>• τη διαφύλαξη της εύρυθμης λειτουργίας του Ιδρύματος.</w:t>
      </w:r>
    </w:p>
    <w:p w14:paraId="24A5DB62" w14:textId="77777777" w:rsidR="00824D71" w:rsidRDefault="00824D71" w:rsidP="00A62817">
      <w:pPr>
        <w:spacing w:after="0"/>
        <w:jc w:val="both"/>
        <w:rPr>
          <w:bCs/>
          <w:color w:val="312E2F"/>
          <w:sz w:val="24"/>
          <w:szCs w:val="24"/>
        </w:rPr>
      </w:pPr>
    </w:p>
    <w:p w14:paraId="4B3830CC" w14:textId="401FF279" w:rsidR="00A62817" w:rsidRPr="00AD7547" w:rsidRDefault="00A62817" w:rsidP="00292A36">
      <w:pPr>
        <w:spacing w:after="0"/>
        <w:ind w:left="142" w:hanging="29"/>
        <w:jc w:val="both"/>
        <w:rPr>
          <w:bCs/>
          <w:color w:val="312E2F"/>
          <w:sz w:val="24"/>
          <w:szCs w:val="24"/>
        </w:rPr>
      </w:pPr>
      <w:r w:rsidRPr="00AD7547">
        <w:rPr>
          <w:bCs/>
          <w:color w:val="312E2F"/>
          <w:sz w:val="24"/>
          <w:szCs w:val="24"/>
        </w:rPr>
        <w:t xml:space="preserve"> Ο/Η Συνήγορος του Φοιτητή, που προΐσταται του ομώνυμου γραφείου χωρίς αμοιβή, μπορεί να είναι Καθηγητής/τρια ή ομότιμος/η Καθηγητής/τρια του ΠΘ και ορίζεται από τη Σύγκλητο, ύστερα από πρόταση του Πρύτανη και γνώμη του Συμβουλίου Φοιτητικής Μέριμνας.</w:t>
      </w:r>
    </w:p>
    <w:p w14:paraId="45B4F067" w14:textId="77777777" w:rsidR="00A62817" w:rsidRPr="00AD7547" w:rsidRDefault="00A62817" w:rsidP="00292A36">
      <w:pPr>
        <w:spacing w:after="0"/>
        <w:ind w:left="142" w:hanging="29"/>
        <w:jc w:val="both"/>
        <w:rPr>
          <w:bCs/>
          <w:color w:val="312E2F"/>
          <w:sz w:val="24"/>
          <w:szCs w:val="24"/>
        </w:rPr>
      </w:pPr>
      <w:r w:rsidRPr="00AD7547">
        <w:rPr>
          <w:bCs/>
          <w:color w:val="312E2F"/>
          <w:sz w:val="24"/>
          <w:szCs w:val="24"/>
        </w:rPr>
        <w:t>Ο/Η Συνήγορος του φοιτητή δεν έχει αρμοδιότητα σε θέματα εξετάσεων και βαθμολογίας των φοιτητών.</w:t>
      </w:r>
    </w:p>
    <w:p w14:paraId="497787A5" w14:textId="77777777" w:rsidR="00A62817" w:rsidRPr="00AD7547" w:rsidRDefault="00A62817" w:rsidP="00A62817">
      <w:pPr>
        <w:spacing w:after="0"/>
        <w:jc w:val="both"/>
        <w:rPr>
          <w:bCs/>
          <w:color w:val="312E2F"/>
          <w:sz w:val="24"/>
          <w:szCs w:val="24"/>
        </w:rPr>
      </w:pPr>
    </w:p>
    <w:p w14:paraId="099B91D2" w14:textId="77777777" w:rsidR="00A62817" w:rsidRPr="00AD7547" w:rsidRDefault="00A62817" w:rsidP="00A62817">
      <w:pPr>
        <w:spacing w:after="0"/>
        <w:jc w:val="both"/>
        <w:rPr>
          <w:sz w:val="24"/>
          <w:szCs w:val="24"/>
        </w:rPr>
      </w:pPr>
      <w:r w:rsidRPr="00AD7547">
        <w:rPr>
          <w:bCs/>
          <w:color w:val="312E2F"/>
          <w:sz w:val="24"/>
          <w:szCs w:val="24"/>
        </w:rPr>
        <w:t>Περισσότερες πληροφορίες υπάρχουν στη διεύθυνση:</w:t>
      </w:r>
      <w:r w:rsidRPr="00AD7547">
        <w:rPr>
          <w:sz w:val="24"/>
          <w:szCs w:val="24"/>
        </w:rPr>
        <w:t xml:space="preserve"> </w:t>
      </w:r>
    </w:p>
    <w:p w14:paraId="3035E6B4" w14:textId="77777777" w:rsidR="00A62817" w:rsidRPr="00046105" w:rsidRDefault="004F3938" w:rsidP="00A62817">
      <w:pPr>
        <w:spacing w:after="0"/>
        <w:jc w:val="both"/>
        <w:rPr>
          <w:rStyle w:val="-0"/>
          <w:b/>
          <w:bCs/>
          <w:sz w:val="24"/>
          <w:szCs w:val="24"/>
        </w:rPr>
      </w:pPr>
      <w:hyperlink r:id="rId21" w:history="1">
        <w:r w:rsidR="00A62817" w:rsidRPr="00895834">
          <w:rPr>
            <w:rStyle w:val="-0"/>
            <w:b/>
            <w:bCs/>
            <w:color w:val="0070C0"/>
            <w:sz w:val="24"/>
            <w:szCs w:val="24"/>
          </w:rPr>
          <w:t>https://www.uth.gr/zoi/ypostirixi/synigoros-toy-foititi</w:t>
        </w:r>
      </w:hyperlink>
    </w:p>
    <w:p w14:paraId="1EE050D3" w14:textId="77777777" w:rsidR="00F41BD8" w:rsidRPr="00AD7547" w:rsidRDefault="00F41BD8" w:rsidP="00A62817">
      <w:pPr>
        <w:spacing w:after="0"/>
        <w:jc w:val="both"/>
        <w:rPr>
          <w:rStyle w:val="-0"/>
          <w:bCs/>
          <w:sz w:val="24"/>
          <w:szCs w:val="24"/>
        </w:rPr>
      </w:pPr>
    </w:p>
    <w:p w14:paraId="1E89626E" w14:textId="77777777" w:rsidR="00F41BD8" w:rsidRPr="00802964" w:rsidRDefault="00F41BD8" w:rsidP="00F41BD8">
      <w:pPr>
        <w:pStyle w:val="af2"/>
        <w:ind w:left="0"/>
        <w:jc w:val="both"/>
        <w:rPr>
          <w:rFonts w:ascii="Calibri" w:hAnsi="Calibri"/>
          <w:b/>
          <w:color w:val="864EA8" w:themeColor="accent1" w:themeShade="BF"/>
        </w:rPr>
      </w:pPr>
      <w:r w:rsidRPr="004E4672">
        <w:rPr>
          <w:rFonts w:ascii="Calibri" w:hAnsi="Calibri"/>
          <w:b/>
          <w:color w:val="864EA8" w:themeColor="accent1" w:themeShade="BF"/>
        </w:rPr>
        <w:t>5.</w:t>
      </w:r>
      <w:r w:rsidRPr="00802964">
        <w:rPr>
          <w:rFonts w:ascii="Calibri" w:hAnsi="Calibri"/>
          <w:b/>
          <w:color w:val="864EA8" w:themeColor="accent1" w:themeShade="BF"/>
        </w:rPr>
        <w:t xml:space="preserve"> Ακαδημαϊκός Σύμβουλος </w:t>
      </w:r>
    </w:p>
    <w:p w14:paraId="59123CBE" w14:textId="77777777" w:rsidR="00824D71" w:rsidRDefault="00824D71" w:rsidP="00F41BD8">
      <w:pPr>
        <w:pStyle w:val="af2"/>
        <w:ind w:left="0"/>
        <w:jc w:val="both"/>
        <w:rPr>
          <w:rFonts w:ascii="Calibri" w:hAnsi="Calibri"/>
          <w:color w:val="312E2F"/>
        </w:rPr>
      </w:pPr>
    </w:p>
    <w:p w14:paraId="1791DD25" w14:textId="7EA30771" w:rsidR="00F41BD8" w:rsidRPr="00802964" w:rsidRDefault="00F41BD8" w:rsidP="00F41BD8">
      <w:pPr>
        <w:pStyle w:val="af2"/>
        <w:ind w:left="0"/>
        <w:jc w:val="both"/>
        <w:rPr>
          <w:rFonts w:ascii="Calibri" w:hAnsi="Calibri"/>
          <w:color w:val="312E2F"/>
        </w:rPr>
      </w:pPr>
      <w:r w:rsidRPr="00802964">
        <w:rPr>
          <w:rFonts w:ascii="Calibri" w:hAnsi="Calibri"/>
          <w:color w:val="312E2F"/>
        </w:rPr>
        <w:t>Για κάθε ακαδημαϊκό έτος ανατίθενται, εκ περιτροπής, καθήκοντα Ακαδημαϊκού Συμβούλου σε μέλη ΔΕΠ</w:t>
      </w:r>
      <w:r w:rsidR="00DA0C5D">
        <w:rPr>
          <w:rFonts w:ascii="Calibri" w:hAnsi="Calibri"/>
          <w:color w:val="312E2F"/>
        </w:rPr>
        <w:t>, ΕΔΙΠ, ΕΕΠ</w:t>
      </w:r>
      <w:r w:rsidRPr="00802964">
        <w:rPr>
          <w:rFonts w:ascii="Calibri" w:hAnsi="Calibri"/>
          <w:color w:val="312E2F"/>
        </w:rPr>
        <w:t xml:space="preserve"> του Τμήματος …………………….ως ειδικοί σύμβουλοι φοιτητών. </w:t>
      </w:r>
      <w:r w:rsidR="00824D71">
        <w:rPr>
          <w:rFonts w:ascii="Calibri" w:hAnsi="Calibri"/>
          <w:color w:val="312E2F"/>
        </w:rPr>
        <w:t>στις</w:t>
      </w:r>
      <w:r w:rsidRPr="00802964">
        <w:rPr>
          <w:rFonts w:ascii="Calibri" w:hAnsi="Calibri"/>
          <w:color w:val="312E2F"/>
        </w:rPr>
        <w:t xml:space="preserve"> Ακαδημαϊκούς Συμβούλους  απευθύνονται οι φοιτητές για θέματα </w:t>
      </w:r>
      <w:proofErr w:type="spellStart"/>
      <w:r w:rsidRPr="00802964">
        <w:rPr>
          <w:rFonts w:ascii="Calibri" w:hAnsi="Calibri"/>
          <w:color w:val="312E2F"/>
        </w:rPr>
        <w:t>σχετικ</w:t>
      </w:r>
      <w:r w:rsidR="00824D71">
        <w:rPr>
          <w:rFonts w:ascii="Calibri" w:hAnsi="Calibri"/>
          <w:color w:val="312E2F"/>
        </w:rPr>
        <w:t>στις</w:t>
      </w:r>
      <w:r w:rsidRPr="00802964">
        <w:rPr>
          <w:rFonts w:ascii="Calibri" w:hAnsi="Calibri"/>
          <w:color w:val="312E2F"/>
        </w:rPr>
        <w:t>ε</w:t>
      </w:r>
      <w:proofErr w:type="spellEnd"/>
      <w:r w:rsidRPr="00802964">
        <w:rPr>
          <w:rFonts w:ascii="Calibri" w:hAnsi="Calibri"/>
          <w:color w:val="312E2F"/>
        </w:rPr>
        <w:t xml:space="preserve"> τις </w:t>
      </w:r>
      <w:proofErr w:type="spellStart"/>
      <w:r w:rsidR="00824D71">
        <w:rPr>
          <w:rFonts w:ascii="Calibri" w:hAnsi="Calibri"/>
          <w:color w:val="312E2F"/>
        </w:rPr>
        <w:t>στις</w:t>
      </w:r>
      <w:r w:rsidRPr="00802964">
        <w:rPr>
          <w:rFonts w:ascii="Calibri" w:hAnsi="Calibri"/>
          <w:color w:val="312E2F"/>
        </w:rPr>
        <w:t>δές</w:t>
      </w:r>
      <w:proofErr w:type="spellEnd"/>
      <w:r w:rsidRPr="00802964">
        <w:rPr>
          <w:rFonts w:ascii="Calibri" w:hAnsi="Calibri"/>
          <w:color w:val="312E2F"/>
        </w:rPr>
        <w:t xml:space="preserve"> τους στο Τμήμα και λαμβάνουν ενημέρωση, βοήθεια και καθοδήγηση για την επιτυχή ολοκλήρωση </w:t>
      </w:r>
      <w:proofErr w:type="spellStart"/>
      <w:r w:rsidR="00824D71">
        <w:rPr>
          <w:rFonts w:ascii="Calibri" w:hAnsi="Calibri"/>
          <w:color w:val="312E2F"/>
        </w:rPr>
        <w:t>στις</w:t>
      </w:r>
      <w:r w:rsidRPr="00802964">
        <w:rPr>
          <w:rFonts w:ascii="Calibri" w:hAnsi="Calibri"/>
          <w:color w:val="312E2F"/>
        </w:rPr>
        <w:t>σπουδών</w:t>
      </w:r>
      <w:proofErr w:type="spellEnd"/>
      <w:r w:rsidRPr="00802964">
        <w:rPr>
          <w:rFonts w:ascii="Calibri" w:hAnsi="Calibri"/>
          <w:color w:val="312E2F"/>
        </w:rPr>
        <w:t xml:space="preserve"> τους. Μέσα  από το θεσμό αυτόν κάθε φοιτητής μπορεί να </w:t>
      </w:r>
      <w:proofErr w:type="spellStart"/>
      <w:r w:rsidRPr="00802964">
        <w:rPr>
          <w:rFonts w:ascii="Calibri" w:hAnsi="Calibri"/>
          <w:color w:val="312E2F"/>
        </w:rPr>
        <w:t>λά</w:t>
      </w:r>
      <w:r w:rsidR="00824D71">
        <w:rPr>
          <w:rFonts w:ascii="Calibri" w:hAnsi="Calibri"/>
          <w:color w:val="312E2F"/>
        </w:rPr>
        <w:t>στις</w:t>
      </w:r>
      <w:proofErr w:type="spellEnd"/>
      <w:r w:rsidRPr="00802964">
        <w:rPr>
          <w:rFonts w:ascii="Calibri" w:hAnsi="Calibri"/>
          <w:color w:val="312E2F"/>
        </w:rPr>
        <w:t xml:space="preserve"> στήριξη για τις επιλογές του και </w:t>
      </w:r>
      <w:proofErr w:type="spellStart"/>
      <w:r w:rsidR="00824D71">
        <w:rPr>
          <w:rFonts w:ascii="Calibri" w:hAnsi="Calibri"/>
          <w:color w:val="312E2F"/>
        </w:rPr>
        <w:t>στις</w:t>
      </w:r>
      <w:r w:rsidRPr="00802964">
        <w:rPr>
          <w:rFonts w:ascii="Calibri" w:hAnsi="Calibri"/>
          <w:color w:val="312E2F"/>
        </w:rPr>
        <w:t>ιμες</w:t>
      </w:r>
      <w:proofErr w:type="spellEnd"/>
      <w:r w:rsidRPr="00802964">
        <w:rPr>
          <w:rFonts w:ascii="Calibri" w:hAnsi="Calibri"/>
          <w:color w:val="312E2F"/>
        </w:rPr>
        <w:t xml:space="preserve"> συμβουλές στις επιμέρους εκπαιδευτικές ενότητες. </w:t>
      </w:r>
    </w:p>
    <w:p w14:paraId="51DD9D59" w14:textId="77777777" w:rsidR="00F41BD8" w:rsidRDefault="00F41BD8" w:rsidP="00F41BD8">
      <w:pPr>
        <w:pStyle w:val="af2"/>
        <w:ind w:left="0"/>
        <w:jc w:val="both"/>
        <w:rPr>
          <w:rFonts w:ascii="Calibri" w:hAnsi="Calibri"/>
          <w:bCs/>
          <w:color w:val="312E2F"/>
        </w:rPr>
      </w:pPr>
      <w:r w:rsidRPr="00802964">
        <w:rPr>
          <w:rFonts w:ascii="Calibri" w:hAnsi="Calibri"/>
          <w:color w:val="312E2F"/>
        </w:rPr>
        <w:t xml:space="preserve">Ο </w:t>
      </w:r>
      <w:r w:rsidRPr="00802964">
        <w:rPr>
          <w:rFonts w:ascii="Calibri" w:hAnsi="Calibri"/>
          <w:bCs/>
          <w:color w:val="312E2F"/>
        </w:rPr>
        <w:t>Κανονισμός Ακαδημαϊκού Συμβούλου του Τμήματος ………………………………….. βρίσκεται στην ηλεκτρονική διεύθυνση …………………………………………………………………</w:t>
      </w:r>
    </w:p>
    <w:p w14:paraId="3DEA2F0E" w14:textId="77777777" w:rsidR="00E829A4" w:rsidRDefault="00E829A4" w:rsidP="00A25ACD">
      <w:pPr>
        <w:autoSpaceDE w:val="0"/>
        <w:autoSpaceDN w:val="0"/>
        <w:adjustRightInd w:val="0"/>
        <w:spacing w:after="0" w:line="276" w:lineRule="auto"/>
        <w:ind w:left="0" w:firstLine="0"/>
        <w:jc w:val="both"/>
        <w:rPr>
          <w:rFonts w:eastAsia="Calibri" w:cs="Times New Roman"/>
          <w:b/>
          <w:bCs/>
          <w:color w:val="864EA8" w:themeColor="accent1" w:themeShade="BF"/>
          <w:sz w:val="24"/>
          <w:szCs w:val="24"/>
        </w:rPr>
      </w:pPr>
    </w:p>
    <w:p w14:paraId="5C1C101D" w14:textId="631AD60C" w:rsidR="00A25ACD" w:rsidRPr="00CC18A9" w:rsidRDefault="00F41BD8" w:rsidP="00A25ACD">
      <w:pPr>
        <w:autoSpaceDE w:val="0"/>
        <w:autoSpaceDN w:val="0"/>
        <w:adjustRightInd w:val="0"/>
        <w:spacing w:after="0" w:line="276" w:lineRule="auto"/>
        <w:ind w:left="0" w:firstLine="0"/>
        <w:jc w:val="both"/>
        <w:rPr>
          <w:rFonts w:eastAsia="Calibri" w:cs="Times New Roman"/>
          <w:b/>
          <w:bCs/>
          <w:color w:val="864EA8" w:themeColor="accent1" w:themeShade="BF"/>
          <w:sz w:val="24"/>
          <w:szCs w:val="24"/>
        </w:rPr>
      </w:pPr>
      <w:r>
        <w:rPr>
          <w:rFonts w:eastAsia="Calibri" w:cs="Times New Roman"/>
          <w:b/>
          <w:bCs/>
          <w:color w:val="864EA8" w:themeColor="accent1" w:themeShade="BF"/>
          <w:sz w:val="24"/>
          <w:szCs w:val="24"/>
        </w:rPr>
        <w:t>6</w:t>
      </w:r>
      <w:r w:rsidR="00CC7030" w:rsidRPr="00B0774B">
        <w:rPr>
          <w:rFonts w:eastAsia="Calibri" w:cs="Times New Roman"/>
          <w:b/>
          <w:bCs/>
          <w:color w:val="864EA8" w:themeColor="accent1" w:themeShade="BF"/>
          <w:sz w:val="24"/>
          <w:szCs w:val="24"/>
        </w:rPr>
        <w:t>.</w:t>
      </w:r>
      <w:r w:rsidR="00A25ACD" w:rsidRPr="00B0774B">
        <w:rPr>
          <w:rFonts w:eastAsia="Calibri" w:cs="Times New Roman"/>
          <w:b/>
          <w:bCs/>
          <w:color w:val="864EA8" w:themeColor="accent1" w:themeShade="BF"/>
          <w:sz w:val="24"/>
          <w:szCs w:val="24"/>
        </w:rPr>
        <w:t xml:space="preserve"> Βιβλιοθήκη</w:t>
      </w:r>
      <w:r w:rsidR="00B0774B" w:rsidRPr="00B0774B">
        <w:rPr>
          <w:rFonts w:eastAsia="Calibri" w:cs="Times New Roman"/>
          <w:b/>
          <w:bCs/>
          <w:color w:val="864EA8" w:themeColor="accent1" w:themeShade="BF"/>
          <w:sz w:val="24"/>
          <w:szCs w:val="24"/>
        </w:rPr>
        <w:t xml:space="preserve"> </w:t>
      </w:r>
      <w:r w:rsidR="00824D71">
        <w:rPr>
          <w:rFonts w:eastAsia="Calibri" w:cs="Times New Roman"/>
          <w:b/>
          <w:bCs/>
          <w:color w:val="864EA8" w:themeColor="accent1" w:themeShade="BF"/>
          <w:sz w:val="24"/>
          <w:szCs w:val="24"/>
        </w:rPr>
        <w:t>και</w:t>
      </w:r>
      <w:r w:rsidR="00824D71" w:rsidRPr="00B0774B">
        <w:rPr>
          <w:rFonts w:eastAsia="Calibri" w:cs="Times New Roman"/>
          <w:b/>
          <w:bCs/>
          <w:color w:val="864EA8" w:themeColor="accent1" w:themeShade="BF"/>
          <w:sz w:val="24"/>
          <w:szCs w:val="24"/>
        </w:rPr>
        <w:t xml:space="preserve"> </w:t>
      </w:r>
      <w:r w:rsidR="00B0774B">
        <w:rPr>
          <w:rFonts w:eastAsia="Calibri" w:cs="Times New Roman"/>
          <w:b/>
          <w:bCs/>
          <w:color w:val="864EA8" w:themeColor="accent1" w:themeShade="BF"/>
          <w:sz w:val="24"/>
          <w:szCs w:val="24"/>
        </w:rPr>
        <w:t>Κέντρο Πληροφόρησης</w:t>
      </w:r>
    </w:p>
    <w:p w14:paraId="7151283A" w14:textId="77777777" w:rsidR="00824D71" w:rsidRDefault="00824D71" w:rsidP="00B0774B">
      <w:pPr>
        <w:shd w:val="clear" w:color="auto" w:fill="FFFFFF"/>
        <w:spacing w:after="0" w:line="276" w:lineRule="auto"/>
        <w:ind w:left="0" w:firstLine="0"/>
        <w:jc w:val="both"/>
        <w:textAlignment w:val="baseline"/>
        <w:rPr>
          <w:rFonts w:eastAsia="Times New Roman" w:cs="Times New Roman"/>
          <w:sz w:val="24"/>
          <w:szCs w:val="24"/>
          <w:lang w:eastAsia="el-GR"/>
        </w:rPr>
      </w:pPr>
    </w:p>
    <w:p w14:paraId="3BA3152F" w14:textId="24DDF01C" w:rsidR="00B0774B" w:rsidRPr="00B0774B" w:rsidRDefault="00B0774B" w:rsidP="00B0774B">
      <w:pPr>
        <w:shd w:val="clear" w:color="auto" w:fill="FFFFFF"/>
        <w:spacing w:after="0" w:line="276" w:lineRule="auto"/>
        <w:ind w:left="0" w:firstLine="0"/>
        <w:jc w:val="both"/>
        <w:textAlignment w:val="baseline"/>
        <w:rPr>
          <w:rFonts w:eastAsia="Times New Roman" w:cs="Times New Roman"/>
          <w:sz w:val="24"/>
          <w:szCs w:val="24"/>
          <w:lang w:eastAsia="el-GR"/>
        </w:rPr>
      </w:pPr>
      <w:r w:rsidRPr="00B0774B">
        <w:rPr>
          <w:rFonts w:eastAsia="Times New Roman" w:cs="Times New Roman"/>
          <w:sz w:val="24"/>
          <w:szCs w:val="24"/>
          <w:lang w:eastAsia="el-GR"/>
        </w:rPr>
        <w:t>Αποστολή  της  ΒΚΠ  είναι  η  ενίσχυση  και  υποστήριξη  των  εκπαιδευτικών  και  ερευνητικών δραστηριοτήτων του Ιδρύματος, η συμβολή της στην ανάκτηση, διαχείριση, παροχή και διάχυση εξειδικευμένων πληροφοριών στην ευρύτερη εθνική και διεθνή κοινότητα και η ουσιαστική της συμμετοχή σε ποικίλες δραστηριότητες για την παιδεία και τον πολιτισμό.</w:t>
      </w:r>
    </w:p>
    <w:p w14:paraId="7A706E15" w14:textId="77777777" w:rsidR="00B0774B" w:rsidRPr="00B0774B" w:rsidRDefault="00B0774B" w:rsidP="00B0774B">
      <w:pPr>
        <w:shd w:val="clear" w:color="auto" w:fill="FFFFFF"/>
        <w:spacing w:after="0" w:line="276" w:lineRule="auto"/>
        <w:ind w:left="0" w:firstLine="0"/>
        <w:jc w:val="both"/>
        <w:textAlignment w:val="baseline"/>
        <w:rPr>
          <w:rFonts w:eastAsia="Times New Roman" w:cs="Times New Roman"/>
          <w:sz w:val="24"/>
          <w:szCs w:val="24"/>
          <w:lang w:eastAsia="el-GR"/>
        </w:rPr>
      </w:pPr>
    </w:p>
    <w:p w14:paraId="463C1CCE" w14:textId="77777777" w:rsidR="00B0774B" w:rsidRPr="00B0774B" w:rsidRDefault="00B0774B" w:rsidP="00B0774B">
      <w:pPr>
        <w:shd w:val="clear" w:color="auto" w:fill="FFFFFF"/>
        <w:spacing w:after="0" w:line="276" w:lineRule="auto"/>
        <w:ind w:left="0" w:firstLine="0"/>
        <w:jc w:val="both"/>
        <w:textAlignment w:val="baseline"/>
        <w:rPr>
          <w:rFonts w:eastAsia="Times New Roman" w:cs="Times New Roman"/>
          <w:sz w:val="24"/>
          <w:szCs w:val="24"/>
          <w:lang w:eastAsia="el-GR"/>
        </w:rPr>
      </w:pPr>
      <w:r w:rsidRPr="00B0774B">
        <w:rPr>
          <w:rFonts w:eastAsia="Times New Roman" w:cs="Times New Roman"/>
          <w:sz w:val="24"/>
          <w:szCs w:val="24"/>
          <w:lang w:eastAsia="el-GR"/>
        </w:rPr>
        <w:t>Η ΒΚΠ λειτουργεί ως ενιαία μονάδα ακαδημαϊκών υπηρεσιών και αποτελείται από την Κεντρική Βιβλιοθήκη στο Βόλο με Παραρτήματα  σε επίπεδο Σχολής ή ομάδων Σχολών στις πόλεις του Βόλου, της Λάρισας, των Τρικάλων, της Καρδίτσας και της Λαμίας τα οποία υπάγονται διοικητικά στην Κεντρική Βιβλιοθήκη και αποτελούν ενιαίο με αυτή σύνολο, τόσο ως προς τους ανθρώπινους πόρους, όσο και ως προς την πολιτική ανάπτυξης και τη διαχείριση των οικονομικών πόρων.</w:t>
      </w:r>
    </w:p>
    <w:p w14:paraId="0B29EA60" w14:textId="77777777" w:rsidR="00B0774B" w:rsidRPr="00B0774B" w:rsidRDefault="00B0774B" w:rsidP="00B0774B">
      <w:pPr>
        <w:shd w:val="clear" w:color="auto" w:fill="FFFFFF"/>
        <w:spacing w:after="0" w:line="276" w:lineRule="auto"/>
        <w:ind w:left="0" w:firstLine="0"/>
        <w:jc w:val="both"/>
        <w:textAlignment w:val="baseline"/>
        <w:rPr>
          <w:rFonts w:eastAsia="Times New Roman" w:cs="Times New Roman"/>
          <w:sz w:val="24"/>
          <w:szCs w:val="24"/>
          <w:lang w:eastAsia="el-GR"/>
        </w:rPr>
      </w:pPr>
    </w:p>
    <w:p w14:paraId="621108B0" w14:textId="77777777" w:rsidR="00B0774B" w:rsidRDefault="00B0774B" w:rsidP="00B0774B">
      <w:pPr>
        <w:shd w:val="clear" w:color="auto" w:fill="FFFFFF"/>
        <w:spacing w:after="0" w:line="276" w:lineRule="auto"/>
        <w:ind w:left="0" w:firstLine="0"/>
        <w:jc w:val="both"/>
        <w:textAlignment w:val="baseline"/>
        <w:rPr>
          <w:rFonts w:eastAsia="Times New Roman" w:cs="Times New Roman"/>
          <w:sz w:val="24"/>
          <w:szCs w:val="24"/>
          <w:lang w:eastAsia="el-GR"/>
        </w:rPr>
      </w:pPr>
      <w:r w:rsidRPr="00B0774B">
        <w:rPr>
          <w:rFonts w:eastAsia="Times New Roman" w:cs="Times New Roman"/>
          <w:sz w:val="24"/>
          <w:szCs w:val="24"/>
          <w:lang w:eastAsia="el-GR"/>
        </w:rPr>
        <w:t>Η ΒΚΠ προσφέρει τις υπηρεσίες της σε όλα τα μέλη της ακαδημαϊκής κοινότητας του ΠΘ, καθώς και σε ενδιαφερόμενα μέλη του εξωτερικού κοινού, υπό την προϋπόθεση ότι διαθέτει τους απαραίτητους οικονομικούς και ανθρώπινους πόρους. Αναλυτικές πληροφορίες για τη δομή, λειτουργία και όλες τις τρέχουσες υπηρεσίες (επιτόπιες και ηλεκτρονικές) της ΒΚΠ παρέχονται μέσω του δικτυακού της τόπου.</w:t>
      </w:r>
    </w:p>
    <w:p w14:paraId="42874165" w14:textId="77777777" w:rsidR="00F41BD8" w:rsidRPr="00B0774B" w:rsidRDefault="00F41BD8" w:rsidP="00B0774B">
      <w:pPr>
        <w:shd w:val="clear" w:color="auto" w:fill="FFFFFF"/>
        <w:spacing w:after="0" w:line="276" w:lineRule="auto"/>
        <w:ind w:left="0" w:firstLine="0"/>
        <w:jc w:val="both"/>
        <w:textAlignment w:val="baseline"/>
        <w:rPr>
          <w:rFonts w:eastAsia="Times New Roman" w:cs="Times New Roman"/>
          <w:sz w:val="24"/>
          <w:szCs w:val="24"/>
          <w:lang w:eastAsia="el-GR"/>
        </w:rPr>
      </w:pPr>
    </w:p>
    <w:p w14:paraId="59E4AA63" w14:textId="77777777" w:rsidR="00CC18A9" w:rsidRDefault="00F41BD8" w:rsidP="00F41B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eastAsia="Calibri" w:cs="Times New Roman"/>
          <w:b/>
          <w:bCs/>
          <w:color w:val="864EA8" w:themeColor="accent1" w:themeShade="BF"/>
          <w:sz w:val="24"/>
          <w:szCs w:val="24"/>
        </w:rPr>
      </w:pPr>
      <w:r>
        <w:rPr>
          <w:rFonts w:eastAsia="Calibri" w:cs="Times New Roman"/>
          <w:b/>
          <w:bCs/>
          <w:color w:val="864EA8" w:themeColor="accent1" w:themeShade="BF"/>
          <w:sz w:val="24"/>
          <w:szCs w:val="24"/>
        </w:rPr>
        <w:t>6</w:t>
      </w:r>
      <w:r w:rsidRPr="00B0774B">
        <w:rPr>
          <w:rFonts w:eastAsia="Calibri" w:cs="Times New Roman"/>
          <w:b/>
          <w:bCs/>
          <w:color w:val="864EA8" w:themeColor="accent1" w:themeShade="BF"/>
          <w:sz w:val="24"/>
          <w:szCs w:val="24"/>
        </w:rPr>
        <w:t xml:space="preserve">. </w:t>
      </w:r>
      <w:r w:rsidR="00CC18A9">
        <w:rPr>
          <w:rFonts w:eastAsia="Calibri" w:cs="Times New Roman"/>
          <w:b/>
          <w:bCs/>
          <w:color w:val="864EA8" w:themeColor="accent1" w:themeShade="BF"/>
          <w:sz w:val="24"/>
          <w:szCs w:val="24"/>
        </w:rPr>
        <w:t xml:space="preserve">Λαογραφικό Κέντρο Κίτσου Μακρή </w:t>
      </w:r>
      <w:r w:rsidRPr="00B0774B">
        <w:rPr>
          <w:rFonts w:eastAsia="Calibri" w:cs="Times New Roman"/>
          <w:b/>
          <w:bCs/>
          <w:color w:val="864EA8" w:themeColor="accent1" w:themeShade="BF"/>
          <w:sz w:val="24"/>
          <w:szCs w:val="24"/>
        </w:rPr>
        <w:t xml:space="preserve">Βιβλιοθήκη </w:t>
      </w:r>
    </w:p>
    <w:p w14:paraId="34698AFB" w14:textId="77777777" w:rsidR="00CC18A9" w:rsidRDefault="00CC18A9" w:rsidP="00F41B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eastAsia="Calibri" w:cs="Times New Roman"/>
          <w:b/>
          <w:bCs/>
          <w:color w:val="864EA8" w:themeColor="accent1" w:themeShade="BF"/>
          <w:sz w:val="24"/>
          <w:szCs w:val="24"/>
        </w:rPr>
      </w:pPr>
    </w:p>
    <w:p w14:paraId="0618A8C2" w14:textId="77777777" w:rsidR="006D19E5" w:rsidRDefault="00F41BD8" w:rsidP="00F41B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F41BD8">
        <w:rPr>
          <w:rFonts w:ascii="Calibri" w:eastAsia="Times New Roman" w:hAnsi="Calibri" w:cs="Times New Roman"/>
          <w:color w:val="202124"/>
          <w:sz w:val="24"/>
          <w:szCs w:val="24"/>
          <w:lang w:eastAsia="el-GR"/>
        </w:rPr>
        <w:t>Το "Λαογραφικό Κέντρο Κίτσου Μακρή" (ΛΚΚΜ) περιήλθε στην κατοχή του Πανεπιστημίου Θεσσαλίας με δωρεά της οικογένειας του λαογράφου Κίτσου Μακρή (1917-1988), μετά το θάνατό του και σύμφωνα με δική του επιθυμία. Από το 1997 λειτουργεί ως Παράρτημα της Βιβλιοθήκης &amp; Κέντρου Πληροφόρησης του Πανεπιστημίου Θεσσαλίας (ΒΙΚΕΠΠΘ) με κύριο στόχο να προσφέρει οργανωμένη πρόσβαση στη συλλογή του λαογράφου.</w:t>
      </w:r>
    </w:p>
    <w:p w14:paraId="7B0EC5DC" w14:textId="77777777" w:rsidR="00CC18A9" w:rsidRDefault="00CC18A9" w:rsidP="00F41B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2B459D65" w14:textId="77777777" w:rsidR="00824D71" w:rsidRDefault="00824D71" w:rsidP="00046105">
      <w:pPr>
        <w:autoSpaceDE w:val="0"/>
        <w:autoSpaceDN w:val="0"/>
        <w:adjustRightInd w:val="0"/>
        <w:spacing w:after="0" w:line="276" w:lineRule="auto"/>
        <w:jc w:val="center"/>
        <w:rPr>
          <w:rFonts w:ascii="Calibri" w:eastAsia="Calibri" w:hAnsi="Calibri"/>
          <w:b/>
          <w:bCs/>
          <w:color w:val="864EA8" w:themeColor="accent1" w:themeShade="BF"/>
          <w:sz w:val="24"/>
          <w:szCs w:val="24"/>
        </w:rPr>
      </w:pPr>
    </w:p>
    <w:p w14:paraId="00C974C9" w14:textId="616643D8" w:rsidR="00CC18A9" w:rsidRPr="00CC18A9" w:rsidRDefault="00046105" w:rsidP="00046105">
      <w:pPr>
        <w:autoSpaceDE w:val="0"/>
        <w:autoSpaceDN w:val="0"/>
        <w:adjustRightInd w:val="0"/>
        <w:spacing w:after="0" w:line="276" w:lineRule="auto"/>
        <w:jc w:val="center"/>
        <w:rPr>
          <w:rFonts w:ascii="Calibri" w:eastAsia="Calibri" w:hAnsi="Calibri"/>
          <w:b/>
          <w:bCs/>
          <w:color w:val="864EA8" w:themeColor="accent1" w:themeShade="BF"/>
          <w:sz w:val="24"/>
          <w:szCs w:val="24"/>
        </w:rPr>
      </w:pPr>
      <w:r>
        <w:rPr>
          <w:rFonts w:ascii="Calibri" w:eastAsia="Calibri" w:hAnsi="Calibri"/>
          <w:b/>
          <w:bCs/>
          <w:color w:val="864EA8" w:themeColor="accent1" w:themeShade="BF"/>
          <w:sz w:val="24"/>
          <w:szCs w:val="24"/>
        </w:rPr>
        <w:t>ΕΛΕΥΘΕΡΕΣ ΔΡΑΣΤΗΡΙΟΤΗΤΕΣ</w:t>
      </w:r>
    </w:p>
    <w:p w14:paraId="4B91F572" w14:textId="77777777" w:rsidR="00CC18A9" w:rsidRDefault="00CC18A9" w:rsidP="00F41B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3981F99F" w14:textId="77777777" w:rsidR="006D19E5" w:rsidRPr="006D19E5" w:rsidRDefault="00CC18A9"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CC18A9">
        <w:rPr>
          <w:rFonts w:ascii="Times New Roman" w:eastAsia="Calibri" w:hAnsi="Times New Roman" w:cs="Times New Roman"/>
          <w:b/>
          <w:bCs/>
          <w:color w:val="864EA8" w:themeColor="accent1" w:themeShade="BF"/>
          <w:sz w:val="24"/>
          <w:szCs w:val="24"/>
        </w:rPr>
        <w:t>1</w:t>
      </w:r>
      <w:r w:rsidR="006D19E5" w:rsidRPr="00501E4B">
        <w:rPr>
          <w:rFonts w:ascii="Times New Roman" w:eastAsia="Calibri" w:hAnsi="Times New Roman" w:cs="Times New Roman"/>
          <w:b/>
          <w:bCs/>
          <w:color w:val="864EA8" w:themeColor="accent1" w:themeShade="BF"/>
          <w:sz w:val="24"/>
          <w:szCs w:val="24"/>
        </w:rPr>
        <w:t xml:space="preserve">. </w:t>
      </w:r>
      <w:r w:rsidR="006D19E5" w:rsidRPr="006D19E5">
        <w:rPr>
          <w:rFonts w:ascii="Calibri" w:eastAsia="Times New Roman" w:hAnsi="Calibri" w:cs="Times New Roman"/>
          <w:b/>
          <w:color w:val="864EA8" w:themeColor="accent1" w:themeShade="BF"/>
          <w:sz w:val="24"/>
          <w:szCs w:val="24"/>
          <w:lang w:eastAsia="el-GR"/>
        </w:rPr>
        <w:t>Θεατρική ομάδα</w:t>
      </w:r>
      <w:r w:rsidR="006D19E5" w:rsidRPr="006D19E5">
        <w:rPr>
          <w:rFonts w:ascii="Calibri" w:eastAsia="Times New Roman" w:hAnsi="Calibri" w:cs="Times New Roman"/>
          <w:color w:val="864EA8" w:themeColor="accent1" w:themeShade="BF"/>
          <w:sz w:val="24"/>
          <w:szCs w:val="24"/>
          <w:lang w:eastAsia="el-GR"/>
        </w:rPr>
        <w:t xml:space="preserve"> </w:t>
      </w:r>
      <w:r w:rsidR="006D19E5" w:rsidRPr="006D19E5">
        <w:rPr>
          <w:rFonts w:ascii="Calibri" w:eastAsia="Times New Roman" w:hAnsi="Calibri" w:cs="Times New Roman"/>
          <w:b/>
          <w:color w:val="864EA8" w:themeColor="accent1" w:themeShade="BF"/>
          <w:sz w:val="24"/>
          <w:szCs w:val="24"/>
          <w:lang w:eastAsia="el-GR"/>
        </w:rPr>
        <w:t>ΠΘ</w:t>
      </w:r>
    </w:p>
    <w:p w14:paraId="4A521A95"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4AD2AD74"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Η Θεατρική Ομάδα του Πανεπιστημίου Θεσσαλίας 'Τρίτος Όροφος' δίνει την ευκαιρία στους/στις φοιτητές/</w:t>
      </w:r>
      <w:proofErr w:type="spellStart"/>
      <w:r w:rsidRPr="006D19E5">
        <w:rPr>
          <w:rFonts w:ascii="Calibri" w:eastAsia="Times New Roman" w:hAnsi="Calibri" w:cs="Times New Roman"/>
          <w:color w:val="202124"/>
          <w:sz w:val="24"/>
          <w:szCs w:val="24"/>
          <w:lang w:eastAsia="el-GR"/>
        </w:rPr>
        <w:t>τριες</w:t>
      </w:r>
      <w:proofErr w:type="spellEnd"/>
      <w:r w:rsidRPr="006D19E5">
        <w:rPr>
          <w:rFonts w:ascii="Calibri" w:eastAsia="Times New Roman" w:hAnsi="Calibri" w:cs="Times New Roman"/>
          <w:color w:val="202124"/>
          <w:sz w:val="24"/>
          <w:szCs w:val="24"/>
          <w:lang w:eastAsia="el-GR"/>
        </w:rPr>
        <w:t xml:space="preserve"> να γνωρίσουν την τέχνη του θεάτρου, να δουλέψουν ομαδικά και να ανακαλύψουν τις εκφραστικές τους δυνατότητες με όχημα το θεατρικό παιχνίδι και τον αυτοσχεδιασμό. Η ομάδα έρχεται σε επαφή με την τέχνη του θεάτρου μέσα από ασκήσεις παιχνίδια και τεχνικές ενώ οι συμμετέχοντες/</w:t>
      </w:r>
      <w:proofErr w:type="spellStart"/>
      <w:r w:rsidRPr="006D19E5">
        <w:rPr>
          <w:rFonts w:ascii="Calibri" w:eastAsia="Times New Roman" w:hAnsi="Calibri" w:cs="Times New Roman"/>
          <w:color w:val="202124"/>
          <w:sz w:val="24"/>
          <w:szCs w:val="24"/>
          <w:lang w:eastAsia="el-GR"/>
        </w:rPr>
        <w:t>ουσες</w:t>
      </w:r>
      <w:proofErr w:type="spellEnd"/>
      <w:r w:rsidRPr="006D19E5">
        <w:rPr>
          <w:rFonts w:ascii="Calibri" w:eastAsia="Times New Roman" w:hAnsi="Calibri" w:cs="Times New Roman"/>
          <w:color w:val="202124"/>
          <w:sz w:val="24"/>
          <w:szCs w:val="24"/>
          <w:lang w:eastAsia="el-GR"/>
        </w:rPr>
        <w:t xml:space="preserve"> ενθαρρύνονται να εξασκήσουν το σώμα, τη φωνή, το λόγο ως εκφραστικά μέσα και εργαλεία σε αυτή την δημιουργική εμπειρία.</w:t>
      </w:r>
    </w:p>
    <w:p w14:paraId="0F55277D"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50D8B2E9" w14:textId="77777777" w:rsid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Κάθε χρόνο η ομάδα επιλέγει, διασκευάζει ή συνθέτει τα έργα που θα παρουσιάσει στην Πανεπιστημιακή κοινότητα και όχι μόνο (συνηθίζεται να παρουσιάζεται μια παιδική παράσταση στη Χριστουγεννιάτικη γιορτή του Πανεπιστημίου και μια για το ευρύτερο κοινό πριν το καλοκαίρι). </w:t>
      </w:r>
    </w:p>
    <w:p w14:paraId="616CBC6B" w14:textId="77777777" w:rsidR="00895834" w:rsidRPr="00DA0C5D"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Η ομάδα δουλεύει συλλογικά  και διερευνητικά, με την καθοδήγηση της σκηνοθέτη/</w:t>
      </w:r>
      <w:proofErr w:type="spellStart"/>
      <w:r w:rsidRPr="006D19E5">
        <w:rPr>
          <w:rFonts w:ascii="Calibri" w:eastAsia="Times New Roman" w:hAnsi="Calibri" w:cs="Times New Roman"/>
          <w:color w:val="202124"/>
          <w:sz w:val="24"/>
          <w:szCs w:val="24"/>
          <w:lang w:eastAsia="el-GR"/>
        </w:rPr>
        <w:t>θεατροπαιδαγωγού</w:t>
      </w:r>
      <w:proofErr w:type="spellEnd"/>
      <w:r w:rsidRPr="006D19E5">
        <w:rPr>
          <w:rFonts w:ascii="Calibri" w:eastAsia="Times New Roman" w:hAnsi="Calibri" w:cs="Times New Roman"/>
          <w:color w:val="202124"/>
          <w:sz w:val="24"/>
          <w:szCs w:val="24"/>
          <w:lang w:eastAsia="el-GR"/>
        </w:rPr>
        <w:t xml:space="preserve"> και  ενθαρρύνεται να προτείνει και να εξερευνά με αυτοσχεδιασμούς το υλικό για την τελική παράσταση. </w:t>
      </w:r>
    </w:p>
    <w:p w14:paraId="47E4E7B6" w14:textId="77777777" w:rsidR="00895834" w:rsidRPr="00DA0C5D" w:rsidRDefault="00895834"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0601B903" w14:textId="2385323C" w:rsidR="00895834" w:rsidRPr="00895834"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Τα μέλη της ομάδας (πάνω από 60 τα τελευταία χρόνια) καλούνται να συμμετέχουν σε  όλες τις φάσεις της δημιουργίας μιας θεατρικής παράστασης, από τη διασκευή/συγγραφή του έργου μέχρι τη σκηνογραφία, τη μουσική, τα κοστούμια, το φωτισμό ενώ ενθαρρύνονται οι συνεργασίες π.χ. με τα Μουσικά Σύνολα για την μουσική, με το τμήμα Αρχιτεκτονικής για τα σκηνικά, με το Τμήμα Ενδύματος του ΙΕΚ Δήμου Βόλου για τα κοστούμια, </w:t>
      </w:r>
      <w:proofErr w:type="spellStart"/>
      <w:r w:rsidRPr="006D19E5">
        <w:rPr>
          <w:rFonts w:ascii="Calibri" w:eastAsia="Times New Roman" w:hAnsi="Calibri" w:cs="Times New Roman"/>
          <w:color w:val="202124"/>
          <w:sz w:val="24"/>
          <w:szCs w:val="24"/>
          <w:lang w:eastAsia="el-GR"/>
        </w:rPr>
        <w:t>κ.ο.κ.</w:t>
      </w:r>
      <w:proofErr w:type="spellEnd"/>
      <w:r w:rsidR="00824D71">
        <w:rPr>
          <w:rFonts w:ascii="Calibri" w:eastAsia="Times New Roman" w:hAnsi="Calibri" w:cs="Times New Roman"/>
          <w:color w:val="202124"/>
          <w:sz w:val="24"/>
          <w:szCs w:val="24"/>
          <w:lang w:eastAsia="el-GR"/>
        </w:rPr>
        <w:t xml:space="preserve"> </w:t>
      </w:r>
    </w:p>
    <w:p w14:paraId="666E3BFE" w14:textId="77777777" w:rsidR="00895834" w:rsidRPr="00895834" w:rsidRDefault="00895834"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6A4B38C1" w14:textId="0B235B32"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Το τελικό αποτέλεσμα παρουσιάζεται στην Πανεπιστημιακή κοινότητα άλλα και εκτός αυτής (συμμετοχή στη Διεθνή </w:t>
      </w:r>
      <w:proofErr w:type="spellStart"/>
      <w:r w:rsidRPr="006D19E5">
        <w:rPr>
          <w:rFonts w:ascii="Calibri" w:eastAsia="Times New Roman" w:hAnsi="Calibri" w:cs="Times New Roman"/>
          <w:color w:val="202124"/>
          <w:sz w:val="24"/>
          <w:szCs w:val="24"/>
          <w:lang w:eastAsia="el-GR"/>
        </w:rPr>
        <w:t>Πανεπιστημιάδα</w:t>
      </w:r>
      <w:proofErr w:type="spellEnd"/>
      <w:r w:rsidRPr="006D19E5">
        <w:rPr>
          <w:rFonts w:ascii="Calibri" w:eastAsia="Times New Roman" w:hAnsi="Calibri" w:cs="Times New Roman"/>
          <w:color w:val="202124"/>
          <w:sz w:val="24"/>
          <w:szCs w:val="24"/>
          <w:lang w:eastAsia="el-GR"/>
        </w:rPr>
        <w:t xml:space="preserve"> Σερρών, περιοδεία στις ‘πόλεις του Πανεπιστημίου Θεσσαλίας’, επισκέψεις και παρουσιάσεις στις φυλακές </w:t>
      </w:r>
      <w:proofErr w:type="spellStart"/>
      <w:r w:rsidRPr="006D19E5">
        <w:rPr>
          <w:rFonts w:ascii="Calibri" w:eastAsia="Times New Roman" w:hAnsi="Calibri" w:cs="Times New Roman"/>
          <w:color w:val="202124"/>
          <w:sz w:val="24"/>
          <w:szCs w:val="24"/>
          <w:lang w:eastAsia="el-GR"/>
        </w:rPr>
        <w:t>Κασσαβέτειας</w:t>
      </w:r>
      <w:proofErr w:type="spellEnd"/>
      <w:r w:rsidRPr="006D19E5">
        <w:rPr>
          <w:rFonts w:ascii="Calibri" w:eastAsia="Times New Roman" w:hAnsi="Calibri" w:cs="Times New Roman"/>
          <w:color w:val="202124"/>
          <w:sz w:val="24"/>
          <w:szCs w:val="24"/>
          <w:lang w:eastAsia="el-GR"/>
        </w:rPr>
        <w:t>, παραστάσεις σε κεντρικά  θέατρα της πόλης, σε σχολεία κ.α.).</w:t>
      </w:r>
    </w:p>
    <w:p w14:paraId="62CD4344"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779A6AE8"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Παράλληλα, λειτουργεί και η </w:t>
      </w:r>
      <w:proofErr w:type="spellStart"/>
      <w:r w:rsidRPr="006D19E5">
        <w:rPr>
          <w:rFonts w:ascii="Calibri" w:eastAsia="Times New Roman" w:hAnsi="Calibri" w:cs="Times New Roman"/>
          <w:color w:val="202124"/>
          <w:sz w:val="24"/>
          <w:szCs w:val="24"/>
          <w:lang w:eastAsia="el-GR"/>
        </w:rPr>
        <w:t>Θεατροπαιδαγωγική</w:t>
      </w:r>
      <w:proofErr w:type="spellEnd"/>
      <w:r w:rsidRPr="006D19E5">
        <w:rPr>
          <w:rFonts w:ascii="Calibri" w:eastAsia="Times New Roman" w:hAnsi="Calibri" w:cs="Times New Roman"/>
          <w:color w:val="202124"/>
          <w:sz w:val="24"/>
          <w:szCs w:val="24"/>
          <w:lang w:eastAsia="el-GR"/>
        </w:rPr>
        <w:t xml:space="preserve"> Ομάδα Πανεπιστημίου Θεσσαλίας η οποία σχεδιάζει και διοργανώνει </w:t>
      </w:r>
      <w:proofErr w:type="spellStart"/>
      <w:r w:rsidRPr="006D19E5">
        <w:rPr>
          <w:rFonts w:ascii="Calibri" w:eastAsia="Times New Roman" w:hAnsi="Calibri" w:cs="Times New Roman"/>
          <w:color w:val="202124"/>
          <w:sz w:val="24"/>
          <w:szCs w:val="24"/>
          <w:lang w:eastAsia="el-GR"/>
        </w:rPr>
        <w:t>θεατροπαιδαγωγικά</w:t>
      </w:r>
      <w:proofErr w:type="spellEnd"/>
      <w:r w:rsidRPr="006D19E5">
        <w:rPr>
          <w:rFonts w:ascii="Calibri" w:eastAsia="Times New Roman" w:hAnsi="Calibri" w:cs="Times New Roman"/>
          <w:color w:val="202124"/>
          <w:sz w:val="24"/>
          <w:szCs w:val="24"/>
          <w:lang w:eastAsia="el-GR"/>
        </w:rPr>
        <w:t xml:space="preserve"> προγράμματα και επισκέψεις σε δομές όπως το Κέντρο στήριξης </w:t>
      </w:r>
      <w:proofErr w:type="spellStart"/>
      <w:r w:rsidRPr="006D19E5">
        <w:rPr>
          <w:rFonts w:ascii="Calibri" w:eastAsia="Times New Roman" w:hAnsi="Calibri" w:cs="Times New Roman"/>
          <w:color w:val="202124"/>
          <w:sz w:val="24"/>
          <w:szCs w:val="24"/>
          <w:lang w:eastAsia="el-GR"/>
        </w:rPr>
        <w:t>Ρομά</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Αλιβερίου</w:t>
      </w:r>
      <w:proofErr w:type="spellEnd"/>
      <w:r w:rsidRPr="006D19E5">
        <w:rPr>
          <w:rFonts w:ascii="Calibri" w:eastAsia="Times New Roman" w:hAnsi="Calibri" w:cs="Times New Roman"/>
          <w:color w:val="202124"/>
          <w:sz w:val="24"/>
          <w:szCs w:val="24"/>
          <w:lang w:eastAsia="el-GR"/>
        </w:rPr>
        <w:t xml:space="preserve">, το Ορφανοτροφείο Βόλου, τα σχολεία στα απομακρυσμένα χωριά του </w:t>
      </w:r>
      <w:proofErr w:type="spellStart"/>
      <w:r w:rsidRPr="006D19E5">
        <w:rPr>
          <w:rFonts w:ascii="Calibri" w:eastAsia="Times New Roman" w:hAnsi="Calibri" w:cs="Times New Roman"/>
          <w:color w:val="202124"/>
          <w:sz w:val="24"/>
          <w:szCs w:val="24"/>
          <w:lang w:eastAsia="el-GR"/>
        </w:rPr>
        <w:t>Πηλίου</w:t>
      </w:r>
      <w:proofErr w:type="spellEnd"/>
      <w:r w:rsidRPr="006D19E5">
        <w:rPr>
          <w:rFonts w:ascii="Calibri" w:eastAsia="Times New Roman" w:hAnsi="Calibri" w:cs="Times New Roman"/>
          <w:color w:val="202124"/>
          <w:sz w:val="24"/>
          <w:szCs w:val="24"/>
          <w:lang w:eastAsia="el-GR"/>
        </w:rPr>
        <w:t>, οι φυλακές Βόλου κ.α.</w:t>
      </w:r>
    </w:p>
    <w:p w14:paraId="7A043300"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0E25766C" w14:textId="77777777" w:rsid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Τα τελευταία ο ‘3ος Όροφος’  δραστηριοποιήθηκε στην δημιουργία και παραγωγή ταινιών, μικρού και μεγάλου μήκους, δίνοντας την ευκαιρία στους φοιτητές να παραμείνουν δημιουργικοί και να εξερευνήσουν τις δυνατότητες της τέχνης του σινεμά. Καρπός αυτών των προσπαθειών είναι και η ‘Εργαστηριακή Κινηματογραφική Ομάδα ’24 Καρέ’ που συστάθηκε για τις ανάγκες της συγκεκριμένης περιόδου αλλά συνεχίζει τη δράση της εμβαθύνοντας στην τέχνη και τις τεχνικές του κινηματογράφου, αυτόνομα αλλά και σε στενή συνεργασία με τον ‘Τρίτο Όροφο’.</w:t>
      </w:r>
    </w:p>
    <w:p w14:paraId="4E3CC49B"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b/>
          <w:color w:val="202124"/>
          <w:sz w:val="24"/>
          <w:szCs w:val="24"/>
          <w:lang w:eastAsia="el-GR"/>
        </w:rPr>
      </w:pPr>
    </w:p>
    <w:p w14:paraId="0C4F5111" w14:textId="77777777" w:rsidR="006D19E5" w:rsidRPr="00895834" w:rsidRDefault="00CC18A9"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b/>
          <w:color w:val="864EA8" w:themeColor="accent1" w:themeShade="BF"/>
          <w:sz w:val="24"/>
          <w:szCs w:val="24"/>
          <w:lang w:eastAsia="el-GR"/>
        </w:rPr>
      </w:pPr>
      <w:r w:rsidRPr="00D626AE">
        <w:rPr>
          <w:rFonts w:ascii="Calibri" w:eastAsia="Calibri" w:hAnsi="Calibri" w:cs="Times New Roman"/>
          <w:b/>
          <w:bCs/>
          <w:color w:val="864EA8" w:themeColor="accent1" w:themeShade="BF"/>
          <w:sz w:val="24"/>
          <w:szCs w:val="24"/>
        </w:rPr>
        <w:t>2</w:t>
      </w:r>
      <w:r w:rsidR="006D19E5" w:rsidRPr="006D19E5">
        <w:rPr>
          <w:rFonts w:ascii="Calibri" w:eastAsia="Calibri" w:hAnsi="Calibri" w:cs="Times New Roman"/>
          <w:b/>
          <w:bCs/>
          <w:color w:val="864EA8" w:themeColor="accent1" w:themeShade="BF"/>
          <w:sz w:val="24"/>
          <w:szCs w:val="24"/>
        </w:rPr>
        <w:t xml:space="preserve">. </w:t>
      </w:r>
      <w:r w:rsidR="006D19E5" w:rsidRPr="006D19E5">
        <w:rPr>
          <w:rFonts w:ascii="Calibri" w:eastAsia="Times New Roman" w:hAnsi="Calibri" w:cs="Times New Roman"/>
          <w:b/>
          <w:color w:val="864EA8" w:themeColor="accent1" w:themeShade="BF"/>
          <w:sz w:val="24"/>
          <w:szCs w:val="24"/>
          <w:lang w:eastAsia="el-GR"/>
        </w:rPr>
        <w:t>Μουσικά Σύνολα</w:t>
      </w:r>
      <w:r w:rsidR="006D19E5" w:rsidRPr="00E829A4">
        <w:rPr>
          <w:rFonts w:ascii="Calibri" w:eastAsia="Times New Roman" w:hAnsi="Calibri" w:cs="Times New Roman"/>
          <w:b/>
          <w:color w:val="864EA8" w:themeColor="accent1" w:themeShade="BF"/>
          <w:sz w:val="24"/>
          <w:szCs w:val="24"/>
          <w:lang w:eastAsia="el-GR"/>
        </w:rPr>
        <w:t xml:space="preserve"> </w:t>
      </w:r>
      <w:r w:rsidR="006D19E5">
        <w:rPr>
          <w:rFonts w:ascii="Calibri" w:eastAsia="Times New Roman" w:hAnsi="Calibri" w:cs="Times New Roman"/>
          <w:b/>
          <w:color w:val="864EA8" w:themeColor="accent1" w:themeShade="BF"/>
          <w:sz w:val="24"/>
          <w:szCs w:val="24"/>
          <w:lang w:eastAsia="el-GR"/>
        </w:rPr>
        <w:t>ΠΘ</w:t>
      </w:r>
    </w:p>
    <w:p w14:paraId="53EBEF97" w14:textId="77777777" w:rsidR="00895834" w:rsidRPr="00895834" w:rsidRDefault="00895834"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b/>
          <w:color w:val="202124"/>
          <w:sz w:val="24"/>
          <w:szCs w:val="24"/>
          <w:lang w:eastAsia="el-GR"/>
        </w:rPr>
      </w:pPr>
    </w:p>
    <w:p w14:paraId="59E5BC16"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Τα Μουσικά Σύνολα του Π.Θ. (Ομάδα Φωνητικής Έκφρασης και Οργανικά Σύνολα) ιδρύθηκαν το 2005 με στόχο τη μουσική καλλιέργεια των φοιτητών μέσα από τη βιωματική προσέγγιση της μουσικής (πραγματοποίηση συναυλιών, μουσικών εκδόσεων, φεστιβάλ, πολιτιστικών ανταλλαγών κ.ά.). Οι μουσικές αναζητήσεις στηρίζονται στη συλλογική δράση και λειτουργούν ως γέφυρα επικοινωνίας με φορείς και ιδρύματα της πόλης αλλά και με άλλους εκπαιδευτικούς φορείς της Ελλάδας και του εξωτερικού. Ποικίλα είδη μουσικής συμπλέκονται στα προγράμματα των παρουσιάσεων και φέρνουν κοντά φοιτητές από διαφορετικά τμήματα του Π.Θ. με κύριο μέσο τη φωνητική έκφραση. Την επιμέλεια των παραπάνω δράσεων, τη μουσική εμψύχωση και τη φωνητική διδασκαλία έχει η μουσικός Μαρία </w:t>
      </w:r>
      <w:proofErr w:type="spellStart"/>
      <w:r w:rsidRPr="006D19E5">
        <w:rPr>
          <w:rFonts w:ascii="Calibri" w:eastAsia="Times New Roman" w:hAnsi="Calibri" w:cs="Times New Roman"/>
          <w:color w:val="202124"/>
          <w:sz w:val="24"/>
          <w:szCs w:val="24"/>
          <w:lang w:eastAsia="el-GR"/>
        </w:rPr>
        <w:t>Θωίδου</w:t>
      </w:r>
      <w:proofErr w:type="spellEnd"/>
      <w:r w:rsidRPr="006D19E5">
        <w:rPr>
          <w:rFonts w:ascii="Calibri" w:eastAsia="Times New Roman" w:hAnsi="Calibri" w:cs="Times New Roman"/>
          <w:color w:val="202124"/>
          <w:sz w:val="24"/>
          <w:szCs w:val="24"/>
          <w:lang w:eastAsia="el-GR"/>
        </w:rPr>
        <w:t>, μέλος ΕΕΠ με γνωστικό αντικείμενο φωνητική μουσική εκτέλεση – μονωδία, υπεύθυνη των Μουσικών Συνόλ</w:t>
      </w:r>
      <w:r>
        <w:rPr>
          <w:rFonts w:ascii="Calibri" w:eastAsia="Times New Roman" w:hAnsi="Calibri" w:cs="Times New Roman"/>
          <w:color w:val="202124"/>
          <w:sz w:val="24"/>
          <w:szCs w:val="24"/>
          <w:lang w:eastAsia="el-GR"/>
        </w:rPr>
        <w:t>ων του Πανεπιστημίου Θεσσαλίας.</w:t>
      </w:r>
    </w:p>
    <w:p w14:paraId="5D6D79B2"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Τα Μουσικά Σύνολα του Πανεπιστημίου Θεσσαλίας έχουν παρουσιάσει τη δουλειά τους στη Γερμανία (Βερολίνο, </w:t>
      </w:r>
      <w:proofErr w:type="spellStart"/>
      <w:r w:rsidRPr="006D19E5">
        <w:rPr>
          <w:rFonts w:ascii="Calibri" w:eastAsia="Times New Roman" w:hAnsi="Calibri" w:cs="Times New Roman"/>
          <w:color w:val="202124"/>
          <w:sz w:val="24"/>
          <w:szCs w:val="24"/>
          <w:lang w:eastAsia="el-GR"/>
        </w:rPr>
        <w:t>Μπράουνσβαϊγκ</w:t>
      </w:r>
      <w:proofErr w:type="spellEnd"/>
      <w:r w:rsidRPr="006D19E5">
        <w:rPr>
          <w:rFonts w:ascii="Calibri" w:eastAsia="Times New Roman" w:hAnsi="Calibri" w:cs="Times New Roman"/>
          <w:color w:val="202124"/>
          <w:sz w:val="24"/>
          <w:szCs w:val="24"/>
          <w:lang w:eastAsia="el-GR"/>
        </w:rPr>
        <w:t xml:space="preserve">) και την Κύπρο (Λευκωσία) καθώς και σε πολλές πόλεις της Ελλάδας όπως Θεσσαλονίκη, Αθήνα, Ξάνθη, Λάρισα, κτλ. Επίσης έχουν συνεργαστεί με πολλούς εκπαιδευτικούς και κοινωνικούς φορείς όπως το Ίδρυμα Ανηλίκων Βόλου, το Γηροκομείο Βόλου, οι Φυλακές </w:t>
      </w:r>
      <w:proofErr w:type="spellStart"/>
      <w:r w:rsidRPr="006D19E5">
        <w:rPr>
          <w:rFonts w:ascii="Calibri" w:eastAsia="Times New Roman" w:hAnsi="Calibri" w:cs="Times New Roman"/>
          <w:color w:val="202124"/>
          <w:sz w:val="24"/>
          <w:szCs w:val="24"/>
          <w:lang w:eastAsia="el-GR"/>
        </w:rPr>
        <w:t>Κασσαβέτειας</w:t>
      </w:r>
      <w:proofErr w:type="spellEnd"/>
      <w:r w:rsidRPr="006D19E5">
        <w:rPr>
          <w:rFonts w:ascii="Calibri" w:eastAsia="Times New Roman" w:hAnsi="Calibri" w:cs="Times New Roman"/>
          <w:color w:val="202124"/>
          <w:sz w:val="24"/>
          <w:szCs w:val="24"/>
          <w:lang w:eastAsia="el-GR"/>
        </w:rPr>
        <w:t xml:space="preserve">, το Σχολείο Δεύτερης Ευκαιρίας οι Φυλακές Λαρίσης, το 5ο Λύκειο Βόλου, το Ορφανοτροφείο Βόλου, ο Αναπτυξιακός Σύλλογος Αγίου Λαυρεντίου, ο Σύλλογος Χορού </w:t>
      </w:r>
      <w:proofErr w:type="spellStart"/>
      <w:r w:rsidRPr="006D19E5">
        <w:rPr>
          <w:rFonts w:ascii="Calibri" w:eastAsia="Times New Roman" w:hAnsi="Calibri" w:cs="Times New Roman"/>
          <w:color w:val="202124"/>
          <w:sz w:val="24"/>
          <w:szCs w:val="24"/>
          <w:lang w:eastAsia="el-GR"/>
        </w:rPr>
        <w:t>Puerto</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del</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Tango</w:t>
      </w:r>
      <w:proofErr w:type="spellEnd"/>
      <w:r w:rsidRPr="006D19E5">
        <w:rPr>
          <w:rFonts w:ascii="Calibri" w:eastAsia="Times New Roman" w:hAnsi="Calibri" w:cs="Times New Roman"/>
          <w:color w:val="202124"/>
          <w:sz w:val="24"/>
          <w:szCs w:val="24"/>
          <w:lang w:eastAsia="el-GR"/>
        </w:rPr>
        <w:t xml:space="preserve">, ο Ραδιοφωνικός Σταθμός της ΕΡΤ Βόλου, η ορχήστρα </w:t>
      </w:r>
      <w:proofErr w:type="spellStart"/>
      <w:r w:rsidRPr="006D19E5">
        <w:rPr>
          <w:rFonts w:ascii="Calibri" w:eastAsia="Times New Roman" w:hAnsi="Calibri" w:cs="Times New Roman"/>
          <w:color w:val="202124"/>
          <w:sz w:val="24"/>
          <w:szCs w:val="24"/>
          <w:lang w:eastAsia="el-GR"/>
        </w:rPr>
        <w:t>Εστουδιαντίνα</w:t>
      </w:r>
      <w:proofErr w:type="spellEnd"/>
      <w:r w:rsidRPr="006D19E5">
        <w:rPr>
          <w:rFonts w:ascii="Calibri" w:eastAsia="Times New Roman" w:hAnsi="Calibri" w:cs="Times New Roman"/>
          <w:color w:val="202124"/>
          <w:sz w:val="24"/>
          <w:szCs w:val="24"/>
          <w:lang w:eastAsia="el-GR"/>
        </w:rPr>
        <w:t xml:space="preserve"> Νέων Βόλου, κ.ά. Επίσης έχουν συμπράξει με τον Δήμο Βόλου, το Πανεπιστήμιο Μακεδονίας (Τμήμα Μουσικής Επιστήμης και Τέχνης), τις Εκδόσεις «Ανάπλους», το Πανεπιστήμιο Κύπρου, το </w:t>
      </w:r>
      <w:proofErr w:type="spellStart"/>
      <w:r w:rsidRPr="006D19E5">
        <w:rPr>
          <w:rFonts w:ascii="Calibri" w:eastAsia="Times New Roman" w:hAnsi="Calibri" w:cs="Times New Roman"/>
          <w:color w:val="202124"/>
          <w:sz w:val="24"/>
          <w:szCs w:val="24"/>
          <w:lang w:eastAsia="el-GR"/>
        </w:rPr>
        <w:t>Rotary</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club</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Braunschweig</w:t>
      </w:r>
      <w:proofErr w:type="spellEnd"/>
      <w:r w:rsidRPr="006D19E5">
        <w:rPr>
          <w:rFonts w:ascii="Calibri" w:eastAsia="Times New Roman" w:hAnsi="Calibri" w:cs="Times New Roman"/>
          <w:color w:val="202124"/>
          <w:sz w:val="24"/>
          <w:szCs w:val="24"/>
          <w:lang w:eastAsia="el-GR"/>
        </w:rPr>
        <w:t xml:space="preserve"> και το Γυμνάσιο </w:t>
      </w:r>
      <w:proofErr w:type="spellStart"/>
      <w:r w:rsidRPr="006D19E5">
        <w:rPr>
          <w:rFonts w:ascii="Calibri" w:eastAsia="Times New Roman" w:hAnsi="Calibri" w:cs="Times New Roman"/>
          <w:color w:val="202124"/>
          <w:sz w:val="24"/>
          <w:szCs w:val="24"/>
          <w:lang w:eastAsia="el-GR"/>
        </w:rPr>
        <w:t>Martino</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Katharineums</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Braunschweig</w:t>
      </w:r>
      <w:proofErr w:type="spellEnd"/>
      <w:r w:rsidRPr="006D19E5">
        <w:rPr>
          <w:rFonts w:ascii="Calibri" w:eastAsia="Times New Roman" w:hAnsi="Calibri" w:cs="Times New Roman"/>
          <w:color w:val="202124"/>
          <w:sz w:val="24"/>
          <w:szCs w:val="24"/>
          <w:lang w:eastAsia="el-GR"/>
        </w:rPr>
        <w:t>, το Βασιλικό Θέατρο Θεσσαλονίκης, το Μέγαρο Μουσικής Θεσσαλονίκης, το στούντιο C της ΕΡΤ (ζωντανή αναμετάδοση στο Δεύτερο Πρόγραμμα της κρατικής Ελληνικής Ραδιοφωνίας).</w:t>
      </w:r>
    </w:p>
    <w:p w14:paraId="4BE29C79"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4F999CA2"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Στα πλαίσια των εκδηλώσεων και των σεμιναρίων που έχουν πραγματοποιήσει τα Μουσικά Σύνολα, οι φοιτητές αλλά και οι πολίτες του Βόλου έχουν έρθει σε επαφή με αξιόλογους καλλιτέχνες και διανοούμενους όπως οι: Θεοδώρα Αθανασίου, Κώστας Αναστασιάδης, Μανόλης </w:t>
      </w:r>
      <w:proofErr w:type="spellStart"/>
      <w:r w:rsidRPr="006D19E5">
        <w:rPr>
          <w:rFonts w:ascii="Calibri" w:eastAsia="Times New Roman" w:hAnsi="Calibri" w:cs="Times New Roman"/>
          <w:color w:val="202124"/>
          <w:sz w:val="24"/>
          <w:szCs w:val="24"/>
          <w:lang w:eastAsia="el-GR"/>
        </w:rPr>
        <w:t>Ανδρουλιδάκης</w:t>
      </w:r>
      <w:proofErr w:type="spellEnd"/>
      <w:r w:rsidRPr="006D19E5">
        <w:rPr>
          <w:rFonts w:ascii="Calibri" w:eastAsia="Times New Roman" w:hAnsi="Calibri" w:cs="Times New Roman"/>
          <w:color w:val="202124"/>
          <w:sz w:val="24"/>
          <w:szCs w:val="24"/>
          <w:lang w:eastAsia="el-GR"/>
        </w:rPr>
        <w:t xml:space="preserve">, Αντώνης </w:t>
      </w:r>
      <w:proofErr w:type="spellStart"/>
      <w:r w:rsidRPr="006D19E5">
        <w:rPr>
          <w:rFonts w:ascii="Calibri" w:eastAsia="Times New Roman" w:hAnsi="Calibri" w:cs="Times New Roman"/>
          <w:color w:val="202124"/>
          <w:sz w:val="24"/>
          <w:szCs w:val="24"/>
          <w:lang w:eastAsia="el-GR"/>
        </w:rPr>
        <w:t>Ανισέγκος</w:t>
      </w:r>
      <w:proofErr w:type="spellEnd"/>
      <w:r w:rsidRPr="006D19E5">
        <w:rPr>
          <w:rFonts w:ascii="Calibri" w:eastAsia="Times New Roman" w:hAnsi="Calibri" w:cs="Times New Roman"/>
          <w:color w:val="202124"/>
          <w:sz w:val="24"/>
          <w:szCs w:val="24"/>
          <w:lang w:eastAsia="el-GR"/>
        </w:rPr>
        <w:t xml:space="preserve">, Θύμιος </w:t>
      </w:r>
      <w:proofErr w:type="spellStart"/>
      <w:r w:rsidRPr="006D19E5">
        <w:rPr>
          <w:rFonts w:ascii="Calibri" w:eastAsia="Times New Roman" w:hAnsi="Calibri" w:cs="Times New Roman"/>
          <w:color w:val="202124"/>
          <w:sz w:val="24"/>
          <w:szCs w:val="24"/>
          <w:lang w:eastAsia="el-GR"/>
        </w:rPr>
        <w:t>Ατζακάς</w:t>
      </w:r>
      <w:proofErr w:type="spellEnd"/>
      <w:r w:rsidRPr="006D19E5">
        <w:rPr>
          <w:rFonts w:ascii="Calibri" w:eastAsia="Times New Roman" w:hAnsi="Calibri" w:cs="Times New Roman"/>
          <w:color w:val="202124"/>
          <w:sz w:val="24"/>
          <w:szCs w:val="24"/>
          <w:lang w:eastAsia="el-GR"/>
        </w:rPr>
        <w:t xml:space="preserve">, Νένα </w:t>
      </w:r>
      <w:proofErr w:type="spellStart"/>
      <w:r w:rsidRPr="006D19E5">
        <w:rPr>
          <w:rFonts w:ascii="Calibri" w:eastAsia="Times New Roman" w:hAnsi="Calibri" w:cs="Times New Roman"/>
          <w:color w:val="202124"/>
          <w:sz w:val="24"/>
          <w:szCs w:val="24"/>
          <w:lang w:eastAsia="el-GR"/>
        </w:rPr>
        <w:t>Βενετσάνου</w:t>
      </w:r>
      <w:proofErr w:type="spellEnd"/>
      <w:r w:rsidRPr="006D19E5">
        <w:rPr>
          <w:rFonts w:ascii="Calibri" w:eastAsia="Times New Roman" w:hAnsi="Calibri" w:cs="Times New Roman"/>
          <w:color w:val="202124"/>
          <w:sz w:val="24"/>
          <w:szCs w:val="24"/>
          <w:lang w:eastAsia="el-GR"/>
        </w:rPr>
        <w:t xml:space="preserve">, Δήμος </w:t>
      </w:r>
      <w:proofErr w:type="spellStart"/>
      <w:r w:rsidRPr="006D19E5">
        <w:rPr>
          <w:rFonts w:ascii="Calibri" w:eastAsia="Times New Roman" w:hAnsi="Calibri" w:cs="Times New Roman"/>
          <w:color w:val="202124"/>
          <w:sz w:val="24"/>
          <w:szCs w:val="24"/>
          <w:lang w:eastAsia="el-GR"/>
        </w:rPr>
        <w:t>Βουγιούκας</w:t>
      </w:r>
      <w:proofErr w:type="spellEnd"/>
      <w:r w:rsidRPr="006D19E5">
        <w:rPr>
          <w:rFonts w:ascii="Calibri" w:eastAsia="Times New Roman" w:hAnsi="Calibri" w:cs="Times New Roman"/>
          <w:color w:val="202124"/>
          <w:sz w:val="24"/>
          <w:szCs w:val="24"/>
          <w:lang w:eastAsia="el-GR"/>
        </w:rPr>
        <w:t xml:space="preserve">, Αγαθή </w:t>
      </w:r>
      <w:proofErr w:type="spellStart"/>
      <w:r w:rsidRPr="006D19E5">
        <w:rPr>
          <w:rFonts w:ascii="Calibri" w:eastAsia="Times New Roman" w:hAnsi="Calibri" w:cs="Times New Roman"/>
          <w:color w:val="202124"/>
          <w:sz w:val="24"/>
          <w:szCs w:val="24"/>
          <w:lang w:eastAsia="el-GR"/>
        </w:rPr>
        <w:t>Δημητρούκα</w:t>
      </w:r>
      <w:proofErr w:type="spellEnd"/>
      <w:r w:rsidRPr="006D19E5">
        <w:rPr>
          <w:rFonts w:ascii="Calibri" w:eastAsia="Times New Roman" w:hAnsi="Calibri" w:cs="Times New Roman"/>
          <w:color w:val="202124"/>
          <w:sz w:val="24"/>
          <w:szCs w:val="24"/>
          <w:lang w:eastAsia="el-GR"/>
        </w:rPr>
        <w:t xml:space="preserve">, Δημήτρης </w:t>
      </w:r>
      <w:proofErr w:type="spellStart"/>
      <w:r w:rsidRPr="006D19E5">
        <w:rPr>
          <w:rFonts w:ascii="Calibri" w:eastAsia="Times New Roman" w:hAnsi="Calibri" w:cs="Times New Roman"/>
          <w:color w:val="202124"/>
          <w:sz w:val="24"/>
          <w:szCs w:val="24"/>
          <w:lang w:eastAsia="el-GR"/>
        </w:rPr>
        <w:t>Δεμίρης</w:t>
      </w:r>
      <w:proofErr w:type="spellEnd"/>
      <w:r w:rsidRPr="006D19E5">
        <w:rPr>
          <w:rFonts w:ascii="Calibri" w:eastAsia="Times New Roman" w:hAnsi="Calibri" w:cs="Times New Roman"/>
          <w:color w:val="202124"/>
          <w:sz w:val="24"/>
          <w:szCs w:val="24"/>
          <w:lang w:eastAsia="el-GR"/>
        </w:rPr>
        <w:t xml:space="preserve">, Γιάννης </w:t>
      </w:r>
      <w:proofErr w:type="spellStart"/>
      <w:r w:rsidRPr="006D19E5">
        <w:rPr>
          <w:rFonts w:ascii="Calibri" w:eastAsia="Times New Roman" w:hAnsi="Calibri" w:cs="Times New Roman"/>
          <w:color w:val="202124"/>
          <w:sz w:val="24"/>
          <w:szCs w:val="24"/>
          <w:lang w:eastAsia="el-GR"/>
        </w:rPr>
        <w:t>Ζαρίας</w:t>
      </w:r>
      <w:proofErr w:type="spellEnd"/>
      <w:r w:rsidRPr="006D19E5">
        <w:rPr>
          <w:rFonts w:ascii="Calibri" w:eastAsia="Times New Roman" w:hAnsi="Calibri" w:cs="Times New Roman"/>
          <w:color w:val="202124"/>
          <w:sz w:val="24"/>
          <w:szCs w:val="24"/>
          <w:lang w:eastAsia="el-GR"/>
        </w:rPr>
        <w:t xml:space="preserve">, Ανδρέας Ζιάκας, Σοφία </w:t>
      </w:r>
      <w:proofErr w:type="spellStart"/>
      <w:r w:rsidRPr="006D19E5">
        <w:rPr>
          <w:rFonts w:ascii="Calibri" w:eastAsia="Times New Roman" w:hAnsi="Calibri" w:cs="Times New Roman"/>
          <w:color w:val="202124"/>
          <w:sz w:val="24"/>
          <w:szCs w:val="24"/>
          <w:lang w:eastAsia="el-GR"/>
        </w:rPr>
        <w:t>Καγιά</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Λιζέτα</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Καλημέρη</w:t>
      </w:r>
      <w:proofErr w:type="spellEnd"/>
      <w:r w:rsidRPr="006D19E5">
        <w:rPr>
          <w:rFonts w:ascii="Calibri" w:eastAsia="Times New Roman" w:hAnsi="Calibri" w:cs="Times New Roman"/>
          <w:color w:val="202124"/>
          <w:sz w:val="24"/>
          <w:szCs w:val="24"/>
          <w:lang w:eastAsia="el-GR"/>
        </w:rPr>
        <w:t xml:space="preserve">, Βασίλης </w:t>
      </w:r>
      <w:proofErr w:type="spellStart"/>
      <w:r w:rsidRPr="006D19E5">
        <w:rPr>
          <w:rFonts w:ascii="Calibri" w:eastAsia="Times New Roman" w:hAnsi="Calibri" w:cs="Times New Roman"/>
          <w:color w:val="202124"/>
          <w:sz w:val="24"/>
          <w:szCs w:val="24"/>
          <w:lang w:eastAsia="el-GR"/>
        </w:rPr>
        <w:t>Κοκκώνης</w:t>
      </w:r>
      <w:proofErr w:type="spellEnd"/>
      <w:r w:rsidRPr="006D19E5">
        <w:rPr>
          <w:rFonts w:ascii="Calibri" w:eastAsia="Times New Roman" w:hAnsi="Calibri" w:cs="Times New Roman"/>
          <w:color w:val="202124"/>
          <w:sz w:val="24"/>
          <w:szCs w:val="24"/>
          <w:lang w:eastAsia="el-GR"/>
        </w:rPr>
        <w:t xml:space="preserve">, Θόδωρος </w:t>
      </w:r>
      <w:proofErr w:type="spellStart"/>
      <w:r w:rsidRPr="006D19E5">
        <w:rPr>
          <w:rFonts w:ascii="Calibri" w:eastAsia="Times New Roman" w:hAnsi="Calibri" w:cs="Times New Roman"/>
          <w:color w:val="202124"/>
          <w:sz w:val="24"/>
          <w:szCs w:val="24"/>
          <w:lang w:eastAsia="el-GR"/>
        </w:rPr>
        <w:t>Κοτεπάνος</w:t>
      </w:r>
      <w:proofErr w:type="spellEnd"/>
      <w:r w:rsidRPr="006D19E5">
        <w:rPr>
          <w:rFonts w:ascii="Calibri" w:eastAsia="Times New Roman" w:hAnsi="Calibri" w:cs="Times New Roman"/>
          <w:color w:val="202124"/>
          <w:sz w:val="24"/>
          <w:szCs w:val="24"/>
          <w:lang w:eastAsia="el-GR"/>
        </w:rPr>
        <w:t xml:space="preserve">, Ηλίας </w:t>
      </w:r>
      <w:proofErr w:type="spellStart"/>
      <w:r w:rsidRPr="006D19E5">
        <w:rPr>
          <w:rFonts w:ascii="Calibri" w:eastAsia="Times New Roman" w:hAnsi="Calibri" w:cs="Times New Roman"/>
          <w:color w:val="202124"/>
          <w:sz w:val="24"/>
          <w:szCs w:val="24"/>
          <w:lang w:eastAsia="el-GR"/>
        </w:rPr>
        <w:t>Λιούγκος</w:t>
      </w:r>
      <w:proofErr w:type="spellEnd"/>
      <w:r w:rsidRPr="006D19E5">
        <w:rPr>
          <w:rFonts w:ascii="Calibri" w:eastAsia="Times New Roman" w:hAnsi="Calibri" w:cs="Times New Roman"/>
          <w:color w:val="202124"/>
          <w:sz w:val="24"/>
          <w:szCs w:val="24"/>
          <w:lang w:eastAsia="el-GR"/>
        </w:rPr>
        <w:t xml:space="preserve">, Μαρία </w:t>
      </w:r>
      <w:proofErr w:type="spellStart"/>
      <w:r w:rsidRPr="006D19E5">
        <w:rPr>
          <w:rFonts w:ascii="Calibri" w:eastAsia="Times New Roman" w:hAnsi="Calibri" w:cs="Times New Roman"/>
          <w:color w:val="202124"/>
          <w:sz w:val="24"/>
          <w:szCs w:val="24"/>
          <w:lang w:eastAsia="el-GR"/>
        </w:rPr>
        <w:t>Λούκα</w:t>
      </w:r>
      <w:proofErr w:type="spellEnd"/>
      <w:r w:rsidRPr="006D19E5">
        <w:rPr>
          <w:rFonts w:ascii="Calibri" w:eastAsia="Times New Roman" w:hAnsi="Calibri" w:cs="Times New Roman"/>
          <w:color w:val="202124"/>
          <w:sz w:val="24"/>
          <w:szCs w:val="24"/>
          <w:lang w:eastAsia="el-GR"/>
        </w:rPr>
        <w:t xml:space="preserve">, Σωκράτης Μάλαμας, Νότης Μαυρουδής, Θάνος Μικρούτσικος, Δημήτρης </w:t>
      </w:r>
      <w:proofErr w:type="spellStart"/>
      <w:r w:rsidRPr="006D19E5">
        <w:rPr>
          <w:rFonts w:ascii="Calibri" w:eastAsia="Times New Roman" w:hAnsi="Calibri" w:cs="Times New Roman"/>
          <w:color w:val="202124"/>
          <w:sz w:val="24"/>
          <w:szCs w:val="24"/>
          <w:lang w:eastAsia="el-GR"/>
        </w:rPr>
        <w:t>Μπουζάνης</w:t>
      </w:r>
      <w:proofErr w:type="spellEnd"/>
      <w:r w:rsidRPr="006D19E5">
        <w:rPr>
          <w:rFonts w:ascii="Calibri" w:eastAsia="Times New Roman" w:hAnsi="Calibri" w:cs="Times New Roman"/>
          <w:color w:val="202124"/>
          <w:sz w:val="24"/>
          <w:szCs w:val="24"/>
          <w:lang w:eastAsia="el-GR"/>
        </w:rPr>
        <w:t xml:space="preserve">, Δημήτρης </w:t>
      </w:r>
      <w:proofErr w:type="spellStart"/>
      <w:r w:rsidRPr="006D19E5">
        <w:rPr>
          <w:rFonts w:ascii="Calibri" w:eastAsia="Times New Roman" w:hAnsi="Calibri" w:cs="Times New Roman"/>
          <w:color w:val="202124"/>
          <w:sz w:val="24"/>
          <w:szCs w:val="24"/>
          <w:lang w:eastAsia="el-GR"/>
        </w:rPr>
        <w:t>Μυστακίδης</w:t>
      </w:r>
      <w:proofErr w:type="spellEnd"/>
      <w:r w:rsidRPr="006D19E5">
        <w:rPr>
          <w:rFonts w:ascii="Calibri" w:eastAsia="Times New Roman" w:hAnsi="Calibri" w:cs="Times New Roman"/>
          <w:color w:val="202124"/>
          <w:sz w:val="24"/>
          <w:szCs w:val="24"/>
          <w:lang w:eastAsia="el-GR"/>
        </w:rPr>
        <w:t xml:space="preserve">, Μιχάλης </w:t>
      </w:r>
      <w:proofErr w:type="spellStart"/>
      <w:r w:rsidRPr="006D19E5">
        <w:rPr>
          <w:rFonts w:ascii="Calibri" w:eastAsia="Times New Roman" w:hAnsi="Calibri" w:cs="Times New Roman"/>
          <w:color w:val="202124"/>
          <w:sz w:val="24"/>
          <w:szCs w:val="24"/>
          <w:lang w:eastAsia="el-GR"/>
        </w:rPr>
        <w:t>Πιερής</w:t>
      </w:r>
      <w:proofErr w:type="spellEnd"/>
      <w:r w:rsidRPr="006D19E5">
        <w:rPr>
          <w:rFonts w:ascii="Calibri" w:eastAsia="Times New Roman" w:hAnsi="Calibri" w:cs="Times New Roman"/>
          <w:color w:val="202124"/>
          <w:sz w:val="24"/>
          <w:szCs w:val="24"/>
          <w:lang w:eastAsia="el-GR"/>
        </w:rPr>
        <w:t xml:space="preserve">, Μαρία </w:t>
      </w:r>
      <w:proofErr w:type="spellStart"/>
      <w:r w:rsidRPr="006D19E5">
        <w:rPr>
          <w:rFonts w:ascii="Calibri" w:eastAsia="Times New Roman" w:hAnsi="Calibri" w:cs="Times New Roman"/>
          <w:color w:val="202124"/>
          <w:sz w:val="24"/>
          <w:szCs w:val="24"/>
          <w:lang w:eastAsia="el-GR"/>
        </w:rPr>
        <w:t>Σίμογλου</w:t>
      </w:r>
      <w:proofErr w:type="spellEnd"/>
      <w:r w:rsidRPr="006D19E5">
        <w:rPr>
          <w:rFonts w:ascii="Calibri" w:eastAsia="Times New Roman" w:hAnsi="Calibri" w:cs="Times New Roman"/>
          <w:color w:val="202124"/>
          <w:sz w:val="24"/>
          <w:szCs w:val="24"/>
          <w:lang w:eastAsia="el-GR"/>
        </w:rPr>
        <w:t xml:space="preserve">, Χρήστος </w:t>
      </w:r>
      <w:proofErr w:type="spellStart"/>
      <w:r w:rsidRPr="006D19E5">
        <w:rPr>
          <w:rFonts w:ascii="Calibri" w:eastAsia="Times New Roman" w:hAnsi="Calibri" w:cs="Times New Roman"/>
          <w:color w:val="202124"/>
          <w:sz w:val="24"/>
          <w:szCs w:val="24"/>
          <w:lang w:eastAsia="el-GR"/>
        </w:rPr>
        <w:t>Τζιτζιμίκας</w:t>
      </w:r>
      <w:proofErr w:type="spellEnd"/>
      <w:r w:rsidRPr="006D19E5">
        <w:rPr>
          <w:rFonts w:ascii="Calibri" w:eastAsia="Times New Roman" w:hAnsi="Calibri" w:cs="Times New Roman"/>
          <w:color w:val="202124"/>
          <w:sz w:val="24"/>
          <w:szCs w:val="24"/>
          <w:lang w:eastAsia="el-GR"/>
        </w:rPr>
        <w:t xml:space="preserve">, Δάφνη Φιλίππου, Μουσικό σχήμα «Ίαμβος», </w:t>
      </w:r>
      <w:proofErr w:type="spellStart"/>
      <w:r w:rsidRPr="006D19E5">
        <w:rPr>
          <w:rFonts w:ascii="Calibri" w:eastAsia="Times New Roman" w:hAnsi="Calibri" w:cs="Times New Roman"/>
          <w:color w:val="202124"/>
          <w:sz w:val="24"/>
          <w:szCs w:val="24"/>
          <w:lang w:eastAsia="el-GR"/>
        </w:rPr>
        <w:t>Εfren</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Lopez</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Ziad</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Ratzab</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Haig</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Yazdjian</w:t>
      </w:r>
      <w:proofErr w:type="spellEnd"/>
      <w:r w:rsidRPr="006D19E5">
        <w:rPr>
          <w:rFonts w:ascii="Calibri" w:eastAsia="Times New Roman" w:hAnsi="Calibri" w:cs="Times New Roman"/>
          <w:color w:val="202124"/>
          <w:sz w:val="24"/>
          <w:szCs w:val="24"/>
          <w:lang w:eastAsia="el-GR"/>
        </w:rPr>
        <w:t>, κ.ά.</w:t>
      </w:r>
    </w:p>
    <w:p w14:paraId="531AC20D"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44934656" w14:textId="77777777" w:rsid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Τα Μουσικά Σύνολα του Π.Θ. συνεργάζονται με τη Θεατρική Ομάδα του Π.Θ. </w:t>
      </w:r>
    </w:p>
    <w:p w14:paraId="60FE345F"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132C0644"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Από το 2012 τα Μουσικά Σύνολα του Π.Θ. συναντιούνται μουσικά και συνεργάζονται σε κοινά εργαστήρια – συναυλίες ελληνικού τραγουδιού, με φοιτητές και φοιτήτριες από το Πανεπιστήμιο και άλλα εκπαιδευτικά ιδρύματα του </w:t>
      </w:r>
      <w:proofErr w:type="spellStart"/>
      <w:r w:rsidRPr="006D19E5">
        <w:rPr>
          <w:rFonts w:ascii="Calibri" w:eastAsia="Times New Roman" w:hAnsi="Calibri" w:cs="Times New Roman"/>
          <w:color w:val="202124"/>
          <w:sz w:val="24"/>
          <w:szCs w:val="24"/>
          <w:lang w:eastAsia="el-GR"/>
        </w:rPr>
        <w:t>Μπράουνσβαϊγκ</w:t>
      </w:r>
      <w:proofErr w:type="spellEnd"/>
      <w:r w:rsidRPr="006D19E5">
        <w:rPr>
          <w:rFonts w:ascii="Calibri" w:eastAsia="Times New Roman" w:hAnsi="Calibri" w:cs="Times New Roman"/>
          <w:color w:val="202124"/>
          <w:sz w:val="24"/>
          <w:szCs w:val="24"/>
          <w:lang w:eastAsia="el-GR"/>
        </w:rPr>
        <w:t xml:space="preserve"> της Γερμανίας, με την υποστήριξη του Ροταριανού Συλλόγου της πόλης. Από το 2018 οι πολιτιστικές αυτές ανταλλαγές έχουν γίνει θεσμός με τίτλο «</w:t>
      </w:r>
      <w:proofErr w:type="spellStart"/>
      <w:r w:rsidRPr="006D19E5">
        <w:rPr>
          <w:rFonts w:ascii="Calibri" w:eastAsia="Times New Roman" w:hAnsi="Calibri" w:cs="Times New Roman"/>
          <w:color w:val="202124"/>
          <w:sz w:val="24"/>
          <w:szCs w:val="24"/>
          <w:lang w:eastAsia="el-GR"/>
        </w:rPr>
        <w:t>Strasse</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der</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Träume</w:t>
      </w:r>
      <w:proofErr w:type="spellEnd"/>
      <w:r w:rsidRPr="006D19E5">
        <w:rPr>
          <w:rFonts w:ascii="Calibri" w:eastAsia="Times New Roman" w:hAnsi="Calibri" w:cs="Times New Roman"/>
          <w:color w:val="202124"/>
          <w:sz w:val="24"/>
          <w:szCs w:val="24"/>
          <w:lang w:eastAsia="el-GR"/>
        </w:rPr>
        <w:t>» (Οδός Ονείρων) με στόχο να πραγματοποιούνται κάθε Δεκέμβρη ανά δύο χρόνια στη Γερμανία, προάγοντας την πολιτιστική επικοινωνία των δύο πόλεων – χωρών, μέσα από τη γνωριμία με το ελληνικό τραγούδι.</w:t>
      </w:r>
    </w:p>
    <w:p w14:paraId="1AF92BCF"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64125427"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Στο πλαίσιο της ενασχόλησης με τον πολιτισμό και τη μουσική τα Μουσικά Σύνολα του Πανεπιστημίου Θεσσαλίας υποστηρίζουν με εθελοντική συμμετοχή το Φεστιβάλ Πάου του Πανεπιστημίου Θεσσαλίας που λειτουργεί από το 2016 στο Συνεδριακό και Πολιτιστικό κέντρο του Π.Θ. (Παλαιά Μονή Πάου - </w:t>
      </w:r>
      <w:proofErr w:type="spellStart"/>
      <w:r w:rsidRPr="006D19E5">
        <w:rPr>
          <w:rFonts w:ascii="Calibri" w:eastAsia="Times New Roman" w:hAnsi="Calibri" w:cs="Times New Roman"/>
          <w:color w:val="202124"/>
          <w:sz w:val="24"/>
          <w:szCs w:val="24"/>
          <w:lang w:eastAsia="el-GR"/>
        </w:rPr>
        <w:t>Αργαλαστή</w:t>
      </w:r>
      <w:proofErr w:type="spellEnd"/>
      <w:r w:rsidRPr="006D19E5">
        <w:rPr>
          <w:rFonts w:ascii="Calibri" w:eastAsia="Times New Roman" w:hAnsi="Calibri" w:cs="Times New Roman"/>
          <w:color w:val="202124"/>
          <w:sz w:val="24"/>
          <w:szCs w:val="24"/>
          <w:lang w:eastAsia="el-GR"/>
        </w:rPr>
        <w:t xml:space="preserve"> </w:t>
      </w:r>
      <w:proofErr w:type="spellStart"/>
      <w:r w:rsidRPr="006D19E5">
        <w:rPr>
          <w:rFonts w:ascii="Calibri" w:eastAsia="Times New Roman" w:hAnsi="Calibri" w:cs="Times New Roman"/>
          <w:color w:val="202124"/>
          <w:sz w:val="24"/>
          <w:szCs w:val="24"/>
          <w:lang w:eastAsia="el-GR"/>
        </w:rPr>
        <w:t>Πηλίου</w:t>
      </w:r>
      <w:proofErr w:type="spellEnd"/>
      <w:r w:rsidRPr="006D19E5">
        <w:rPr>
          <w:rFonts w:ascii="Calibri" w:eastAsia="Times New Roman" w:hAnsi="Calibri" w:cs="Times New Roman"/>
          <w:color w:val="202124"/>
          <w:sz w:val="24"/>
          <w:szCs w:val="24"/>
          <w:lang w:eastAsia="el-GR"/>
        </w:rPr>
        <w:t xml:space="preserve">) υπό την καλλιτεχνική διεύθυνση της Μαρίας </w:t>
      </w:r>
      <w:proofErr w:type="spellStart"/>
      <w:r w:rsidRPr="006D19E5">
        <w:rPr>
          <w:rFonts w:ascii="Calibri" w:eastAsia="Times New Roman" w:hAnsi="Calibri" w:cs="Times New Roman"/>
          <w:color w:val="202124"/>
          <w:sz w:val="24"/>
          <w:szCs w:val="24"/>
          <w:lang w:eastAsia="el-GR"/>
        </w:rPr>
        <w:t>Θωίδου</w:t>
      </w:r>
      <w:proofErr w:type="spellEnd"/>
      <w:r w:rsidRPr="006D19E5">
        <w:rPr>
          <w:rFonts w:ascii="Calibri" w:eastAsia="Times New Roman" w:hAnsi="Calibri" w:cs="Times New Roman"/>
          <w:color w:val="202124"/>
          <w:sz w:val="24"/>
          <w:szCs w:val="24"/>
          <w:lang w:eastAsia="el-GR"/>
        </w:rPr>
        <w:t xml:space="preserve"> (paoufestival.weebly.com). Φοιτητές και φοιτήτριες, απόφοιτοι αλλά και συνεργάτες των Μουσικών Συνόλων του Π.Θ., συσπειρώνονται σε ομάδες καλλιτεχνικής έκφρασης και συλλογικής υποστήριξης των πολιτιστικών δράσεων του φεστιβάλ.</w:t>
      </w:r>
    </w:p>
    <w:p w14:paraId="2E333F99"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7F1BABD7"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Τα Μουσικά Σύνολα του Πανεπιστημίου Θεσσαλίας αποτελούν μια δημιουργική πολιτιστική εστία στον χώρο του Πανεπιστημίου αλλά και της πόλης του Βόλου, συμβάλλοντας έτσι στην ενεργή παρουσία του Πανεπιστημίου Θεσσαλίας σε σχέση με τον Πολιτισμό.</w:t>
      </w:r>
    </w:p>
    <w:p w14:paraId="639C6072" w14:textId="77777777" w:rsidR="006D19E5" w:rsidRPr="006D19E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012CF3AC" w14:textId="77777777" w:rsidR="00046105" w:rsidRDefault="006D19E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r w:rsidRPr="006D19E5">
        <w:rPr>
          <w:rFonts w:ascii="Calibri" w:eastAsia="Times New Roman" w:hAnsi="Calibri" w:cs="Times New Roman"/>
          <w:color w:val="202124"/>
          <w:sz w:val="24"/>
          <w:szCs w:val="24"/>
          <w:lang w:eastAsia="el-GR"/>
        </w:rPr>
        <w:t xml:space="preserve">Επικοινωνία: </w:t>
      </w:r>
      <w:hyperlink r:id="rId22" w:history="1">
        <w:r w:rsidR="00046105" w:rsidRPr="00A31697">
          <w:rPr>
            <w:rStyle w:val="-0"/>
            <w:rFonts w:ascii="Calibri" w:eastAsia="Times New Roman" w:hAnsi="Calibri" w:cs="Times New Roman"/>
            <w:sz w:val="24"/>
            <w:szCs w:val="24"/>
            <w:lang w:eastAsia="el-GR"/>
          </w:rPr>
          <w:t>mousika_synola@uth.gr</w:t>
        </w:r>
      </w:hyperlink>
    </w:p>
    <w:p w14:paraId="348CC36F" w14:textId="77777777" w:rsidR="00580598" w:rsidRDefault="00580598"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17324AC6" w14:textId="77777777" w:rsidR="00046105" w:rsidRDefault="00046105" w:rsidP="000461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center"/>
        <w:rPr>
          <w:rFonts w:ascii="Calibri" w:eastAsia="Times New Roman" w:hAnsi="Calibri" w:cs="Times New Roman"/>
          <w:b/>
          <w:color w:val="864EA8" w:themeColor="accent1" w:themeShade="BF"/>
          <w:sz w:val="24"/>
          <w:szCs w:val="24"/>
          <w:lang w:eastAsia="el-GR"/>
        </w:rPr>
      </w:pPr>
      <w:r w:rsidRPr="00046105">
        <w:rPr>
          <w:rFonts w:ascii="Calibri" w:eastAsia="Times New Roman" w:hAnsi="Calibri" w:cs="Times New Roman"/>
          <w:b/>
          <w:color w:val="864EA8" w:themeColor="accent1" w:themeShade="BF"/>
          <w:sz w:val="24"/>
          <w:szCs w:val="24"/>
          <w:lang w:eastAsia="el-GR"/>
        </w:rPr>
        <w:t>ΧΡΗΣΙΜΟΙ ΣΥΝΔΕΣΜΟΙ</w:t>
      </w:r>
    </w:p>
    <w:p w14:paraId="7F6B5DE9" w14:textId="77777777" w:rsidR="00580598" w:rsidRDefault="00580598" w:rsidP="000461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center"/>
        <w:rPr>
          <w:rFonts w:ascii="Calibri" w:eastAsia="Times New Roman" w:hAnsi="Calibri" w:cs="Times New Roman"/>
          <w:b/>
          <w:color w:val="864EA8" w:themeColor="accent1" w:themeShade="BF"/>
          <w:sz w:val="24"/>
          <w:szCs w:val="24"/>
          <w:lang w:eastAsia="el-GR"/>
        </w:rPr>
      </w:pPr>
    </w:p>
    <w:p w14:paraId="54FEC33E" w14:textId="77777777" w:rsidR="00046105" w:rsidRPr="00046105" w:rsidRDefault="00046105" w:rsidP="00046105">
      <w:pPr>
        <w:pStyle w:val="af2"/>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b/>
          <w:color w:val="864EA8" w:themeColor="accent1" w:themeShade="BF"/>
        </w:rPr>
      </w:pPr>
      <w:r>
        <w:rPr>
          <w:rFonts w:ascii="Calibri" w:hAnsi="Calibri"/>
        </w:rPr>
        <w:t xml:space="preserve">Διαδικτυακός τόπος του Π.Θ.: </w:t>
      </w:r>
      <w:hyperlink r:id="rId23" w:history="1">
        <w:r w:rsidRPr="00A31697">
          <w:rPr>
            <w:rStyle w:val="-0"/>
            <w:rFonts w:ascii="Calibri" w:hAnsi="Calibri"/>
            <w:lang w:val="en-US"/>
          </w:rPr>
          <w:t>http</w:t>
        </w:r>
        <w:r w:rsidRPr="00A31697">
          <w:rPr>
            <w:rStyle w:val="-0"/>
            <w:rFonts w:ascii="Calibri" w:hAnsi="Calibri"/>
          </w:rPr>
          <w:t>://</w:t>
        </w:r>
        <w:r w:rsidRPr="00A31697">
          <w:rPr>
            <w:rStyle w:val="-0"/>
            <w:rFonts w:ascii="Calibri" w:hAnsi="Calibri"/>
            <w:lang w:val="en-US"/>
          </w:rPr>
          <w:t>www</w:t>
        </w:r>
        <w:r w:rsidRPr="00046105">
          <w:rPr>
            <w:rStyle w:val="-0"/>
            <w:rFonts w:ascii="Calibri" w:hAnsi="Calibri"/>
          </w:rPr>
          <w:t>.</w:t>
        </w:r>
        <w:r w:rsidRPr="00A31697">
          <w:rPr>
            <w:rStyle w:val="-0"/>
            <w:rFonts w:ascii="Calibri" w:hAnsi="Calibri"/>
            <w:lang w:val="en-US"/>
          </w:rPr>
          <w:t>uth</w:t>
        </w:r>
        <w:r w:rsidRPr="00046105">
          <w:rPr>
            <w:rStyle w:val="-0"/>
            <w:rFonts w:ascii="Calibri" w:hAnsi="Calibri"/>
          </w:rPr>
          <w:t>.</w:t>
        </w:r>
        <w:r w:rsidRPr="00A31697">
          <w:rPr>
            <w:rStyle w:val="-0"/>
            <w:rFonts w:ascii="Calibri" w:hAnsi="Calibri"/>
            <w:lang w:val="en-US"/>
          </w:rPr>
          <w:t>gr</w:t>
        </w:r>
      </w:hyperlink>
    </w:p>
    <w:p w14:paraId="4C9512E4" w14:textId="77777777" w:rsidR="00046105" w:rsidRPr="00046105" w:rsidRDefault="00046105" w:rsidP="00046105">
      <w:pPr>
        <w:pStyle w:val="af2"/>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b/>
          <w:color w:val="864EA8" w:themeColor="accent1" w:themeShade="BF"/>
        </w:rPr>
      </w:pPr>
      <w:r>
        <w:rPr>
          <w:rFonts w:ascii="Calibri" w:hAnsi="Calibri"/>
        </w:rPr>
        <w:t>Διαδικτυακός τόπος της Σχολής.:</w:t>
      </w:r>
    </w:p>
    <w:p w14:paraId="0E0287DA" w14:textId="77777777" w:rsidR="00046105" w:rsidRPr="00046105" w:rsidRDefault="00046105" w:rsidP="00046105">
      <w:pPr>
        <w:pStyle w:val="af2"/>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b/>
          <w:color w:val="864EA8" w:themeColor="accent1" w:themeShade="BF"/>
        </w:rPr>
      </w:pPr>
      <w:r>
        <w:rPr>
          <w:rFonts w:ascii="Calibri" w:hAnsi="Calibri"/>
        </w:rPr>
        <w:t>Διαδικτυακός τόπος του Τμήματος.:</w:t>
      </w:r>
    </w:p>
    <w:p w14:paraId="12227391" w14:textId="77777777" w:rsidR="00046105" w:rsidRDefault="00046105" w:rsidP="00046105">
      <w:pPr>
        <w:pStyle w:val="af2"/>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b/>
          <w:color w:val="864EA8" w:themeColor="accent1" w:themeShade="BF"/>
        </w:rPr>
      </w:pPr>
      <w:r>
        <w:rPr>
          <w:rFonts w:ascii="Calibri" w:hAnsi="Calibri"/>
          <w:b/>
          <w:color w:val="864EA8" w:themeColor="accent1" w:themeShade="BF"/>
        </w:rPr>
        <w:t>……………………………………</w:t>
      </w:r>
    </w:p>
    <w:p w14:paraId="4EB82C16" w14:textId="77777777" w:rsidR="00046105" w:rsidRPr="00046105" w:rsidRDefault="00046105" w:rsidP="00046105">
      <w:pPr>
        <w:pStyle w:val="af2"/>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libri" w:hAnsi="Calibri"/>
          <w:b/>
          <w:color w:val="864EA8" w:themeColor="accent1" w:themeShade="BF"/>
        </w:rPr>
      </w:pPr>
      <w:r>
        <w:rPr>
          <w:rFonts w:ascii="Calibri" w:hAnsi="Calibri"/>
          <w:b/>
          <w:color w:val="864EA8" w:themeColor="accent1" w:themeShade="BF"/>
        </w:rPr>
        <w:t>………………………………………..</w:t>
      </w:r>
    </w:p>
    <w:p w14:paraId="0A801A7E" w14:textId="77777777" w:rsidR="00046105" w:rsidRDefault="00046105" w:rsidP="006D19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Calibri" w:eastAsia="Times New Roman" w:hAnsi="Calibri" w:cs="Times New Roman"/>
          <w:color w:val="202124"/>
          <w:sz w:val="24"/>
          <w:szCs w:val="24"/>
          <w:lang w:eastAsia="el-GR"/>
        </w:rPr>
      </w:pPr>
    </w:p>
    <w:p w14:paraId="6F8506B9" w14:textId="77777777" w:rsidR="00CC3785" w:rsidRPr="00551C5A" w:rsidRDefault="00CC3785" w:rsidP="00551C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Times New Roman" w:eastAsia="Times New Roman" w:hAnsi="Times New Roman" w:cs="Times New Roman"/>
          <w:color w:val="202124"/>
          <w:sz w:val="24"/>
          <w:szCs w:val="24"/>
          <w:lang w:eastAsia="el-GR"/>
        </w:rPr>
      </w:pPr>
    </w:p>
    <w:p w14:paraId="5D5FD4D3" w14:textId="77777777" w:rsidR="00A25ACD" w:rsidRDefault="00580598" w:rsidP="00580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center"/>
        <w:rPr>
          <w:rFonts w:ascii="Times New Roman" w:eastAsia="Calibri" w:hAnsi="Times New Roman" w:cs="Times New Roman"/>
          <w:b/>
          <w:bCs/>
          <w:sz w:val="24"/>
          <w:szCs w:val="24"/>
        </w:rPr>
      </w:pPr>
      <w:r w:rsidRPr="00501E4B">
        <w:rPr>
          <w:rFonts w:ascii="Times New Roman" w:eastAsia="Calibri" w:hAnsi="Times New Roman" w:cs="Times New Roman"/>
          <w:b/>
          <w:bCs/>
          <w:color w:val="864EA8" w:themeColor="accent1" w:themeShade="BF"/>
          <w:sz w:val="24"/>
          <w:szCs w:val="24"/>
        </w:rPr>
        <w:t>ΓΡΑΜΜΑΤΕΙΑΚΗ ΥΠΟΣΤΗΡΙΞΗ</w:t>
      </w:r>
    </w:p>
    <w:p w14:paraId="407498F7" w14:textId="77777777" w:rsidR="00A25ACD" w:rsidRPr="00A25ACD" w:rsidRDefault="00A25ACD" w:rsidP="00A25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Times New Roman" w:eastAsia="Times New Roman" w:hAnsi="Times New Roman" w:cs="Times New Roman"/>
          <w:color w:val="202124"/>
          <w:sz w:val="24"/>
          <w:szCs w:val="24"/>
          <w:lang w:eastAsia="el-GR"/>
        </w:rPr>
      </w:pPr>
    </w:p>
    <w:p w14:paraId="541D0E4D" w14:textId="77777777" w:rsidR="00A25ACD" w:rsidRPr="00501E4B" w:rsidRDefault="00A25ACD" w:rsidP="00A25ACD">
      <w:pPr>
        <w:spacing w:after="0" w:line="276" w:lineRule="auto"/>
        <w:ind w:left="0" w:firstLine="0"/>
        <w:jc w:val="both"/>
        <w:rPr>
          <w:rFonts w:ascii="Calibri" w:eastAsia="Calibri" w:hAnsi="Calibri" w:cs="Times New Roman"/>
          <w:sz w:val="24"/>
          <w:szCs w:val="24"/>
        </w:rPr>
      </w:pPr>
      <w:r w:rsidRPr="00501E4B">
        <w:rPr>
          <w:rFonts w:ascii="Calibri" w:eastAsia="Calibri" w:hAnsi="Calibri" w:cs="Times New Roman"/>
          <w:sz w:val="24"/>
          <w:szCs w:val="24"/>
        </w:rPr>
        <w:t>Η Γραμματεία του Τμήματος υποστηρίζει διοικητικά το Τμήμα στις αρμοδιότητές του που απορρέουν από το ισχύον θεσμικό πλαίσιο. Παρέχει διοικητική και γραμματειακή υποστήριξη και διεκπεραιώνει όλα τα θέματα που αφορούν στο εκπαιδευτικό και λοιπό έργο του Τμήματος.</w:t>
      </w:r>
    </w:p>
    <w:p w14:paraId="79BA8041" w14:textId="77777777" w:rsidR="00A25ACD" w:rsidRPr="00501E4B" w:rsidRDefault="00A25ACD" w:rsidP="00A25ACD">
      <w:pPr>
        <w:spacing w:after="0" w:line="276" w:lineRule="auto"/>
        <w:ind w:left="0" w:firstLine="0"/>
        <w:jc w:val="both"/>
        <w:rPr>
          <w:rFonts w:ascii="Calibri" w:eastAsia="Calibri" w:hAnsi="Calibri" w:cs="Times New Roman"/>
          <w:sz w:val="24"/>
          <w:szCs w:val="24"/>
          <w:highlight w:val="magenta"/>
        </w:rPr>
      </w:pPr>
    </w:p>
    <w:p w14:paraId="02D7271E" w14:textId="619B4AEC" w:rsidR="00A25ACD" w:rsidRPr="00501E4B" w:rsidRDefault="00A25ACD" w:rsidP="00A25ACD">
      <w:pPr>
        <w:spacing w:after="0" w:line="276" w:lineRule="auto"/>
        <w:ind w:left="0" w:firstLine="0"/>
        <w:jc w:val="both"/>
        <w:rPr>
          <w:rFonts w:ascii="Calibri" w:eastAsia="Calibri" w:hAnsi="Calibri" w:cs="Times New Roman"/>
          <w:sz w:val="24"/>
          <w:szCs w:val="24"/>
        </w:rPr>
      </w:pPr>
      <w:r w:rsidRPr="00501E4B">
        <w:rPr>
          <w:rFonts w:ascii="Calibri" w:eastAsia="Calibri" w:hAnsi="Calibri" w:cs="Times New Roman"/>
          <w:sz w:val="24"/>
          <w:szCs w:val="24"/>
        </w:rPr>
        <w:t>Η Γραμματεία του Τμήματος λειτουργεί σύμφωνα με το ωράριο λειτουργίας των δημοσίων υπηρεσιών και</w:t>
      </w:r>
      <w:r w:rsidR="00501E4B">
        <w:rPr>
          <w:rFonts w:ascii="Calibri" w:eastAsia="Calibri" w:hAnsi="Calibri" w:cs="Times New Roman"/>
          <w:sz w:val="24"/>
          <w:szCs w:val="24"/>
        </w:rPr>
        <w:t xml:space="preserve"> των διοικητικών υπηρεσιών του </w:t>
      </w:r>
      <w:r w:rsidRPr="00501E4B">
        <w:rPr>
          <w:rFonts w:ascii="Calibri" w:eastAsia="Calibri" w:hAnsi="Calibri" w:cs="Times New Roman"/>
          <w:sz w:val="24"/>
          <w:szCs w:val="24"/>
        </w:rPr>
        <w:t>ΠΘ, καθημερινά από τις 7:00 π.μ. έως τις 15:00 μ.μ.. Η εξυπηρέτηση των φοιτητριών/</w:t>
      </w:r>
      <w:proofErr w:type="spellStart"/>
      <w:r w:rsidRPr="00501E4B">
        <w:rPr>
          <w:rFonts w:ascii="Calibri" w:eastAsia="Calibri" w:hAnsi="Calibri" w:cs="Times New Roman"/>
          <w:sz w:val="24"/>
          <w:szCs w:val="24"/>
        </w:rPr>
        <w:t>τών</w:t>
      </w:r>
      <w:proofErr w:type="spellEnd"/>
      <w:r w:rsidRPr="00501E4B">
        <w:rPr>
          <w:rFonts w:ascii="Calibri" w:eastAsia="Calibri" w:hAnsi="Calibri" w:cs="Times New Roman"/>
          <w:sz w:val="24"/>
          <w:szCs w:val="24"/>
        </w:rPr>
        <w:t xml:space="preserve"> πραγματοποιείται καθημερινά από τις </w:t>
      </w:r>
      <w:r w:rsidR="00501E4B" w:rsidRPr="00501E4B">
        <w:rPr>
          <w:rFonts w:ascii="Calibri" w:eastAsia="Calibri" w:hAnsi="Calibri" w:cs="Times New Roman"/>
          <w:sz w:val="24"/>
          <w:szCs w:val="24"/>
        </w:rPr>
        <w:t>…………</w:t>
      </w:r>
      <w:r w:rsidRPr="00501E4B">
        <w:rPr>
          <w:rFonts w:ascii="Calibri" w:eastAsia="Calibri" w:hAnsi="Calibri" w:cs="Times New Roman"/>
          <w:sz w:val="24"/>
          <w:szCs w:val="24"/>
        </w:rPr>
        <w:t xml:space="preserve">π.μ. έως τις </w:t>
      </w:r>
      <w:r w:rsidR="00501E4B" w:rsidRPr="00501E4B">
        <w:rPr>
          <w:rFonts w:ascii="Calibri" w:eastAsia="Calibri" w:hAnsi="Calibri" w:cs="Times New Roman"/>
          <w:sz w:val="24"/>
          <w:szCs w:val="24"/>
        </w:rPr>
        <w:t>…………..</w:t>
      </w:r>
      <w:r w:rsidRPr="00501E4B">
        <w:rPr>
          <w:rFonts w:ascii="Calibri" w:eastAsia="Calibri" w:hAnsi="Calibri" w:cs="Times New Roman"/>
          <w:sz w:val="24"/>
          <w:szCs w:val="24"/>
        </w:rPr>
        <w:t>μ.μ.</w:t>
      </w:r>
    </w:p>
    <w:p w14:paraId="130453C9" w14:textId="77777777" w:rsidR="00A25ACD" w:rsidRPr="00501E4B" w:rsidRDefault="00A25ACD" w:rsidP="00A25ACD">
      <w:pPr>
        <w:spacing w:after="0" w:line="276" w:lineRule="auto"/>
        <w:ind w:left="0" w:firstLine="0"/>
        <w:jc w:val="both"/>
        <w:rPr>
          <w:rFonts w:ascii="Calibri" w:eastAsia="Calibri" w:hAnsi="Calibri" w:cs="Times New Roman"/>
          <w:sz w:val="24"/>
          <w:szCs w:val="24"/>
          <w:highlight w:val="magenta"/>
        </w:rPr>
      </w:pPr>
    </w:p>
    <w:p w14:paraId="280F0E1B" w14:textId="77777777" w:rsidR="00A25ACD" w:rsidRDefault="00A25ACD" w:rsidP="00A25ACD">
      <w:pPr>
        <w:spacing w:after="0" w:line="276" w:lineRule="auto"/>
        <w:ind w:left="0" w:firstLine="0"/>
        <w:jc w:val="both"/>
        <w:rPr>
          <w:rFonts w:ascii="Calibri" w:eastAsia="Calibri" w:hAnsi="Calibri" w:cs="Times New Roman"/>
          <w:sz w:val="24"/>
          <w:szCs w:val="24"/>
        </w:rPr>
      </w:pPr>
      <w:r w:rsidRPr="00501E4B">
        <w:rPr>
          <w:rFonts w:ascii="Calibri" w:eastAsia="Calibri" w:hAnsi="Calibri" w:cs="Times New Roman"/>
          <w:sz w:val="24"/>
          <w:szCs w:val="24"/>
        </w:rPr>
        <w:t xml:space="preserve">Οι φοιτήτριες/φοιτητές και οι απόφοιτοι του Τμήματος μπορούν να συναλλάσσονται με τη Γραμματεία αυτοπροσώπως ή με εξουσιοδοτημένο άτομο. Δύνανται επίσης να  υποβάλουν τα αιτήματά τους μέσω της ηλεκτρονικής εφαρμογής που χρησιμοποιεί η Γραμματεία, μέσω </w:t>
      </w:r>
      <w:r w:rsidRPr="00501E4B">
        <w:rPr>
          <w:rFonts w:ascii="Calibri" w:eastAsia="Calibri" w:hAnsi="Calibri" w:cs="Times New Roman"/>
          <w:sz w:val="24"/>
          <w:szCs w:val="24"/>
          <w:lang w:val="en-US"/>
        </w:rPr>
        <w:t>e</w:t>
      </w:r>
      <w:r w:rsidRPr="00501E4B">
        <w:rPr>
          <w:rFonts w:ascii="Calibri" w:eastAsia="Calibri" w:hAnsi="Calibri" w:cs="Times New Roman"/>
          <w:sz w:val="24"/>
          <w:szCs w:val="24"/>
        </w:rPr>
        <w:t>-</w:t>
      </w:r>
      <w:r w:rsidRPr="00501E4B">
        <w:rPr>
          <w:rFonts w:ascii="Calibri" w:eastAsia="Calibri" w:hAnsi="Calibri" w:cs="Times New Roman"/>
          <w:sz w:val="24"/>
          <w:szCs w:val="24"/>
          <w:lang w:val="en-US"/>
        </w:rPr>
        <w:t>mail</w:t>
      </w:r>
      <w:r w:rsidRPr="00501E4B">
        <w:rPr>
          <w:rFonts w:ascii="Calibri" w:eastAsia="Calibri" w:hAnsi="Calibri" w:cs="Times New Roman"/>
          <w:sz w:val="24"/>
          <w:szCs w:val="24"/>
        </w:rPr>
        <w:t xml:space="preserve"> </w:t>
      </w:r>
    </w:p>
    <w:p w14:paraId="649CE23F" w14:textId="77777777" w:rsidR="00501E4B" w:rsidRPr="00501E4B" w:rsidRDefault="00501E4B" w:rsidP="00A25ACD">
      <w:pPr>
        <w:spacing w:after="0" w:line="276" w:lineRule="auto"/>
        <w:ind w:left="0" w:firstLine="0"/>
        <w:jc w:val="both"/>
        <w:rPr>
          <w:rFonts w:ascii="Calibri" w:eastAsia="Calibri" w:hAnsi="Calibri" w:cs="Times New Roman"/>
          <w:sz w:val="24"/>
          <w:szCs w:val="24"/>
          <w:highlight w:val="magenta"/>
        </w:rPr>
      </w:pPr>
    </w:p>
    <w:p w14:paraId="71A06CD1" w14:textId="77777777" w:rsidR="00A25ACD" w:rsidRPr="00936268" w:rsidRDefault="00A25ACD" w:rsidP="00A25ACD">
      <w:pPr>
        <w:autoSpaceDE w:val="0"/>
        <w:autoSpaceDN w:val="0"/>
        <w:adjustRightInd w:val="0"/>
        <w:spacing w:after="0" w:line="276" w:lineRule="auto"/>
        <w:ind w:left="0" w:firstLine="0"/>
        <w:jc w:val="both"/>
        <w:rPr>
          <w:rFonts w:ascii="Calibri" w:eastAsia="Calibri" w:hAnsi="Calibri" w:cs="Times New Roman"/>
          <w:sz w:val="24"/>
          <w:szCs w:val="24"/>
        </w:rPr>
      </w:pPr>
      <w:r w:rsidRPr="00501E4B">
        <w:rPr>
          <w:rFonts w:ascii="Calibri" w:eastAsia="Calibri" w:hAnsi="Calibri" w:cs="Times New Roman"/>
          <w:sz w:val="24"/>
          <w:szCs w:val="24"/>
        </w:rPr>
        <w:t xml:space="preserve">Ηλεκτρονική διεύθυνση: </w:t>
      </w:r>
      <w:r w:rsidR="00501E4B" w:rsidRPr="00936268">
        <w:rPr>
          <w:rFonts w:ascii="Calibri" w:eastAsia="Calibri" w:hAnsi="Calibri" w:cs="Times New Roman"/>
          <w:sz w:val="24"/>
          <w:szCs w:val="24"/>
        </w:rPr>
        <w:t>…………………………………….</w:t>
      </w:r>
    </w:p>
    <w:p w14:paraId="327B7747" w14:textId="77777777" w:rsidR="00A25ACD" w:rsidRPr="00936268" w:rsidRDefault="00A25ACD" w:rsidP="00501E4B">
      <w:pPr>
        <w:autoSpaceDE w:val="0"/>
        <w:autoSpaceDN w:val="0"/>
        <w:adjustRightInd w:val="0"/>
        <w:spacing w:after="0" w:line="276" w:lineRule="auto"/>
        <w:ind w:left="0" w:firstLine="0"/>
        <w:jc w:val="both"/>
        <w:rPr>
          <w:rFonts w:ascii="Calibri" w:eastAsia="Calibri" w:hAnsi="Calibri" w:cs="Times New Roman"/>
          <w:sz w:val="24"/>
          <w:szCs w:val="24"/>
          <w:shd w:val="clear" w:color="auto" w:fill="FFFFFF"/>
        </w:rPr>
      </w:pPr>
      <w:r w:rsidRPr="00501E4B">
        <w:rPr>
          <w:rFonts w:ascii="Calibri" w:eastAsia="Calibri" w:hAnsi="Calibri" w:cs="Times New Roman"/>
          <w:sz w:val="24"/>
          <w:szCs w:val="24"/>
        </w:rPr>
        <w:t xml:space="preserve">Τηλέφωνα επικοινωνίας: </w:t>
      </w:r>
      <w:r w:rsidR="00501E4B" w:rsidRPr="00936268">
        <w:rPr>
          <w:rFonts w:ascii="Calibri" w:eastAsia="Calibri" w:hAnsi="Calibri" w:cs="Times New Roman"/>
          <w:sz w:val="24"/>
          <w:szCs w:val="24"/>
        </w:rPr>
        <w:t>……………………………………..</w:t>
      </w:r>
    </w:p>
    <w:p w14:paraId="653838FF" w14:textId="77777777" w:rsidR="00711403" w:rsidRPr="00B71E19" w:rsidRDefault="00711403" w:rsidP="00F161BC">
      <w:pPr>
        <w:ind w:left="0" w:firstLine="0"/>
        <w:jc w:val="both"/>
        <w:rPr>
          <w:rFonts w:ascii="Times New Roman" w:hAnsi="Times New Roman" w:cs="Times New Roman"/>
          <w:b/>
          <w:sz w:val="24"/>
          <w:szCs w:val="24"/>
        </w:rPr>
      </w:pPr>
    </w:p>
    <w:p w14:paraId="18672EBA" w14:textId="25AA282F" w:rsidR="00711403" w:rsidRPr="00DA0C5D" w:rsidRDefault="00936268" w:rsidP="00F161BC">
      <w:pPr>
        <w:ind w:left="0" w:firstLine="0"/>
        <w:jc w:val="both"/>
        <w:rPr>
          <w:rFonts w:ascii="Calibri" w:hAnsi="Calibri" w:cs="Times New Roman"/>
          <w:b/>
          <w:color w:val="864EA8" w:themeColor="accent1" w:themeShade="BF"/>
          <w:sz w:val="24"/>
          <w:szCs w:val="24"/>
        </w:rPr>
      </w:pPr>
      <w:r w:rsidRPr="00936268">
        <w:rPr>
          <w:rFonts w:ascii="Calibri" w:hAnsi="Calibri" w:cs="Times New Roman"/>
          <w:b/>
          <w:color w:val="864EA8" w:themeColor="accent1" w:themeShade="BF"/>
          <w:sz w:val="24"/>
          <w:szCs w:val="24"/>
        </w:rPr>
        <w:t>ΟΝΟΜΑΣΤΙΚΟΣ ΚΑΤΑΛΟΓΟΣ</w:t>
      </w:r>
      <w:r>
        <w:rPr>
          <w:rFonts w:ascii="Calibri" w:hAnsi="Calibri" w:cs="Times New Roman"/>
          <w:b/>
          <w:color w:val="864EA8" w:themeColor="accent1" w:themeShade="BF"/>
          <w:sz w:val="24"/>
          <w:szCs w:val="24"/>
        </w:rPr>
        <w:t xml:space="preserve"> ΔΙΔΑΣΚΟΝΤΩΝ ΤΟΥ ΤΜΗΜΑΤΟΣ</w:t>
      </w:r>
    </w:p>
    <w:p w14:paraId="32D87505" w14:textId="77777777" w:rsidR="00895834" w:rsidRPr="00DA0C5D" w:rsidRDefault="00895834" w:rsidP="00F161BC">
      <w:pPr>
        <w:ind w:left="0" w:firstLine="0"/>
        <w:jc w:val="both"/>
        <w:rPr>
          <w:rFonts w:ascii="Calibri" w:hAnsi="Calibri" w:cs="Times New Roman"/>
          <w:b/>
          <w:sz w:val="24"/>
          <w:szCs w:val="24"/>
        </w:rPr>
      </w:pPr>
    </w:p>
    <w:tbl>
      <w:tblPr>
        <w:tblW w:w="4714" w:type="pct"/>
        <w:tblBorders>
          <w:top w:val="single" w:sz="4" w:space="0" w:color="auto"/>
          <w:left w:val="single" w:sz="4" w:space="0" w:color="auto"/>
          <w:bottom w:val="single" w:sz="2"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410"/>
        <w:gridCol w:w="2585"/>
        <w:gridCol w:w="2096"/>
        <w:gridCol w:w="2094"/>
      </w:tblGrid>
      <w:tr w:rsidR="00F839E6" w:rsidRPr="00F839E6" w14:paraId="6C10C9BB" w14:textId="77777777" w:rsidTr="00F839E6">
        <w:tc>
          <w:tcPr>
            <w:tcW w:w="1312" w:type="pct"/>
            <w:tcBorders>
              <w:bottom w:val="single" w:sz="4" w:space="0" w:color="auto"/>
            </w:tcBorders>
            <w:shd w:val="clear" w:color="auto" w:fill="DECDE8" w:themeFill="accent1" w:themeFillTint="66"/>
          </w:tcPr>
          <w:p w14:paraId="49784C58" w14:textId="77777777" w:rsidR="00F839E6" w:rsidRPr="00F839E6" w:rsidRDefault="00F839E6" w:rsidP="00F839E6">
            <w:pPr>
              <w:ind w:left="0" w:firstLine="0"/>
              <w:jc w:val="both"/>
              <w:rPr>
                <w:rFonts w:ascii="Calibri" w:hAnsi="Calibri" w:cs="Times New Roman"/>
                <w:b/>
              </w:rPr>
            </w:pPr>
            <w:r w:rsidRPr="00F839E6">
              <w:rPr>
                <w:rFonts w:ascii="Calibri" w:hAnsi="Calibri" w:cs="Times New Roman"/>
                <w:b/>
              </w:rPr>
              <w:t>ΟΝΟΜΑΤΕΠΩΝΥΜΟ</w:t>
            </w:r>
          </w:p>
        </w:tc>
        <w:tc>
          <w:tcPr>
            <w:tcW w:w="1407" w:type="pct"/>
            <w:tcBorders>
              <w:bottom w:val="single" w:sz="4" w:space="0" w:color="auto"/>
            </w:tcBorders>
            <w:shd w:val="clear" w:color="auto" w:fill="DECDE8" w:themeFill="accent1" w:themeFillTint="66"/>
          </w:tcPr>
          <w:p w14:paraId="27159D58" w14:textId="77777777" w:rsidR="00F839E6" w:rsidRPr="00F839E6" w:rsidRDefault="00F839E6" w:rsidP="00F839E6">
            <w:pPr>
              <w:ind w:left="0" w:firstLine="0"/>
              <w:jc w:val="both"/>
              <w:rPr>
                <w:rFonts w:ascii="Calibri" w:hAnsi="Calibri" w:cs="Times New Roman"/>
                <w:b/>
                <w:sz w:val="24"/>
                <w:szCs w:val="24"/>
              </w:rPr>
            </w:pPr>
            <w:r>
              <w:rPr>
                <w:rFonts w:ascii="Calibri" w:hAnsi="Calibri" w:cs="Times New Roman"/>
                <w:b/>
                <w:sz w:val="24"/>
                <w:szCs w:val="24"/>
              </w:rPr>
              <w:t>ΤΗΛΕΦΩΝΟ</w:t>
            </w:r>
          </w:p>
        </w:tc>
        <w:tc>
          <w:tcPr>
            <w:tcW w:w="1141" w:type="pct"/>
            <w:tcBorders>
              <w:bottom w:val="single" w:sz="4" w:space="0" w:color="auto"/>
            </w:tcBorders>
            <w:shd w:val="clear" w:color="auto" w:fill="DECDE8" w:themeFill="accent1" w:themeFillTint="66"/>
          </w:tcPr>
          <w:p w14:paraId="0341F67D" w14:textId="77777777" w:rsidR="00F839E6" w:rsidRPr="00F839E6" w:rsidRDefault="00F839E6" w:rsidP="00F839E6">
            <w:pPr>
              <w:ind w:left="0" w:firstLine="0"/>
              <w:jc w:val="both"/>
              <w:rPr>
                <w:rFonts w:ascii="Calibri" w:hAnsi="Calibri" w:cs="Times New Roman"/>
                <w:b/>
                <w:sz w:val="24"/>
                <w:szCs w:val="24"/>
              </w:rPr>
            </w:pPr>
            <w:r>
              <w:rPr>
                <w:rFonts w:ascii="Calibri" w:hAnsi="Calibri" w:cs="Times New Roman"/>
                <w:b/>
                <w:sz w:val="24"/>
                <w:szCs w:val="24"/>
              </w:rPr>
              <w:t>ΓΡΑΦΕΙΟ</w:t>
            </w:r>
          </w:p>
        </w:tc>
        <w:tc>
          <w:tcPr>
            <w:tcW w:w="1140" w:type="pct"/>
            <w:tcBorders>
              <w:bottom w:val="single" w:sz="4" w:space="0" w:color="auto"/>
            </w:tcBorders>
            <w:shd w:val="clear" w:color="auto" w:fill="DECDE8" w:themeFill="accent1" w:themeFillTint="66"/>
          </w:tcPr>
          <w:p w14:paraId="1499D1C2" w14:textId="77777777" w:rsidR="00F839E6" w:rsidRPr="00F839E6" w:rsidRDefault="00F839E6" w:rsidP="00F839E6">
            <w:pPr>
              <w:ind w:left="0" w:firstLine="0"/>
              <w:jc w:val="both"/>
              <w:rPr>
                <w:rFonts w:ascii="Calibri" w:hAnsi="Calibri" w:cs="Times New Roman"/>
                <w:b/>
                <w:sz w:val="24"/>
                <w:szCs w:val="24"/>
                <w:lang w:val="en-US"/>
              </w:rPr>
            </w:pPr>
            <w:r>
              <w:rPr>
                <w:rFonts w:ascii="Calibri" w:hAnsi="Calibri" w:cs="Times New Roman"/>
                <w:b/>
                <w:sz w:val="24"/>
                <w:szCs w:val="24"/>
                <w:lang w:val="en-US"/>
              </w:rPr>
              <w:t>E mail</w:t>
            </w:r>
          </w:p>
        </w:tc>
      </w:tr>
      <w:tr w:rsidR="00F839E6" w:rsidRPr="00F839E6" w14:paraId="31B2DAF0" w14:textId="77777777" w:rsidTr="00F839E6">
        <w:tc>
          <w:tcPr>
            <w:tcW w:w="1312" w:type="pct"/>
            <w:tcBorders>
              <w:bottom w:val="single" w:sz="4" w:space="0" w:color="auto"/>
            </w:tcBorders>
            <w:shd w:val="clear" w:color="auto" w:fill="EEE6F3" w:themeFill="accent1" w:themeFillTint="33"/>
          </w:tcPr>
          <w:p w14:paraId="5B17FC00" w14:textId="77777777" w:rsidR="00F839E6" w:rsidRPr="00F839E6" w:rsidRDefault="00F839E6" w:rsidP="00F839E6">
            <w:pPr>
              <w:ind w:left="0" w:firstLine="0"/>
              <w:jc w:val="both"/>
              <w:rPr>
                <w:rFonts w:ascii="Calibri" w:hAnsi="Calibri" w:cs="Times New Roman"/>
                <w:b/>
                <w:sz w:val="24"/>
                <w:szCs w:val="24"/>
              </w:rPr>
            </w:pPr>
          </w:p>
        </w:tc>
        <w:tc>
          <w:tcPr>
            <w:tcW w:w="1407" w:type="pct"/>
            <w:tcBorders>
              <w:bottom w:val="single" w:sz="4" w:space="0" w:color="auto"/>
            </w:tcBorders>
            <w:shd w:val="clear" w:color="auto" w:fill="EEE6F3" w:themeFill="accent1" w:themeFillTint="33"/>
          </w:tcPr>
          <w:p w14:paraId="422B6996" w14:textId="77777777" w:rsidR="00F839E6" w:rsidRPr="00F839E6" w:rsidRDefault="00F839E6" w:rsidP="00F839E6">
            <w:pPr>
              <w:ind w:left="0" w:firstLine="0"/>
              <w:jc w:val="both"/>
              <w:rPr>
                <w:rFonts w:ascii="Calibri" w:hAnsi="Calibri" w:cs="Times New Roman"/>
                <w:b/>
                <w:sz w:val="24"/>
                <w:szCs w:val="24"/>
              </w:rPr>
            </w:pPr>
          </w:p>
        </w:tc>
        <w:tc>
          <w:tcPr>
            <w:tcW w:w="1141" w:type="pct"/>
            <w:tcBorders>
              <w:bottom w:val="single" w:sz="4" w:space="0" w:color="auto"/>
            </w:tcBorders>
            <w:shd w:val="clear" w:color="auto" w:fill="EEE6F3" w:themeFill="accent1" w:themeFillTint="33"/>
          </w:tcPr>
          <w:p w14:paraId="167E7450" w14:textId="77777777" w:rsidR="00F839E6" w:rsidRPr="00F839E6" w:rsidRDefault="00F839E6" w:rsidP="00F839E6">
            <w:pPr>
              <w:ind w:left="0" w:firstLine="0"/>
              <w:jc w:val="both"/>
              <w:rPr>
                <w:rFonts w:ascii="Calibri" w:hAnsi="Calibri" w:cs="Times New Roman"/>
                <w:b/>
                <w:sz w:val="24"/>
                <w:szCs w:val="24"/>
              </w:rPr>
            </w:pPr>
          </w:p>
        </w:tc>
        <w:tc>
          <w:tcPr>
            <w:tcW w:w="1140" w:type="pct"/>
            <w:tcBorders>
              <w:bottom w:val="single" w:sz="4" w:space="0" w:color="auto"/>
            </w:tcBorders>
            <w:shd w:val="clear" w:color="auto" w:fill="EEE6F3" w:themeFill="accent1" w:themeFillTint="33"/>
          </w:tcPr>
          <w:p w14:paraId="0C40EC38" w14:textId="77777777" w:rsidR="00F839E6" w:rsidRPr="00F839E6" w:rsidRDefault="00F839E6" w:rsidP="00F839E6">
            <w:pPr>
              <w:ind w:left="0" w:firstLine="0"/>
              <w:jc w:val="both"/>
              <w:rPr>
                <w:rFonts w:ascii="Calibri" w:hAnsi="Calibri" w:cs="Times New Roman"/>
                <w:b/>
                <w:sz w:val="24"/>
                <w:szCs w:val="24"/>
              </w:rPr>
            </w:pPr>
          </w:p>
        </w:tc>
      </w:tr>
      <w:tr w:rsidR="00F839E6" w:rsidRPr="00F839E6" w14:paraId="5C29FA66" w14:textId="77777777" w:rsidTr="00F839E6">
        <w:tc>
          <w:tcPr>
            <w:tcW w:w="1312" w:type="pct"/>
            <w:tcBorders>
              <w:bottom w:val="single" w:sz="4" w:space="0" w:color="auto"/>
            </w:tcBorders>
            <w:shd w:val="clear" w:color="auto" w:fill="EEE6F3" w:themeFill="accent1" w:themeFillTint="33"/>
          </w:tcPr>
          <w:p w14:paraId="358604AD" w14:textId="77777777" w:rsidR="00F839E6" w:rsidRPr="00F839E6" w:rsidRDefault="00F839E6" w:rsidP="00F839E6">
            <w:pPr>
              <w:ind w:left="0" w:firstLine="0"/>
              <w:jc w:val="both"/>
              <w:rPr>
                <w:rFonts w:ascii="Calibri" w:hAnsi="Calibri" w:cs="Times New Roman"/>
                <w:b/>
                <w:sz w:val="24"/>
                <w:szCs w:val="24"/>
              </w:rPr>
            </w:pPr>
          </w:p>
        </w:tc>
        <w:tc>
          <w:tcPr>
            <w:tcW w:w="1407" w:type="pct"/>
            <w:tcBorders>
              <w:bottom w:val="single" w:sz="4" w:space="0" w:color="auto"/>
            </w:tcBorders>
            <w:shd w:val="clear" w:color="auto" w:fill="EEE6F3" w:themeFill="accent1" w:themeFillTint="33"/>
          </w:tcPr>
          <w:p w14:paraId="716E325E" w14:textId="77777777" w:rsidR="00F839E6" w:rsidRPr="00F839E6" w:rsidRDefault="00F839E6" w:rsidP="00F839E6">
            <w:pPr>
              <w:ind w:left="0" w:firstLine="0"/>
              <w:jc w:val="both"/>
              <w:rPr>
                <w:rFonts w:ascii="Calibri" w:hAnsi="Calibri" w:cs="Times New Roman"/>
                <w:b/>
                <w:sz w:val="24"/>
                <w:szCs w:val="24"/>
              </w:rPr>
            </w:pPr>
          </w:p>
        </w:tc>
        <w:tc>
          <w:tcPr>
            <w:tcW w:w="1141" w:type="pct"/>
            <w:tcBorders>
              <w:bottom w:val="single" w:sz="4" w:space="0" w:color="auto"/>
            </w:tcBorders>
            <w:shd w:val="clear" w:color="auto" w:fill="EEE6F3" w:themeFill="accent1" w:themeFillTint="33"/>
          </w:tcPr>
          <w:p w14:paraId="2B8F31F7" w14:textId="77777777" w:rsidR="00F839E6" w:rsidRPr="00F839E6" w:rsidRDefault="00F839E6" w:rsidP="00F839E6">
            <w:pPr>
              <w:ind w:left="0" w:firstLine="0"/>
              <w:jc w:val="both"/>
              <w:rPr>
                <w:rFonts w:ascii="Calibri" w:hAnsi="Calibri" w:cs="Times New Roman"/>
                <w:b/>
                <w:sz w:val="24"/>
                <w:szCs w:val="24"/>
              </w:rPr>
            </w:pPr>
          </w:p>
        </w:tc>
        <w:tc>
          <w:tcPr>
            <w:tcW w:w="1140" w:type="pct"/>
            <w:tcBorders>
              <w:bottom w:val="single" w:sz="4" w:space="0" w:color="auto"/>
            </w:tcBorders>
            <w:shd w:val="clear" w:color="auto" w:fill="EEE6F3" w:themeFill="accent1" w:themeFillTint="33"/>
          </w:tcPr>
          <w:p w14:paraId="2F7CA746" w14:textId="77777777" w:rsidR="00F839E6" w:rsidRPr="00F839E6" w:rsidRDefault="00F839E6" w:rsidP="00F839E6">
            <w:pPr>
              <w:ind w:left="0" w:firstLine="0"/>
              <w:jc w:val="both"/>
              <w:rPr>
                <w:rFonts w:ascii="Calibri" w:hAnsi="Calibri" w:cs="Times New Roman"/>
                <w:b/>
                <w:sz w:val="24"/>
                <w:szCs w:val="24"/>
              </w:rPr>
            </w:pPr>
          </w:p>
        </w:tc>
      </w:tr>
      <w:tr w:rsidR="00F839E6" w:rsidRPr="00F839E6" w14:paraId="67DF49B5" w14:textId="77777777" w:rsidTr="00F839E6">
        <w:tc>
          <w:tcPr>
            <w:tcW w:w="1312" w:type="pct"/>
            <w:tcBorders>
              <w:bottom w:val="single" w:sz="4" w:space="0" w:color="auto"/>
            </w:tcBorders>
            <w:shd w:val="clear" w:color="auto" w:fill="EEE6F3" w:themeFill="accent1" w:themeFillTint="33"/>
          </w:tcPr>
          <w:p w14:paraId="51781051" w14:textId="77777777" w:rsidR="00F839E6" w:rsidRPr="00F839E6" w:rsidRDefault="00F839E6" w:rsidP="00F839E6">
            <w:pPr>
              <w:ind w:left="0" w:firstLine="0"/>
              <w:jc w:val="both"/>
              <w:rPr>
                <w:rFonts w:ascii="Calibri" w:hAnsi="Calibri" w:cs="Times New Roman"/>
                <w:b/>
                <w:sz w:val="24"/>
                <w:szCs w:val="24"/>
              </w:rPr>
            </w:pPr>
          </w:p>
        </w:tc>
        <w:tc>
          <w:tcPr>
            <w:tcW w:w="1407" w:type="pct"/>
            <w:tcBorders>
              <w:bottom w:val="single" w:sz="4" w:space="0" w:color="auto"/>
            </w:tcBorders>
            <w:shd w:val="clear" w:color="auto" w:fill="EEE6F3" w:themeFill="accent1" w:themeFillTint="33"/>
          </w:tcPr>
          <w:p w14:paraId="0616D789" w14:textId="77777777" w:rsidR="00F839E6" w:rsidRPr="00F839E6" w:rsidRDefault="00F839E6" w:rsidP="00F839E6">
            <w:pPr>
              <w:ind w:left="0" w:firstLine="0"/>
              <w:jc w:val="both"/>
              <w:rPr>
                <w:rFonts w:ascii="Calibri" w:hAnsi="Calibri" w:cs="Times New Roman"/>
                <w:b/>
                <w:sz w:val="24"/>
                <w:szCs w:val="24"/>
              </w:rPr>
            </w:pPr>
          </w:p>
        </w:tc>
        <w:tc>
          <w:tcPr>
            <w:tcW w:w="1141" w:type="pct"/>
            <w:tcBorders>
              <w:bottom w:val="single" w:sz="4" w:space="0" w:color="auto"/>
            </w:tcBorders>
            <w:shd w:val="clear" w:color="auto" w:fill="EEE6F3" w:themeFill="accent1" w:themeFillTint="33"/>
          </w:tcPr>
          <w:p w14:paraId="355749A9" w14:textId="77777777" w:rsidR="00F839E6" w:rsidRPr="00F839E6" w:rsidRDefault="00F839E6" w:rsidP="00F839E6">
            <w:pPr>
              <w:ind w:left="0" w:firstLine="0"/>
              <w:jc w:val="both"/>
              <w:rPr>
                <w:rFonts w:ascii="Calibri" w:hAnsi="Calibri" w:cs="Times New Roman"/>
                <w:b/>
                <w:sz w:val="24"/>
                <w:szCs w:val="24"/>
              </w:rPr>
            </w:pPr>
          </w:p>
        </w:tc>
        <w:tc>
          <w:tcPr>
            <w:tcW w:w="1140" w:type="pct"/>
            <w:tcBorders>
              <w:bottom w:val="single" w:sz="4" w:space="0" w:color="auto"/>
            </w:tcBorders>
            <w:shd w:val="clear" w:color="auto" w:fill="EEE6F3" w:themeFill="accent1" w:themeFillTint="33"/>
          </w:tcPr>
          <w:p w14:paraId="70B19648" w14:textId="77777777" w:rsidR="00F839E6" w:rsidRPr="00F839E6" w:rsidRDefault="00F839E6" w:rsidP="00F839E6">
            <w:pPr>
              <w:ind w:left="0" w:firstLine="0"/>
              <w:jc w:val="both"/>
              <w:rPr>
                <w:rFonts w:ascii="Calibri" w:hAnsi="Calibri" w:cs="Times New Roman"/>
                <w:b/>
                <w:sz w:val="24"/>
                <w:szCs w:val="24"/>
              </w:rPr>
            </w:pPr>
          </w:p>
        </w:tc>
      </w:tr>
      <w:tr w:rsidR="00F839E6" w:rsidRPr="00F839E6" w14:paraId="288F0DDD" w14:textId="77777777" w:rsidTr="00F839E6">
        <w:tc>
          <w:tcPr>
            <w:tcW w:w="1312" w:type="pct"/>
            <w:tcBorders>
              <w:bottom w:val="single" w:sz="4" w:space="0" w:color="auto"/>
            </w:tcBorders>
            <w:shd w:val="clear" w:color="auto" w:fill="EEE6F3" w:themeFill="accent1" w:themeFillTint="33"/>
          </w:tcPr>
          <w:p w14:paraId="7C1B80D6" w14:textId="77777777" w:rsidR="00F839E6" w:rsidRPr="00F839E6" w:rsidRDefault="00F839E6" w:rsidP="00F839E6">
            <w:pPr>
              <w:ind w:left="0" w:firstLine="0"/>
              <w:jc w:val="both"/>
              <w:rPr>
                <w:rFonts w:ascii="Calibri" w:hAnsi="Calibri" w:cs="Times New Roman"/>
                <w:b/>
                <w:sz w:val="24"/>
                <w:szCs w:val="24"/>
              </w:rPr>
            </w:pPr>
          </w:p>
        </w:tc>
        <w:tc>
          <w:tcPr>
            <w:tcW w:w="1407" w:type="pct"/>
            <w:tcBorders>
              <w:bottom w:val="single" w:sz="4" w:space="0" w:color="auto"/>
            </w:tcBorders>
            <w:shd w:val="clear" w:color="auto" w:fill="EEE6F3" w:themeFill="accent1" w:themeFillTint="33"/>
          </w:tcPr>
          <w:p w14:paraId="462A9B03" w14:textId="77777777" w:rsidR="00F839E6" w:rsidRPr="00F839E6" w:rsidRDefault="00F839E6" w:rsidP="00F839E6">
            <w:pPr>
              <w:ind w:left="0" w:firstLine="0"/>
              <w:jc w:val="both"/>
              <w:rPr>
                <w:rFonts w:ascii="Calibri" w:hAnsi="Calibri" w:cs="Times New Roman"/>
                <w:b/>
                <w:sz w:val="24"/>
                <w:szCs w:val="24"/>
              </w:rPr>
            </w:pPr>
          </w:p>
        </w:tc>
        <w:tc>
          <w:tcPr>
            <w:tcW w:w="1141" w:type="pct"/>
            <w:tcBorders>
              <w:bottom w:val="single" w:sz="4" w:space="0" w:color="auto"/>
            </w:tcBorders>
            <w:shd w:val="clear" w:color="auto" w:fill="EEE6F3" w:themeFill="accent1" w:themeFillTint="33"/>
          </w:tcPr>
          <w:p w14:paraId="6B8992EF" w14:textId="77777777" w:rsidR="00F839E6" w:rsidRPr="00F839E6" w:rsidRDefault="00F839E6" w:rsidP="00F839E6">
            <w:pPr>
              <w:ind w:left="0" w:firstLine="0"/>
              <w:jc w:val="both"/>
              <w:rPr>
                <w:rFonts w:ascii="Calibri" w:hAnsi="Calibri" w:cs="Times New Roman"/>
                <w:b/>
                <w:sz w:val="24"/>
                <w:szCs w:val="24"/>
              </w:rPr>
            </w:pPr>
          </w:p>
        </w:tc>
        <w:tc>
          <w:tcPr>
            <w:tcW w:w="1140" w:type="pct"/>
            <w:tcBorders>
              <w:bottom w:val="single" w:sz="4" w:space="0" w:color="auto"/>
            </w:tcBorders>
            <w:shd w:val="clear" w:color="auto" w:fill="EEE6F3" w:themeFill="accent1" w:themeFillTint="33"/>
          </w:tcPr>
          <w:p w14:paraId="17D6DAA8" w14:textId="77777777" w:rsidR="00F839E6" w:rsidRPr="00F839E6" w:rsidRDefault="00F839E6" w:rsidP="00F839E6">
            <w:pPr>
              <w:ind w:left="0" w:firstLine="0"/>
              <w:jc w:val="both"/>
              <w:rPr>
                <w:rFonts w:ascii="Calibri" w:hAnsi="Calibri" w:cs="Times New Roman"/>
                <w:b/>
                <w:sz w:val="24"/>
                <w:szCs w:val="24"/>
              </w:rPr>
            </w:pPr>
          </w:p>
        </w:tc>
      </w:tr>
      <w:tr w:rsidR="00F839E6" w:rsidRPr="00F839E6" w14:paraId="08FF5B3C" w14:textId="77777777" w:rsidTr="00F839E6">
        <w:tc>
          <w:tcPr>
            <w:tcW w:w="1312" w:type="pct"/>
            <w:tcBorders>
              <w:top w:val="single" w:sz="4" w:space="0" w:color="auto"/>
            </w:tcBorders>
            <w:shd w:val="clear" w:color="auto" w:fill="EEE6F3" w:themeFill="accent1" w:themeFillTint="33"/>
          </w:tcPr>
          <w:p w14:paraId="13139EEB" w14:textId="77777777" w:rsidR="00F839E6" w:rsidRPr="00F839E6" w:rsidRDefault="00F839E6" w:rsidP="00F839E6">
            <w:pPr>
              <w:ind w:left="0" w:firstLine="0"/>
              <w:jc w:val="both"/>
              <w:rPr>
                <w:rFonts w:ascii="Calibri" w:hAnsi="Calibri" w:cs="Times New Roman"/>
                <w:b/>
                <w:sz w:val="24"/>
                <w:szCs w:val="24"/>
              </w:rPr>
            </w:pPr>
          </w:p>
        </w:tc>
        <w:tc>
          <w:tcPr>
            <w:tcW w:w="1407" w:type="pct"/>
            <w:tcBorders>
              <w:top w:val="single" w:sz="4" w:space="0" w:color="auto"/>
            </w:tcBorders>
            <w:shd w:val="clear" w:color="auto" w:fill="EEE6F3" w:themeFill="accent1" w:themeFillTint="33"/>
          </w:tcPr>
          <w:p w14:paraId="72C469B8" w14:textId="77777777" w:rsidR="00F839E6" w:rsidRPr="00F839E6" w:rsidRDefault="00F839E6" w:rsidP="00F839E6">
            <w:pPr>
              <w:ind w:left="0" w:firstLine="0"/>
              <w:jc w:val="both"/>
              <w:rPr>
                <w:rFonts w:ascii="Calibri" w:hAnsi="Calibri" w:cs="Times New Roman"/>
                <w:b/>
                <w:sz w:val="24"/>
                <w:szCs w:val="24"/>
              </w:rPr>
            </w:pPr>
          </w:p>
        </w:tc>
        <w:tc>
          <w:tcPr>
            <w:tcW w:w="1141" w:type="pct"/>
            <w:tcBorders>
              <w:top w:val="single" w:sz="4" w:space="0" w:color="auto"/>
            </w:tcBorders>
            <w:shd w:val="clear" w:color="auto" w:fill="EEE6F3" w:themeFill="accent1" w:themeFillTint="33"/>
          </w:tcPr>
          <w:p w14:paraId="7418BB91" w14:textId="77777777" w:rsidR="00F839E6" w:rsidRPr="00F839E6" w:rsidRDefault="00F839E6" w:rsidP="00F839E6">
            <w:pPr>
              <w:ind w:left="0" w:firstLine="0"/>
              <w:jc w:val="both"/>
              <w:rPr>
                <w:rFonts w:ascii="Calibri" w:hAnsi="Calibri" w:cs="Times New Roman"/>
                <w:b/>
                <w:sz w:val="24"/>
                <w:szCs w:val="24"/>
              </w:rPr>
            </w:pPr>
          </w:p>
        </w:tc>
        <w:tc>
          <w:tcPr>
            <w:tcW w:w="1140" w:type="pct"/>
            <w:tcBorders>
              <w:top w:val="single" w:sz="4" w:space="0" w:color="auto"/>
            </w:tcBorders>
            <w:shd w:val="clear" w:color="auto" w:fill="EEE6F3" w:themeFill="accent1" w:themeFillTint="33"/>
          </w:tcPr>
          <w:p w14:paraId="73E08FF3" w14:textId="77777777" w:rsidR="00F839E6" w:rsidRPr="00F839E6" w:rsidRDefault="00F839E6" w:rsidP="00F839E6">
            <w:pPr>
              <w:ind w:left="0" w:firstLine="0"/>
              <w:jc w:val="both"/>
              <w:rPr>
                <w:rFonts w:ascii="Calibri" w:hAnsi="Calibri" w:cs="Times New Roman"/>
                <w:b/>
                <w:sz w:val="24"/>
                <w:szCs w:val="24"/>
              </w:rPr>
            </w:pPr>
          </w:p>
        </w:tc>
      </w:tr>
      <w:tr w:rsidR="00F839E6" w:rsidRPr="00F839E6" w14:paraId="09AAD40E" w14:textId="77777777" w:rsidTr="00F839E6">
        <w:tc>
          <w:tcPr>
            <w:tcW w:w="1312" w:type="pct"/>
            <w:shd w:val="clear" w:color="auto" w:fill="EEE6F3" w:themeFill="accent1" w:themeFillTint="33"/>
          </w:tcPr>
          <w:p w14:paraId="475BCD4F" w14:textId="77777777" w:rsidR="00F839E6" w:rsidRPr="00F839E6" w:rsidRDefault="00F839E6" w:rsidP="00F839E6">
            <w:pPr>
              <w:ind w:left="0" w:firstLine="0"/>
              <w:jc w:val="both"/>
              <w:rPr>
                <w:rFonts w:ascii="Calibri" w:hAnsi="Calibri" w:cs="Times New Roman"/>
                <w:b/>
                <w:sz w:val="24"/>
                <w:szCs w:val="24"/>
              </w:rPr>
            </w:pPr>
          </w:p>
        </w:tc>
        <w:tc>
          <w:tcPr>
            <w:tcW w:w="1407" w:type="pct"/>
            <w:shd w:val="clear" w:color="auto" w:fill="EEE6F3" w:themeFill="accent1" w:themeFillTint="33"/>
          </w:tcPr>
          <w:p w14:paraId="27E0389A" w14:textId="77777777" w:rsidR="00F839E6" w:rsidRPr="00F839E6" w:rsidRDefault="00F839E6" w:rsidP="00F839E6">
            <w:pPr>
              <w:ind w:left="0" w:firstLine="0"/>
              <w:jc w:val="both"/>
              <w:rPr>
                <w:rFonts w:ascii="Calibri" w:hAnsi="Calibri" w:cs="Times New Roman"/>
                <w:b/>
                <w:sz w:val="24"/>
                <w:szCs w:val="24"/>
              </w:rPr>
            </w:pPr>
          </w:p>
        </w:tc>
        <w:tc>
          <w:tcPr>
            <w:tcW w:w="1141" w:type="pct"/>
            <w:shd w:val="clear" w:color="auto" w:fill="EEE6F3" w:themeFill="accent1" w:themeFillTint="33"/>
          </w:tcPr>
          <w:p w14:paraId="5FE82ACF" w14:textId="77777777" w:rsidR="00F839E6" w:rsidRPr="00F839E6" w:rsidRDefault="00F839E6" w:rsidP="00F839E6">
            <w:pPr>
              <w:ind w:left="0" w:firstLine="0"/>
              <w:jc w:val="both"/>
              <w:rPr>
                <w:rFonts w:ascii="Calibri" w:hAnsi="Calibri" w:cs="Times New Roman"/>
                <w:b/>
                <w:sz w:val="24"/>
                <w:szCs w:val="24"/>
              </w:rPr>
            </w:pPr>
          </w:p>
        </w:tc>
        <w:tc>
          <w:tcPr>
            <w:tcW w:w="1140" w:type="pct"/>
            <w:shd w:val="clear" w:color="auto" w:fill="EEE6F3" w:themeFill="accent1" w:themeFillTint="33"/>
          </w:tcPr>
          <w:p w14:paraId="68BF303F" w14:textId="77777777" w:rsidR="00F839E6" w:rsidRPr="00F839E6" w:rsidRDefault="00F839E6" w:rsidP="00F839E6">
            <w:pPr>
              <w:ind w:left="0" w:firstLine="0"/>
              <w:jc w:val="both"/>
              <w:rPr>
                <w:rFonts w:ascii="Calibri" w:hAnsi="Calibri" w:cs="Times New Roman"/>
                <w:b/>
                <w:sz w:val="24"/>
                <w:szCs w:val="24"/>
              </w:rPr>
            </w:pPr>
          </w:p>
        </w:tc>
      </w:tr>
      <w:tr w:rsidR="00F839E6" w:rsidRPr="00F839E6" w14:paraId="5B422B77" w14:textId="77777777" w:rsidTr="00F839E6">
        <w:tc>
          <w:tcPr>
            <w:tcW w:w="1312" w:type="pct"/>
            <w:tcBorders>
              <w:top w:val="single" w:sz="4" w:space="0" w:color="auto"/>
            </w:tcBorders>
            <w:shd w:val="clear" w:color="auto" w:fill="EEE6F3" w:themeFill="accent1" w:themeFillTint="33"/>
          </w:tcPr>
          <w:p w14:paraId="7995D787" w14:textId="77777777" w:rsidR="00F839E6" w:rsidRPr="00F839E6" w:rsidRDefault="00F839E6" w:rsidP="00F839E6">
            <w:pPr>
              <w:ind w:left="0" w:firstLine="0"/>
              <w:jc w:val="both"/>
              <w:rPr>
                <w:rFonts w:ascii="Calibri" w:hAnsi="Calibri" w:cs="Times New Roman"/>
                <w:b/>
                <w:sz w:val="24"/>
                <w:szCs w:val="24"/>
              </w:rPr>
            </w:pPr>
          </w:p>
        </w:tc>
        <w:tc>
          <w:tcPr>
            <w:tcW w:w="1407" w:type="pct"/>
            <w:tcBorders>
              <w:top w:val="single" w:sz="4" w:space="0" w:color="auto"/>
            </w:tcBorders>
            <w:shd w:val="clear" w:color="auto" w:fill="EEE6F3" w:themeFill="accent1" w:themeFillTint="33"/>
          </w:tcPr>
          <w:p w14:paraId="047A49F6" w14:textId="77777777" w:rsidR="00F839E6" w:rsidRPr="00F839E6" w:rsidRDefault="00F839E6" w:rsidP="00F839E6">
            <w:pPr>
              <w:ind w:left="0" w:firstLine="0"/>
              <w:jc w:val="both"/>
              <w:rPr>
                <w:rFonts w:ascii="Calibri" w:hAnsi="Calibri" w:cs="Times New Roman"/>
                <w:b/>
                <w:sz w:val="24"/>
                <w:szCs w:val="24"/>
              </w:rPr>
            </w:pPr>
          </w:p>
        </w:tc>
        <w:tc>
          <w:tcPr>
            <w:tcW w:w="1141" w:type="pct"/>
            <w:tcBorders>
              <w:top w:val="single" w:sz="4" w:space="0" w:color="auto"/>
            </w:tcBorders>
            <w:shd w:val="clear" w:color="auto" w:fill="EEE6F3" w:themeFill="accent1" w:themeFillTint="33"/>
          </w:tcPr>
          <w:p w14:paraId="627415D7" w14:textId="77777777" w:rsidR="00F839E6" w:rsidRPr="00F839E6" w:rsidRDefault="00F839E6" w:rsidP="00F839E6">
            <w:pPr>
              <w:ind w:left="0" w:firstLine="0"/>
              <w:jc w:val="both"/>
              <w:rPr>
                <w:rFonts w:ascii="Calibri" w:hAnsi="Calibri" w:cs="Times New Roman"/>
                <w:b/>
                <w:sz w:val="24"/>
                <w:szCs w:val="24"/>
              </w:rPr>
            </w:pPr>
          </w:p>
        </w:tc>
        <w:tc>
          <w:tcPr>
            <w:tcW w:w="1140" w:type="pct"/>
            <w:tcBorders>
              <w:top w:val="single" w:sz="4" w:space="0" w:color="auto"/>
            </w:tcBorders>
            <w:shd w:val="clear" w:color="auto" w:fill="EEE6F3" w:themeFill="accent1" w:themeFillTint="33"/>
          </w:tcPr>
          <w:p w14:paraId="1A76D125" w14:textId="77777777" w:rsidR="00F839E6" w:rsidRPr="00F839E6" w:rsidRDefault="00F839E6" w:rsidP="00F839E6">
            <w:pPr>
              <w:ind w:left="0" w:firstLine="0"/>
              <w:jc w:val="both"/>
              <w:rPr>
                <w:rFonts w:ascii="Calibri" w:hAnsi="Calibri" w:cs="Times New Roman"/>
                <w:b/>
                <w:sz w:val="24"/>
                <w:szCs w:val="24"/>
              </w:rPr>
            </w:pPr>
          </w:p>
        </w:tc>
      </w:tr>
      <w:tr w:rsidR="00F839E6" w:rsidRPr="00F839E6" w14:paraId="4433A033" w14:textId="77777777" w:rsidTr="00F839E6">
        <w:tc>
          <w:tcPr>
            <w:tcW w:w="1312" w:type="pct"/>
            <w:shd w:val="clear" w:color="auto" w:fill="EEE6F3" w:themeFill="accent1" w:themeFillTint="33"/>
          </w:tcPr>
          <w:p w14:paraId="148A68D2" w14:textId="77777777" w:rsidR="00F839E6" w:rsidRPr="00F839E6" w:rsidRDefault="00F839E6" w:rsidP="00F839E6">
            <w:pPr>
              <w:ind w:left="0" w:firstLine="0"/>
              <w:jc w:val="both"/>
              <w:rPr>
                <w:rFonts w:ascii="Calibri" w:hAnsi="Calibri" w:cs="Times New Roman"/>
                <w:b/>
                <w:sz w:val="24"/>
                <w:szCs w:val="24"/>
              </w:rPr>
            </w:pPr>
          </w:p>
        </w:tc>
        <w:tc>
          <w:tcPr>
            <w:tcW w:w="1407" w:type="pct"/>
            <w:shd w:val="clear" w:color="auto" w:fill="EEE6F3" w:themeFill="accent1" w:themeFillTint="33"/>
          </w:tcPr>
          <w:p w14:paraId="1CE40C0B" w14:textId="77777777" w:rsidR="00F839E6" w:rsidRPr="00F839E6" w:rsidRDefault="00F839E6" w:rsidP="00F839E6">
            <w:pPr>
              <w:ind w:left="0" w:firstLine="0"/>
              <w:jc w:val="both"/>
              <w:rPr>
                <w:rFonts w:ascii="Calibri" w:hAnsi="Calibri" w:cs="Times New Roman"/>
                <w:b/>
                <w:sz w:val="24"/>
                <w:szCs w:val="24"/>
              </w:rPr>
            </w:pPr>
          </w:p>
        </w:tc>
        <w:tc>
          <w:tcPr>
            <w:tcW w:w="1141" w:type="pct"/>
            <w:shd w:val="clear" w:color="auto" w:fill="EEE6F3" w:themeFill="accent1" w:themeFillTint="33"/>
          </w:tcPr>
          <w:p w14:paraId="73AECDF8" w14:textId="77777777" w:rsidR="00F839E6" w:rsidRPr="00F839E6" w:rsidRDefault="00F839E6" w:rsidP="00F839E6">
            <w:pPr>
              <w:ind w:left="0" w:firstLine="0"/>
              <w:jc w:val="both"/>
              <w:rPr>
                <w:rFonts w:ascii="Calibri" w:hAnsi="Calibri" w:cs="Times New Roman"/>
                <w:b/>
                <w:sz w:val="24"/>
                <w:szCs w:val="24"/>
              </w:rPr>
            </w:pPr>
          </w:p>
        </w:tc>
        <w:tc>
          <w:tcPr>
            <w:tcW w:w="1140" w:type="pct"/>
            <w:shd w:val="clear" w:color="auto" w:fill="EEE6F3" w:themeFill="accent1" w:themeFillTint="33"/>
          </w:tcPr>
          <w:p w14:paraId="1420AA58" w14:textId="77777777" w:rsidR="00F839E6" w:rsidRPr="00F839E6" w:rsidRDefault="00F839E6" w:rsidP="00F839E6">
            <w:pPr>
              <w:ind w:left="0" w:firstLine="0"/>
              <w:jc w:val="both"/>
              <w:rPr>
                <w:rFonts w:ascii="Calibri" w:hAnsi="Calibri" w:cs="Times New Roman"/>
                <w:b/>
                <w:sz w:val="24"/>
                <w:szCs w:val="24"/>
              </w:rPr>
            </w:pPr>
          </w:p>
        </w:tc>
      </w:tr>
    </w:tbl>
    <w:p w14:paraId="477A2444" w14:textId="3CA7591A" w:rsidR="0046475D" w:rsidRPr="00292A36" w:rsidRDefault="0046475D" w:rsidP="00292A36">
      <w:pPr>
        <w:tabs>
          <w:tab w:val="left" w:pos="2325"/>
        </w:tabs>
        <w:ind w:left="0" w:firstLine="0"/>
        <w:jc w:val="left"/>
        <w:rPr>
          <w:rFonts w:ascii="Times New Roman" w:hAnsi="Times New Roman" w:cs="Times New Roman"/>
          <w:sz w:val="24"/>
          <w:szCs w:val="24"/>
        </w:rPr>
      </w:pPr>
    </w:p>
    <w:sectPr w:rsidR="0046475D" w:rsidRPr="00292A36" w:rsidSect="00666A8F">
      <w:headerReference w:type="default" r:id="rId24"/>
      <w:footerReference w:type="default" r:id="rId25"/>
      <w:type w:val="continuous"/>
      <w:pgSz w:w="11906" w:h="16838"/>
      <w:pgMar w:top="1440" w:right="1077" w:bottom="1304" w:left="1077" w:header="709" w:footer="709" w:gutter="0"/>
      <w:pgBorders w:offsetFrom="page">
        <w:top w:val="single" w:sz="4" w:space="24" w:color="000000" w:themeColor="text1"/>
        <w:left w:val="single" w:sz="4" w:space="24" w:color="000000" w:themeColor="text1"/>
        <w:bottom w:val="single" w:sz="4" w:space="24" w:color="000000" w:themeColor="text1"/>
        <w:right w:val="single" w:sz="4" w:space="24" w:color="000000" w:themeColor="text1"/>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091F2" w14:textId="77777777" w:rsidR="007E1E2B" w:rsidRDefault="007E1E2B">
      <w:pPr>
        <w:spacing w:after="0"/>
      </w:pPr>
      <w:r>
        <w:separator/>
      </w:r>
    </w:p>
  </w:endnote>
  <w:endnote w:type="continuationSeparator" w:id="0">
    <w:p w14:paraId="77852926" w14:textId="77777777" w:rsidR="007E1E2B" w:rsidRDefault="007E1E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ヒラギノ角ゴ Pro W3">
    <w:altName w:val="MS Mincho"/>
    <w:charset w:val="80"/>
    <w:family w:val="auto"/>
    <w:pitch w:val="variable"/>
    <w:sig w:usb0="00000000" w:usb1="00000000" w:usb2="01000407" w:usb3="00000000" w:csb0="00020000" w:csb1="00000000"/>
  </w:font>
  <w:font w:name="Verdana">
    <w:panose1 w:val="020B0604030504040204"/>
    <w:charset w:val="A1"/>
    <w:family w:val="swiss"/>
    <w:pitch w:val="variable"/>
    <w:sig w:usb0="A10006FF" w:usb1="4000205B" w:usb2="00000010" w:usb3="00000000" w:csb0="0000019F" w:csb1="00000000"/>
  </w:font>
  <w:font w:name="Calibri-Bold">
    <w:altName w:val="Times New Roman"/>
    <w:panose1 w:val="00000000000000000000"/>
    <w:charset w:val="A1"/>
    <w:family w:val="auto"/>
    <w:notTrueType/>
    <w:pitch w:val="default"/>
    <w:sig w:usb0="00000081" w:usb1="00000000" w:usb2="00000000" w:usb3="00000000" w:csb0="00000008" w:csb1="00000000"/>
  </w:font>
  <w:font w:name="TimesNewRomanPSMT">
    <w:altName w:val="Klee One"/>
    <w:charset w:val="80"/>
    <w:family w:val="auto"/>
    <w:pitch w:val="default"/>
    <w:sig w:usb0="00000000" w:usb1="00000000" w:usb2="00000010" w:usb3="00000000" w:csb0="00020009" w:csb1="00000000"/>
  </w:font>
  <w:font w:name="Calibri-Italic">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835927"/>
      <w:docPartObj>
        <w:docPartGallery w:val="Page Numbers (Bottom of Page)"/>
        <w:docPartUnique/>
      </w:docPartObj>
    </w:sdtPr>
    <w:sdtEndPr>
      <w:rPr>
        <w:rFonts w:ascii="Times New Roman" w:hAnsi="Times New Roman" w:cs="Times New Roman"/>
        <w:noProof/>
      </w:rPr>
    </w:sdtEndPr>
    <w:sdtContent>
      <w:p w14:paraId="135F96D3" w14:textId="08668F0A" w:rsidR="00C13D02" w:rsidRPr="009704BC" w:rsidRDefault="00C13D02">
        <w:pPr>
          <w:pStyle w:val="aa"/>
          <w:jc w:val="center"/>
          <w:rPr>
            <w:rFonts w:ascii="Times New Roman" w:hAnsi="Times New Roman" w:cs="Times New Roman"/>
          </w:rPr>
        </w:pPr>
        <w:r w:rsidRPr="009704BC">
          <w:rPr>
            <w:rFonts w:ascii="Times New Roman" w:hAnsi="Times New Roman" w:cs="Times New Roman"/>
          </w:rPr>
          <w:fldChar w:fldCharType="begin"/>
        </w:r>
        <w:r w:rsidRPr="009704BC">
          <w:rPr>
            <w:rFonts w:ascii="Times New Roman" w:hAnsi="Times New Roman" w:cs="Times New Roman"/>
          </w:rPr>
          <w:instrText xml:space="preserve"> PAGE   \* MERGEFORMAT </w:instrText>
        </w:r>
        <w:r w:rsidRPr="009704BC">
          <w:rPr>
            <w:rFonts w:ascii="Times New Roman" w:hAnsi="Times New Roman" w:cs="Times New Roman"/>
          </w:rPr>
          <w:fldChar w:fldCharType="separate"/>
        </w:r>
        <w:r w:rsidR="004F3938">
          <w:rPr>
            <w:rFonts w:ascii="Times New Roman" w:hAnsi="Times New Roman" w:cs="Times New Roman"/>
            <w:noProof/>
          </w:rPr>
          <w:t>22</w:t>
        </w:r>
        <w:r w:rsidRPr="009704BC">
          <w:rPr>
            <w:rFonts w:ascii="Times New Roman" w:hAnsi="Times New Roman" w:cs="Times New Roman"/>
            <w:noProof/>
          </w:rPr>
          <w:fldChar w:fldCharType="end"/>
        </w:r>
      </w:p>
    </w:sdtContent>
  </w:sdt>
  <w:p w14:paraId="5529CABB" w14:textId="77777777" w:rsidR="00C13D02" w:rsidRDefault="00C13D0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07E5C" w14:textId="77777777" w:rsidR="007E1E2B" w:rsidRDefault="007E1E2B">
      <w:pPr>
        <w:spacing w:after="0"/>
      </w:pPr>
      <w:r>
        <w:separator/>
      </w:r>
    </w:p>
  </w:footnote>
  <w:footnote w:type="continuationSeparator" w:id="0">
    <w:p w14:paraId="2E6357EC" w14:textId="77777777" w:rsidR="007E1E2B" w:rsidRDefault="007E1E2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A1B41" w14:textId="77777777" w:rsidR="00C13D02" w:rsidRPr="0081508D" w:rsidRDefault="00C13D02">
    <w:pPr>
      <w:pStyle w:val="ad"/>
    </w:pPr>
    <w:r>
      <w:rPr>
        <w:noProof/>
        <w:lang w:eastAsia="el-GR"/>
      </w:rPr>
      <mc:AlternateContent>
        <mc:Choice Requires="wps">
          <w:drawing>
            <wp:anchor distT="0" distB="0" distL="118745" distR="118745" simplePos="0" relativeHeight="251657728" behindDoc="1" locked="0" layoutInCell="1" allowOverlap="0" wp14:anchorId="545485A5" wp14:editId="4997EE1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189345" cy="266700"/>
              <wp:effectExtent l="0" t="0" r="0" b="0"/>
              <wp:wrapSquare wrapText="bothSides"/>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2667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lang w:val="en-US"/>
                            </w:rPr>
                            <w:alias w:val="Title"/>
                            <w:tag w:val=""/>
                            <w:id w:val="-822966682"/>
                            <w:dataBinding w:prefixMappings="xmlns:ns0='http://purl.org/dc/elements/1.1/' xmlns:ns1='http://schemas.openxmlformats.org/package/2006/metadata/core-properties' " w:xpath="/ns1:coreProperties[1]/ns0:title[1]" w:storeItemID="{6C3C8BC8-F283-45AE-878A-BAB7291924A1}"/>
                            <w:text/>
                          </w:sdtPr>
                          <w:sdtEndPr/>
                          <w:sdtContent>
                            <w:p w14:paraId="64950E4A" w14:textId="4272E4A3" w:rsidR="00C13D02" w:rsidRDefault="00AA73DC">
                              <w:pPr>
                                <w:pStyle w:val="ad"/>
                                <w:jc w:val="center"/>
                                <w:rPr>
                                  <w:caps/>
                                  <w:color w:val="FFFFFF" w:themeColor="background1"/>
                                </w:rPr>
                              </w:pPr>
                              <w:r w:rsidRPr="00AA73DC">
                                <w:rPr>
                                  <w:caps/>
                                  <w:color w:val="FFFFFF" w:themeColor="background1"/>
                                  <w:lang w:val="en-US"/>
                                </w:rPr>
                                <w:t>Οδηγοσ σπουδων τμηματοσ …………………….202...-202...</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45485A5" id="Ορθογώνιο 1" o:spid="_x0000_s1026" style="position:absolute;margin-left:0;margin-top:0;width:487.35pt;height:21pt;z-index:-25165875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" o:allowoverlap="f" fillcolor="#ad84c6 [3204]" stroked="f" strokeweight="2pt">
              <v:textbox style="mso-fit-shape-to-text:t">
                <w:txbxContent>
                  <w:sdt>
                    <w:sdtPr>
                      <w:rPr>
                        <w:caps/>
                        <w:color w:val="FFFFFF" w:themeColor="background1"/>
                        <w:lang w:val="en-US"/>
                      </w:rPr>
                      <w:alias w:val="Title"/>
                      <w:tag w:val=""/>
                      <w:id w:val="-822966682"/>
                      <w:dataBinding w:prefixMappings="xmlns:ns0='http://purl.org/dc/elements/1.1/' xmlns:ns1='http://schemas.openxmlformats.org/package/2006/metadata/core-properties' " w:xpath="/ns1:coreProperties[1]/ns0:title[1]" w:storeItemID="{6C3C8BC8-F283-45AE-878A-BAB7291924A1}"/>
                      <w:text/>
                    </w:sdtPr>
                    <w:sdtContent>
                      <w:p w14:paraId="64950E4A" w14:textId="4272E4A3" w:rsidR="00C13D02" w:rsidRDefault="00AA73DC">
                        <w:pPr>
                          <w:pStyle w:val="ad"/>
                          <w:jc w:val="center"/>
                          <w:rPr>
                            <w:caps/>
                            <w:color w:val="FFFFFF" w:themeColor="background1"/>
                          </w:rPr>
                        </w:pPr>
                        <w:proofErr w:type="spellStart"/>
                        <w:r w:rsidRPr="00AA73DC">
                          <w:rPr>
                            <w:caps/>
                            <w:color w:val="FFFFFF" w:themeColor="background1"/>
                            <w:lang w:val="en-US"/>
                          </w:rPr>
                          <w:t>Οδηγοσ</w:t>
                        </w:r>
                        <w:proofErr w:type="spellEnd"/>
                        <w:r w:rsidRPr="00AA73DC">
                          <w:rPr>
                            <w:caps/>
                            <w:color w:val="FFFFFF" w:themeColor="background1"/>
                            <w:lang w:val="en-US"/>
                          </w:rPr>
                          <w:t xml:space="preserve"> </w:t>
                        </w:r>
                        <w:proofErr w:type="spellStart"/>
                        <w:r w:rsidRPr="00AA73DC">
                          <w:rPr>
                            <w:caps/>
                            <w:color w:val="FFFFFF" w:themeColor="background1"/>
                            <w:lang w:val="en-US"/>
                          </w:rPr>
                          <w:t>σπουδων</w:t>
                        </w:r>
                        <w:proofErr w:type="spellEnd"/>
                        <w:r w:rsidRPr="00AA73DC">
                          <w:rPr>
                            <w:caps/>
                            <w:color w:val="FFFFFF" w:themeColor="background1"/>
                            <w:lang w:val="en-US"/>
                          </w:rPr>
                          <w:t xml:space="preserve"> </w:t>
                        </w:r>
                        <w:proofErr w:type="spellStart"/>
                        <w:r w:rsidRPr="00AA73DC">
                          <w:rPr>
                            <w:caps/>
                            <w:color w:val="FFFFFF" w:themeColor="background1"/>
                            <w:lang w:val="en-US"/>
                          </w:rPr>
                          <w:t>τμηματοσ</w:t>
                        </w:r>
                        <w:proofErr w:type="spellEnd"/>
                        <w:r w:rsidRPr="00AA73DC">
                          <w:rPr>
                            <w:caps/>
                            <w:color w:val="FFFFFF" w:themeColor="background1"/>
                            <w:lang w:val="en-US"/>
                          </w:rPr>
                          <w:t xml:space="preserve"> …………………….202</w:t>
                        </w:r>
                        <w:r w:rsidRPr="00AA73DC">
                          <w:rPr>
                            <w:caps/>
                            <w:color w:val="FFFFFF" w:themeColor="background1"/>
                            <w:lang w:val="en-US"/>
                          </w:rPr>
                          <w:t>...</w:t>
                        </w:r>
                        <w:r w:rsidRPr="00AA73DC">
                          <w:rPr>
                            <w:caps/>
                            <w:color w:val="FFFFFF" w:themeColor="background1"/>
                            <w:lang w:val="en-US"/>
                          </w:rPr>
                          <w:t>-202</w:t>
                        </w:r>
                        <w:r w:rsidRPr="00AA73DC">
                          <w:rPr>
                            <w:caps/>
                            <w:color w:val="FFFFFF" w:themeColor="background1"/>
                            <w:lang w:val="en-US"/>
                          </w:rPr>
                          <w:t>...</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86319"/>
    <w:multiLevelType w:val="hybridMultilevel"/>
    <w:tmpl w:val="2A1283A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11B86737"/>
    <w:multiLevelType w:val="hybridMultilevel"/>
    <w:tmpl w:val="A5705790"/>
    <w:lvl w:ilvl="0" w:tplc="DED2B238">
      <w:start w:val="1"/>
      <w:numFmt w:val="decimal"/>
      <w:lvlText w:val="%1."/>
      <w:lvlJc w:val="left"/>
      <w:pPr>
        <w:ind w:left="190" w:hanging="360"/>
      </w:pPr>
      <w:rPr>
        <w:rFonts w:cstheme="minorBidi" w:hint="default"/>
        <w:sz w:val="22"/>
      </w:rPr>
    </w:lvl>
    <w:lvl w:ilvl="1" w:tplc="04080019" w:tentative="1">
      <w:start w:val="1"/>
      <w:numFmt w:val="lowerLetter"/>
      <w:lvlText w:val="%2."/>
      <w:lvlJc w:val="left"/>
      <w:pPr>
        <w:ind w:left="910" w:hanging="360"/>
      </w:pPr>
    </w:lvl>
    <w:lvl w:ilvl="2" w:tplc="0408001B" w:tentative="1">
      <w:start w:val="1"/>
      <w:numFmt w:val="lowerRoman"/>
      <w:lvlText w:val="%3."/>
      <w:lvlJc w:val="right"/>
      <w:pPr>
        <w:ind w:left="1630" w:hanging="180"/>
      </w:pPr>
    </w:lvl>
    <w:lvl w:ilvl="3" w:tplc="0408000F" w:tentative="1">
      <w:start w:val="1"/>
      <w:numFmt w:val="decimal"/>
      <w:lvlText w:val="%4."/>
      <w:lvlJc w:val="left"/>
      <w:pPr>
        <w:ind w:left="2350" w:hanging="360"/>
      </w:pPr>
    </w:lvl>
    <w:lvl w:ilvl="4" w:tplc="04080019" w:tentative="1">
      <w:start w:val="1"/>
      <w:numFmt w:val="lowerLetter"/>
      <w:lvlText w:val="%5."/>
      <w:lvlJc w:val="left"/>
      <w:pPr>
        <w:ind w:left="3070" w:hanging="360"/>
      </w:pPr>
    </w:lvl>
    <w:lvl w:ilvl="5" w:tplc="0408001B" w:tentative="1">
      <w:start w:val="1"/>
      <w:numFmt w:val="lowerRoman"/>
      <w:lvlText w:val="%6."/>
      <w:lvlJc w:val="right"/>
      <w:pPr>
        <w:ind w:left="3790" w:hanging="180"/>
      </w:pPr>
    </w:lvl>
    <w:lvl w:ilvl="6" w:tplc="0408000F" w:tentative="1">
      <w:start w:val="1"/>
      <w:numFmt w:val="decimal"/>
      <w:lvlText w:val="%7."/>
      <w:lvlJc w:val="left"/>
      <w:pPr>
        <w:ind w:left="4510" w:hanging="360"/>
      </w:pPr>
    </w:lvl>
    <w:lvl w:ilvl="7" w:tplc="04080019" w:tentative="1">
      <w:start w:val="1"/>
      <w:numFmt w:val="lowerLetter"/>
      <w:lvlText w:val="%8."/>
      <w:lvlJc w:val="left"/>
      <w:pPr>
        <w:ind w:left="5230" w:hanging="360"/>
      </w:pPr>
    </w:lvl>
    <w:lvl w:ilvl="8" w:tplc="0408001B" w:tentative="1">
      <w:start w:val="1"/>
      <w:numFmt w:val="lowerRoman"/>
      <w:lvlText w:val="%9."/>
      <w:lvlJc w:val="right"/>
      <w:pPr>
        <w:ind w:left="5950" w:hanging="180"/>
      </w:pPr>
    </w:lvl>
  </w:abstractNum>
  <w:abstractNum w:abstractNumId="2" w15:restartNumberingAfterBreak="0">
    <w:nsid w:val="134863EF"/>
    <w:multiLevelType w:val="multilevel"/>
    <w:tmpl w:val="1FF08E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72F0DDF"/>
    <w:multiLevelType w:val="hybridMultilevel"/>
    <w:tmpl w:val="88CC9F72"/>
    <w:lvl w:ilvl="0" w:tplc="4AB0B56C">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CA35F43"/>
    <w:multiLevelType w:val="hybridMultilevel"/>
    <w:tmpl w:val="FDB47A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3C3182D"/>
    <w:multiLevelType w:val="hybridMultilevel"/>
    <w:tmpl w:val="7632B8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1C203C2"/>
    <w:multiLevelType w:val="multilevel"/>
    <w:tmpl w:val="AECC47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25441AA"/>
    <w:multiLevelType w:val="multilevel"/>
    <w:tmpl w:val="BCD81C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CC445ED"/>
    <w:multiLevelType w:val="hybridMultilevel"/>
    <w:tmpl w:val="9A0679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D1A335C"/>
    <w:multiLevelType w:val="hybridMultilevel"/>
    <w:tmpl w:val="F14EBE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75B1082"/>
    <w:multiLevelType w:val="hybridMultilevel"/>
    <w:tmpl w:val="1C625810"/>
    <w:lvl w:ilvl="0" w:tplc="9C6432B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48E5EF1"/>
    <w:multiLevelType w:val="hybridMultilevel"/>
    <w:tmpl w:val="42AAF01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8361E78"/>
    <w:multiLevelType w:val="hybridMultilevel"/>
    <w:tmpl w:val="2292A5D8"/>
    <w:lvl w:ilvl="0" w:tplc="21227386">
      <w:start w:val="1"/>
      <w:numFmt w:val="decimal"/>
      <w:lvlText w:val="%1."/>
      <w:lvlJc w:val="left"/>
      <w:pPr>
        <w:ind w:left="265" w:hanging="209"/>
      </w:pPr>
      <w:rPr>
        <w:w w:val="99"/>
        <w:lang w:val="el-GR" w:eastAsia="en-US" w:bidi="ar-SA"/>
      </w:rPr>
    </w:lvl>
    <w:lvl w:ilvl="1" w:tplc="0408000D">
      <w:start w:val="1"/>
      <w:numFmt w:val="bullet"/>
      <w:lvlText w:val=""/>
      <w:lvlJc w:val="left"/>
      <w:pPr>
        <w:ind w:left="902" w:hanging="324"/>
      </w:pPr>
      <w:rPr>
        <w:rFonts w:ascii="Wingdings" w:hAnsi="Wingdings" w:hint="default"/>
        <w:w w:val="99"/>
        <w:sz w:val="18"/>
        <w:szCs w:val="18"/>
        <w:lang w:val="el-GR" w:eastAsia="en-US" w:bidi="ar-SA"/>
      </w:rPr>
    </w:lvl>
    <w:lvl w:ilvl="2" w:tplc="41B8B3F2">
      <w:numFmt w:val="bullet"/>
      <w:lvlText w:val="•"/>
      <w:lvlJc w:val="left"/>
      <w:pPr>
        <w:ind w:left="1862" w:hanging="324"/>
      </w:pPr>
      <w:rPr>
        <w:lang w:val="el-GR" w:eastAsia="en-US" w:bidi="ar-SA"/>
      </w:rPr>
    </w:lvl>
    <w:lvl w:ilvl="3" w:tplc="FAC889CC">
      <w:numFmt w:val="bullet"/>
      <w:lvlText w:val="•"/>
      <w:lvlJc w:val="left"/>
      <w:pPr>
        <w:ind w:left="2825" w:hanging="324"/>
      </w:pPr>
      <w:rPr>
        <w:lang w:val="el-GR" w:eastAsia="en-US" w:bidi="ar-SA"/>
      </w:rPr>
    </w:lvl>
    <w:lvl w:ilvl="4" w:tplc="DD2687AC">
      <w:numFmt w:val="bullet"/>
      <w:lvlText w:val="•"/>
      <w:lvlJc w:val="left"/>
      <w:pPr>
        <w:ind w:left="3788" w:hanging="324"/>
      </w:pPr>
      <w:rPr>
        <w:lang w:val="el-GR" w:eastAsia="en-US" w:bidi="ar-SA"/>
      </w:rPr>
    </w:lvl>
    <w:lvl w:ilvl="5" w:tplc="4330E468">
      <w:numFmt w:val="bullet"/>
      <w:lvlText w:val="•"/>
      <w:lvlJc w:val="left"/>
      <w:pPr>
        <w:ind w:left="4750" w:hanging="324"/>
      </w:pPr>
      <w:rPr>
        <w:lang w:val="el-GR" w:eastAsia="en-US" w:bidi="ar-SA"/>
      </w:rPr>
    </w:lvl>
    <w:lvl w:ilvl="6" w:tplc="F78A0814">
      <w:numFmt w:val="bullet"/>
      <w:lvlText w:val="•"/>
      <w:lvlJc w:val="left"/>
      <w:pPr>
        <w:ind w:left="5713" w:hanging="324"/>
      </w:pPr>
      <w:rPr>
        <w:lang w:val="el-GR" w:eastAsia="en-US" w:bidi="ar-SA"/>
      </w:rPr>
    </w:lvl>
    <w:lvl w:ilvl="7" w:tplc="373C4F6E">
      <w:numFmt w:val="bullet"/>
      <w:lvlText w:val="•"/>
      <w:lvlJc w:val="left"/>
      <w:pPr>
        <w:ind w:left="6676" w:hanging="324"/>
      </w:pPr>
      <w:rPr>
        <w:lang w:val="el-GR" w:eastAsia="en-US" w:bidi="ar-SA"/>
      </w:rPr>
    </w:lvl>
    <w:lvl w:ilvl="8" w:tplc="A7120386">
      <w:numFmt w:val="bullet"/>
      <w:lvlText w:val="•"/>
      <w:lvlJc w:val="left"/>
      <w:pPr>
        <w:ind w:left="7638" w:hanging="324"/>
      </w:pPr>
      <w:rPr>
        <w:lang w:val="el-GR" w:eastAsia="en-US" w:bidi="ar-SA"/>
      </w:rPr>
    </w:lvl>
  </w:abstractNum>
  <w:abstractNum w:abstractNumId="13" w15:restartNumberingAfterBreak="0">
    <w:nsid w:val="69A816AA"/>
    <w:multiLevelType w:val="hybridMultilevel"/>
    <w:tmpl w:val="5EB24AA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1"/>
  </w:num>
  <w:num w:numId="6">
    <w:abstractNumId w:val="0"/>
  </w:num>
  <w:num w:numId="7">
    <w:abstractNumId w:val="10"/>
  </w:num>
  <w:num w:numId="8">
    <w:abstractNumId w:val="8"/>
  </w:num>
  <w:num w:numId="9">
    <w:abstractNumId w:val="12"/>
  </w:num>
  <w:num w:numId="10">
    <w:abstractNumId w:val="3"/>
  </w:num>
  <w:num w:numId="11">
    <w:abstractNumId w:val="9"/>
  </w:num>
  <w:num w:numId="12">
    <w:abstractNumId w:val="4"/>
  </w:num>
  <w:num w:numId="13">
    <w:abstractNumId w:val="1"/>
  </w:num>
  <w:num w:numId="1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A59"/>
    <w:rsid w:val="000032D0"/>
    <w:rsid w:val="000043A5"/>
    <w:rsid w:val="00004AB2"/>
    <w:rsid w:val="00005106"/>
    <w:rsid w:val="00005AA7"/>
    <w:rsid w:val="00005F3B"/>
    <w:rsid w:val="00006CD5"/>
    <w:rsid w:val="00007CAF"/>
    <w:rsid w:val="00010A60"/>
    <w:rsid w:val="00012185"/>
    <w:rsid w:val="00012202"/>
    <w:rsid w:val="00013E7C"/>
    <w:rsid w:val="0001533C"/>
    <w:rsid w:val="00015CA0"/>
    <w:rsid w:val="00015D06"/>
    <w:rsid w:val="00015ED3"/>
    <w:rsid w:val="00023353"/>
    <w:rsid w:val="00025B9A"/>
    <w:rsid w:val="00025BAC"/>
    <w:rsid w:val="00026212"/>
    <w:rsid w:val="000267C9"/>
    <w:rsid w:val="00026B59"/>
    <w:rsid w:val="0002720C"/>
    <w:rsid w:val="00027F29"/>
    <w:rsid w:val="00040623"/>
    <w:rsid w:val="00040E70"/>
    <w:rsid w:val="00043BC5"/>
    <w:rsid w:val="00045ED8"/>
    <w:rsid w:val="00046105"/>
    <w:rsid w:val="000468D6"/>
    <w:rsid w:val="00046ADD"/>
    <w:rsid w:val="0005084A"/>
    <w:rsid w:val="00051D0B"/>
    <w:rsid w:val="0005447F"/>
    <w:rsid w:val="00054D6C"/>
    <w:rsid w:val="00055070"/>
    <w:rsid w:val="00055A60"/>
    <w:rsid w:val="000562E6"/>
    <w:rsid w:val="000628ED"/>
    <w:rsid w:val="000649B7"/>
    <w:rsid w:val="000649C6"/>
    <w:rsid w:val="000659CF"/>
    <w:rsid w:val="00066013"/>
    <w:rsid w:val="00066BCB"/>
    <w:rsid w:val="000671A8"/>
    <w:rsid w:val="0007015F"/>
    <w:rsid w:val="00072345"/>
    <w:rsid w:val="0007246B"/>
    <w:rsid w:val="00074B13"/>
    <w:rsid w:val="00080835"/>
    <w:rsid w:val="0008180D"/>
    <w:rsid w:val="00081A9C"/>
    <w:rsid w:val="00081B88"/>
    <w:rsid w:val="00082345"/>
    <w:rsid w:val="000839A5"/>
    <w:rsid w:val="00084120"/>
    <w:rsid w:val="00084349"/>
    <w:rsid w:val="000860A2"/>
    <w:rsid w:val="00086A6D"/>
    <w:rsid w:val="00086B2F"/>
    <w:rsid w:val="00086BE8"/>
    <w:rsid w:val="00086CF1"/>
    <w:rsid w:val="00091175"/>
    <w:rsid w:val="000932E1"/>
    <w:rsid w:val="00094003"/>
    <w:rsid w:val="00094123"/>
    <w:rsid w:val="00094AB9"/>
    <w:rsid w:val="00095FD6"/>
    <w:rsid w:val="000961B6"/>
    <w:rsid w:val="0009728F"/>
    <w:rsid w:val="000973CA"/>
    <w:rsid w:val="000974F4"/>
    <w:rsid w:val="00097923"/>
    <w:rsid w:val="000A189C"/>
    <w:rsid w:val="000A1C29"/>
    <w:rsid w:val="000A2D8D"/>
    <w:rsid w:val="000A3B7B"/>
    <w:rsid w:val="000A6423"/>
    <w:rsid w:val="000A7CC6"/>
    <w:rsid w:val="000B29D4"/>
    <w:rsid w:val="000B3B1D"/>
    <w:rsid w:val="000B3E58"/>
    <w:rsid w:val="000B659C"/>
    <w:rsid w:val="000B71A9"/>
    <w:rsid w:val="000C00D8"/>
    <w:rsid w:val="000C1550"/>
    <w:rsid w:val="000C39D6"/>
    <w:rsid w:val="000C3E84"/>
    <w:rsid w:val="000C6965"/>
    <w:rsid w:val="000C7A29"/>
    <w:rsid w:val="000D1080"/>
    <w:rsid w:val="000D18AC"/>
    <w:rsid w:val="000D2130"/>
    <w:rsid w:val="000D2543"/>
    <w:rsid w:val="000D41D3"/>
    <w:rsid w:val="000D7F8F"/>
    <w:rsid w:val="000E094C"/>
    <w:rsid w:val="000E16F9"/>
    <w:rsid w:val="000E2425"/>
    <w:rsid w:val="000E3AF7"/>
    <w:rsid w:val="000E3D1C"/>
    <w:rsid w:val="000E5BEC"/>
    <w:rsid w:val="000E708F"/>
    <w:rsid w:val="000F042B"/>
    <w:rsid w:val="000F09B5"/>
    <w:rsid w:val="000F0C5B"/>
    <w:rsid w:val="000F11A3"/>
    <w:rsid w:val="000F36F9"/>
    <w:rsid w:val="000F41B5"/>
    <w:rsid w:val="000F7CB2"/>
    <w:rsid w:val="00100E70"/>
    <w:rsid w:val="00101687"/>
    <w:rsid w:val="00103477"/>
    <w:rsid w:val="0010378F"/>
    <w:rsid w:val="0010448F"/>
    <w:rsid w:val="00105236"/>
    <w:rsid w:val="00105385"/>
    <w:rsid w:val="00106F23"/>
    <w:rsid w:val="00107043"/>
    <w:rsid w:val="00107C7C"/>
    <w:rsid w:val="00110033"/>
    <w:rsid w:val="00110EB3"/>
    <w:rsid w:val="001112E3"/>
    <w:rsid w:val="001114B7"/>
    <w:rsid w:val="001119AF"/>
    <w:rsid w:val="001132F4"/>
    <w:rsid w:val="00114768"/>
    <w:rsid w:val="00115551"/>
    <w:rsid w:val="001155E2"/>
    <w:rsid w:val="00115809"/>
    <w:rsid w:val="001162DA"/>
    <w:rsid w:val="00116AC4"/>
    <w:rsid w:val="0011776D"/>
    <w:rsid w:val="00117AAD"/>
    <w:rsid w:val="00120B0A"/>
    <w:rsid w:val="00120BD6"/>
    <w:rsid w:val="00123B83"/>
    <w:rsid w:val="00125833"/>
    <w:rsid w:val="0012638F"/>
    <w:rsid w:val="00127778"/>
    <w:rsid w:val="0013107C"/>
    <w:rsid w:val="001312E3"/>
    <w:rsid w:val="00131D43"/>
    <w:rsid w:val="001355D7"/>
    <w:rsid w:val="00136595"/>
    <w:rsid w:val="00137BAC"/>
    <w:rsid w:val="00140123"/>
    <w:rsid w:val="00142986"/>
    <w:rsid w:val="00145BE1"/>
    <w:rsid w:val="00146B7B"/>
    <w:rsid w:val="00147209"/>
    <w:rsid w:val="00147886"/>
    <w:rsid w:val="00147F68"/>
    <w:rsid w:val="00150B6E"/>
    <w:rsid w:val="00151EF3"/>
    <w:rsid w:val="00152028"/>
    <w:rsid w:val="00152A63"/>
    <w:rsid w:val="001544C7"/>
    <w:rsid w:val="001550C5"/>
    <w:rsid w:val="0015599B"/>
    <w:rsid w:val="00156BB8"/>
    <w:rsid w:val="00156C16"/>
    <w:rsid w:val="00160C01"/>
    <w:rsid w:val="00160C02"/>
    <w:rsid w:val="00160E09"/>
    <w:rsid w:val="00162762"/>
    <w:rsid w:val="001636C0"/>
    <w:rsid w:val="00164CC3"/>
    <w:rsid w:val="00165DC0"/>
    <w:rsid w:val="00166429"/>
    <w:rsid w:val="001667E3"/>
    <w:rsid w:val="00171DAB"/>
    <w:rsid w:val="00172D28"/>
    <w:rsid w:val="00172DE2"/>
    <w:rsid w:val="00173DC4"/>
    <w:rsid w:val="001741DA"/>
    <w:rsid w:val="0017464C"/>
    <w:rsid w:val="00174A03"/>
    <w:rsid w:val="001757A2"/>
    <w:rsid w:val="00176536"/>
    <w:rsid w:val="00176EAE"/>
    <w:rsid w:val="0017702F"/>
    <w:rsid w:val="0017727B"/>
    <w:rsid w:val="00180888"/>
    <w:rsid w:val="00181C89"/>
    <w:rsid w:val="001824CB"/>
    <w:rsid w:val="001842DE"/>
    <w:rsid w:val="00186859"/>
    <w:rsid w:val="00187589"/>
    <w:rsid w:val="001875DF"/>
    <w:rsid w:val="00190670"/>
    <w:rsid w:val="00192BA0"/>
    <w:rsid w:val="001932E4"/>
    <w:rsid w:val="0019336D"/>
    <w:rsid w:val="001942E6"/>
    <w:rsid w:val="0019493D"/>
    <w:rsid w:val="00197F2E"/>
    <w:rsid w:val="001A0F82"/>
    <w:rsid w:val="001A16EB"/>
    <w:rsid w:val="001A1DDA"/>
    <w:rsid w:val="001A28F9"/>
    <w:rsid w:val="001A3195"/>
    <w:rsid w:val="001A5E61"/>
    <w:rsid w:val="001B15BC"/>
    <w:rsid w:val="001B190A"/>
    <w:rsid w:val="001B1BE2"/>
    <w:rsid w:val="001C04FB"/>
    <w:rsid w:val="001C08CA"/>
    <w:rsid w:val="001C0A8B"/>
    <w:rsid w:val="001C18EB"/>
    <w:rsid w:val="001C27CF"/>
    <w:rsid w:val="001C2910"/>
    <w:rsid w:val="001C2C39"/>
    <w:rsid w:val="001C33E0"/>
    <w:rsid w:val="001C5411"/>
    <w:rsid w:val="001C6371"/>
    <w:rsid w:val="001C67C2"/>
    <w:rsid w:val="001C6C7C"/>
    <w:rsid w:val="001C6CD1"/>
    <w:rsid w:val="001D1711"/>
    <w:rsid w:val="001D1F81"/>
    <w:rsid w:val="001D2254"/>
    <w:rsid w:val="001D22C4"/>
    <w:rsid w:val="001D2E86"/>
    <w:rsid w:val="001D3322"/>
    <w:rsid w:val="001D4050"/>
    <w:rsid w:val="001D4FC6"/>
    <w:rsid w:val="001D58BC"/>
    <w:rsid w:val="001D6CB9"/>
    <w:rsid w:val="001E0CB1"/>
    <w:rsid w:val="001E2620"/>
    <w:rsid w:val="001E46CE"/>
    <w:rsid w:val="001E7D12"/>
    <w:rsid w:val="001F08F2"/>
    <w:rsid w:val="001F1B3C"/>
    <w:rsid w:val="001F1D08"/>
    <w:rsid w:val="001F2445"/>
    <w:rsid w:val="001F2515"/>
    <w:rsid w:val="001F3921"/>
    <w:rsid w:val="001F44C4"/>
    <w:rsid w:val="001F5F01"/>
    <w:rsid w:val="001F6316"/>
    <w:rsid w:val="001F7030"/>
    <w:rsid w:val="001F7FAA"/>
    <w:rsid w:val="00202444"/>
    <w:rsid w:val="00203F32"/>
    <w:rsid w:val="002043DA"/>
    <w:rsid w:val="00204C55"/>
    <w:rsid w:val="00205784"/>
    <w:rsid w:val="002101E7"/>
    <w:rsid w:val="00216BD6"/>
    <w:rsid w:val="002204D6"/>
    <w:rsid w:val="00221836"/>
    <w:rsid w:val="0022227E"/>
    <w:rsid w:val="00224B0E"/>
    <w:rsid w:val="002252B9"/>
    <w:rsid w:val="0022539D"/>
    <w:rsid w:val="00225592"/>
    <w:rsid w:val="0022629D"/>
    <w:rsid w:val="00227D0C"/>
    <w:rsid w:val="002327BD"/>
    <w:rsid w:val="002345F7"/>
    <w:rsid w:val="00234B38"/>
    <w:rsid w:val="00235685"/>
    <w:rsid w:val="00236878"/>
    <w:rsid w:val="002377B5"/>
    <w:rsid w:val="00237A72"/>
    <w:rsid w:val="0024108D"/>
    <w:rsid w:val="002419D0"/>
    <w:rsid w:val="0024250E"/>
    <w:rsid w:val="00243050"/>
    <w:rsid w:val="0024349E"/>
    <w:rsid w:val="00244B62"/>
    <w:rsid w:val="00244F57"/>
    <w:rsid w:val="00244F60"/>
    <w:rsid w:val="00245A4B"/>
    <w:rsid w:val="00245E17"/>
    <w:rsid w:val="002477E3"/>
    <w:rsid w:val="0025112F"/>
    <w:rsid w:val="002520F9"/>
    <w:rsid w:val="002525F9"/>
    <w:rsid w:val="00252B69"/>
    <w:rsid w:val="00254545"/>
    <w:rsid w:val="002547D2"/>
    <w:rsid w:val="0025499A"/>
    <w:rsid w:val="00254D8D"/>
    <w:rsid w:val="00255C95"/>
    <w:rsid w:val="00256B82"/>
    <w:rsid w:val="00256B92"/>
    <w:rsid w:val="00256D38"/>
    <w:rsid w:val="002603FE"/>
    <w:rsid w:val="00260AFE"/>
    <w:rsid w:val="002611EC"/>
    <w:rsid w:val="002625C4"/>
    <w:rsid w:val="00262748"/>
    <w:rsid w:val="002634A9"/>
    <w:rsid w:val="0026393E"/>
    <w:rsid w:val="0026549F"/>
    <w:rsid w:val="0026554C"/>
    <w:rsid w:val="002659FF"/>
    <w:rsid w:val="00266B4A"/>
    <w:rsid w:val="00266D33"/>
    <w:rsid w:val="00266FA3"/>
    <w:rsid w:val="00267881"/>
    <w:rsid w:val="00271B28"/>
    <w:rsid w:val="00271E17"/>
    <w:rsid w:val="00272183"/>
    <w:rsid w:val="002746B4"/>
    <w:rsid w:val="00275577"/>
    <w:rsid w:val="00276094"/>
    <w:rsid w:val="002771BA"/>
    <w:rsid w:val="00277BE5"/>
    <w:rsid w:val="00282214"/>
    <w:rsid w:val="00282FD3"/>
    <w:rsid w:val="0028315F"/>
    <w:rsid w:val="0028405B"/>
    <w:rsid w:val="00284AB6"/>
    <w:rsid w:val="00286474"/>
    <w:rsid w:val="002914E4"/>
    <w:rsid w:val="0029269F"/>
    <w:rsid w:val="00292A36"/>
    <w:rsid w:val="00296DFC"/>
    <w:rsid w:val="00297184"/>
    <w:rsid w:val="002A028A"/>
    <w:rsid w:val="002A08B3"/>
    <w:rsid w:val="002A0DE0"/>
    <w:rsid w:val="002A319F"/>
    <w:rsid w:val="002A3BD8"/>
    <w:rsid w:val="002A4348"/>
    <w:rsid w:val="002A4D0B"/>
    <w:rsid w:val="002A77C7"/>
    <w:rsid w:val="002A7FA9"/>
    <w:rsid w:val="002B2082"/>
    <w:rsid w:val="002B2341"/>
    <w:rsid w:val="002B295E"/>
    <w:rsid w:val="002B2FF2"/>
    <w:rsid w:val="002B450B"/>
    <w:rsid w:val="002B548D"/>
    <w:rsid w:val="002B6630"/>
    <w:rsid w:val="002B785B"/>
    <w:rsid w:val="002C0695"/>
    <w:rsid w:val="002C0D15"/>
    <w:rsid w:val="002C0FE9"/>
    <w:rsid w:val="002C2469"/>
    <w:rsid w:val="002C2B0F"/>
    <w:rsid w:val="002C417B"/>
    <w:rsid w:val="002C5AE7"/>
    <w:rsid w:val="002C5DC7"/>
    <w:rsid w:val="002C7746"/>
    <w:rsid w:val="002D0AFE"/>
    <w:rsid w:val="002D0C9D"/>
    <w:rsid w:val="002D0E6B"/>
    <w:rsid w:val="002D2884"/>
    <w:rsid w:val="002D2C0C"/>
    <w:rsid w:val="002D38A8"/>
    <w:rsid w:val="002D79DB"/>
    <w:rsid w:val="002E0304"/>
    <w:rsid w:val="002E0F02"/>
    <w:rsid w:val="002E102D"/>
    <w:rsid w:val="002E172C"/>
    <w:rsid w:val="002E19CD"/>
    <w:rsid w:val="002E1D28"/>
    <w:rsid w:val="002E2BDF"/>
    <w:rsid w:val="002E4923"/>
    <w:rsid w:val="002E4BB2"/>
    <w:rsid w:val="002E767F"/>
    <w:rsid w:val="002F1A81"/>
    <w:rsid w:val="002F4E73"/>
    <w:rsid w:val="002F50B3"/>
    <w:rsid w:val="002F6958"/>
    <w:rsid w:val="002F698C"/>
    <w:rsid w:val="002F72BA"/>
    <w:rsid w:val="002F7F40"/>
    <w:rsid w:val="00300093"/>
    <w:rsid w:val="003004F6"/>
    <w:rsid w:val="003015BF"/>
    <w:rsid w:val="003020A1"/>
    <w:rsid w:val="0030233A"/>
    <w:rsid w:val="00302E34"/>
    <w:rsid w:val="003047C8"/>
    <w:rsid w:val="00304FE4"/>
    <w:rsid w:val="003053CF"/>
    <w:rsid w:val="00307125"/>
    <w:rsid w:val="00310FBE"/>
    <w:rsid w:val="00311D55"/>
    <w:rsid w:val="00311E61"/>
    <w:rsid w:val="0031238D"/>
    <w:rsid w:val="003124CA"/>
    <w:rsid w:val="0031303F"/>
    <w:rsid w:val="00314207"/>
    <w:rsid w:val="00316A53"/>
    <w:rsid w:val="00317D75"/>
    <w:rsid w:val="00320AD9"/>
    <w:rsid w:val="003218D6"/>
    <w:rsid w:val="0032300C"/>
    <w:rsid w:val="0032323D"/>
    <w:rsid w:val="00324DC6"/>
    <w:rsid w:val="003253CE"/>
    <w:rsid w:val="00327309"/>
    <w:rsid w:val="003278A2"/>
    <w:rsid w:val="00331E06"/>
    <w:rsid w:val="00332546"/>
    <w:rsid w:val="00334791"/>
    <w:rsid w:val="00335A02"/>
    <w:rsid w:val="00336356"/>
    <w:rsid w:val="00337052"/>
    <w:rsid w:val="00337118"/>
    <w:rsid w:val="00337923"/>
    <w:rsid w:val="00341222"/>
    <w:rsid w:val="00341E62"/>
    <w:rsid w:val="00342051"/>
    <w:rsid w:val="0034460C"/>
    <w:rsid w:val="003467F8"/>
    <w:rsid w:val="00347999"/>
    <w:rsid w:val="003509F2"/>
    <w:rsid w:val="00351AD3"/>
    <w:rsid w:val="0035234D"/>
    <w:rsid w:val="0035356C"/>
    <w:rsid w:val="00353593"/>
    <w:rsid w:val="0035441A"/>
    <w:rsid w:val="003548A6"/>
    <w:rsid w:val="00354B6F"/>
    <w:rsid w:val="00355D71"/>
    <w:rsid w:val="0035797C"/>
    <w:rsid w:val="003601C5"/>
    <w:rsid w:val="0036109B"/>
    <w:rsid w:val="00366FD3"/>
    <w:rsid w:val="0036753A"/>
    <w:rsid w:val="00370BA6"/>
    <w:rsid w:val="0037187E"/>
    <w:rsid w:val="0037197F"/>
    <w:rsid w:val="00371AC4"/>
    <w:rsid w:val="00372210"/>
    <w:rsid w:val="003744E9"/>
    <w:rsid w:val="00374996"/>
    <w:rsid w:val="00375222"/>
    <w:rsid w:val="003773CA"/>
    <w:rsid w:val="003775E0"/>
    <w:rsid w:val="00377897"/>
    <w:rsid w:val="00377F8B"/>
    <w:rsid w:val="00384002"/>
    <w:rsid w:val="003840C2"/>
    <w:rsid w:val="00384858"/>
    <w:rsid w:val="00384FD9"/>
    <w:rsid w:val="00385C0A"/>
    <w:rsid w:val="00385E3E"/>
    <w:rsid w:val="003861C6"/>
    <w:rsid w:val="003867F7"/>
    <w:rsid w:val="00386D19"/>
    <w:rsid w:val="003875EC"/>
    <w:rsid w:val="00387FAB"/>
    <w:rsid w:val="00396053"/>
    <w:rsid w:val="003972A0"/>
    <w:rsid w:val="003A0171"/>
    <w:rsid w:val="003A080B"/>
    <w:rsid w:val="003A3087"/>
    <w:rsid w:val="003A407F"/>
    <w:rsid w:val="003A6A2F"/>
    <w:rsid w:val="003A7F75"/>
    <w:rsid w:val="003B125F"/>
    <w:rsid w:val="003B2BA8"/>
    <w:rsid w:val="003B3287"/>
    <w:rsid w:val="003B3E0D"/>
    <w:rsid w:val="003B4E82"/>
    <w:rsid w:val="003B6DF9"/>
    <w:rsid w:val="003B7017"/>
    <w:rsid w:val="003B7B14"/>
    <w:rsid w:val="003C12D7"/>
    <w:rsid w:val="003C1EE0"/>
    <w:rsid w:val="003C2356"/>
    <w:rsid w:val="003C3BF6"/>
    <w:rsid w:val="003C530D"/>
    <w:rsid w:val="003C6031"/>
    <w:rsid w:val="003C67C4"/>
    <w:rsid w:val="003C77A1"/>
    <w:rsid w:val="003C7FE4"/>
    <w:rsid w:val="003D12CA"/>
    <w:rsid w:val="003D192B"/>
    <w:rsid w:val="003D2A1E"/>
    <w:rsid w:val="003D516E"/>
    <w:rsid w:val="003D569E"/>
    <w:rsid w:val="003D5FA9"/>
    <w:rsid w:val="003D66BF"/>
    <w:rsid w:val="003D693E"/>
    <w:rsid w:val="003D73D4"/>
    <w:rsid w:val="003D7A62"/>
    <w:rsid w:val="003E0702"/>
    <w:rsid w:val="003E0AB4"/>
    <w:rsid w:val="003E0DC0"/>
    <w:rsid w:val="003E20A7"/>
    <w:rsid w:val="003E2AD8"/>
    <w:rsid w:val="003E4B84"/>
    <w:rsid w:val="003E53F5"/>
    <w:rsid w:val="003E6E3D"/>
    <w:rsid w:val="003E6F9A"/>
    <w:rsid w:val="003F0623"/>
    <w:rsid w:val="003F0692"/>
    <w:rsid w:val="003F5B43"/>
    <w:rsid w:val="003F73AE"/>
    <w:rsid w:val="003F7701"/>
    <w:rsid w:val="004019B4"/>
    <w:rsid w:val="00402BF3"/>
    <w:rsid w:val="00403CDF"/>
    <w:rsid w:val="00403EEB"/>
    <w:rsid w:val="00404C01"/>
    <w:rsid w:val="00404EF7"/>
    <w:rsid w:val="00405752"/>
    <w:rsid w:val="00406CD0"/>
    <w:rsid w:val="004073CC"/>
    <w:rsid w:val="004074FB"/>
    <w:rsid w:val="00410779"/>
    <w:rsid w:val="00410DBB"/>
    <w:rsid w:val="00414597"/>
    <w:rsid w:val="0041535C"/>
    <w:rsid w:val="00417D6A"/>
    <w:rsid w:val="00417F87"/>
    <w:rsid w:val="00423101"/>
    <w:rsid w:val="0042510C"/>
    <w:rsid w:val="00430E4C"/>
    <w:rsid w:val="004325BF"/>
    <w:rsid w:val="00432D1C"/>
    <w:rsid w:val="00433E3C"/>
    <w:rsid w:val="00433F18"/>
    <w:rsid w:val="00435900"/>
    <w:rsid w:val="00437466"/>
    <w:rsid w:val="00441EC1"/>
    <w:rsid w:val="0044429A"/>
    <w:rsid w:val="0044452D"/>
    <w:rsid w:val="00444A7C"/>
    <w:rsid w:val="004457EE"/>
    <w:rsid w:val="00445B30"/>
    <w:rsid w:val="00446959"/>
    <w:rsid w:val="00446FCF"/>
    <w:rsid w:val="004474F9"/>
    <w:rsid w:val="00447A27"/>
    <w:rsid w:val="00452EB5"/>
    <w:rsid w:val="0045347C"/>
    <w:rsid w:val="004543CD"/>
    <w:rsid w:val="00454630"/>
    <w:rsid w:val="00456DE2"/>
    <w:rsid w:val="0045738B"/>
    <w:rsid w:val="004577F5"/>
    <w:rsid w:val="00461A87"/>
    <w:rsid w:val="0046475D"/>
    <w:rsid w:val="00464CA0"/>
    <w:rsid w:val="00465A3E"/>
    <w:rsid w:val="00465E6A"/>
    <w:rsid w:val="00466A61"/>
    <w:rsid w:val="00466BDC"/>
    <w:rsid w:val="00470916"/>
    <w:rsid w:val="00471948"/>
    <w:rsid w:val="00471D73"/>
    <w:rsid w:val="004728F9"/>
    <w:rsid w:val="00472B47"/>
    <w:rsid w:val="0047484C"/>
    <w:rsid w:val="00475908"/>
    <w:rsid w:val="00480434"/>
    <w:rsid w:val="00480685"/>
    <w:rsid w:val="00481736"/>
    <w:rsid w:val="00483054"/>
    <w:rsid w:val="0048325D"/>
    <w:rsid w:val="00483639"/>
    <w:rsid w:val="004843AA"/>
    <w:rsid w:val="004843C1"/>
    <w:rsid w:val="00485484"/>
    <w:rsid w:val="00486A14"/>
    <w:rsid w:val="00491C6C"/>
    <w:rsid w:val="0049260C"/>
    <w:rsid w:val="00492D9C"/>
    <w:rsid w:val="00493123"/>
    <w:rsid w:val="004932F5"/>
    <w:rsid w:val="0049609C"/>
    <w:rsid w:val="00496FDD"/>
    <w:rsid w:val="0049738D"/>
    <w:rsid w:val="004A449F"/>
    <w:rsid w:val="004A499C"/>
    <w:rsid w:val="004A4FAC"/>
    <w:rsid w:val="004A6CD9"/>
    <w:rsid w:val="004A76D3"/>
    <w:rsid w:val="004A7829"/>
    <w:rsid w:val="004A7832"/>
    <w:rsid w:val="004B038F"/>
    <w:rsid w:val="004B1855"/>
    <w:rsid w:val="004B1FD4"/>
    <w:rsid w:val="004B210E"/>
    <w:rsid w:val="004B36AF"/>
    <w:rsid w:val="004B4E24"/>
    <w:rsid w:val="004B521D"/>
    <w:rsid w:val="004B5D89"/>
    <w:rsid w:val="004B7038"/>
    <w:rsid w:val="004C031E"/>
    <w:rsid w:val="004C3381"/>
    <w:rsid w:val="004C3514"/>
    <w:rsid w:val="004C3812"/>
    <w:rsid w:val="004C41CB"/>
    <w:rsid w:val="004C504E"/>
    <w:rsid w:val="004C5DBA"/>
    <w:rsid w:val="004C630E"/>
    <w:rsid w:val="004C7454"/>
    <w:rsid w:val="004C7F08"/>
    <w:rsid w:val="004D1657"/>
    <w:rsid w:val="004D1C1D"/>
    <w:rsid w:val="004D1C98"/>
    <w:rsid w:val="004D383E"/>
    <w:rsid w:val="004D3BC4"/>
    <w:rsid w:val="004D49FE"/>
    <w:rsid w:val="004D4C88"/>
    <w:rsid w:val="004D57D9"/>
    <w:rsid w:val="004D6266"/>
    <w:rsid w:val="004D6CD1"/>
    <w:rsid w:val="004D7454"/>
    <w:rsid w:val="004E09D8"/>
    <w:rsid w:val="004E420B"/>
    <w:rsid w:val="004E4672"/>
    <w:rsid w:val="004E4873"/>
    <w:rsid w:val="004E6762"/>
    <w:rsid w:val="004F377E"/>
    <w:rsid w:val="004F3938"/>
    <w:rsid w:val="004F509C"/>
    <w:rsid w:val="004F6DAE"/>
    <w:rsid w:val="005013C9"/>
    <w:rsid w:val="00501E4B"/>
    <w:rsid w:val="005020F9"/>
    <w:rsid w:val="005029A5"/>
    <w:rsid w:val="00503083"/>
    <w:rsid w:val="005037D1"/>
    <w:rsid w:val="00505220"/>
    <w:rsid w:val="00505501"/>
    <w:rsid w:val="00505E5F"/>
    <w:rsid w:val="00505EA8"/>
    <w:rsid w:val="00507B01"/>
    <w:rsid w:val="00511875"/>
    <w:rsid w:val="00511A9F"/>
    <w:rsid w:val="0051415C"/>
    <w:rsid w:val="00514639"/>
    <w:rsid w:val="005147DF"/>
    <w:rsid w:val="00515548"/>
    <w:rsid w:val="00516A8C"/>
    <w:rsid w:val="00517595"/>
    <w:rsid w:val="0052024C"/>
    <w:rsid w:val="00522200"/>
    <w:rsid w:val="00524460"/>
    <w:rsid w:val="005271F7"/>
    <w:rsid w:val="00534118"/>
    <w:rsid w:val="005354D7"/>
    <w:rsid w:val="005365D9"/>
    <w:rsid w:val="00536C7A"/>
    <w:rsid w:val="00536F96"/>
    <w:rsid w:val="00537F33"/>
    <w:rsid w:val="0054006B"/>
    <w:rsid w:val="0054177C"/>
    <w:rsid w:val="00542B87"/>
    <w:rsid w:val="00543477"/>
    <w:rsid w:val="00544396"/>
    <w:rsid w:val="005461BD"/>
    <w:rsid w:val="005469BE"/>
    <w:rsid w:val="00546E93"/>
    <w:rsid w:val="00551011"/>
    <w:rsid w:val="0055115F"/>
    <w:rsid w:val="00551636"/>
    <w:rsid w:val="00551C5A"/>
    <w:rsid w:val="00551C5B"/>
    <w:rsid w:val="00552C8B"/>
    <w:rsid w:val="00552CB6"/>
    <w:rsid w:val="005534BD"/>
    <w:rsid w:val="005540BD"/>
    <w:rsid w:val="0055527C"/>
    <w:rsid w:val="005553D9"/>
    <w:rsid w:val="005609C6"/>
    <w:rsid w:val="005619FE"/>
    <w:rsid w:val="00562E47"/>
    <w:rsid w:val="00563156"/>
    <w:rsid w:val="0056645F"/>
    <w:rsid w:val="00567D19"/>
    <w:rsid w:val="00571D7A"/>
    <w:rsid w:val="00572121"/>
    <w:rsid w:val="005724EC"/>
    <w:rsid w:val="00574975"/>
    <w:rsid w:val="00575C1A"/>
    <w:rsid w:val="0057633D"/>
    <w:rsid w:val="00580598"/>
    <w:rsid w:val="0058171E"/>
    <w:rsid w:val="00582379"/>
    <w:rsid w:val="005824CD"/>
    <w:rsid w:val="00584662"/>
    <w:rsid w:val="00584CD4"/>
    <w:rsid w:val="005852BD"/>
    <w:rsid w:val="005877B9"/>
    <w:rsid w:val="005904CB"/>
    <w:rsid w:val="005906B0"/>
    <w:rsid w:val="0059145D"/>
    <w:rsid w:val="0059194D"/>
    <w:rsid w:val="00593C22"/>
    <w:rsid w:val="00594113"/>
    <w:rsid w:val="00594B04"/>
    <w:rsid w:val="00595B19"/>
    <w:rsid w:val="0059653E"/>
    <w:rsid w:val="00596A31"/>
    <w:rsid w:val="005A0348"/>
    <w:rsid w:val="005A0493"/>
    <w:rsid w:val="005A0903"/>
    <w:rsid w:val="005A0F29"/>
    <w:rsid w:val="005A1369"/>
    <w:rsid w:val="005A2D37"/>
    <w:rsid w:val="005A3257"/>
    <w:rsid w:val="005A4BE0"/>
    <w:rsid w:val="005A5563"/>
    <w:rsid w:val="005A5D83"/>
    <w:rsid w:val="005A7628"/>
    <w:rsid w:val="005B0451"/>
    <w:rsid w:val="005B0713"/>
    <w:rsid w:val="005B1E75"/>
    <w:rsid w:val="005B3C61"/>
    <w:rsid w:val="005B5875"/>
    <w:rsid w:val="005B5983"/>
    <w:rsid w:val="005B69B2"/>
    <w:rsid w:val="005B6A0A"/>
    <w:rsid w:val="005B6E90"/>
    <w:rsid w:val="005B73BD"/>
    <w:rsid w:val="005B74F5"/>
    <w:rsid w:val="005C1703"/>
    <w:rsid w:val="005C228B"/>
    <w:rsid w:val="005C3220"/>
    <w:rsid w:val="005C4D6F"/>
    <w:rsid w:val="005C6177"/>
    <w:rsid w:val="005C74A0"/>
    <w:rsid w:val="005D246E"/>
    <w:rsid w:val="005D293E"/>
    <w:rsid w:val="005D30A7"/>
    <w:rsid w:val="005D3FA5"/>
    <w:rsid w:val="005D4D43"/>
    <w:rsid w:val="005D5932"/>
    <w:rsid w:val="005D66C9"/>
    <w:rsid w:val="005E09FB"/>
    <w:rsid w:val="005E1AAB"/>
    <w:rsid w:val="005E1E3B"/>
    <w:rsid w:val="005E2478"/>
    <w:rsid w:val="005E2667"/>
    <w:rsid w:val="005E3076"/>
    <w:rsid w:val="005E33E6"/>
    <w:rsid w:val="005E4677"/>
    <w:rsid w:val="005E4A42"/>
    <w:rsid w:val="005E5C9F"/>
    <w:rsid w:val="005E5D5E"/>
    <w:rsid w:val="005E6523"/>
    <w:rsid w:val="005E6543"/>
    <w:rsid w:val="005E75CD"/>
    <w:rsid w:val="005E7FB9"/>
    <w:rsid w:val="005F1371"/>
    <w:rsid w:val="005F33F5"/>
    <w:rsid w:val="005F5C10"/>
    <w:rsid w:val="005F5D81"/>
    <w:rsid w:val="006017CB"/>
    <w:rsid w:val="00601E6F"/>
    <w:rsid w:val="00605436"/>
    <w:rsid w:val="0060617E"/>
    <w:rsid w:val="00610687"/>
    <w:rsid w:val="00610FAD"/>
    <w:rsid w:val="00611DC6"/>
    <w:rsid w:val="00611ED8"/>
    <w:rsid w:val="006134D6"/>
    <w:rsid w:val="00613C8D"/>
    <w:rsid w:val="0061547E"/>
    <w:rsid w:val="0061564F"/>
    <w:rsid w:val="00617265"/>
    <w:rsid w:val="006211A1"/>
    <w:rsid w:val="006217A6"/>
    <w:rsid w:val="006220A6"/>
    <w:rsid w:val="00626387"/>
    <w:rsid w:val="00626E28"/>
    <w:rsid w:val="00632F19"/>
    <w:rsid w:val="00633B40"/>
    <w:rsid w:val="0064076A"/>
    <w:rsid w:val="00640A5C"/>
    <w:rsid w:val="0064432C"/>
    <w:rsid w:val="006456A8"/>
    <w:rsid w:val="00645C38"/>
    <w:rsid w:val="00651204"/>
    <w:rsid w:val="0065195B"/>
    <w:rsid w:val="006520A8"/>
    <w:rsid w:val="006531B2"/>
    <w:rsid w:val="00653F7D"/>
    <w:rsid w:val="00655A73"/>
    <w:rsid w:val="006574E7"/>
    <w:rsid w:val="00657FC8"/>
    <w:rsid w:val="006608D7"/>
    <w:rsid w:val="00660BCC"/>
    <w:rsid w:val="006621EE"/>
    <w:rsid w:val="00662E07"/>
    <w:rsid w:val="00666A8F"/>
    <w:rsid w:val="00666D3E"/>
    <w:rsid w:val="00671E0C"/>
    <w:rsid w:val="00672D2A"/>
    <w:rsid w:val="00674A45"/>
    <w:rsid w:val="00674A9A"/>
    <w:rsid w:val="00674DA4"/>
    <w:rsid w:val="0067548B"/>
    <w:rsid w:val="00675C4F"/>
    <w:rsid w:val="0067789A"/>
    <w:rsid w:val="00677B3B"/>
    <w:rsid w:val="00680475"/>
    <w:rsid w:val="00680640"/>
    <w:rsid w:val="00681BD4"/>
    <w:rsid w:val="00682038"/>
    <w:rsid w:val="00684E55"/>
    <w:rsid w:val="00685838"/>
    <w:rsid w:val="00686351"/>
    <w:rsid w:val="00691993"/>
    <w:rsid w:val="006924E7"/>
    <w:rsid w:val="00692DA5"/>
    <w:rsid w:val="00692E93"/>
    <w:rsid w:val="0069328C"/>
    <w:rsid w:val="00695882"/>
    <w:rsid w:val="006962D2"/>
    <w:rsid w:val="00697C79"/>
    <w:rsid w:val="00697D47"/>
    <w:rsid w:val="00697E21"/>
    <w:rsid w:val="006A0162"/>
    <w:rsid w:val="006A3506"/>
    <w:rsid w:val="006A3D2B"/>
    <w:rsid w:val="006A4113"/>
    <w:rsid w:val="006A5121"/>
    <w:rsid w:val="006A6523"/>
    <w:rsid w:val="006A6AC0"/>
    <w:rsid w:val="006B0E83"/>
    <w:rsid w:val="006B1101"/>
    <w:rsid w:val="006B1B01"/>
    <w:rsid w:val="006B2554"/>
    <w:rsid w:val="006B4467"/>
    <w:rsid w:val="006C033A"/>
    <w:rsid w:val="006C4096"/>
    <w:rsid w:val="006C4E3A"/>
    <w:rsid w:val="006C59C9"/>
    <w:rsid w:val="006C5EC4"/>
    <w:rsid w:val="006C7F20"/>
    <w:rsid w:val="006D19E5"/>
    <w:rsid w:val="006D2FCD"/>
    <w:rsid w:val="006D3676"/>
    <w:rsid w:val="006D46A6"/>
    <w:rsid w:val="006D4C6E"/>
    <w:rsid w:val="006D5FBF"/>
    <w:rsid w:val="006D65A8"/>
    <w:rsid w:val="006D7DB8"/>
    <w:rsid w:val="006E16BD"/>
    <w:rsid w:val="006E288B"/>
    <w:rsid w:val="006E309B"/>
    <w:rsid w:val="006E340A"/>
    <w:rsid w:val="006E4A9E"/>
    <w:rsid w:val="006E5D20"/>
    <w:rsid w:val="006E5FAC"/>
    <w:rsid w:val="006E6E61"/>
    <w:rsid w:val="006E6F17"/>
    <w:rsid w:val="006E70B7"/>
    <w:rsid w:val="006E74B5"/>
    <w:rsid w:val="006E7AD0"/>
    <w:rsid w:val="006F0688"/>
    <w:rsid w:val="006F673A"/>
    <w:rsid w:val="006F7C82"/>
    <w:rsid w:val="0070146B"/>
    <w:rsid w:val="00702824"/>
    <w:rsid w:val="00702B0F"/>
    <w:rsid w:val="00703515"/>
    <w:rsid w:val="00703639"/>
    <w:rsid w:val="007039BF"/>
    <w:rsid w:val="007049F5"/>
    <w:rsid w:val="00705BB4"/>
    <w:rsid w:val="0070616B"/>
    <w:rsid w:val="00706A61"/>
    <w:rsid w:val="00710A27"/>
    <w:rsid w:val="00710F34"/>
    <w:rsid w:val="00711403"/>
    <w:rsid w:val="00711E32"/>
    <w:rsid w:val="00712EC0"/>
    <w:rsid w:val="00713805"/>
    <w:rsid w:val="00713C52"/>
    <w:rsid w:val="007155ED"/>
    <w:rsid w:val="00716C0A"/>
    <w:rsid w:val="00716D01"/>
    <w:rsid w:val="00717276"/>
    <w:rsid w:val="00720416"/>
    <w:rsid w:val="00720922"/>
    <w:rsid w:val="00720C0D"/>
    <w:rsid w:val="00722B29"/>
    <w:rsid w:val="007233E5"/>
    <w:rsid w:val="007235D3"/>
    <w:rsid w:val="007238E9"/>
    <w:rsid w:val="0072623A"/>
    <w:rsid w:val="007301A7"/>
    <w:rsid w:val="00730824"/>
    <w:rsid w:val="00734712"/>
    <w:rsid w:val="0073586B"/>
    <w:rsid w:val="007359AC"/>
    <w:rsid w:val="0073637B"/>
    <w:rsid w:val="00736C15"/>
    <w:rsid w:val="00736DA3"/>
    <w:rsid w:val="00736F8C"/>
    <w:rsid w:val="007411F2"/>
    <w:rsid w:val="0074120B"/>
    <w:rsid w:val="00746D05"/>
    <w:rsid w:val="00747C2E"/>
    <w:rsid w:val="00747FC4"/>
    <w:rsid w:val="007519B1"/>
    <w:rsid w:val="00752521"/>
    <w:rsid w:val="0075293D"/>
    <w:rsid w:val="00753CB1"/>
    <w:rsid w:val="00754C9D"/>
    <w:rsid w:val="00754FF1"/>
    <w:rsid w:val="0075523A"/>
    <w:rsid w:val="007555D2"/>
    <w:rsid w:val="007558E1"/>
    <w:rsid w:val="0075701D"/>
    <w:rsid w:val="007574F5"/>
    <w:rsid w:val="00757C38"/>
    <w:rsid w:val="00761957"/>
    <w:rsid w:val="00761C4A"/>
    <w:rsid w:val="007622B5"/>
    <w:rsid w:val="007627FB"/>
    <w:rsid w:val="007634C3"/>
    <w:rsid w:val="007649AE"/>
    <w:rsid w:val="0076502A"/>
    <w:rsid w:val="00766EEC"/>
    <w:rsid w:val="00767406"/>
    <w:rsid w:val="00770E49"/>
    <w:rsid w:val="00771138"/>
    <w:rsid w:val="00774252"/>
    <w:rsid w:val="00774DFB"/>
    <w:rsid w:val="007807F8"/>
    <w:rsid w:val="007811E5"/>
    <w:rsid w:val="0078224F"/>
    <w:rsid w:val="007841E4"/>
    <w:rsid w:val="00790AEB"/>
    <w:rsid w:val="00792BAC"/>
    <w:rsid w:val="00792D65"/>
    <w:rsid w:val="00793774"/>
    <w:rsid w:val="007969B2"/>
    <w:rsid w:val="0079742D"/>
    <w:rsid w:val="007977DB"/>
    <w:rsid w:val="007979DA"/>
    <w:rsid w:val="007A0A59"/>
    <w:rsid w:val="007A25CD"/>
    <w:rsid w:val="007A40EA"/>
    <w:rsid w:val="007A7971"/>
    <w:rsid w:val="007B2037"/>
    <w:rsid w:val="007B2436"/>
    <w:rsid w:val="007B278F"/>
    <w:rsid w:val="007B29D5"/>
    <w:rsid w:val="007B3C5D"/>
    <w:rsid w:val="007B42DF"/>
    <w:rsid w:val="007C07E7"/>
    <w:rsid w:val="007C0CFC"/>
    <w:rsid w:val="007C2E94"/>
    <w:rsid w:val="007C3491"/>
    <w:rsid w:val="007C395E"/>
    <w:rsid w:val="007C42B8"/>
    <w:rsid w:val="007C43DD"/>
    <w:rsid w:val="007C47F0"/>
    <w:rsid w:val="007C4CD9"/>
    <w:rsid w:val="007C4D68"/>
    <w:rsid w:val="007C73FA"/>
    <w:rsid w:val="007D1B3A"/>
    <w:rsid w:val="007D2272"/>
    <w:rsid w:val="007D3375"/>
    <w:rsid w:val="007D3930"/>
    <w:rsid w:val="007D3B3C"/>
    <w:rsid w:val="007D501E"/>
    <w:rsid w:val="007D65AC"/>
    <w:rsid w:val="007D68D2"/>
    <w:rsid w:val="007E0E8E"/>
    <w:rsid w:val="007E1CDE"/>
    <w:rsid w:val="007E1E2B"/>
    <w:rsid w:val="007E37CB"/>
    <w:rsid w:val="007E4D74"/>
    <w:rsid w:val="007E6FCD"/>
    <w:rsid w:val="007E709D"/>
    <w:rsid w:val="007F1F40"/>
    <w:rsid w:val="007F3414"/>
    <w:rsid w:val="007F4F7F"/>
    <w:rsid w:val="007F5024"/>
    <w:rsid w:val="007F5370"/>
    <w:rsid w:val="007F58AE"/>
    <w:rsid w:val="007F6822"/>
    <w:rsid w:val="007F6CCC"/>
    <w:rsid w:val="007F7478"/>
    <w:rsid w:val="007F7BEB"/>
    <w:rsid w:val="00801D46"/>
    <w:rsid w:val="00802964"/>
    <w:rsid w:val="00802D91"/>
    <w:rsid w:val="008039D5"/>
    <w:rsid w:val="00805D68"/>
    <w:rsid w:val="00807008"/>
    <w:rsid w:val="008073DD"/>
    <w:rsid w:val="00807DD2"/>
    <w:rsid w:val="00810A35"/>
    <w:rsid w:val="00812BE0"/>
    <w:rsid w:val="00814F5B"/>
    <w:rsid w:val="0081508D"/>
    <w:rsid w:val="00816EF4"/>
    <w:rsid w:val="008171E2"/>
    <w:rsid w:val="0081735A"/>
    <w:rsid w:val="008179C0"/>
    <w:rsid w:val="00817CDD"/>
    <w:rsid w:val="008228DF"/>
    <w:rsid w:val="00822BEE"/>
    <w:rsid w:val="00824093"/>
    <w:rsid w:val="00824D71"/>
    <w:rsid w:val="00824EA4"/>
    <w:rsid w:val="00825FCF"/>
    <w:rsid w:val="0083004A"/>
    <w:rsid w:val="00830C33"/>
    <w:rsid w:val="00830D9D"/>
    <w:rsid w:val="0083133B"/>
    <w:rsid w:val="00833BAB"/>
    <w:rsid w:val="00834726"/>
    <w:rsid w:val="008351EE"/>
    <w:rsid w:val="008362FA"/>
    <w:rsid w:val="00836B4D"/>
    <w:rsid w:val="008371FC"/>
    <w:rsid w:val="008374CF"/>
    <w:rsid w:val="008378CD"/>
    <w:rsid w:val="008379EB"/>
    <w:rsid w:val="008419C4"/>
    <w:rsid w:val="00843A4F"/>
    <w:rsid w:val="008441D0"/>
    <w:rsid w:val="00846074"/>
    <w:rsid w:val="0085272D"/>
    <w:rsid w:val="00852D67"/>
    <w:rsid w:val="00853727"/>
    <w:rsid w:val="00854AA2"/>
    <w:rsid w:val="0085522C"/>
    <w:rsid w:val="0085713C"/>
    <w:rsid w:val="0085769C"/>
    <w:rsid w:val="00857CA9"/>
    <w:rsid w:val="00857DF3"/>
    <w:rsid w:val="0086085E"/>
    <w:rsid w:val="00861076"/>
    <w:rsid w:val="008610D1"/>
    <w:rsid w:val="00862024"/>
    <w:rsid w:val="008621C7"/>
    <w:rsid w:val="00862E8F"/>
    <w:rsid w:val="008635DB"/>
    <w:rsid w:val="008639CD"/>
    <w:rsid w:val="00863C03"/>
    <w:rsid w:val="0086458F"/>
    <w:rsid w:val="00866004"/>
    <w:rsid w:val="00873B1B"/>
    <w:rsid w:val="00875943"/>
    <w:rsid w:val="008760FB"/>
    <w:rsid w:val="0087660F"/>
    <w:rsid w:val="0087667B"/>
    <w:rsid w:val="008767E1"/>
    <w:rsid w:val="00877458"/>
    <w:rsid w:val="008779AF"/>
    <w:rsid w:val="00880C30"/>
    <w:rsid w:val="0088156D"/>
    <w:rsid w:val="008819FB"/>
    <w:rsid w:val="00881FCE"/>
    <w:rsid w:val="008825B8"/>
    <w:rsid w:val="0088281D"/>
    <w:rsid w:val="008835AE"/>
    <w:rsid w:val="0088406A"/>
    <w:rsid w:val="008841DD"/>
    <w:rsid w:val="00884EC0"/>
    <w:rsid w:val="008869AA"/>
    <w:rsid w:val="00887807"/>
    <w:rsid w:val="00891DCE"/>
    <w:rsid w:val="00892113"/>
    <w:rsid w:val="008923DD"/>
    <w:rsid w:val="008926A8"/>
    <w:rsid w:val="00892C88"/>
    <w:rsid w:val="00894466"/>
    <w:rsid w:val="00895834"/>
    <w:rsid w:val="00895C45"/>
    <w:rsid w:val="008A1BC4"/>
    <w:rsid w:val="008A2646"/>
    <w:rsid w:val="008A2AED"/>
    <w:rsid w:val="008A566F"/>
    <w:rsid w:val="008A74FA"/>
    <w:rsid w:val="008B07AE"/>
    <w:rsid w:val="008B0DE9"/>
    <w:rsid w:val="008B1336"/>
    <w:rsid w:val="008B20AB"/>
    <w:rsid w:val="008B21F5"/>
    <w:rsid w:val="008B661A"/>
    <w:rsid w:val="008C1C16"/>
    <w:rsid w:val="008C4593"/>
    <w:rsid w:val="008C578F"/>
    <w:rsid w:val="008C5E13"/>
    <w:rsid w:val="008C6482"/>
    <w:rsid w:val="008C73F7"/>
    <w:rsid w:val="008C75C9"/>
    <w:rsid w:val="008C77C8"/>
    <w:rsid w:val="008C7EB2"/>
    <w:rsid w:val="008D2415"/>
    <w:rsid w:val="008D291F"/>
    <w:rsid w:val="008D49C6"/>
    <w:rsid w:val="008D6108"/>
    <w:rsid w:val="008D619F"/>
    <w:rsid w:val="008D6EE7"/>
    <w:rsid w:val="008D724D"/>
    <w:rsid w:val="008D7D9F"/>
    <w:rsid w:val="008E34B7"/>
    <w:rsid w:val="008E38DC"/>
    <w:rsid w:val="008E4AE3"/>
    <w:rsid w:val="008E50A1"/>
    <w:rsid w:val="008E58B9"/>
    <w:rsid w:val="008E6BDB"/>
    <w:rsid w:val="008F04C4"/>
    <w:rsid w:val="008F4479"/>
    <w:rsid w:val="008F50F3"/>
    <w:rsid w:val="008F5819"/>
    <w:rsid w:val="008F5A71"/>
    <w:rsid w:val="008F674A"/>
    <w:rsid w:val="008F7A1D"/>
    <w:rsid w:val="0090015A"/>
    <w:rsid w:val="009009C0"/>
    <w:rsid w:val="00900E77"/>
    <w:rsid w:val="009012C1"/>
    <w:rsid w:val="0090157F"/>
    <w:rsid w:val="009015F7"/>
    <w:rsid w:val="00902B09"/>
    <w:rsid w:val="00902D98"/>
    <w:rsid w:val="00903E82"/>
    <w:rsid w:val="00903FC1"/>
    <w:rsid w:val="00904036"/>
    <w:rsid w:val="00906891"/>
    <w:rsid w:val="00914E3F"/>
    <w:rsid w:val="00915CB4"/>
    <w:rsid w:val="00915FFE"/>
    <w:rsid w:val="0091720D"/>
    <w:rsid w:val="00917EFB"/>
    <w:rsid w:val="0092089B"/>
    <w:rsid w:val="0092130B"/>
    <w:rsid w:val="0092158D"/>
    <w:rsid w:val="009215BB"/>
    <w:rsid w:val="0092194F"/>
    <w:rsid w:val="00923185"/>
    <w:rsid w:val="009246BF"/>
    <w:rsid w:val="0092536A"/>
    <w:rsid w:val="0092745D"/>
    <w:rsid w:val="00927E5E"/>
    <w:rsid w:val="009335E4"/>
    <w:rsid w:val="009347E4"/>
    <w:rsid w:val="009350D0"/>
    <w:rsid w:val="0093522F"/>
    <w:rsid w:val="00935370"/>
    <w:rsid w:val="009355C7"/>
    <w:rsid w:val="00935973"/>
    <w:rsid w:val="00935C0E"/>
    <w:rsid w:val="00936268"/>
    <w:rsid w:val="009379EF"/>
    <w:rsid w:val="009405EC"/>
    <w:rsid w:val="0094261B"/>
    <w:rsid w:val="00942972"/>
    <w:rsid w:val="0094314A"/>
    <w:rsid w:val="00943AAC"/>
    <w:rsid w:val="0094473C"/>
    <w:rsid w:val="009450F2"/>
    <w:rsid w:val="00945D9A"/>
    <w:rsid w:val="00946310"/>
    <w:rsid w:val="0094667F"/>
    <w:rsid w:val="009478E4"/>
    <w:rsid w:val="00947D76"/>
    <w:rsid w:val="009521A4"/>
    <w:rsid w:val="00954FCD"/>
    <w:rsid w:val="00955F8F"/>
    <w:rsid w:val="00956B0D"/>
    <w:rsid w:val="00960D62"/>
    <w:rsid w:val="0096116B"/>
    <w:rsid w:val="00961AF0"/>
    <w:rsid w:val="00962075"/>
    <w:rsid w:val="00964E5D"/>
    <w:rsid w:val="009659DB"/>
    <w:rsid w:val="009704BC"/>
    <w:rsid w:val="00971BFD"/>
    <w:rsid w:val="009744E0"/>
    <w:rsid w:val="0097506A"/>
    <w:rsid w:val="0097517F"/>
    <w:rsid w:val="0097600C"/>
    <w:rsid w:val="009769C0"/>
    <w:rsid w:val="00977FFD"/>
    <w:rsid w:val="00981925"/>
    <w:rsid w:val="009837A7"/>
    <w:rsid w:val="00985A23"/>
    <w:rsid w:val="0098601D"/>
    <w:rsid w:val="009862F0"/>
    <w:rsid w:val="00987E26"/>
    <w:rsid w:val="00987F19"/>
    <w:rsid w:val="009904A7"/>
    <w:rsid w:val="009907B7"/>
    <w:rsid w:val="00990A9D"/>
    <w:rsid w:val="00990C19"/>
    <w:rsid w:val="00991188"/>
    <w:rsid w:val="0099262C"/>
    <w:rsid w:val="00992A2A"/>
    <w:rsid w:val="00992ED0"/>
    <w:rsid w:val="009939AC"/>
    <w:rsid w:val="00994AD4"/>
    <w:rsid w:val="00994DD7"/>
    <w:rsid w:val="009953E1"/>
    <w:rsid w:val="00995647"/>
    <w:rsid w:val="00996CD7"/>
    <w:rsid w:val="0099751E"/>
    <w:rsid w:val="009A03B6"/>
    <w:rsid w:val="009A1407"/>
    <w:rsid w:val="009A1D64"/>
    <w:rsid w:val="009A21A6"/>
    <w:rsid w:val="009A22E4"/>
    <w:rsid w:val="009A255E"/>
    <w:rsid w:val="009A25F6"/>
    <w:rsid w:val="009A2967"/>
    <w:rsid w:val="009A632C"/>
    <w:rsid w:val="009A6661"/>
    <w:rsid w:val="009A7532"/>
    <w:rsid w:val="009B1DF2"/>
    <w:rsid w:val="009B1FEE"/>
    <w:rsid w:val="009B2089"/>
    <w:rsid w:val="009B29E7"/>
    <w:rsid w:val="009B3D29"/>
    <w:rsid w:val="009B3E67"/>
    <w:rsid w:val="009B52E8"/>
    <w:rsid w:val="009B6F75"/>
    <w:rsid w:val="009B7D74"/>
    <w:rsid w:val="009C01C5"/>
    <w:rsid w:val="009C2258"/>
    <w:rsid w:val="009C3120"/>
    <w:rsid w:val="009C3601"/>
    <w:rsid w:val="009C4B27"/>
    <w:rsid w:val="009C59E2"/>
    <w:rsid w:val="009C5AB4"/>
    <w:rsid w:val="009C68E8"/>
    <w:rsid w:val="009C6C78"/>
    <w:rsid w:val="009C70E9"/>
    <w:rsid w:val="009C7802"/>
    <w:rsid w:val="009C78F4"/>
    <w:rsid w:val="009D0800"/>
    <w:rsid w:val="009D1FE8"/>
    <w:rsid w:val="009D6B59"/>
    <w:rsid w:val="009D78A9"/>
    <w:rsid w:val="009E0967"/>
    <w:rsid w:val="009E159E"/>
    <w:rsid w:val="009E4324"/>
    <w:rsid w:val="009E4784"/>
    <w:rsid w:val="009E5438"/>
    <w:rsid w:val="009E6979"/>
    <w:rsid w:val="009F175E"/>
    <w:rsid w:val="009F17F9"/>
    <w:rsid w:val="009F2445"/>
    <w:rsid w:val="009F300A"/>
    <w:rsid w:val="009F5259"/>
    <w:rsid w:val="009F5A56"/>
    <w:rsid w:val="009F65C2"/>
    <w:rsid w:val="009F6CFA"/>
    <w:rsid w:val="009F744F"/>
    <w:rsid w:val="00A0052C"/>
    <w:rsid w:val="00A017EA"/>
    <w:rsid w:val="00A01E9D"/>
    <w:rsid w:val="00A026A7"/>
    <w:rsid w:val="00A0271E"/>
    <w:rsid w:val="00A038C4"/>
    <w:rsid w:val="00A110DA"/>
    <w:rsid w:val="00A1203C"/>
    <w:rsid w:val="00A120A4"/>
    <w:rsid w:val="00A14E26"/>
    <w:rsid w:val="00A15803"/>
    <w:rsid w:val="00A204F4"/>
    <w:rsid w:val="00A21322"/>
    <w:rsid w:val="00A21A42"/>
    <w:rsid w:val="00A21EBA"/>
    <w:rsid w:val="00A229BF"/>
    <w:rsid w:val="00A2497B"/>
    <w:rsid w:val="00A24C06"/>
    <w:rsid w:val="00A25AAD"/>
    <w:rsid w:val="00A25ACD"/>
    <w:rsid w:val="00A27A5A"/>
    <w:rsid w:val="00A27AF5"/>
    <w:rsid w:val="00A302AF"/>
    <w:rsid w:val="00A3132C"/>
    <w:rsid w:val="00A320E5"/>
    <w:rsid w:val="00A336AB"/>
    <w:rsid w:val="00A34069"/>
    <w:rsid w:val="00A3431A"/>
    <w:rsid w:val="00A35302"/>
    <w:rsid w:val="00A36FEE"/>
    <w:rsid w:val="00A41B22"/>
    <w:rsid w:val="00A42020"/>
    <w:rsid w:val="00A4266D"/>
    <w:rsid w:val="00A42F34"/>
    <w:rsid w:val="00A42F3F"/>
    <w:rsid w:val="00A4446F"/>
    <w:rsid w:val="00A455FA"/>
    <w:rsid w:val="00A4598B"/>
    <w:rsid w:val="00A50678"/>
    <w:rsid w:val="00A50EF2"/>
    <w:rsid w:val="00A5339F"/>
    <w:rsid w:val="00A547AB"/>
    <w:rsid w:val="00A547DF"/>
    <w:rsid w:val="00A5591A"/>
    <w:rsid w:val="00A55953"/>
    <w:rsid w:val="00A55CF7"/>
    <w:rsid w:val="00A572FE"/>
    <w:rsid w:val="00A57591"/>
    <w:rsid w:val="00A60684"/>
    <w:rsid w:val="00A60893"/>
    <w:rsid w:val="00A60B3E"/>
    <w:rsid w:val="00A61AC5"/>
    <w:rsid w:val="00A62817"/>
    <w:rsid w:val="00A63032"/>
    <w:rsid w:val="00A64389"/>
    <w:rsid w:val="00A64805"/>
    <w:rsid w:val="00A64CCB"/>
    <w:rsid w:val="00A64E74"/>
    <w:rsid w:val="00A67367"/>
    <w:rsid w:val="00A70DD1"/>
    <w:rsid w:val="00A717F8"/>
    <w:rsid w:val="00A7267A"/>
    <w:rsid w:val="00A73177"/>
    <w:rsid w:val="00A73829"/>
    <w:rsid w:val="00A7497F"/>
    <w:rsid w:val="00A74FF7"/>
    <w:rsid w:val="00A7717A"/>
    <w:rsid w:val="00A81FCA"/>
    <w:rsid w:val="00A834AA"/>
    <w:rsid w:val="00A836DC"/>
    <w:rsid w:val="00A84061"/>
    <w:rsid w:val="00A8451B"/>
    <w:rsid w:val="00A846CC"/>
    <w:rsid w:val="00A848F8"/>
    <w:rsid w:val="00A84A8F"/>
    <w:rsid w:val="00A84D96"/>
    <w:rsid w:val="00A85863"/>
    <w:rsid w:val="00A86739"/>
    <w:rsid w:val="00A8692D"/>
    <w:rsid w:val="00A86A1E"/>
    <w:rsid w:val="00A87AF3"/>
    <w:rsid w:val="00A90484"/>
    <w:rsid w:val="00A9103B"/>
    <w:rsid w:val="00A918BA"/>
    <w:rsid w:val="00A92323"/>
    <w:rsid w:val="00A92555"/>
    <w:rsid w:val="00A9311A"/>
    <w:rsid w:val="00A93CB8"/>
    <w:rsid w:val="00A948E4"/>
    <w:rsid w:val="00A94B84"/>
    <w:rsid w:val="00A95FDC"/>
    <w:rsid w:val="00A97930"/>
    <w:rsid w:val="00AA053F"/>
    <w:rsid w:val="00AA07B6"/>
    <w:rsid w:val="00AA10C7"/>
    <w:rsid w:val="00AA1772"/>
    <w:rsid w:val="00AA5905"/>
    <w:rsid w:val="00AA6288"/>
    <w:rsid w:val="00AA6CEA"/>
    <w:rsid w:val="00AA73DC"/>
    <w:rsid w:val="00AB06FA"/>
    <w:rsid w:val="00AB0E35"/>
    <w:rsid w:val="00AB131E"/>
    <w:rsid w:val="00AB24F8"/>
    <w:rsid w:val="00AB2D91"/>
    <w:rsid w:val="00AB3BB2"/>
    <w:rsid w:val="00AB4884"/>
    <w:rsid w:val="00AB5EF5"/>
    <w:rsid w:val="00AB6622"/>
    <w:rsid w:val="00AB75CC"/>
    <w:rsid w:val="00AC0547"/>
    <w:rsid w:val="00AC23A3"/>
    <w:rsid w:val="00AC31F2"/>
    <w:rsid w:val="00AC39CF"/>
    <w:rsid w:val="00AC3ECD"/>
    <w:rsid w:val="00AC4BDD"/>
    <w:rsid w:val="00AC5248"/>
    <w:rsid w:val="00AC598A"/>
    <w:rsid w:val="00AC62D2"/>
    <w:rsid w:val="00AC70EC"/>
    <w:rsid w:val="00AC716E"/>
    <w:rsid w:val="00AC7A8E"/>
    <w:rsid w:val="00AD072B"/>
    <w:rsid w:val="00AD1A27"/>
    <w:rsid w:val="00AD1C6D"/>
    <w:rsid w:val="00AD2343"/>
    <w:rsid w:val="00AD28D8"/>
    <w:rsid w:val="00AD336A"/>
    <w:rsid w:val="00AD36F6"/>
    <w:rsid w:val="00AD3E56"/>
    <w:rsid w:val="00AD7547"/>
    <w:rsid w:val="00AE1850"/>
    <w:rsid w:val="00AE1920"/>
    <w:rsid w:val="00AE1FA3"/>
    <w:rsid w:val="00AE2105"/>
    <w:rsid w:val="00AE2156"/>
    <w:rsid w:val="00AE2AF7"/>
    <w:rsid w:val="00AE592A"/>
    <w:rsid w:val="00AE69D0"/>
    <w:rsid w:val="00AE7A6B"/>
    <w:rsid w:val="00AF004C"/>
    <w:rsid w:val="00AF0604"/>
    <w:rsid w:val="00AF0A48"/>
    <w:rsid w:val="00AF1A05"/>
    <w:rsid w:val="00AF2453"/>
    <w:rsid w:val="00AF33CF"/>
    <w:rsid w:val="00AF4714"/>
    <w:rsid w:val="00AF494A"/>
    <w:rsid w:val="00AF5437"/>
    <w:rsid w:val="00AF6406"/>
    <w:rsid w:val="00AF7343"/>
    <w:rsid w:val="00B01D12"/>
    <w:rsid w:val="00B02470"/>
    <w:rsid w:val="00B060E6"/>
    <w:rsid w:val="00B0774B"/>
    <w:rsid w:val="00B07BB2"/>
    <w:rsid w:val="00B07F5F"/>
    <w:rsid w:val="00B10BE5"/>
    <w:rsid w:val="00B10CA2"/>
    <w:rsid w:val="00B119E1"/>
    <w:rsid w:val="00B12D19"/>
    <w:rsid w:val="00B1304D"/>
    <w:rsid w:val="00B13805"/>
    <w:rsid w:val="00B15B4D"/>
    <w:rsid w:val="00B15F48"/>
    <w:rsid w:val="00B16469"/>
    <w:rsid w:val="00B202EA"/>
    <w:rsid w:val="00B205F9"/>
    <w:rsid w:val="00B230EC"/>
    <w:rsid w:val="00B231F3"/>
    <w:rsid w:val="00B244F0"/>
    <w:rsid w:val="00B24C42"/>
    <w:rsid w:val="00B30F5C"/>
    <w:rsid w:val="00B32691"/>
    <w:rsid w:val="00B32C0D"/>
    <w:rsid w:val="00B33596"/>
    <w:rsid w:val="00B34203"/>
    <w:rsid w:val="00B354B5"/>
    <w:rsid w:val="00B36F69"/>
    <w:rsid w:val="00B3706A"/>
    <w:rsid w:val="00B37677"/>
    <w:rsid w:val="00B37E92"/>
    <w:rsid w:val="00B40976"/>
    <w:rsid w:val="00B41B37"/>
    <w:rsid w:val="00B43C1F"/>
    <w:rsid w:val="00B44439"/>
    <w:rsid w:val="00B4444D"/>
    <w:rsid w:val="00B449E1"/>
    <w:rsid w:val="00B45296"/>
    <w:rsid w:val="00B45FB2"/>
    <w:rsid w:val="00B46196"/>
    <w:rsid w:val="00B50105"/>
    <w:rsid w:val="00B5068E"/>
    <w:rsid w:val="00B50831"/>
    <w:rsid w:val="00B50F06"/>
    <w:rsid w:val="00B51320"/>
    <w:rsid w:val="00B545CF"/>
    <w:rsid w:val="00B559EB"/>
    <w:rsid w:val="00B616F6"/>
    <w:rsid w:val="00B640E7"/>
    <w:rsid w:val="00B64825"/>
    <w:rsid w:val="00B64EF2"/>
    <w:rsid w:val="00B651B7"/>
    <w:rsid w:val="00B65793"/>
    <w:rsid w:val="00B65C0E"/>
    <w:rsid w:val="00B66344"/>
    <w:rsid w:val="00B67CF9"/>
    <w:rsid w:val="00B67EDE"/>
    <w:rsid w:val="00B71E19"/>
    <w:rsid w:val="00B72F48"/>
    <w:rsid w:val="00B7416C"/>
    <w:rsid w:val="00B74506"/>
    <w:rsid w:val="00B760E2"/>
    <w:rsid w:val="00B76C8E"/>
    <w:rsid w:val="00B76CC0"/>
    <w:rsid w:val="00B812C7"/>
    <w:rsid w:val="00B825B8"/>
    <w:rsid w:val="00B83792"/>
    <w:rsid w:val="00B83B38"/>
    <w:rsid w:val="00B84BC7"/>
    <w:rsid w:val="00B84D74"/>
    <w:rsid w:val="00B8678E"/>
    <w:rsid w:val="00B87C31"/>
    <w:rsid w:val="00B9129E"/>
    <w:rsid w:val="00B91638"/>
    <w:rsid w:val="00B91AD5"/>
    <w:rsid w:val="00B921F0"/>
    <w:rsid w:val="00B92F7D"/>
    <w:rsid w:val="00B93946"/>
    <w:rsid w:val="00B953C1"/>
    <w:rsid w:val="00B95449"/>
    <w:rsid w:val="00B954D6"/>
    <w:rsid w:val="00B95CC4"/>
    <w:rsid w:val="00B974D8"/>
    <w:rsid w:val="00B97B2F"/>
    <w:rsid w:val="00BA48A0"/>
    <w:rsid w:val="00BA4C47"/>
    <w:rsid w:val="00BA5259"/>
    <w:rsid w:val="00BA6138"/>
    <w:rsid w:val="00BA6DFD"/>
    <w:rsid w:val="00BB1EBB"/>
    <w:rsid w:val="00BB328B"/>
    <w:rsid w:val="00BB532B"/>
    <w:rsid w:val="00BB5395"/>
    <w:rsid w:val="00BB63D6"/>
    <w:rsid w:val="00BB727C"/>
    <w:rsid w:val="00BC05DA"/>
    <w:rsid w:val="00BC10E7"/>
    <w:rsid w:val="00BC167A"/>
    <w:rsid w:val="00BC5EF4"/>
    <w:rsid w:val="00BC7DA7"/>
    <w:rsid w:val="00BD03B5"/>
    <w:rsid w:val="00BD2214"/>
    <w:rsid w:val="00BD45FE"/>
    <w:rsid w:val="00BD61CD"/>
    <w:rsid w:val="00BE0481"/>
    <w:rsid w:val="00BE08EA"/>
    <w:rsid w:val="00BE08F0"/>
    <w:rsid w:val="00BE1EC6"/>
    <w:rsid w:val="00BE5027"/>
    <w:rsid w:val="00BE783F"/>
    <w:rsid w:val="00BF1311"/>
    <w:rsid w:val="00BF16BF"/>
    <w:rsid w:val="00BF2DD7"/>
    <w:rsid w:val="00BF3242"/>
    <w:rsid w:val="00BF4AB0"/>
    <w:rsid w:val="00BF4CCA"/>
    <w:rsid w:val="00BF57F0"/>
    <w:rsid w:val="00C00114"/>
    <w:rsid w:val="00C02B90"/>
    <w:rsid w:val="00C03213"/>
    <w:rsid w:val="00C034A7"/>
    <w:rsid w:val="00C047B2"/>
    <w:rsid w:val="00C05EE3"/>
    <w:rsid w:val="00C074D8"/>
    <w:rsid w:val="00C07543"/>
    <w:rsid w:val="00C107D8"/>
    <w:rsid w:val="00C109E2"/>
    <w:rsid w:val="00C117DF"/>
    <w:rsid w:val="00C12414"/>
    <w:rsid w:val="00C12542"/>
    <w:rsid w:val="00C129CE"/>
    <w:rsid w:val="00C13D02"/>
    <w:rsid w:val="00C14166"/>
    <w:rsid w:val="00C16123"/>
    <w:rsid w:val="00C16A59"/>
    <w:rsid w:val="00C16AC7"/>
    <w:rsid w:val="00C1736A"/>
    <w:rsid w:val="00C17A8C"/>
    <w:rsid w:val="00C221D0"/>
    <w:rsid w:val="00C2241B"/>
    <w:rsid w:val="00C2354C"/>
    <w:rsid w:val="00C23C04"/>
    <w:rsid w:val="00C258B0"/>
    <w:rsid w:val="00C26FBB"/>
    <w:rsid w:val="00C2732E"/>
    <w:rsid w:val="00C27F65"/>
    <w:rsid w:val="00C3001A"/>
    <w:rsid w:val="00C308F5"/>
    <w:rsid w:val="00C30A77"/>
    <w:rsid w:val="00C32F93"/>
    <w:rsid w:val="00C33162"/>
    <w:rsid w:val="00C34DF5"/>
    <w:rsid w:val="00C35669"/>
    <w:rsid w:val="00C359B5"/>
    <w:rsid w:val="00C366C3"/>
    <w:rsid w:val="00C3774C"/>
    <w:rsid w:val="00C40C19"/>
    <w:rsid w:val="00C41765"/>
    <w:rsid w:val="00C42123"/>
    <w:rsid w:val="00C443DD"/>
    <w:rsid w:val="00C44438"/>
    <w:rsid w:val="00C44706"/>
    <w:rsid w:val="00C44F54"/>
    <w:rsid w:val="00C456AF"/>
    <w:rsid w:val="00C4778C"/>
    <w:rsid w:val="00C47A2E"/>
    <w:rsid w:val="00C47EA6"/>
    <w:rsid w:val="00C502B8"/>
    <w:rsid w:val="00C50695"/>
    <w:rsid w:val="00C50F20"/>
    <w:rsid w:val="00C51398"/>
    <w:rsid w:val="00C514FD"/>
    <w:rsid w:val="00C5355B"/>
    <w:rsid w:val="00C53560"/>
    <w:rsid w:val="00C549A7"/>
    <w:rsid w:val="00C54A45"/>
    <w:rsid w:val="00C553E7"/>
    <w:rsid w:val="00C559D6"/>
    <w:rsid w:val="00C57E2B"/>
    <w:rsid w:val="00C6043E"/>
    <w:rsid w:val="00C62FB2"/>
    <w:rsid w:val="00C6340C"/>
    <w:rsid w:val="00C63F6A"/>
    <w:rsid w:val="00C644EA"/>
    <w:rsid w:val="00C649A5"/>
    <w:rsid w:val="00C64E6B"/>
    <w:rsid w:val="00C65AF0"/>
    <w:rsid w:val="00C71973"/>
    <w:rsid w:val="00C71F22"/>
    <w:rsid w:val="00C72A7F"/>
    <w:rsid w:val="00C72EBC"/>
    <w:rsid w:val="00C72FA4"/>
    <w:rsid w:val="00C730E2"/>
    <w:rsid w:val="00C757E1"/>
    <w:rsid w:val="00C80067"/>
    <w:rsid w:val="00C81C47"/>
    <w:rsid w:val="00C81E27"/>
    <w:rsid w:val="00C83907"/>
    <w:rsid w:val="00C83F7B"/>
    <w:rsid w:val="00C84710"/>
    <w:rsid w:val="00C848D1"/>
    <w:rsid w:val="00C85455"/>
    <w:rsid w:val="00C8684B"/>
    <w:rsid w:val="00C871A4"/>
    <w:rsid w:val="00C90124"/>
    <w:rsid w:val="00C90609"/>
    <w:rsid w:val="00C91CAF"/>
    <w:rsid w:val="00C9266F"/>
    <w:rsid w:val="00C92EAD"/>
    <w:rsid w:val="00C948DE"/>
    <w:rsid w:val="00C979A9"/>
    <w:rsid w:val="00CA25D3"/>
    <w:rsid w:val="00CA500D"/>
    <w:rsid w:val="00CA6404"/>
    <w:rsid w:val="00CA7423"/>
    <w:rsid w:val="00CA786B"/>
    <w:rsid w:val="00CB18D6"/>
    <w:rsid w:val="00CB379C"/>
    <w:rsid w:val="00CB44DF"/>
    <w:rsid w:val="00CB5AA8"/>
    <w:rsid w:val="00CB634A"/>
    <w:rsid w:val="00CB63FF"/>
    <w:rsid w:val="00CB6FAE"/>
    <w:rsid w:val="00CC1539"/>
    <w:rsid w:val="00CC18A9"/>
    <w:rsid w:val="00CC1DB0"/>
    <w:rsid w:val="00CC3785"/>
    <w:rsid w:val="00CC3DA6"/>
    <w:rsid w:val="00CC49CC"/>
    <w:rsid w:val="00CC5606"/>
    <w:rsid w:val="00CC58DD"/>
    <w:rsid w:val="00CC67CB"/>
    <w:rsid w:val="00CC7030"/>
    <w:rsid w:val="00CC71E5"/>
    <w:rsid w:val="00CC72AB"/>
    <w:rsid w:val="00CC7784"/>
    <w:rsid w:val="00CC78C2"/>
    <w:rsid w:val="00CC7E4F"/>
    <w:rsid w:val="00CD0A47"/>
    <w:rsid w:val="00CD1902"/>
    <w:rsid w:val="00CD19B2"/>
    <w:rsid w:val="00CD1C61"/>
    <w:rsid w:val="00CD21AC"/>
    <w:rsid w:val="00CD2DC5"/>
    <w:rsid w:val="00CD47AB"/>
    <w:rsid w:val="00CD50F4"/>
    <w:rsid w:val="00CD56BB"/>
    <w:rsid w:val="00CD57DA"/>
    <w:rsid w:val="00CD58F0"/>
    <w:rsid w:val="00CD6190"/>
    <w:rsid w:val="00CE1378"/>
    <w:rsid w:val="00CE18CA"/>
    <w:rsid w:val="00CE2229"/>
    <w:rsid w:val="00CE42BA"/>
    <w:rsid w:val="00CE4B33"/>
    <w:rsid w:val="00CE640A"/>
    <w:rsid w:val="00CE694F"/>
    <w:rsid w:val="00CE6968"/>
    <w:rsid w:val="00CE6A25"/>
    <w:rsid w:val="00CE6C52"/>
    <w:rsid w:val="00CF0137"/>
    <w:rsid w:val="00CF0C1E"/>
    <w:rsid w:val="00CF13FA"/>
    <w:rsid w:val="00CF1A1A"/>
    <w:rsid w:val="00CF4BC3"/>
    <w:rsid w:val="00CF5C28"/>
    <w:rsid w:val="00CF5FB3"/>
    <w:rsid w:val="00CF7A40"/>
    <w:rsid w:val="00CF7E05"/>
    <w:rsid w:val="00D0134B"/>
    <w:rsid w:val="00D02257"/>
    <w:rsid w:val="00D029F8"/>
    <w:rsid w:val="00D037DC"/>
    <w:rsid w:val="00D05021"/>
    <w:rsid w:val="00D061B4"/>
    <w:rsid w:val="00D07046"/>
    <w:rsid w:val="00D07A16"/>
    <w:rsid w:val="00D10FDC"/>
    <w:rsid w:val="00D13617"/>
    <w:rsid w:val="00D14E82"/>
    <w:rsid w:val="00D151EB"/>
    <w:rsid w:val="00D1595B"/>
    <w:rsid w:val="00D15C90"/>
    <w:rsid w:val="00D170E0"/>
    <w:rsid w:val="00D219BA"/>
    <w:rsid w:val="00D22485"/>
    <w:rsid w:val="00D23A3B"/>
    <w:rsid w:val="00D23FEB"/>
    <w:rsid w:val="00D26C3A"/>
    <w:rsid w:val="00D27598"/>
    <w:rsid w:val="00D31A60"/>
    <w:rsid w:val="00D32717"/>
    <w:rsid w:val="00D34CCD"/>
    <w:rsid w:val="00D36336"/>
    <w:rsid w:val="00D37483"/>
    <w:rsid w:val="00D40A96"/>
    <w:rsid w:val="00D40B76"/>
    <w:rsid w:val="00D40CE3"/>
    <w:rsid w:val="00D40F2D"/>
    <w:rsid w:val="00D42858"/>
    <w:rsid w:val="00D4324C"/>
    <w:rsid w:val="00D435A4"/>
    <w:rsid w:val="00D45C5F"/>
    <w:rsid w:val="00D45EE3"/>
    <w:rsid w:val="00D473B2"/>
    <w:rsid w:val="00D47493"/>
    <w:rsid w:val="00D47962"/>
    <w:rsid w:val="00D47A24"/>
    <w:rsid w:val="00D47F47"/>
    <w:rsid w:val="00D50F0A"/>
    <w:rsid w:val="00D54F02"/>
    <w:rsid w:val="00D55CA8"/>
    <w:rsid w:val="00D56529"/>
    <w:rsid w:val="00D569E3"/>
    <w:rsid w:val="00D56CB3"/>
    <w:rsid w:val="00D56D4B"/>
    <w:rsid w:val="00D574DA"/>
    <w:rsid w:val="00D57B7C"/>
    <w:rsid w:val="00D57D38"/>
    <w:rsid w:val="00D60254"/>
    <w:rsid w:val="00D60A84"/>
    <w:rsid w:val="00D60CD5"/>
    <w:rsid w:val="00D60E8F"/>
    <w:rsid w:val="00D617AA"/>
    <w:rsid w:val="00D61C8F"/>
    <w:rsid w:val="00D626AE"/>
    <w:rsid w:val="00D63784"/>
    <w:rsid w:val="00D63CD0"/>
    <w:rsid w:val="00D641A2"/>
    <w:rsid w:val="00D64D08"/>
    <w:rsid w:val="00D65116"/>
    <w:rsid w:val="00D65A9A"/>
    <w:rsid w:val="00D66A85"/>
    <w:rsid w:val="00D67C73"/>
    <w:rsid w:val="00D70452"/>
    <w:rsid w:val="00D751A0"/>
    <w:rsid w:val="00D75A84"/>
    <w:rsid w:val="00D76636"/>
    <w:rsid w:val="00D76C27"/>
    <w:rsid w:val="00D801BB"/>
    <w:rsid w:val="00D818F1"/>
    <w:rsid w:val="00D83377"/>
    <w:rsid w:val="00D838A6"/>
    <w:rsid w:val="00D8424C"/>
    <w:rsid w:val="00D84A63"/>
    <w:rsid w:val="00D901C1"/>
    <w:rsid w:val="00D9116E"/>
    <w:rsid w:val="00D9277F"/>
    <w:rsid w:val="00D92BAA"/>
    <w:rsid w:val="00D92E4F"/>
    <w:rsid w:val="00D94F6F"/>
    <w:rsid w:val="00D95E2C"/>
    <w:rsid w:val="00D96E41"/>
    <w:rsid w:val="00D978E6"/>
    <w:rsid w:val="00D97CB8"/>
    <w:rsid w:val="00DA0266"/>
    <w:rsid w:val="00DA03B8"/>
    <w:rsid w:val="00DA0C5D"/>
    <w:rsid w:val="00DA0F14"/>
    <w:rsid w:val="00DA2618"/>
    <w:rsid w:val="00DA31DA"/>
    <w:rsid w:val="00DA36A0"/>
    <w:rsid w:val="00DA3B28"/>
    <w:rsid w:val="00DA62EB"/>
    <w:rsid w:val="00DA67C7"/>
    <w:rsid w:val="00DA6B44"/>
    <w:rsid w:val="00DA7CE9"/>
    <w:rsid w:val="00DB069E"/>
    <w:rsid w:val="00DB1B64"/>
    <w:rsid w:val="00DB390B"/>
    <w:rsid w:val="00DB405D"/>
    <w:rsid w:val="00DB423B"/>
    <w:rsid w:val="00DB726F"/>
    <w:rsid w:val="00DB7877"/>
    <w:rsid w:val="00DC1BB3"/>
    <w:rsid w:val="00DC1D76"/>
    <w:rsid w:val="00DC33AB"/>
    <w:rsid w:val="00DC3E0A"/>
    <w:rsid w:val="00DC4456"/>
    <w:rsid w:val="00DC4CC0"/>
    <w:rsid w:val="00DC6C5E"/>
    <w:rsid w:val="00DC744D"/>
    <w:rsid w:val="00DC786D"/>
    <w:rsid w:val="00DD0659"/>
    <w:rsid w:val="00DD186E"/>
    <w:rsid w:val="00DD3892"/>
    <w:rsid w:val="00DD6492"/>
    <w:rsid w:val="00DD734B"/>
    <w:rsid w:val="00DD7996"/>
    <w:rsid w:val="00DE0051"/>
    <w:rsid w:val="00DE0CE9"/>
    <w:rsid w:val="00DE3580"/>
    <w:rsid w:val="00DE3D05"/>
    <w:rsid w:val="00DE438E"/>
    <w:rsid w:val="00DE4723"/>
    <w:rsid w:val="00DE4F3F"/>
    <w:rsid w:val="00DE600E"/>
    <w:rsid w:val="00DE795D"/>
    <w:rsid w:val="00DF1A45"/>
    <w:rsid w:val="00DF2662"/>
    <w:rsid w:val="00DF2931"/>
    <w:rsid w:val="00DF3EAC"/>
    <w:rsid w:val="00DF4880"/>
    <w:rsid w:val="00DF4FF9"/>
    <w:rsid w:val="00DF53D6"/>
    <w:rsid w:val="00DF60CF"/>
    <w:rsid w:val="00DF7C0F"/>
    <w:rsid w:val="00E006B3"/>
    <w:rsid w:val="00E007F5"/>
    <w:rsid w:val="00E014D4"/>
    <w:rsid w:val="00E03C29"/>
    <w:rsid w:val="00E04768"/>
    <w:rsid w:val="00E11AC4"/>
    <w:rsid w:val="00E124B4"/>
    <w:rsid w:val="00E1254C"/>
    <w:rsid w:val="00E13BE3"/>
    <w:rsid w:val="00E14F52"/>
    <w:rsid w:val="00E16084"/>
    <w:rsid w:val="00E16C4A"/>
    <w:rsid w:val="00E1760E"/>
    <w:rsid w:val="00E205A3"/>
    <w:rsid w:val="00E21D96"/>
    <w:rsid w:val="00E23637"/>
    <w:rsid w:val="00E24399"/>
    <w:rsid w:val="00E32F5E"/>
    <w:rsid w:val="00E3398F"/>
    <w:rsid w:val="00E34946"/>
    <w:rsid w:val="00E35CED"/>
    <w:rsid w:val="00E40866"/>
    <w:rsid w:val="00E426CB"/>
    <w:rsid w:val="00E445B2"/>
    <w:rsid w:val="00E45133"/>
    <w:rsid w:val="00E45A43"/>
    <w:rsid w:val="00E500B3"/>
    <w:rsid w:val="00E50131"/>
    <w:rsid w:val="00E50658"/>
    <w:rsid w:val="00E50EF5"/>
    <w:rsid w:val="00E51C14"/>
    <w:rsid w:val="00E52CB9"/>
    <w:rsid w:val="00E54A6F"/>
    <w:rsid w:val="00E561BA"/>
    <w:rsid w:val="00E56CD5"/>
    <w:rsid w:val="00E5775E"/>
    <w:rsid w:val="00E6066C"/>
    <w:rsid w:val="00E62B2A"/>
    <w:rsid w:val="00E648BB"/>
    <w:rsid w:val="00E64F7C"/>
    <w:rsid w:val="00E6576E"/>
    <w:rsid w:val="00E67283"/>
    <w:rsid w:val="00E673C4"/>
    <w:rsid w:val="00E67A83"/>
    <w:rsid w:val="00E67CE0"/>
    <w:rsid w:val="00E7010E"/>
    <w:rsid w:val="00E70387"/>
    <w:rsid w:val="00E70B43"/>
    <w:rsid w:val="00E72451"/>
    <w:rsid w:val="00E74366"/>
    <w:rsid w:val="00E75826"/>
    <w:rsid w:val="00E76B4D"/>
    <w:rsid w:val="00E77CDC"/>
    <w:rsid w:val="00E820E0"/>
    <w:rsid w:val="00E829A4"/>
    <w:rsid w:val="00E82CC1"/>
    <w:rsid w:val="00E8363A"/>
    <w:rsid w:val="00E84BB9"/>
    <w:rsid w:val="00E90F04"/>
    <w:rsid w:val="00E92446"/>
    <w:rsid w:val="00E92D25"/>
    <w:rsid w:val="00E93685"/>
    <w:rsid w:val="00E939D1"/>
    <w:rsid w:val="00E9484E"/>
    <w:rsid w:val="00E958A5"/>
    <w:rsid w:val="00E963E6"/>
    <w:rsid w:val="00E964C0"/>
    <w:rsid w:val="00E978D5"/>
    <w:rsid w:val="00EA0310"/>
    <w:rsid w:val="00EA04E8"/>
    <w:rsid w:val="00EA0BA6"/>
    <w:rsid w:val="00EA2160"/>
    <w:rsid w:val="00EA2C38"/>
    <w:rsid w:val="00EA38FA"/>
    <w:rsid w:val="00EA4432"/>
    <w:rsid w:val="00EA4AE7"/>
    <w:rsid w:val="00EA66CE"/>
    <w:rsid w:val="00EB0B83"/>
    <w:rsid w:val="00EB1F9D"/>
    <w:rsid w:val="00EB3559"/>
    <w:rsid w:val="00EB40B3"/>
    <w:rsid w:val="00EB7642"/>
    <w:rsid w:val="00EB7C58"/>
    <w:rsid w:val="00EC0043"/>
    <w:rsid w:val="00EC3678"/>
    <w:rsid w:val="00EC4697"/>
    <w:rsid w:val="00EC6338"/>
    <w:rsid w:val="00EC676E"/>
    <w:rsid w:val="00EC6ED9"/>
    <w:rsid w:val="00ED0ACC"/>
    <w:rsid w:val="00ED1276"/>
    <w:rsid w:val="00ED1D11"/>
    <w:rsid w:val="00ED2235"/>
    <w:rsid w:val="00ED4122"/>
    <w:rsid w:val="00ED5A93"/>
    <w:rsid w:val="00ED7A23"/>
    <w:rsid w:val="00ED7E62"/>
    <w:rsid w:val="00ED7EBA"/>
    <w:rsid w:val="00EE0228"/>
    <w:rsid w:val="00EE21B8"/>
    <w:rsid w:val="00EE32C9"/>
    <w:rsid w:val="00EE3EFC"/>
    <w:rsid w:val="00EE430D"/>
    <w:rsid w:val="00EE48BD"/>
    <w:rsid w:val="00EE63BB"/>
    <w:rsid w:val="00EE6FB9"/>
    <w:rsid w:val="00EE7EDA"/>
    <w:rsid w:val="00EF48F8"/>
    <w:rsid w:val="00EF4A07"/>
    <w:rsid w:val="00EF4D96"/>
    <w:rsid w:val="00EF4DDE"/>
    <w:rsid w:val="00EF66C1"/>
    <w:rsid w:val="00F00848"/>
    <w:rsid w:val="00F01365"/>
    <w:rsid w:val="00F03771"/>
    <w:rsid w:val="00F07B0A"/>
    <w:rsid w:val="00F11010"/>
    <w:rsid w:val="00F12A06"/>
    <w:rsid w:val="00F144C1"/>
    <w:rsid w:val="00F14DA0"/>
    <w:rsid w:val="00F158A7"/>
    <w:rsid w:val="00F15AB7"/>
    <w:rsid w:val="00F161BC"/>
    <w:rsid w:val="00F16FE6"/>
    <w:rsid w:val="00F1795B"/>
    <w:rsid w:val="00F208CF"/>
    <w:rsid w:val="00F20BF9"/>
    <w:rsid w:val="00F22F8A"/>
    <w:rsid w:val="00F24A5D"/>
    <w:rsid w:val="00F24BED"/>
    <w:rsid w:val="00F24FA5"/>
    <w:rsid w:val="00F25849"/>
    <w:rsid w:val="00F25918"/>
    <w:rsid w:val="00F26D36"/>
    <w:rsid w:val="00F31F37"/>
    <w:rsid w:val="00F32864"/>
    <w:rsid w:val="00F33635"/>
    <w:rsid w:val="00F33900"/>
    <w:rsid w:val="00F3547B"/>
    <w:rsid w:val="00F36EC5"/>
    <w:rsid w:val="00F41BD8"/>
    <w:rsid w:val="00F42597"/>
    <w:rsid w:val="00F44949"/>
    <w:rsid w:val="00F44BCD"/>
    <w:rsid w:val="00F45685"/>
    <w:rsid w:val="00F46EEE"/>
    <w:rsid w:val="00F47407"/>
    <w:rsid w:val="00F5089F"/>
    <w:rsid w:val="00F52859"/>
    <w:rsid w:val="00F5303B"/>
    <w:rsid w:val="00F5454E"/>
    <w:rsid w:val="00F556BF"/>
    <w:rsid w:val="00F560FC"/>
    <w:rsid w:val="00F606D5"/>
    <w:rsid w:val="00F60B3E"/>
    <w:rsid w:val="00F6155A"/>
    <w:rsid w:val="00F62278"/>
    <w:rsid w:val="00F629B5"/>
    <w:rsid w:val="00F62F68"/>
    <w:rsid w:val="00F64F1A"/>
    <w:rsid w:val="00F661C9"/>
    <w:rsid w:val="00F7163F"/>
    <w:rsid w:val="00F722BC"/>
    <w:rsid w:val="00F72FC5"/>
    <w:rsid w:val="00F7453E"/>
    <w:rsid w:val="00F74B6D"/>
    <w:rsid w:val="00F7506E"/>
    <w:rsid w:val="00F75D05"/>
    <w:rsid w:val="00F76A39"/>
    <w:rsid w:val="00F7706F"/>
    <w:rsid w:val="00F81391"/>
    <w:rsid w:val="00F8141A"/>
    <w:rsid w:val="00F8145F"/>
    <w:rsid w:val="00F821B5"/>
    <w:rsid w:val="00F82638"/>
    <w:rsid w:val="00F8302E"/>
    <w:rsid w:val="00F839E6"/>
    <w:rsid w:val="00F83C87"/>
    <w:rsid w:val="00F84198"/>
    <w:rsid w:val="00F844D2"/>
    <w:rsid w:val="00F84B2C"/>
    <w:rsid w:val="00F856E2"/>
    <w:rsid w:val="00F86185"/>
    <w:rsid w:val="00F87254"/>
    <w:rsid w:val="00F91837"/>
    <w:rsid w:val="00F91B10"/>
    <w:rsid w:val="00F928B2"/>
    <w:rsid w:val="00F92E97"/>
    <w:rsid w:val="00F93F89"/>
    <w:rsid w:val="00F958E8"/>
    <w:rsid w:val="00F97429"/>
    <w:rsid w:val="00F97D14"/>
    <w:rsid w:val="00F97D41"/>
    <w:rsid w:val="00FA2BA4"/>
    <w:rsid w:val="00FA3AC2"/>
    <w:rsid w:val="00FA41CA"/>
    <w:rsid w:val="00FA522D"/>
    <w:rsid w:val="00FA5AB4"/>
    <w:rsid w:val="00FA6026"/>
    <w:rsid w:val="00FA7A6D"/>
    <w:rsid w:val="00FB1BE0"/>
    <w:rsid w:val="00FB1D5E"/>
    <w:rsid w:val="00FB2A5A"/>
    <w:rsid w:val="00FC0310"/>
    <w:rsid w:val="00FC0C05"/>
    <w:rsid w:val="00FC16F8"/>
    <w:rsid w:val="00FC1D8D"/>
    <w:rsid w:val="00FC2B1C"/>
    <w:rsid w:val="00FC3F3C"/>
    <w:rsid w:val="00FC4573"/>
    <w:rsid w:val="00FC6FF0"/>
    <w:rsid w:val="00FC72D0"/>
    <w:rsid w:val="00FD13EE"/>
    <w:rsid w:val="00FD2BF0"/>
    <w:rsid w:val="00FD32F0"/>
    <w:rsid w:val="00FD4EBC"/>
    <w:rsid w:val="00FD6008"/>
    <w:rsid w:val="00FD71E0"/>
    <w:rsid w:val="00FD73E0"/>
    <w:rsid w:val="00FD752D"/>
    <w:rsid w:val="00FD7B67"/>
    <w:rsid w:val="00FD7F44"/>
    <w:rsid w:val="00FE03E5"/>
    <w:rsid w:val="00FE0A19"/>
    <w:rsid w:val="00FE0DE7"/>
    <w:rsid w:val="00FE49CF"/>
    <w:rsid w:val="00FE54B3"/>
    <w:rsid w:val="00FE61B7"/>
    <w:rsid w:val="00FE65B8"/>
    <w:rsid w:val="00FF0D68"/>
    <w:rsid w:val="00FF17CE"/>
    <w:rsid w:val="00FF19A6"/>
    <w:rsid w:val="00FF30F4"/>
    <w:rsid w:val="00FF46BE"/>
    <w:rsid w:val="00FF477C"/>
    <w:rsid w:val="00FF647D"/>
    <w:rsid w:val="00FF7581"/>
    <w:rsid w:val="01024593"/>
    <w:rsid w:val="01B738AB"/>
    <w:rsid w:val="022227CE"/>
    <w:rsid w:val="029A3B9B"/>
    <w:rsid w:val="02F62BE6"/>
    <w:rsid w:val="03641D8B"/>
    <w:rsid w:val="04230642"/>
    <w:rsid w:val="04541C55"/>
    <w:rsid w:val="048001B3"/>
    <w:rsid w:val="057F131E"/>
    <w:rsid w:val="06405FE3"/>
    <w:rsid w:val="077C4036"/>
    <w:rsid w:val="0A1A2C4D"/>
    <w:rsid w:val="0A565123"/>
    <w:rsid w:val="0A6F676D"/>
    <w:rsid w:val="0E0A38BF"/>
    <w:rsid w:val="0FBF2E1A"/>
    <w:rsid w:val="10B71C2C"/>
    <w:rsid w:val="11DE44D0"/>
    <w:rsid w:val="11E43899"/>
    <w:rsid w:val="13654433"/>
    <w:rsid w:val="14373CD9"/>
    <w:rsid w:val="14CA0AD9"/>
    <w:rsid w:val="167C723C"/>
    <w:rsid w:val="1855508C"/>
    <w:rsid w:val="18782816"/>
    <w:rsid w:val="18A519AF"/>
    <w:rsid w:val="195C17E8"/>
    <w:rsid w:val="1BCE34E4"/>
    <w:rsid w:val="1CEB294A"/>
    <w:rsid w:val="1D673A86"/>
    <w:rsid w:val="1D911DF4"/>
    <w:rsid w:val="1EF01C82"/>
    <w:rsid w:val="1FA53FCE"/>
    <w:rsid w:val="1FBA7C47"/>
    <w:rsid w:val="22644B2F"/>
    <w:rsid w:val="22E336B8"/>
    <w:rsid w:val="24EC4FF9"/>
    <w:rsid w:val="25141EF7"/>
    <w:rsid w:val="253924BF"/>
    <w:rsid w:val="271D3DCA"/>
    <w:rsid w:val="28226CBF"/>
    <w:rsid w:val="29595D8B"/>
    <w:rsid w:val="29AF2138"/>
    <w:rsid w:val="29C17F2C"/>
    <w:rsid w:val="29FF2DAD"/>
    <w:rsid w:val="2AEF673A"/>
    <w:rsid w:val="2B5B4999"/>
    <w:rsid w:val="2C15747A"/>
    <w:rsid w:val="2C7606FB"/>
    <w:rsid w:val="2DDB2059"/>
    <w:rsid w:val="2EF61E52"/>
    <w:rsid w:val="2F7A5000"/>
    <w:rsid w:val="30827859"/>
    <w:rsid w:val="30D657E8"/>
    <w:rsid w:val="31BB4067"/>
    <w:rsid w:val="354A09EE"/>
    <w:rsid w:val="375F24EB"/>
    <w:rsid w:val="38A17058"/>
    <w:rsid w:val="38BC41C4"/>
    <w:rsid w:val="3C2D2FDC"/>
    <w:rsid w:val="3DB30A29"/>
    <w:rsid w:val="3DF86907"/>
    <w:rsid w:val="400C1628"/>
    <w:rsid w:val="41630FFA"/>
    <w:rsid w:val="41DB3EB1"/>
    <w:rsid w:val="4233174C"/>
    <w:rsid w:val="42585EE5"/>
    <w:rsid w:val="429C5FA8"/>
    <w:rsid w:val="435156EF"/>
    <w:rsid w:val="43AD5D01"/>
    <w:rsid w:val="43DA0155"/>
    <w:rsid w:val="45673231"/>
    <w:rsid w:val="472A6E18"/>
    <w:rsid w:val="4C0D59A7"/>
    <w:rsid w:val="4C3617DC"/>
    <w:rsid w:val="4D901AB7"/>
    <w:rsid w:val="4E395387"/>
    <w:rsid w:val="4EAB1C35"/>
    <w:rsid w:val="4F314F93"/>
    <w:rsid w:val="5020476B"/>
    <w:rsid w:val="522439A5"/>
    <w:rsid w:val="524409CD"/>
    <w:rsid w:val="52A00F04"/>
    <w:rsid w:val="52C2437E"/>
    <w:rsid w:val="53BA22F4"/>
    <w:rsid w:val="54E5712C"/>
    <w:rsid w:val="559311CB"/>
    <w:rsid w:val="55A67B4F"/>
    <w:rsid w:val="564C5A05"/>
    <w:rsid w:val="57856303"/>
    <w:rsid w:val="59453D4E"/>
    <w:rsid w:val="5A1908E0"/>
    <w:rsid w:val="5DB475C7"/>
    <w:rsid w:val="5DE4666A"/>
    <w:rsid w:val="5F1569FE"/>
    <w:rsid w:val="639A1D0B"/>
    <w:rsid w:val="63B60D27"/>
    <w:rsid w:val="648450A1"/>
    <w:rsid w:val="657B44F3"/>
    <w:rsid w:val="65C655EB"/>
    <w:rsid w:val="65D074D6"/>
    <w:rsid w:val="664A3067"/>
    <w:rsid w:val="66703321"/>
    <w:rsid w:val="667C2A3C"/>
    <w:rsid w:val="67ED4CED"/>
    <w:rsid w:val="6A0C648B"/>
    <w:rsid w:val="6B061451"/>
    <w:rsid w:val="6BC011F1"/>
    <w:rsid w:val="6C3B6FAE"/>
    <w:rsid w:val="6C4C6960"/>
    <w:rsid w:val="6CE80227"/>
    <w:rsid w:val="6E3A7EE7"/>
    <w:rsid w:val="6E620321"/>
    <w:rsid w:val="6EEE33BD"/>
    <w:rsid w:val="711B2175"/>
    <w:rsid w:val="711F450C"/>
    <w:rsid w:val="712407E0"/>
    <w:rsid w:val="716B52C6"/>
    <w:rsid w:val="72951A0B"/>
    <w:rsid w:val="73C9355B"/>
    <w:rsid w:val="740F778A"/>
    <w:rsid w:val="75FA21C6"/>
    <w:rsid w:val="75FA6C9C"/>
    <w:rsid w:val="76B668CB"/>
    <w:rsid w:val="76F24B39"/>
    <w:rsid w:val="775D69C9"/>
    <w:rsid w:val="77642754"/>
    <w:rsid w:val="77840585"/>
    <w:rsid w:val="788D318F"/>
    <w:rsid w:val="799E31D8"/>
    <w:rsid w:val="7AF522C6"/>
    <w:rsid w:val="7BA0649B"/>
    <w:rsid w:val="7BBF15E9"/>
    <w:rsid w:val="7BDB5DB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4760AA2"/>
  <w15:docId w15:val="{82F45FA5-1F6B-4621-BEB0-4E86F582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qFormat="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9DB"/>
    <w:pPr>
      <w:spacing w:after="80"/>
      <w:ind w:left="283" w:hanging="170"/>
      <w:jc w:val="right"/>
    </w:pPr>
    <w:rPr>
      <w:rFonts w:asciiTheme="minorHAnsi" w:eastAsiaTheme="minorHAnsi" w:hAnsiTheme="minorHAnsi" w:cstheme="minorBidi"/>
      <w:sz w:val="22"/>
      <w:szCs w:val="22"/>
      <w:lang w:val="el-GR" w:eastAsia="en-US"/>
    </w:rPr>
  </w:style>
  <w:style w:type="paragraph" w:styleId="1">
    <w:name w:val="heading 1"/>
    <w:basedOn w:val="a"/>
    <w:next w:val="a"/>
    <w:link w:val="1Char"/>
    <w:uiPriority w:val="9"/>
    <w:qFormat/>
    <w:rsid w:val="008228DF"/>
    <w:pPr>
      <w:keepNext/>
      <w:keepLines/>
      <w:spacing w:before="480"/>
      <w:outlineLvl w:val="0"/>
    </w:pPr>
    <w:rPr>
      <w:rFonts w:asciiTheme="majorHAnsi" w:eastAsiaTheme="majorEastAsia" w:hAnsiTheme="majorHAnsi" w:cstheme="majorBidi"/>
      <w:b/>
      <w:bCs/>
      <w:color w:val="864EA8" w:themeColor="accent1" w:themeShade="BF"/>
      <w:sz w:val="28"/>
      <w:szCs w:val="28"/>
    </w:rPr>
  </w:style>
  <w:style w:type="paragraph" w:styleId="2">
    <w:name w:val="heading 2"/>
    <w:basedOn w:val="a"/>
    <w:next w:val="a"/>
    <w:link w:val="2Char"/>
    <w:qFormat/>
    <w:rsid w:val="008228DF"/>
    <w:pPr>
      <w:keepNext/>
      <w:spacing w:before="240" w:after="60"/>
      <w:ind w:left="0" w:firstLine="0"/>
      <w:jc w:val="left"/>
      <w:outlineLvl w:val="1"/>
    </w:pPr>
    <w:rPr>
      <w:rFonts w:ascii="Arial" w:eastAsia="Times New Roman" w:hAnsi="Arial" w:cs="Arial"/>
      <w:b/>
      <w:bCs/>
      <w:i/>
      <w:iCs/>
      <w:sz w:val="28"/>
      <w:szCs w:val="28"/>
      <w:lang w:eastAsia="el-GR"/>
    </w:rPr>
  </w:style>
  <w:style w:type="paragraph" w:styleId="3">
    <w:name w:val="heading 3"/>
    <w:basedOn w:val="a"/>
    <w:next w:val="a"/>
    <w:link w:val="3Char"/>
    <w:qFormat/>
    <w:rsid w:val="008228DF"/>
    <w:pPr>
      <w:keepNext/>
      <w:spacing w:before="240" w:after="60"/>
      <w:ind w:left="0" w:firstLine="0"/>
      <w:jc w:val="left"/>
      <w:outlineLvl w:val="2"/>
    </w:pPr>
    <w:rPr>
      <w:rFonts w:ascii="Arial" w:eastAsia="Times New Roman" w:hAnsi="Arial" w:cs="Arial"/>
      <w:b/>
      <w:bCs/>
      <w:sz w:val="26"/>
      <w:szCs w:val="26"/>
      <w:lang w:eastAsia="el-GR"/>
    </w:rPr>
  </w:style>
  <w:style w:type="paragraph" w:styleId="4">
    <w:name w:val="heading 4"/>
    <w:basedOn w:val="a"/>
    <w:next w:val="a"/>
    <w:link w:val="4Char"/>
    <w:qFormat/>
    <w:rsid w:val="008228DF"/>
    <w:pPr>
      <w:keepNext/>
      <w:spacing w:before="240" w:after="60"/>
      <w:ind w:left="0" w:firstLine="0"/>
      <w:jc w:val="left"/>
      <w:outlineLvl w:val="3"/>
    </w:pPr>
    <w:rPr>
      <w:rFonts w:ascii="Times New Roman" w:eastAsia="Times New Roman" w:hAnsi="Times New Roman" w:cs="Times New Roman"/>
      <w:b/>
      <w:bCs/>
      <w:sz w:val="28"/>
      <w:szCs w:val="28"/>
      <w:lang w:eastAsia="el-GR"/>
    </w:rPr>
  </w:style>
  <w:style w:type="paragraph" w:styleId="5">
    <w:name w:val="heading 5"/>
    <w:basedOn w:val="a"/>
    <w:next w:val="a"/>
    <w:link w:val="5Char"/>
    <w:uiPriority w:val="9"/>
    <w:unhideWhenUsed/>
    <w:qFormat/>
    <w:rsid w:val="008228DF"/>
    <w:pPr>
      <w:keepNext/>
      <w:keepLines/>
      <w:spacing w:before="200"/>
      <w:outlineLvl w:val="4"/>
    </w:pPr>
    <w:rPr>
      <w:rFonts w:asciiTheme="majorHAnsi" w:eastAsiaTheme="majorEastAsia" w:hAnsiTheme="majorHAnsi" w:cstheme="majorBidi"/>
      <w:color w:val="593470" w:themeColor="accent1" w:themeShade="80"/>
    </w:rPr>
  </w:style>
  <w:style w:type="paragraph" w:styleId="6">
    <w:name w:val="heading 6"/>
    <w:basedOn w:val="a"/>
    <w:next w:val="a"/>
    <w:link w:val="6Char"/>
    <w:qFormat/>
    <w:rsid w:val="008228DF"/>
    <w:pPr>
      <w:spacing w:before="240" w:after="60"/>
      <w:ind w:left="0" w:firstLine="0"/>
      <w:jc w:val="left"/>
      <w:outlineLvl w:val="5"/>
    </w:pPr>
    <w:rPr>
      <w:rFonts w:ascii="Times New Roman" w:eastAsia="Times New Roman" w:hAnsi="Times New Roman" w:cs="Times New Roman"/>
      <w:b/>
      <w:bCs/>
      <w:lang w:eastAsia="el-GR"/>
    </w:rPr>
  </w:style>
  <w:style w:type="paragraph" w:styleId="7">
    <w:name w:val="heading 7"/>
    <w:basedOn w:val="a"/>
    <w:next w:val="a"/>
    <w:link w:val="7Char"/>
    <w:uiPriority w:val="9"/>
    <w:semiHidden/>
    <w:unhideWhenUsed/>
    <w:qFormat/>
    <w:rsid w:val="008228D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sid w:val="008228DF"/>
    <w:rPr>
      <w:rFonts w:asciiTheme="majorHAnsi" w:eastAsiaTheme="majorEastAsia" w:hAnsiTheme="majorHAnsi" w:cstheme="majorBidi"/>
      <w:b/>
      <w:bCs/>
      <w:color w:val="864EA8" w:themeColor="accent1" w:themeShade="BF"/>
      <w:sz w:val="28"/>
      <w:szCs w:val="28"/>
    </w:rPr>
  </w:style>
  <w:style w:type="character" w:customStyle="1" w:styleId="2Char">
    <w:name w:val="Επικεφαλίδα 2 Char"/>
    <w:basedOn w:val="a0"/>
    <w:link w:val="2"/>
    <w:qFormat/>
    <w:rsid w:val="008228DF"/>
    <w:rPr>
      <w:rFonts w:ascii="Arial" w:eastAsia="Times New Roman" w:hAnsi="Arial" w:cs="Arial"/>
      <w:b/>
      <w:bCs/>
      <w:i/>
      <w:iCs/>
      <w:sz w:val="28"/>
      <w:szCs w:val="28"/>
      <w:lang w:eastAsia="el-GR"/>
    </w:rPr>
  </w:style>
  <w:style w:type="character" w:customStyle="1" w:styleId="3Char">
    <w:name w:val="Επικεφαλίδα 3 Char"/>
    <w:basedOn w:val="a0"/>
    <w:link w:val="3"/>
    <w:qFormat/>
    <w:rsid w:val="008228DF"/>
    <w:rPr>
      <w:rFonts w:ascii="Arial" w:eastAsia="Times New Roman" w:hAnsi="Arial" w:cs="Arial"/>
      <w:b/>
      <w:bCs/>
      <w:sz w:val="26"/>
      <w:szCs w:val="26"/>
      <w:lang w:eastAsia="el-GR"/>
    </w:rPr>
  </w:style>
  <w:style w:type="character" w:customStyle="1" w:styleId="4Char">
    <w:name w:val="Επικεφαλίδα 4 Char"/>
    <w:basedOn w:val="a0"/>
    <w:link w:val="4"/>
    <w:qFormat/>
    <w:rsid w:val="008228DF"/>
    <w:rPr>
      <w:rFonts w:ascii="Times New Roman" w:eastAsia="Times New Roman" w:hAnsi="Times New Roman" w:cs="Times New Roman"/>
      <w:b/>
      <w:bCs/>
      <w:sz w:val="28"/>
      <w:szCs w:val="28"/>
      <w:lang w:eastAsia="el-GR"/>
    </w:rPr>
  </w:style>
  <w:style w:type="character" w:customStyle="1" w:styleId="5Char">
    <w:name w:val="Επικεφαλίδα 5 Char"/>
    <w:basedOn w:val="a0"/>
    <w:link w:val="5"/>
    <w:uiPriority w:val="9"/>
    <w:qFormat/>
    <w:rsid w:val="008228DF"/>
    <w:rPr>
      <w:rFonts w:asciiTheme="majorHAnsi" w:eastAsiaTheme="majorEastAsia" w:hAnsiTheme="majorHAnsi" w:cstheme="majorBidi"/>
      <w:color w:val="593470" w:themeColor="accent1" w:themeShade="80"/>
    </w:rPr>
  </w:style>
  <w:style w:type="character" w:customStyle="1" w:styleId="6Char">
    <w:name w:val="Επικεφαλίδα 6 Char"/>
    <w:basedOn w:val="a0"/>
    <w:link w:val="6"/>
    <w:rsid w:val="008228DF"/>
    <w:rPr>
      <w:rFonts w:ascii="Times New Roman" w:eastAsia="Times New Roman" w:hAnsi="Times New Roman" w:cs="Times New Roman"/>
      <w:b/>
      <w:bCs/>
      <w:lang w:eastAsia="el-GR"/>
    </w:rPr>
  </w:style>
  <w:style w:type="character" w:customStyle="1" w:styleId="7Char">
    <w:name w:val="Επικεφαλίδα 7 Char"/>
    <w:basedOn w:val="a0"/>
    <w:link w:val="7"/>
    <w:uiPriority w:val="9"/>
    <w:semiHidden/>
    <w:rsid w:val="008228DF"/>
    <w:rPr>
      <w:rFonts w:asciiTheme="majorHAnsi" w:eastAsiaTheme="majorEastAsia" w:hAnsiTheme="majorHAnsi" w:cstheme="majorBidi"/>
      <w:i/>
      <w:iCs/>
      <w:color w:val="404040" w:themeColor="text1" w:themeTint="BF"/>
    </w:rPr>
  </w:style>
  <w:style w:type="paragraph" w:styleId="a3">
    <w:name w:val="Balloon Text"/>
    <w:basedOn w:val="a"/>
    <w:link w:val="Char"/>
    <w:uiPriority w:val="99"/>
    <w:semiHidden/>
    <w:unhideWhenUsed/>
    <w:qFormat/>
    <w:rsid w:val="008228DF"/>
    <w:rPr>
      <w:rFonts w:ascii="Tahoma" w:hAnsi="Tahoma" w:cs="Tahoma"/>
      <w:sz w:val="16"/>
      <w:szCs w:val="16"/>
    </w:rPr>
  </w:style>
  <w:style w:type="character" w:customStyle="1" w:styleId="Char">
    <w:name w:val="Κείμενο πλαισίου Char"/>
    <w:basedOn w:val="a0"/>
    <w:link w:val="a3"/>
    <w:uiPriority w:val="99"/>
    <w:semiHidden/>
    <w:qFormat/>
    <w:rsid w:val="008228DF"/>
    <w:rPr>
      <w:rFonts w:ascii="Tahoma" w:hAnsi="Tahoma" w:cs="Tahoma"/>
      <w:sz w:val="16"/>
      <w:szCs w:val="16"/>
    </w:rPr>
  </w:style>
  <w:style w:type="paragraph" w:styleId="a4">
    <w:name w:val="Body Text"/>
    <w:basedOn w:val="a"/>
    <w:link w:val="Char0"/>
    <w:qFormat/>
    <w:rsid w:val="008228DF"/>
    <w:pPr>
      <w:ind w:left="0" w:firstLine="0"/>
      <w:jc w:val="both"/>
    </w:pPr>
    <w:rPr>
      <w:sz w:val="24"/>
      <w:szCs w:val="24"/>
    </w:rPr>
  </w:style>
  <w:style w:type="character" w:customStyle="1" w:styleId="Char0">
    <w:name w:val="Σώμα κειμένου Char"/>
    <w:basedOn w:val="a0"/>
    <w:link w:val="a4"/>
    <w:qFormat/>
    <w:locked/>
    <w:rsid w:val="008228DF"/>
    <w:rPr>
      <w:sz w:val="24"/>
      <w:szCs w:val="24"/>
    </w:rPr>
  </w:style>
  <w:style w:type="paragraph" w:styleId="20">
    <w:name w:val="Body Text 2"/>
    <w:basedOn w:val="a"/>
    <w:link w:val="2Char0"/>
    <w:qFormat/>
    <w:rsid w:val="008228DF"/>
    <w:pPr>
      <w:spacing w:after="120" w:line="480" w:lineRule="auto"/>
      <w:ind w:left="0" w:firstLine="0"/>
      <w:jc w:val="left"/>
    </w:pPr>
    <w:rPr>
      <w:rFonts w:ascii="Times New Roman" w:eastAsia="Times New Roman" w:hAnsi="Times New Roman" w:cs="Times New Roman"/>
      <w:lang w:eastAsia="el-GR"/>
    </w:rPr>
  </w:style>
  <w:style w:type="character" w:customStyle="1" w:styleId="2Char0">
    <w:name w:val="Σώμα κείμενου 2 Char"/>
    <w:basedOn w:val="a0"/>
    <w:link w:val="20"/>
    <w:qFormat/>
    <w:rsid w:val="008228DF"/>
    <w:rPr>
      <w:rFonts w:ascii="Times New Roman" w:eastAsia="Times New Roman" w:hAnsi="Times New Roman" w:cs="Times New Roman"/>
      <w:lang w:eastAsia="el-GR"/>
    </w:rPr>
  </w:style>
  <w:style w:type="paragraph" w:styleId="30">
    <w:name w:val="Body Text 3"/>
    <w:basedOn w:val="a"/>
    <w:link w:val="3Char0"/>
    <w:uiPriority w:val="99"/>
    <w:semiHidden/>
    <w:unhideWhenUsed/>
    <w:qFormat/>
    <w:rsid w:val="008228DF"/>
    <w:pPr>
      <w:spacing w:after="120"/>
    </w:pPr>
    <w:rPr>
      <w:sz w:val="16"/>
      <w:szCs w:val="16"/>
    </w:rPr>
  </w:style>
  <w:style w:type="character" w:customStyle="1" w:styleId="3Char0">
    <w:name w:val="Σώμα κείμενου 3 Char"/>
    <w:basedOn w:val="a0"/>
    <w:link w:val="30"/>
    <w:uiPriority w:val="99"/>
    <w:semiHidden/>
    <w:rsid w:val="008228DF"/>
    <w:rPr>
      <w:sz w:val="16"/>
      <w:szCs w:val="16"/>
    </w:rPr>
  </w:style>
  <w:style w:type="paragraph" w:styleId="a5">
    <w:name w:val="Body Text Indent"/>
    <w:basedOn w:val="a"/>
    <w:link w:val="Char1"/>
    <w:qFormat/>
    <w:rsid w:val="008228DF"/>
    <w:pPr>
      <w:spacing w:after="120"/>
      <w:ind w:firstLine="0"/>
      <w:jc w:val="left"/>
    </w:pPr>
    <w:rPr>
      <w:rFonts w:ascii="Times New Roman" w:eastAsia="Times New Roman" w:hAnsi="Times New Roman" w:cs="Times New Roman"/>
      <w:lang w:eastAsia="el-GR"/>
    </w:rPr>
  </w:style>
  <w:style w:type="character" w:customStyle="1" w:styleId="Char1">
    <w:name w:val="Σώμα κείμενου με εσοχή Char"/>
    <w:basedOn w:val="a0"/>
    <w:link w:val="a5"/>
    <w:rsid w:val="008228DF"/>
    <w:rPr>
      <w:rFonts w:ascii="Times New Roman" w:eastAsia="Times New Roman" w:hAnsi="Times New Roman" w:cs="Times New Roman"/>
      <w:lang w:eastAsia="el-GR"/>
    </w:rPr>
  </w:style>
  <w:style w:type="paragraph" w:styleId="21">
    <w:name w:val="Body Text Indent 2"/>
    <w:basedOn w:val="a"/>
    <w:link w:val="2Char1"/>
    <w:uiPriority w:val="99"/>
    <w:semiHidden/>
    <w:unhideWhenUsed/>
    <w:qFormat/>
    <w:rsid w:val="008228DF"/>
    <w:pPr>
      <w:spacing w:after="120" w:line="480" w:lineRule="auto"/>
    </w:pPr>
  </w:style>
  <w:style w:type="character" w:customStyle="1" w:styleId="2Char1">
    <w:name w:val="Σώμα κείμενου με εσοχή 2 Char"/>
    <w:basedOn w:val="a0"/>
    <w:link w:val="21"/>
    <w:uiPriority w:val="99"/>
    <w:semiHidden/>
    <w:qFormat/>
    <w:rsid w:val="008228DF"/>
  </w:style>
  <w:style w:type="character" w:styleId="a6">
    <w:name w:val="annotation reference"/>
    <w:basedOn w:val="a0"/>
    <w:uiPriority w:val="99"/>
    <w:semiHidden/>
    <w:unhideWhenUsed/>
    <w:qFormat/>
    <w:rsid w:val="008228DF"/>
    <w:rPr>
      <w:sz w:val="16"/>
      <w:szCs w:val="16"/>
    </w:rPr>
  </w:style>
  <w:style w:type="paragraph" w:styleId="a7">
    <w:name w:val="annotation text"/>
    <w:basedOn w:val="a"/>
    <w:link w:val="Char2"/>
    <w:uiPriority w:val="99"/>
    <w:semiHidden/>
    <w:qFormat/>
    <w:rsid w:val="008228DF"/>
    <w:pPr>
      <w:ind w:left="0" w:firstLine="0"/>
      <w:jc w:val="left"/>
    </w:pPr>
    <w:rPr>
      <w:rFonts w:ascii="Times New Roman" w:eastAsia="Times New Roman" w:hAnsi="Times New Roman" w:cs="Times New Roman"/>
      <w:sz w:val="20"/>
      <w:szCs w:val="20"/>
      <w:lang w:eastAsia="el-GR"/>
    </w:rPr>
  </w:style>
  <w:style w:type="character" w:customStyle="1" w:styleId="Char2">
    <w:name w:val="Κείμενο σχολίου Char"/>
    <w:basedOn w:val="a0"/>
    <w:link w:val="a7"/>
    <w:uiPriority w:val="99"/>
    <w:semiHidden/>
    <w:qFormat/>
    <w:rsid w:val="008228DF"/>
    <w:rPr>
      <w:rFonts w:ascii="Times New Roman" w:eastAsia="Times New Roman" w:hAnsi="Times New Roman" w:cs="Times New Roman"/>
      <w:sz w:val="20"/>
      <w:szCs w:val="20"/>
      <w:lang w:eastAsia="el-GR"/>
    </w:rPr>
  </w:style>
  <w:style w:type="paragraph" w:styleId="a8">
    <w:name w:val="annotation subject"/>
    <w:basedOn w:val="a7"/>
    <w:next w:val="a7"/>
    <w:link w:val="Char3"/>
    <w:uiPriority w:val="99"/>
    <w:semiHidden/>
    <w:unhideWhenUsed/>
    <w:qFormat/>
    <w:rsid w:val="008228DF"/>
    <w:pPr>
      <w:ind w:left="283" w:hanging="170"/>
      <w:jc w:val="right"/>
    </w:pPr>
    <w:rPr>
      <w:rFonts w:asciiTheme="minorHAnsi" w:eastAsiaTheme="minorHAnsi" w:hAnsiTheme="minorHAnsi" w:cstheme="minorBidi"/>
      <w:b/>
      <w:bCs/>
      <w:lang w:eastAsia="en-US"/>
    </w:rPr>
  </w:style>
  <w:style w:type="character" w:customStyle="1" w:styleId="Char3">
    <w:name w:val="Θέμα σχολίου Char"/>
    <w:basedOn w:val="Char2"/>
    <w:link w:val="a8"/>
    <w:uiPriority w:val="99"/>
    <w:semiHidden/>
    <w:qFormat/>
    <w:rsid w:val="008228DF"/>
    <w:rPr>
      <w:rFonts w:ascii="Times New Roman" w:eastAsia="Times New Roman" w:hAnsi="Times New Roman" w:cs="Times New Roman"/>
      <w:b/>
      <w:bCs/>
      <w:sz w:val="20"/>
      <w:szCs w:val="20"/>
      <w:lang w:eastAsia="el-GR"/>
    </w:rPr>
  </w:style>
  <w:style w:type="character" w:styleId="a9">
    <w:name w:val="Emphasis"/>
    <w:basedOn w:val="a0"/>
    <w:uiPriority w:val="20"/>
    <w:qFormat/>
    <w:rsid w:val="008228DF"/>
    <w:rPr>
      <w:i/>
      <w:iCs/>
    </w:rPr>
  </w:style>
  <w:style w:type="character" w:styleId="-">
    <w:name w:val="FollowedHyperlink"/>
    <w:basedOn w:val="a0"/>
    <w:uiPriority w:val="99"/>
    <w:semiHidden/>
    <w:unhideWhenUsed/>
    <w:qFormat/>
    <w:rsid w:val="008228DF"/>
    <w:rPr>
      <w:color w:val="8C8C8C" w:themeColor="followedHyperlink"/>
      <w:u w:val="single"/>
    </w:rPr>
  </w:style>
  <w:style w:type="paragraph" w:styleId="aa">
    <w:name w:val="footer"/>
    <w:basedOn w:val="a"/>
    <w:link w:val="Char4"/>
    <w:uiPriority w:val="99"/>
    <w:unhideWhenUsed/>
    <w:qFormat/>
    <w:rsid w:val="008228DF"/>
    <w:pPr>
      <w:tabs>
        <w:tab w:val="center" w:pos="4153"/>
        <w:tab w:val="right" w:pos="8306"/>
      </w:tabs>
      <w:spacing w:after="0"/>
    </w:pPr>
  </w:style>
  <w:style w:type="character" w:customStyle="1" w:styleId="Char4">
    <w:name w:val="Υποσέλιδο Char"/>
    <w:basedOn w:val="a0"/>
    <w:link w:val="aa"/>
    <w:uiPriority w:val="99"/>
    <w:rsid w:val="008228DF"/>
  </w:style>
  <w:style w:type="character" w:styleId="ab">
    <w:name w:val="footnote reference"/>
    <w:semiHidden/>
    <w:qFormat/>
    <w:rsid w:val="008228DF"/>
    <w:rPr>
      <w:rFonts w:cs="Times New Roman"/>
      <w:vertAlign w:val="superscript"/>
    </w:rPr>
  </w:style>
  <w:style w:type="paragraph" w:styleId="ac">
    <w:name w:val="footnote text"/>
    <w:basedOn w:val="a"/>
    <w:link w:val="Char5"/>
    <w:unhideWhenUsed/>
    <w:qFormat/>
    <w:rsid w:val="008228DF"/>
    <w:rPr>
      <w:sz w:val="20"/>
      <w:szCs w:val="20"/>
    </w:rPr>
  </w:style>
  <w:style w:type="character" w:customStyle="1" w:styleId="Char5">
    <w:name w:val="Κείμενο υποσημείωσης Char"/>
    <w:basedOn w:val="a0"/>
    <w:link w:val="ac"/>
    <w:qFormat/>
    <w:rsid w:val="008228DF"/>
    <w:rPr>
      <w:sz w:val="20"/>
      <w:szCs w:val="20"/>
    </w:rPr>
  </w:style>
  <w:style w:type="paragraph" w:styleId="ad">
    <w:name w:val="header"/>
    <w:basedOn w:val="a"/>
    <w:link w:val="Char6"/>
    <w:uiPriority w:val="99"/>
    <w:qFormat/>
    <w:rsid w:val="008228DF"/>
    <w:pPr>
      <w:tabs>
        <w:tab w:val="center" w:pos="4153"/>
        <w:tab w:val="right" w:pos="8306"/>
      </w:tabs>
      <w:spacing w:after="0"/>
      <w:ind w:left="0" w:firstLine="0"/>
      <w:jc w:val="left"/>
    </w:pPr>
    <w:rPr>
      <w:rFonts w:ascii="Times New Roman" w:eastAsia="Times New Roman" w:hAnsi="Times New Roman" w:cs="Times New Roman"/>
      <w:sz w:val="24"/>
      <w:szCs w:val="24"/>
    </w:rPr>
  </w:style>
  <w:style w:type="character" w:customStyle="1" w:styleId="Char6">
    <w:name w:val="Κεφαλίδα Char"/>
    <w:basedOn w:val="a0"/>
    <w:link w:val="ad"/>
    <w:uiPriority w:val="99"/>
    <w:rsid w:val="008228DF"/>
    <w:rPr>
      <w:rFonts w:ascii="Times New Roman" w:eastAsia="Times New Roman" w:hAnsi="Times New Roman" w:cs="Times New Roman"/>
      <w:sz w:val="24"/>
      <w:szCs w:val="24"/>
    </w:rPr>
  </w:style>
  <w:style w:type="character" w:styleId="HTML">
    <w:name w:val="HTML Cite"/>
    <w:basedOn w:val="a0"/>
    <w:qFormat/>
    <w:rsid w:val="008228DF"/>
    <w:rPr>
      <w:i/>
      <w:iCs/>
    </w:rPr>
  </w:style>
  <w:style w:type="paragraph" w:styleId="-HTML">
    <w:name w:val="HTML Preformatted"/>
    <w:basedOn w:val="a"/>
    <w:link w:val="-HTMLChar"/>
    <w:uiPriority w:val="99"/>
    <w:unhideWhenUsed/>
    <w:qFormat/>
    <w:rsid w:val="00822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qFormat/>
    <w:rsid w:val="008228DF"/>
    <w:rPr>
      <w:rFonts w:ascii="Courier New" w:eastAsia="Times New Roman" w:hAnsi="Courier New" w:cs="Courier New"/>
      <w:sz w:val="20"/>
      <w:szCs w:val="20"/>
      <w:lang w:eastAsia="el-GR"/>
    </w:rPr>
  </w:style>
  <w:style w:type="character" w:styleId="-0">
    <w:name w:val="Hyperlink"/>
    <w:basedOn w:val="a0"/>
    <w:qFormat/>
    <w:rsid w:val="008228DF"/>
    <w:rPr>
      <w:color w:val="003C87"/>
      <w:u w:val="none"/>
    </w:rPr>
  </w:style>
  <w:style w:type="paragraph" w:styleId="Web">
    <w:name w:val="Normal (Web)"/>
    <w:basedOn w:val="a"/>
    <w:uiPriority w:val="99"/>
    <w:qFormat/>
    <w:rsid w:val="008228DF"/>
    <w:pPr>
      <w:spacing w:after="360"/>
      <w:ind w:left="0" w:firstLine="0"/>
      <w:jc w:val="left"/>
    </w:pPr>
    <w:rPr>
      <w:rFonts w:ascii="Times New Roman" w:eastAsia="Times New Roman" w:hAnsi="Times New Roman" w:cs="Times New Roman"/>
      <w:lang w:eastAsia="el-GR"/>
    </w:rPr>
  </w:style>
  <w:style w:type="paragraph" w:styleId="ae">
    <w:name w:val="Plain Text"/>
    <w:basedOn w:val="a"/>
    <w:link w:val="Char7"/>
    <w:qFormat/>
    <w:rsid w:val="008228DF"/>
    <w:pPr>
      <w:ind w:left="0" w:firstLine="0"/>
      <w:jc w:val="left"/>
    </w:pPr>
    <w:rPr>
      <w:rFonts w:ascii="Consolas" w:hAnsi="Consolas"/>
      <w:sz w:val="21"/>
      <w:szCs w:val="21"/>
    </w:rPr>
  </w:style>
  <w:style w:type="character" w:customStyle="1" w:styleId="Char7">
    <w:name w:val="Απλό κείμενο Char"/>
    <w:basedOn w:val="a0"/>
    <w:link w:val="ae"/>
    <w:qFormat/>
    <w:locked/>
    <w:rsid w:val="008228DF"/>
    <w:rPr>
      <w:rFonts w:ascii="Consolas" w:hAnsi="Consolas"/>
      <w:sz w:val="21"/>
      <w:szCs w:val="21"/>
    </w:rPr>
  </w:style>
  <w:style w:type="character" w:styleId="af">
    <w:name w:val="Strong"/>
    <w:basedOn w:val="a0"/>
    <w:uiPriority w:val="22"/>
    <w:qFormat/>
    <w:rsid w:val="008228DF"/>
    <w:rPr>
      <w:b/>
      <w:bCs/>
    </w:rPr>
  </w:style>
  <w:style w:type="table" w:styleId="af0">
    <w:name w:val="Table Grid"/>
    <w:basedOn w:val="a1"/>
    <w:uiPriority w:val="39"/>
    <w:qFormat/>
    <w:rsid w:val="008228DF"/>
    <w:pPr>
      <w:ind w:left="170" w:hanging="113"/>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itle"/>
    <w:basedOn w:val="a"/>
    <w:link w:val="Char8"/>
    <w:uiPriority w:val="99"/>
    <w:qFormat/>
    <w:rsid w:val="008228DF"/>
    <w:pPr>
      <w:spacing w:after="0"/>
      <w:ind w:left="0" w:firstLine="0"/>
      <w:jc w:val="center"/>
    </w:pPr>
    <w:rPr>
      <w:rFonts w:ascii="Times New Roman" w:eastAsia="Times New Roman" w:hAnsi="Times New Roman" w:cs="Times New Roman"/>
      <w:b/>
      <w:bCs/>
      <w:sz w:val="23"/>
      <w:u w:val="single"/>
      <w:lang w:val="en-US"/>
    </w:rPr>
  </w:style>
  <w:style w:type="character" w:customStyle="1" w:styleId="Char8">
    <w:name w:val="Τίτλος Char"/>
    <w:basedOn w:val="a0"/>
    <w:link w:val="af1"/>
    <w:uiPriority w:val="99"/>
    <w:rsid w:val="008228DF"/>
    <w:rPr>
      <w:rFonts w:ascii="Times New Roman" w:eastAsia="Times New Roman" w:hAnsi="Times New Roman" w:cs="Times New Roman"/>
      <w:b/>
      <w:bCs/>
      <w:sz w:val="23"/>
      <w:u w:val="single"/>
      <w:lang w:val="en-US"/>
    </w:rPr>
  </w:style>
  <w:style w:type="paragraph" w:customStyle="1" w:styleId="31">
    <w:name w:val="Επικεφαλίδα 31"/>
    <w:next w:val="a"/>
    <w:qFormat/>
    <w:rsid w:val="008228DF"/>
    <w:pPr>
      <w:keepNext/>
      <w:spacing w:before="240" w:after="60"/>
      <w:outlineLvl w:val="2"/>
    </w:pPr>
    <w:rPr>
      <w:rFonts w:ascii="Arial" w:eastAsia="Arial Unicode MS" w:hAnsi="Arial" w:cs="Arial Unicode MS"/>
      <w:b/>
      <w:bCs/>
      <w:color w:val="000000"/>
      <w:sz w:val="26"/>
      <w:szCs w:val="26"/>
      <w:u w:color="000000"/>
      <w:lang w:val="en-US" w:eastAsia="el-GR"/>
    </w:rPr>
  </w:style>
  <w:style w:type="paragraph" w:customStyle="1" w:styleId="41">
    <w:name w:val="Επικεφαλίδα 41"/>
    <w:next w:val="a"/>
    <w:qFormat/>
    <w:rsid w:val="008228DF"/>
    <w:pPr>
      <w:keepNext/>
      <w:spacing w:before="100" w:after="100"/>
      <w:jc w:val="both"/>
      <w:outlineLvl w:val="3"/>
    </w:pPr>
    <w:rPr>
      <w:rFonts w:eastAsia="Arial Unicode MS" w:cs="Arial Unicode MS"/>
      <w:b/>
      <w:bCs/>
      <w:color w:val="000000"/>
      <w:sz w:val="24"/>
      <w:szCs w:val="24"/>
      <w:u w:color="000000"/>
      <w:lang w:val="en-US" w:eastAsia="el-GR"/>
    </w:rPr>
  </w:style>
  <w:style w:type="character" w:customStyle="1" w:styleId="None">
    <w:name w:val="None"/>
    <w:qFormat/>
    <w:rsid w:val="008228DF"/>
  </w:style>
  <w:style w:type="character" w:customStyle="1" w:styleId="Hyperlink0">
    <w:name w:val="Hyperlink.0"/>
    <w:basedOn w:val="None"/>
    <w:qFormat/>
    <w:rsid w:val="008228DF"/>
    <w:rPr>
      <w:color w:val="0000FF"/>
      <w:u w:val="single" w:color="0000FF"/>
    </w:rPr>
  </w:style>
  <w:style w:type="paragraph" w:customStyle="1" w:styleId="Web1">
    <w:name w:val="Κανονικό (Web)1"/>
    <w:qFormat/>
    <w:rsid w:val="008228DF"/>
    <w:pPr>
      <w:spacing w:before="100" w:after="100"/>
    </w:pPr>
    <w:rPr>
      <w:rFonts w:eastAsia="Arial Unicode MS" w:cs="Arial Unicode MS"/>
      <w:color w:val="000000"/>
      <w:sz w:val="24"/>
      <w:szCs w:val="24"/>
      <w:u w:color="000000"/>
      <w:lang w:val="en-US" w:eastAsia="el-GR"/>
    </w:rPr>
  </w:style>
  <w:style w:type="paragraph" w:customStyle="1" w:styleId="10">
    <w:name w:val="Παράγραφος λίστας1"/>
    <w:basedOn w:val="a"/>
    <w:qFormat/>
    <w:rsid w:val="008228DF"/>
    <w:pPr>
      <w:spacing w:after="200" w:line="276" w:lineRule="auto"/>
      <w:ind w:left="720" w:firstLine="0"/>
      <w:contextualSpacing/>
      <w:jc w:val="left"/>
    </w:pPr>
    <w:rPr>
      <w:rFonts w:ascii="Calibri" w:eastAsia="Calibri" w:hAnsi="Calibri" w:cs="Times New Roman"/>
    </w:rPr>
  </w:style>
  <w:style w:type="character" w:customStyle="1" w:styleId="Char10">
    <w:name w:val="Σώμα κειμένου Char1"/>
    <w:basedOn w:val="a0"/>
    <w:uiPriority w:val="99"/>
    <w:semiHidden/>
    <w:qFormat/>
    <w:rsid w:val="008228DF"/>
  </w:style>
  <w:style w:type="character" w:customStyle="1" w:styleId="Char11">
    <w:name w:val="Απλό κείμενο Char1"/>
    <w:basedOn w:val="a0"/>
    <w:uiPriority w:val="99"/>
    <w:semiHidden/>
    <w:qFormat/>
    <w:rsid w:val="008228DF"/>
    <w:rPr>
      <w:rFonts w:ascii="Consolas" w:hAnsi="Consolas" w:cs="Consolas"/>
      <w:sz w:val="21"/>
      <w:szCs w:val="21"/>
    </w:rPr>
  </w:style>
  <w:style w:type="character" w:customStyle="1" w:styleId="nowrap1">
    <w:name w:val="nowrap1"/>
    <w:basedOn w:val="a0"/>
    <w:qFormat/>
    <w:rsid w:val="008228DF"/>
  </w:style>
  <w:style w:type="paragraph" w:styleId="af2">
    <w:name w:val="List Paragraph"/>
    <w:basedOn w:val="a"/>
    <w:uiPriority w:val="34"/>
    <w:qFormat/>
    <w:rsid w:val="008228DF"/>
    <w:pPr>
      <w:ind w:left="720" w:firstLine="0"/>
      <w:contextualSpacing/>
      <w:jc w:val="left"/>
    </w:pPr>
    <w:rPr>
      <w:rFonts w:ascii="Times New Roman" w:eastAsia="Times New Roman" w:hAnsi="Times New Roman" w:cs="Times New Roman"/>
      <w:sz w:val="24"/>
      <w:szCs w:val="24"/>
      <w:lang w:eastAsia="el-GR"/>
    </w:rPr>
  </w:style>
  <w:style w:type="paragraph" w:customStyle="1" w:styleId="11">
    <w:name w:val="Βασικό1"/>
    <w:uiPriority w:val="99"/>
    <w:qFormat/>
    <w:rsid w:val="008228DF"/>
    <w:rPr>
      <w:rFonts w:eastAsia="Times New Roman"/>
      <w:color w:val="000000"/>
      <w:sz w:val="24"/>
      <w:szCs w:val="24"/>
      <w:lang w:val="en-US" w:eastAsia="en-US" w:bidi="en-US"/>
    </w:rPr>
  </w:style>
  <w:style w:type="paragraph" w:customStyle="1" w:styleId="Default">
    <w:name w:val="Default"/>
    <w:uiPriority w:val="99"/>
    <w:qFormat/>
    <w:rsid w:val="008228DF"/>
    <w:pPr>
      <w:autoSpaceDE w:val="0"/>
      <w:autoSpaceDN w:val="0"/>
      <w:adjustRightInd w:val="0"/>
    </w:pPr>
    <w:rPr>
      <w:rFonts w:ascii="Calibri" w:eastAsiaTheme="minorHAnsi" w:hAnsi="Calibri" w:cs="Calibri"/>
      <w:color w:val="000000"/>
      <w:sz w:val="24"/>
      <w:szCs w:val="24"/>
      <w:lang w:val="el-GR" w:eastAsia="en-US"/>
    </w:rPr>
  </w:style>
  <w:style w:type="character" w:customStyle="1" w:styleId="style31">
    <w:name w:val="style31"/>
    <w:basedOn w:val="a0"/>
    <w:qFormat/>
    <w:rsid w:val="008228DF"/>
    <w:rPr>
      <w:rFonts w:ascii="Times New Roman" w:hAnsi="Times New Roman" w:cs="Times New Roman" w:hint="default"/>
      <w:sz w:val="24"/>
      <w:szCs w:val="24"/>
    </w:rPr>
  </w:style>
  <w:style w:type="character" w:customStyle="1" w:styleId="apple-converted-space">
    <w:name w:val="apple-converted-space"/>
    <w:basedOn w:val="a0"/>
    <w:qFormat/>
    <w:rsid w:val="008228DF"/>
  </w:style>
  <w:style w:type="paragraph" w:customStyle="1" w:styleId="12">
    <w:name w:val="Χωρίς διάστιχο1"/>
    <w:qFormat/>
    <w:rsid w:val="008228DF"/>
    <w:rPr>
      <w:rFonts w:ascii="Calibri" w:eastAsia="Calibri" w:hAnsi="Calibri"/>
      <w:sz w:val="22"/>
      <w:szCs w:val="22"/>
      <w:lang w:eastAsia="en-US"/>
    </w:rPr>
  </w:style>
  <w:style w:type="character" w:customStyle="1" w:styleId="gi">
    <w:name w:val="gi"/>
    <w:basedOn w:val="a0"/>
    <w:qFormat/>
    <w:rsid w:val="008228DF"/>
  </w:style>
  <w:style w:type="character" w:customStyle="1" w:styleId="fn">
    <w:name w:val="fn"/>
    <w:basedOn w:val="a0"/>
    <w:qFormat/>
    <w:rsid w:val="008228DF"/>
  </w:style>
  <w:style w:type="character" w:customStyle="1" w:styleId="gd">
    <w:name w:val="gd"/>
    <w:basedOn w:val="a0"/>
    <w:qFormat/>
    <w:rsid w:val="008228DF"/>
  </w:style>
  <w:style w:type="character" w:customStyle="1" w:styleId="go">
    <w:name w:val="go"/>
    <w:basedOn w:val="a0"/>
    <w:qFormat/>
    <w:rsid w:val="008228DF"/>
  </w:style>
  <w:style w:type="character" w:customStyle="1" w:styleId="hps">
    <w:name w:val="hps"/>
    <w:basedOn w:val="a0"/>
    <w:qFormat/>
    <w:rsid w:val="008228DF"/>
  </w:style>
  <w:style w:type="paragraph" w:customStyle="1" w:styleId="Body">
    <w:name w:val="Body"/>
    <w:qFormat/>
    <w:rsid w:val="008228DF"/>
    <w:rPr>
      <w:rFonts w:ascii="Helvetica" w:eastAsia="ヒラギノ角ゴ Pro W3" w:hAnsi="Helvetica"/>
      <w:color w:val="000000"/>
      <w:sz w:val="24"/>
      <w:lang w:val="en-US" w:eastAsia="el-GR"/>
    </w:rPr>
  </w:style>
  <w:style w:type="paragraph" w:customStyle="1" w:styleId="22">
    <w:name w:val="Στυλ2"/>
    <w:basedOn w:val="a"/>
    <w:qFormat/>
    <w:rsid w:val="008228DF"/>
    <w:pPr>
      <w:keepNext/>
      <w:keepLines/>
      <w:suppressAutoHyphens/>
      <w:spacing w:before="720" w:after="240" w:line="280" w:lineRule="atLeast"/>
      <w:ind w:left="0" w:firstLine="0"/>
      <w:jc w:val="center"/>
    </w:pPr>
    <w:rPr>
      <w:rFonts w:ascii="Times New Roman" w:eastAsia="Times New Roman" w:hAnsi="Times New Roman" w:cs="Times New Roman"/>
      <w:b/>
      <w:color w:val="000000"/>
      <w:szCs w:val="20"/>
      <w:lang w:eastAsia="el-GR"/>
    </w:rPr>
  </w:style>
  <w:style w:type="paragraph" w:customStyle="1" w:styleId="9">
    <w:name w:val="Στυλ9"/>
    <w:basedOn w:val="a"/>
    <w:qFormat/>
    <w:rsid w:val="008228DF"/>
    <w:pPr>
      <w:keepNext/>
      <w:keepLines/>
      <w:spacing w:before="360" w:after="240" w:line="280" w:lineRule="atLeast"/>
      <w:ind w:left="340" w:hanging="340"/>
      <w:jc w:val="both"/>
    </w:pPr>
    <w:rPr>
      <w:rFonts w:ascii="Times New Roman" w:eastAsia="Times New Roman" w:hAnsi="Times New Roman" w:cs="Times New Roman"/>
      <w:b/>
      <w:caps/>
      <w:color w:val="000000"/>
      <w:szCs w:val="20"/>
      <w:lang w:eastAsia="el-GR"/>
    </w:rPr>
  </w:style>
  <w:style w:type="paragraph" w:customStyle="1" w:styleId="40">
    <w:name w:val="Στυλ4"/>
    <w:basedOn w:val="a"/>
    <w:qFormat/>
    <w:rsid w:val="008228DF"/>
    <w:pPr>
      <w:keepNext/>
      <w:keepLines/>
      <w:spacing w:before="240" w:after="0" w:line="280" w:lineRule="atLeast"/>
      <w:ind w:left="624" w:hanging="624"/>
      <w:jc w:val="both"/>
    </w:pPr>
    <w:rPr>
      <w:rFonts w:ascii="Times New Roman" w:eastAsia="Times New Roman" w:hAnsi="Times New Roman" w:cs="Times New Roman"/>
      <w:b/>
      <w:i/>
      <w:color w:val="000000"/>
      <w:szCs w:val="20"/>
      <w:lang w:eastAsia="el-GR"/>
    </w:rPr>
  </w:style>
  <w:style w:type="paragraph" w:customStyle="1" w:styleId="50">
    <w:name w:val="Στυλ5"/>
    <w:basedOn w:val="a"/>
    <w:qFormat/>
    <w:rsid w:val="008228DF"/>
    <w:pPr>
      <w:keepNext/>
      <w:keepLines/>
      <w:spacing w:before="120" w:after="0" w:line="280" w:lineRule="atLeast"/>
      <w:ind w:left="0" w:firstLine="340"/>
      <w:jc w:val="both"/>
    </w:pPr>
    <w:rPr>
      <w:rFonts w:ascii="Times New Roman" w:eastAsia="Times New Roman" w:hAnsi="Times New Roman" w:cs="Times New Roman"/>
      <w:b/>
      <w:color w:val="000000"/>
      <w:szCs w:val="20"/>
      <w:lang w:eastAsia="el-GR"/>
    </w:rPr>
  </w:style>
  <w:style w:type="character" w:customStyle="1" w:styleId="shorttext">
    <w:name w:val="short_text"/>
    <w:basedOn w:val="a0"/>
    <w:qFormat/>
    <w:rsid w:val="008228DF"/>
  </w:style>
  <w:style w:type="paragraph" w:customStyle="1" w:styleId="8">
    <w:name w:val="Στυλ8"/>
    <w:basedOn w:val="50"/>
    <w:qFormat/>
    <w:rsid w:val="008228DF"/>
    <w:pPr>
      <w:spacing w:before="180" w:after="120"/>
    </w:pPr>
    <w:rPr>
      <w:sz w:val="20"/>
    </w:rPr>
  </w:style>
  <w:style w:type="table" w:customStyle="1" w:styleId="13">
    <w:name w:val="Πλέγμα πίνακα1"/>
    <w:basedOn w:val="a1"/>
    <w:uiPriority w:val="59"/>
    <w:qFormat/>
    <w:rsid w:val="008228DF"/>
    <w:pPr>
      <w:ind w:left="170" w:hanging="113"/>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basedOn w:val="a0"/>
    <w:qFormat/>
    <w:rsid w:val="008228DF"/>
    <w:rPr>
      <w:rFonts w:cs="Times New Roman"/>
    </w:rPr>
  </w:style>
  <w:style w:type="paragraph" w:customStyle="1" w:styleId="23">
    <w:name w:val="Βασικό2"/>
    <w:qFormat/>
    <w:rsid w:val="008228DF"/>
    <w:rPr>
      <w:rFonts w:eastAsia="Times New Roman"/>
      <w:color w:val="000000"/>
      <w:sz w:val="24"/>
      <w:szCs w:val="24"/>
      <w:lang w:val="en-US" w:eastAsia="en-US" w:bidi="en-US"/>
    </w:rPr>
  </w:style>
  <w:style w:type="character" w:customStyle="1" w:styleId="longtext">
    <w:name w:val="long_text"/>
    <w:basedOn w:val="a0"/>
    <w:qFormat/>
    <w:rsid w:val="008228DF"/>
  </w:style>
  <w:style w:type="paragraph" w:customStyle="1" w:styleId="Standard">
    <w:name w:val="Standard"/>
    <w:qFormat/>
    <w:rsid w:val="008228DF"/>
    <w:pPr>
      <w:suppressAutoHyphens/>
      <w:autoSpaceDN w:val="0"/>
      <w:textAlignment w:val="baseline"/>
    </w:pPr>
    <w:rPr>
      <w:rFonts w:eastAsia="Times New Roman"/>
      <w:kern w:val="3"/>
      <w:sz w:val="24"/>
      <w:szCs w:val="24"/>
      <w:lang w:val="el-GR" w:eastAsia="zh-CN"/>
    </w:rPr>
  </w:style>
  <w:style w:type="paragraph" w:styleId="af3">
    <w:name w:val="No Spacing"/>
    <w:uiPriority w:val="1"/>
    <w:qFormat/>
    <w:rsid w:val="008228DF"/>
    <w:rPr>
      <w:rFonts w:ascii="Calibri" w:eastAsia="Calibri" w:hAnsi="Calibri"/>
      <w:sz w:val="22"/>
      <w:szCs w:val="22"/>
      <w:lang w:val="el-GR" w:eastAsia="en-US"/>
    </w:rPr>
  </w:style>
  <w:style w:type="character" w:customStyle="1" w:styleId="af4">
    <w:name w:val="a"/>
    <w:basedOn w:val="a0"/>
    <w:qFormat/>
    <w:rsid w:val="008228DF"/>
  </w:style>
  <w:style w:type="paragraph" w:customStyle="1" w:styleId="z-TopofForm1">
    <w:name w:val="z-Top of Form1"/>
    <w:basedOn w:val="a"/>
    <w:next w:val="a"/>
    <w:link w:val="z-TopofFormChar"/>
    <w:qFormat/>
    <w:rsid w:val="008228DF"/>
    <w:pPr>
      <w:pBdr>
        <w:bottom w:val="single" w:sz="6" w:space="1" w:color="auto"/>
      </w:pBdr>
      <w:spacing w:after="0"/>
      <w:ind w:left="0" w:firstLine="0"/>
      <w:jc w:val="center"/>
    </w:pPr>
    <w:rPr>
      <w:rFonts w:ascii="Arial" w:eastAsia="Times New Roman" w:hAnsi="Arial" w:cs="Arial"/>
      <w:vanish/>
      <w:sz w:val="16"/>
      <w:szCs w:val="16"/>
      <w:lang w:val="en-US"/>
    </w:rPr>
  </w:style>
  <w:style w:type="character" w:customStyle="1" w:styleId="z-TopofFormChar">
    <w:name w:val="z-Top of Form Char"/>
    <w:basedOn w:val="a0"/>
    <w:link w:val="z-TopofForm1"/>
    <w:rsid w:val="008228DF"/>
    <w:rPr>
      <w:rFonts w:ascii="Arial" w:eastAsia="Times New Roman" w:hAnsi="Arial" w:cs="Arial"/>
      <w:vanish/>
      <w:sz w:val="16"/>
      <w:szCs w:val="16"/>
      <w:lang w:val="en-US"/>
    </w:rPr>
  </w:style>
  <w:style w:type="paragraph" w:customStyle="1" w:styleId="Bullet">
    <w:name w:val="Bullet"/>
    <w:basedOn w:val="a"/>
    <w:rsid w:val="008228DF"/>
    <w:pPr>
      <w:tabs>
        <w:tab w:val="left" w:pos="720"/>
      </w:tabs>
      <w:spacing w:before="80" w:after="0"/>
      <w:ind w:left="720" w:hanging="360"/>
      <w:jc w:val="both"/>
    </w:pPr>
    <w:rPr>
      <w:rFonts w:ascii="Times New Roman" w:eastAsia="Times New Roman" w:hAnsi="Times New Roman" w:cs="Times New Roman"/>
      <w:sz w:val="24"/>
      <w:szCs w:val="20"/>
      <w:lang w:eastAsia="el-GR"/>
    </w:rPr>
  </w:style>
  <w:style w:type="character" w:customStyle="1" w:styleId="hpsatn">
    <w:name w:val="hps atn"/>
    <w:basedOn w:val="a0"/>
    <w:rsid w:val="008228DF"/>
  </w:style>
  <w:style w:type="character" w:customStyle="1" w:styleId="author">
    <w:name w:val="author"/>
    <w:basedOn w:val="a0"/>
    <w:rsid w:val="008228DF"/>
  </w:style>
  <w:style w:type="paragraph" w:customStyle="1" w:styleId="default0">
    <w:name w:val="default"/>
    <w:basedOn w:val="a"/>
    <w:rsid w:val="008228DF"/>
    <w:pPr>
      <w:spacing w:before="100" w:beforeAutospacing="1" w:after="100" w:afterAutospacing="1"/>
      <w:ind w:left="0" w:firstLine="0"/>
      <w:jc w:val="left"/>
    </w:pPr>
    <w:rPr>
      <w:rFonts w:ascii="Times New Roman" w:eastAsia="Times New Roman" w:hAnsi="Times New Roman" w:cs="Times New Roman"/>
      <w:sz w:val="24"/>
      <w:szCs w:val="24"/>
      <w:lang w:eastAsia="el-GR"/>
    </w:rPr>
  </w:style>
  <w:style w:type="character" w:customStyle="1" w:styleId="newscontent1">
    <w:name w:val="newscontent1"/>
    <w:basedOn w:val="a0"/>
    <w:rsid w:val="008228DF"/>
    <w:rPr>
      <w:rFonts w:ascii="Verdana" w:hAnsi="Verdana" w:hint="default"/>
      <w:color w:val="336666"/>
      <w:sz w:val="16"/>
      <w:szCs w:val="16"/>
      <w:u w:val="none"/>
    </w:rPr>
  </w:style>
  <w:style w:type="character" w:customStyle="1" w:styleId="bookdetails">
    <w:name w:val="book_details"/>
    <w:basedOn w:val="a0"/>
    <w:rsid w:val="008228DF"/>
  </w:style>
  <w:style w:type="character" w:customStyle="1" w:styleId="UnresolvedMention1">
    <w:name w:val="Unresolved Mention1"/>
    <w:basedOn w:val="a0"/>
    <w:uiPriority w:val="99"/>
    <w:semiHidden/>
    <w:unhideWhenUsed/>
    <w:rsid w:val="008228DF"/>
    <w:rPr>
      <w:color w:val="605E5C"/>
      <w:shd w:val="clear" w:color="auto" w:fill="E1DFDD"/>
    </w:rPr>
  </w:style>
  <w:style w:type="character" w:customStyle="1" w:styleId="UnresolvedMention2">
    <w:name w:val="Unresolved Mention2"/>
    <w:basedOn w:val="a0"/>
    <w:uiPriority w:val="99"/>
    <w:semiHidden/>
    <w:unhideWhenUsed/>
    <w:rsid w:val="008228DF"/>
    <w:rPr>
      <w:color w:val="605E5C"/>
      <w:shd w:val="clear" w:color="auto" w:fill="E1DFDD"/>
    </w:rPr>
  </w:style>
  <w:style w:type="paragraph" w:styleId="af5">
    <w:name w:val="Revision"/>
    <w:hidden/>
    <w:uiPriority w:val="99"/>
    <w:semiHidden/>
    <w:rsid w:val="001A0F82"/>
    <w:rPr>
      <w:rFonts w:asciiTheme="minorHAnsi" w:eastAsiaTheme="minorHAnsi" w:hAnsiTheme="minorHAnsi" w:cstheme="minorBidi"/>
      <w:sz w:val="22"/>
      <w:szCs w:val="22"/>
      <w:lang w:val="el-GR" w:eastAsia="en-US"/>
    </w:rPr>
  </w:style>
  <w:style w:type="character" w:customStyle="1" w:styleId="UnresolvedMention3">
    <w:name w:val="Unresolved Mention3"/>
    <w:basedOn w:val="a0"/>
    <w:uiPriority w:val="99"/>
    <w:semiHidden/>
    <w:unhideWhenUsed/>
    <w:rsid w:val="00074B13"/>
    <w:rPr>
      <w:color w:val="605E5C"/>
      <w:shd w:val="clear" w:color="auto" w:fill="E1DFDD"/>
    </w:rPr>
  </w:style>
  <w:style w:type="character" w:customStyle="1" w:styleId="y2iqfc">
    <w:name w:val="y2iqfc"/>
    <w:basedOn w:val="a0"/>
    <w:rsid w:val="004074FB"/>
  </w:style>
  <w:style w:type="paragraph" w:customStyle="1" w:styleId="card-subtitle">
    <w:name w:val="card-subtitle"/>
    <w:basedOn w:val="a"/>
    <w:rsid w:val="00423101"/>
    <w:pPr>
      <w:spacing w:before="100" w:beforeAutospacing="1" w:after="100" w:afterAutospacing="1"/>
      <w:ind w:left="0" w:firstLine="0"/>
      <w:jc w:val="left"/>
    </w:pPr>
    <w:rPr>
      <w:rFonts w:ascii="Times New Roman" w:eastAsia="Times New Roman" w:hAnsi="Times New Roman" w:cs="Times New Roman"/>
      <w:sz w:val="24"/>
      <w:szCs w:val="24"/>
      <w:lang w:eastAsia="el-GR"/>
    </w:rPr>
  </w:style>
  <w:style w:type="character" w:customStyle="1" w:styleId="-HTMLChar1">
    <w:name w:val="Προ-διαμορφωμένο HTML Char1"/>
    <w:uiPriority w:val="99"/>
    <w:semiHidden/>
    <w:rsid w:val="00862E8F"/>
    <w:rPr>
      <w:rFonts w:ascii="Courier New" w:eastAsia="Times New Roman" w:hAnsi="Courier New"/>
    </w:rPr>
  </w:style>
  <w:style w:type="character" w:customStyle="1" w:styleId="14">
    <w:name w:val="Ανεπίλυτη αναφορά1"/>
    <w:basedOn w:val="a0"/>
    <w:uiPriority w:val="99"/>
    <w:semiHidden/>
    <w:unhideWhenUsed/>
    <w:rsid w:val="00BE08F0"/>
    <w:rPr>
      <w:color w:val="605E5C"/>
      <w:shd w:val="clear" w:color="auto" w:fill="E1DFDD"/>
    </w:rPr>
  </w:style>
  <w:style w:type="table" w:customStyle="1" w:styleId="24">
    <w:name w:val="Πλέγμα πίνακα2"/>
    <w:basedOn w:val="a1"/>
    <w:next w:val="af0"/>
    <w:uiPriority w:val="39"/>
    <w:rsid w:val="00BE08F0"/>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char1"/>
    <w:uiPriority w:val="99"/>
    <w:rsid w:val="00BE08F0"/>
    <w:rPr>
      <w:rFonts w:ascii="Times New Roman" w:hAnsi="Times New Roman" w:cs="Times New Roman" w:hint="default"/>
    </w:rPr>
  </w:style>
  <w:style w:type="character" w:customStyle="1" w:styleId="normalchar10">
    <w:name w:val="normal__char1"/>
    <w:uiPriority w:val="99"/>
    <w:rsid w:val="00BE08F0"/>
    <w:rPr>
      <w:rFonts w:ascii="Arial" w:hAnsi="Arial" w:cs="Arial" w:hint="default"/>
      <w:sz w:val="22"/>
    </w:rPr>
  </w:style>
  <w:style w:type="character" w:customStyle="1" w:styleId="head">
    <w:name w:val="head"/>
    <w:basedOn w:val="a0"/>
    <w:rsid w:val="00BE08F0"/>
  </w:style>
  <w:style w:type="table" w:customStyle="1" w:styleId="32">
    <w:name w:val="Πλέγμα πίνακα3"/>
    <w:basedOn w:val="a1"/>
    <w:next w:val="af0"/>
    <w:uiPriority w:val="39"/>
    <w:rsid w:val="00BE08F0"/>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Πλέγμα πίνακα4"/>
    <w:basedOn w:val="a1"/>
    <w:next w:val="af0"/>
    <w:uiPriority w:val="39"/>
    <w:rsid w:val="00BE08F0"/>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Πλέγμα πίνακα5"/>
    <w:basedOn w:val="a1"/>
    <w:next w:val="af0"/>
    <w:uiPriority w:val="39"/>
    <w:rsid w:val="00BE08F0"/>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Πλέγμα πίνακα6"/>
    <w:basedOn w:val="a1"/>
    <w:next w:val="af0"/>
    <w:uiPriority w:val="39"/>
    <w:rsid w:val="00BE08F0"/>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f0"/>
    <w:uiPriority w:val="39"/>
    <w:rsid w:val="00BE08F0"/>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Πλέγμα πίνακα41"/>
    <w:basedOn w:val="a1"/>
    <w:next w:val="af0"/>
    <w:uiPriority w:val="39"/>
    <w:rsid w:val="008371FC"/>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a0"/>
    <w:uiPriority w:val="99"/>
    <w:semiHidden/>
    <w:unhideWhenUsed/>
    <w:rsid w:val="002E102D"/>
    <w:rPr>
      <w:color w:val="605E5C"/>
      <w:shd w:val="clear" w:color="auto" w:fill="E1DFDD"/>
    </w:rPr>
  </w:style>
  <w:style w:type="character" w:customStyle="1" w:styleId="UnresolvedMention5">
    <w:name w:val="Unresolved Mention5"/>
    <w:basedOn w:val="a0"/>
    <w:uiPriority w:val="99"/>
    <w:semiHidden/>
    <w:unhideWhenUsed/>
    <w:rsid w:val="007977DB"/>
    <w:rPr>
      <w:color w:val="605E5C"/>
      <w:shd w:val="clear" w:color="auto" w:fill="E1DFDD"/>
    </w:rPr>
  </w:style>
  <w:style w:type="character" w:customStyle="1" w:styleId="25">
    <w:name w:val="Ανεπίλυτη αναφορά2"/>
    <w:basedOn w:val="a0"/>
    <w:uiPriority w:val="99"/>
    <w:semiHidden/>
    <w:unhideWhenUsed/>
    <w:rsid w:val="00AC4BDD"/>
    <w:rPr>
      <w:color w:val="605E5C"/>
      <w:shd w:val="clear" w:color="auto" w:fill="E1DFDD"/>
    </w:rPr>
  </w:style>
  <w:style w:type="character" w:customStyle="1" w:styleId="fontstyle01">
    <w:name w:val="fontstyle01"/>
    <w:basedOn w:val="a0"/>
    <w:rsid w:val="00802964"/>
    <w:rPr>
      <w:rFonts w:ascii="Calibri-Bold" w:hAnsi="Calibri-Bold" w:hint="default"/>
      <w:b/>
      <w:bCs/>
      <w:i w:val="0"/>
      <w:iCs w:val="0"/>
      <w:color w:val="299BC4"/>
      <w:sz w:val="36"/>
      <w:szCs w:val="36"/>
    </w:rPr>
  </w:style>
  <w:style w:type="character" w:customStyle="1" w:styleId="fontstyle41">
    <w:name w:val="fontstyle41"/>
    <w:basedOn w:val="a0"/>
    <w:rsid w:val="00802964"/>
    <w:rPr>
      <w:rFonts w:ascii="Calibri" w:hAnsi="Calibri" w:hint="default"/>
      <w:b w:val="0"/>
      <w:bCs w:val="0"/>
      <w:i w:val="0"/>
      <w:iCs w:val="0"/>
      <w:color w:val="000000"/>
      <w:sz w:val="22"/>
      <w:szCs w:val="22"/>
    </w:rPr>
  </w:style>
  <w:style w:type="character" w:customStyle="1" w:styleId="UnresolvedMention">
    <w:name w:val="Unresolved Mention"/>
    <w:basedOn w:val="a0"/>
    <w:uiPriority w:val="99"/>
    <w:semiHidden/>
    <w:unhideWhenUsed/>
    <w:rsid w:val="00895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38813">
      <w:bodyDiv w:val="1"/>
      <w:marLeft w:val="0"/>
      <w:marRight w:val="0"/>
      <w:marTop w:val="0"/>
      <w:marBottom w:val="0"/>
      <w:divBdr>
        <w:top w:val="none" w:sz="0" w:space="0" w:color="auto"/>
        <w:left w:val="none" w:sz="0" w:space="0" w:color="auto"/>
        <w:bottom w:val="none" w:sz="0" w:space="0" w:color="auto"/>
        <w:right w:val="none" w:sz="0" w:space="0" w:color="auto"/>
      </w:divBdr>
    </w:div>
    <w:div w:id="68699412">
      <w:bodyDiv w:val="1"/>
      <w:marLeft w:val="0"/>
      <w:marRight w:val="0"/>
      <w:marTop w:val="0"/>
      <w:marBottom w:val="0"/>
      <w:divBdr>
        <w:top w:val="none" w:sz="0" w:space="0" w:color="auto"/>
        <w:left w:val="none" w:sz="0" w:space="0" w:color="auto"/>
        <w:bottom w:val="none" w:sz="0" w:space="0" w:color="auto"/>
        <w:right w:val="none" w:sz="0" w:space="0" w:color="auto"/>
      </w:divBdr>
    </w:div>
    <w:div w:id="102960255">
      <w:bodyDiv w:val="1"/>
      <w:marLeft w:val="0"/>
      <w:marRight w:val="0"/>
      <w:marTop w:val="0"/>
      <w:marBottom w:val="0"/>
      <w:divBdr>
        <w:top w:val="none" w:sz="0" w:space="0" w:color="auto"/>
        <w:left w:val="none" w:sz="0" w:space="0" w:color="auto"/>
        <w:bottom w:val="none" w:sz="0" w:space="0" w:color="auto"/>
        <w:right w:val="none" w:sz="0" w:space="0" w:color="auto"/>
      </w:divBdr>
    </w:div>
    <w:div w:id="108596343">
      <w:bodyDiv w:val="1"/>
      <w:marLeft w:val="0"/>
      <w:marRight w:val="0"/>
      <w:marTop w:val="0"/>
      <w:marBottom w:val="0"/>
      <w:divBdr>
        <w:top w:val="none" w:sz="0" w:space="0" w:color="auto"/>
        <w:left w:val="none" w:sz="0" w:space="0" w:color="auto"/>
        <w:bottom w:val="none" w:sz="0" w:space="0" w:color="auto"/>
        <w:right w:val="none" w:sz="0" w:space="0" w:color="auto"/>
      </w:divBdr>
    </w:div>
    <w:div w:id="109974707">
      <w:bodyDiv w:val="1"/>
      <w:marLeft w:val="0"/>
      <w:marRight w:val="0"/>
      <w:marTop w:val="0"/>
      <w:marBottom w:val="0"/>
      <w:divBdr>
        <w:top w:val="none" w:sz="0" w:space="0" w:color="auto"/>
        <w:left w:val="none" w:sz="0" w:space="0" w:color="auto"/>
        <w:bottom w:val="none" w:sz="0" w:space="0" w:color="auto"/>
        <w:right w:val="none" w:sz="0" w:space="0" w:color="auto"/>
      </w:divBdr>
    </w:div>
    <w:div w:id="145707249">
      <w:bodyDiv w:val="1"/>
      <w:marLeft w:val="0"/>
      <w:marRight w:val="0"/>
      <w:marTop w:val="0"/>
      <w:marBottom w:val="0"/>
      <w:divBdr>
        <w:top w:val="none" w:sz="0" w:space="0" w:color="auto"/>
        <w:left w:val="none" w:sz="0" w:space="0" w:color="auto"/>
        <w:bottom w:val="none" w:sz="0" w:space="0" w:color="auto"/>
        <w:right w:val="none" w:sz="0" w:space="0" w:color="auto"/>
      </w:divBdr>
    </w:div>
    <w:div w:id="164131054">
      <w:bodyDiv w:val="1"/>
      <w:marLeft w:val="0"/>
      <w:marRight w:val="0"/>
      <w:marTop w:val="0"/>
      <w:marBottom w:val="0"/>
      <w:divBdr>
        <w:top w:val="none" w:sz="0" w:space="0" w:color="auto"/>
        <w:left w:val="none" w:sz="0" w:space="0" w:color="auto"/>
        <w:bottom w:val="none" w:sz="0" w:space="0" w:color="auto"/>
        <w:right w:val="none" w:sz="0" w:space="0" w:color="auto"/>
      </w:divBdr>
    </w:div>
    <w:div w:id="175073606">
      <w:bodyDiv w:val="1"/>
      <w:marLeft w:val="0"/>
      <w:marRight w:val="0"/>
      <w:marTop w:val="0"/>
      <w:marBottom w:val="0"/>
      <w:divBdr>
        <w:top w:val="none" w:sz="0" w:space="0" w:color="auto"/>
        <w:left w:val="none" w:sz="0" w:space="0" w:color="auto"/>
        <w:bottom w:val="none" w:sz="0" w:space="0" w:color="auto"/>
        <w:right w:val="none" w:sz="0" w:space="0" w:color="auto"/>
      </w:divBdr>
    </w:div>
    <w:div w:id="176585056">
      <w:bodyDiv w:val="1"/>
      <w:marLeft w:val="0"/>
      <w:marRight w:val="0"/>
      <w:marTop w:val="0"/>
      <w:marBottom w:val="0"/>
      <w:divBdr>
        <w:top w:val="none" w:sz="0" w:space="0" w:color="auto"/>
        <w:left w:val="none" w:sz="0" w:space="0" w:color="auto"/>
        <w:bottom w:val="none" w:sz="0" w:space="0" w:color="auto"/>
        <w:right w:val="none" w:sz="0" w:space="0" w:color="auto"/>
      </w:divBdr>
    </w:div>
    <w:div w:id="220020403">
      <w:bodyDiv w:val="1"/>
      <w:marLeft w:val="0"/>
      <w:marRight w:val="0"/>
      <w:marTop w:val="0"/>
      <w:marBottom w:val="0"/>
      <w:divBdr>
        <w:top w:val="none" w:sz="0" w:space="0" w:color="auto"/>
        <w:left w:val="none" w:sz="0" w:space="0" w:color="auto"/>
        <w:bottom w:val="none" w:sz="0" w:space="0" w:color="auto"/>
        <w:right w:val="none" w:sz="0" w:space="0" w:color="auto"/>
      </w:divBdr>
    </w:div>
    <w:div w:id="259217547">
      <w:bodyDiv w:val="1"/>
      <w:marLeft w:val="0"/>
      <w:marRight w:val="0"/>
      <w:marTop w:val="0"/>
      <w:marBottom w:val="0"/>
      <w:divBdr>
        <w:top w:val="none" w:sz="0" w:space="0" w:color="auto"/>
        <w:left w:val="none" w:sz="0" w:space="0" w:color="auto"/>
        <w:bottom w:val="none" w:sz="0" w:space="0" w:color="auto"/>
        <w:right w:val="none" w:sz="0" w:space="0" w:color="auto"/>
      </w:divBdr>
    </w:div>
    <w:div w:id="270866409">
      <w:bodyDiv w:val="1"/>
      <w:marLeft w:val="0"/>
      <w:marRight w:val="0"/>
      <w:marTop w:val="0"/>
      <w:marBottom w:val="0"/>
      <w:divBdr>
        <w:top w:val="none" w:sz="0" w:space="0" w:color="auto"/>
        <w:left w:val="none" w:sz="0" w:space="0" w:color="auto"/>
        <w:bottom w:val="none" w:sz="0" w:space="0" w:color="auto"/>
        <w:right w:val="none" w:sz="0" w:space="0" w:color="auto"/>
      </w:divBdr>
    </w:div>
    <w:div w:id="275404054">
      <w:bodyDiv w:val="1"/>
      <w:marLeft w:val="0"/>
      <w:marRight w:val="0"/>
      <w:marTop w:val="0"/>
      <w:marBottom w:val="0"/>
      <w:divBdr>
        <w:top w:val="none" w:sz="0" w:space="0" w:color="auto"/>
        <w:left w:val="none" w:sz="0" w:space="0" w:color="auto"/>
        <w:bottom w:val="none" w:sz="0" w:space="0" w:color="auto"/>
        <w:right w:val="none" w:sz="0" w:space="0" w:color="auto"/>
      </w:divBdr>
    </w:div>
    <w:div w:id="280887365">
      <w:bodyDiv w:val="1"/>
      <w:marLeft w:val="0"/>
      <w:marRight w:val="0"/>
      <w:marTop w:val="0"/>
      <w:marBottom w:val="0"/>
      <w:divBdr>
        <w:top w:val="none" w:sz="0" w:space="0" w:color="auto"/>
        <w:left w:val="none" w:sz="0" w:space="0" w:color="auto"/>
        <w:bottom w:val="none" w:sz="0" w:space="0" w:color="auto"/>
        <w:right w:val="none" w:sz="0" w:space="0" w:color="auto"/>
      </w:divBdr>
    </w:div>
    <w:div w:id="281034217">
      <w:bodyDiv w:val="1"/>
      <w:marLeft w:val="0"/>
      <w:marRight w:val="0"/>
      <w:marTop w:val="0"/>
      <w:marBottom w:val="0"/>
      <w:divBdr>
        <w:top w:val="none" w:sz="0" w:space="0" w:color="auto"/>
        <w:left w:val="none" w:sz="0" w:space="0" w:color="auto"/>
        <w:bottom w:val="none" w:sz="0" w:space="0" w:color="auto"/>
        <w:right w:val="none" w:sz="0" w:space="0" w:color="auto"/>
      </w:divBdr>
    </w:div>
    <w:div w:id="342902964">
      <w:bodyDiv w:val="1"/>
      <w:marLeft w:val="0"/>
      <w:marRight w:val="0"/>
      <w:marTop w:val="0"/>
      <w:marBottom w:val="0"/>
      <w:divBdr>
        <w:top w:val="none" w:sz="0" w:space="0" w:color="auto"/>
        <w:left w:val="none" w:sz="0" w:space="0" w:color="auto"/>
        <w:bottom w:val="none" w:sz="0" w:space="0" w:color="auto"/>
        <w:right w:val="none" w:sz="0" w:space="0" w:color="auto"/>
      </w:divBdr>
    </w:div>
    <w:div w:id="359743594">
      <w:bodyDiv w:val="1"/>
      <w:marLeft w:val="0"/>
      <w:marRight w:val="0"/>
      <w:marTop w:val="0"/>
      <w:marBottom w:val="0"/>
      <w:divBdr>
        <w:top w:val="none" w:sz="0" w:space="0" w:color="auto"/>
        <w:left w:val="none" w:sz="0" w:space="0" w:color="auto"/>
        <w:bottom w:val="none" w:sz="0" w:space="0" w:color="auto"/>
        <w:right w:val="none" w:sz="0" w:space="0" w:color="auto"/>
      </w:divBdr>
    </w:div>
    <w:div w:id="378362011">
      <w:bodyDiv w:val="1"/>
      <w:marLeft w:val="0"/>
      <w:marRight w:val="0"/>
      <w:marTop w:val="0"/>
      <w:marBottom w:val="0"/>
      <w:divBdr>
        <w:top w:val="none" w:sz="0" w:space="0" w:color="auto"/>
        <w:left w:val="none" w:sz="0" w:space="0" w:color="auto"/>
        <w:bottom w:val="none" w:sz="0" w:space="0" w:color="auto"/>
        <w:right w:val="none" w:sz="0" w:space="0" w:color="auto"/>
      </w:divBdr>
    </w:div>
    <w:div w:id="383483482">
      <w:bodyDiv w:val="1"/>
      <w:marLeft w:val="0"/>
      <w:marRight w:val="0"/>
      <w:marTop w:val="0"/>
      <w:marBottom w:val="0"/>
      <w:divBdr>
        <w:top w:val="none" w:sz="0" w:space="0" w:color="auto"/>
        <w:left w:val="none" w:sz="0" w:space="0" w:color="auto"/>
        <w:bottom w:val="none" w:sz="0" w:space="0" w:color="auto"/>
        <w:right w:val="none" w:sz="0" w:space="0" w:color="auto"/>
      </w:divBdr>
    </w:div>
    <w:div w:id="389420792">
      <w:bodyDiv w:val="1"/>
      <w:marLeft w:val="0"/>
      <w:marRight w:val="0"/>
      <w:marTop w:val="0"/>
      <w:marBottom w:val="0"/>
      <w:divBdr>
        <w:top w:val="none" w:sz="0" w:space="0" w:color="auto"/>
        <w:left w:val="none" w:sz="0" w:space="0" w:color="auto"/>
        <w:bottom w:val="none" w:sz="0" w:space="0" w:color="auto"/>
        <w:right w:val="none" w:sz="0" w:space="0" w:color="auto"/>
      </w:divBdr>
    </w:div>
    <w:div w:id="395007679">
      <w:bodyDiv w:val="1"/>
      <w:marLeft w:val="0"/>
      <w:marRight w:val="0"/>
      <w:marTop w:val="0"/>
      <w:marBottom w:val="0"/>
      <w:divBdr>
        <w:top w:val="none" w:sz="0" w:space="0" w:color="auto"/>
        <w:left w:val="none" w:sz="0" w:space="0" w:color="auto"/>
        <w:bottom w:val="none" w:sz="0" w:space="0" w:color="auto"/>
        <w:right w:val="none" w:sz="0" w:space="0" w:color="auto"/>
      </w:divBdr>
    </w:div>
    <w:div w:id="418792517">
      <w:bodyDiv w:val="1"/>
      <w:marLeft w:val="0"/>
      <w:marRight w:val="0"/>
      <w:marTop w:val="0"/>
      <w:marBottom w:val="0"/>
      <w:divBdr>
        <w:top w:val="none" w:sz="0" w:space="0" w:color="auto"/>
        <w:left w:val="none" w:sz="0" w:space="0" w:color="auto"/>
        <w:bottom w:val="none" w:sz="0" w:space="0" w:color="auto"/>
        <w:right w:val="none" w:sz="0" w:space="0" w:color="auto"/>
      </w:divBdr>
    </w:div>
    <w:div w:id="475342322">
      <w:bodyDiv w:val="1"/>
      <w:marLeft w:val="0"/>
      <w:marRight w:val="0"/>
      <w:marTop w:val="0"/>
      <w:marBottom w:val="0"/>
      <w:divBdr>
        <w:top w:val="none" w:sz="0" w:space="0" w:color="auto"/>
        <w:left w:val="none" w:sz="0" w:space="0" w:color="auto"/>
        <w:bottom w:val="none" w:sz="0" w:space="0" w:color="auto"/>
        <w:right w:val="none" w:sz="0" w:space="0" w:color="auto"/>
      </w:divBdr>
    </w:div>
    <w:div w:id="478232122">
      <w:bodyDiv w:val="1"/>
      <w:marLeft w:val="0"/>
      <w:marRight w:val="0"/>
      <w:marTop w:val="0"/>
      <w:marBottom w:val="0"/>
      <w:divBdr>
        <w:top w:val="none" w:sz="0" w:space="0" w:color="auto"/>
        <w:left w:val="none" w:sz="0" w:space="0" w:color="auto"/>
        <w:bottom w:val="none" w:sz="0" w:space="0" w:color="auto"/>
        <w:right w:val="none" w:sz="0" w:space="0" w:color="auto"/>
      </w:divBdr>
    </w:div>
    <w:div w:id="483475077">
      <w:bodyDiv w:val="1"/>
      <w:marLeft w:val="0"/>
      <w:marRight w:val="0"/>
      <w:marTop w:val="0"/>
      <w:marBottom w:val="0"/>
      <w:divBdr>
        <w:top w:val="none" w:sz="0" w:space="0" w:color="auto"/>
        <w:left w:val="none" w:sz="0" w:space="0" w:color="auto"/>
        <w:bottom w:val="none" w:sz="0" w:space="0" w:color="auto"/>
        <w:right w:val="none" w:sz="0" w:space="0" w:color="auto"/>
      </w:divBdr>
    </w:div>
    <w:div w:id="519972630">
      <w:bodyDiv w:val="1"/>
      <w:marLeft w:val="0"/>
      <w:marRight w:val="0"/>
      <w:marTop w:val="0"/>
      <w:marBottom w:val="0"/>
      <w:divBdr>
        <w:top w:val="none" w:sz="0" w:space="0" w:color="auto"/>
        <w:left w:val="none" w:sz="0" w:space="0" w:color="auto"/>
        <w:bottom w:val="none" w:sz="0" w:space="0" w:color="auto"/>
        <w:right w:val="none" w:sz="0" w:space="0" w:color="auto"/>
      </w:divBdr>
    </w:div>
    <w:div w:id="578906991">
      <w:bodyDiv w:val="1"/>
      <w:marLeft w:val="0"/>
      <w:marRight w:val="0"/>
      <w:marTop w:val="0"/>
      <w:marBottom w:val="0"/>
      <w:divBdr>
        <w:top w:val="none" w:sz="0" w:space="0" w:color="auto"/>
        <w:left w:val="none" w:sz="0" w:space="0" w:color="auto"/>
        <w:bottom w:val="none" w:sz="0" w:space="0" w:color="auto"/>
        <w:right w:val="none" w:sz="0" w:space="0" w:color="auto"/>
      </w:divBdr>
    </w:div>
    <w:div w:id="588002909">
      <w:bodyDiv w:val="1"/>
      <w:marLeft w:val="0"/>
      <w:marRight w:val="0"/>
      <w:marTop w:val="0"/>
      <w:marBottom w:val="0"/>
      <w:divBdr>
        <w:top w:val="none" w:sz="0" w:space="0" w:color="auto"/>
        <w:left w:val="none" w:sz="0" w:space="0" w:color="auto"/>
        <w:bottom w:val="none" w:sz="0" w:space="0" w:color="auto"/>
        <w:right w:val="none" w:sz="0" w:space="0" w:color="auto"/>
      </w:divBdr>
    </w:div>
    <w:div w:id="681977815">
      <w:bodyDiv w:val="1"/>
      <w:marLeft w:val="0"/>
      <w:marRight w:val="0"/>
      <w:marTop w:val="0"/>
      <w:marBottom w:val="0"/>
      <w:divBdr>
        <w:top w:val="none" w:sz="0" w:space="0" w:color="auto"/>
        <w:left w:val="none" w:sz="0" w:space="0" w:color="auto"/>
        <w:bottom w:val="none" w:sz="0" w:space="0" w:color="auto"/>
        <w:right w:val="none" w:sz="0" w:space="0" w:color="auto"/>
      </w:divBdr>
    </w:div>
    <w:div w:id="691800694">
      <w:bodyDiv w:val="1"/>
      <w:marLeft w:val="0"/>
      <w:marRight w:val="0"/>
      <w:marTop w:val="0"/>
      <w:marBottom w:val="0"/>
      <w:divBdr>
        <w:top w:val="none" w:sz="0" w:space="0" w:color="auto"/>
        <w:left w:val="none" w:sz="0" w:space="0" w:color="auto"/>
        <w:bottom w:val="none" w:sz="0" w:space="0" w:color="auto"/>
        <w:right w:val="none" w:sz="0" w:space="0" w:color="auto"/>
      </w:divBdr>
    </w:div>
    <w:div w:id="719939640">
      <w:bodyDiv w:val="1"/>
      <w:marLeft w:val="0"/>
      <w:marRight w:val="0"/>
      <w:marTop w:val="0"/>
      <w:marBottom w:val="0"/>
      <w:divBdr>
        <w:top w:val="none" w:sz="0" w:space="0" w:color="auto"/>
        <w:left w:val="none" w:sz="0" w:space="0" w:color="auto"/>
        <w:bottom w:val="none" w:sz="0" w:space="0" w:color="auto"/>
        <w:right w:val="none" w:sz="0" w:space="0" w:color="auto"/>
      </w:divBdr>
    </w:div>
    <w:div w:id="760296151">
      <w:bodyDiv w:val="1"/>
      <w:marLeft w:val="0"/>
      <w:marRight w:val="0"/>
      <w:marTop w:val="0"/>
      <w:marBottom w:val="0"/>
      <w:divBdr>
        <w:top w:val="none" w:sz="0" w:space="0" w:color="auto"/>
        <w:left w:val="none" w:sz="0" w:space="0" w:color="auto"/>
        <w:bottom w:val="none" w:sz="0" w:space="0" w:color="auto"/>
        <w:right w:val="none" w:sz="0" w:space="0" w:color="auto"/>
      </w:divBdr>
    </w:div>
    <w:div w:id="772674055">
      <w:bodyDiv w:val="1"/>
      <w:marLeft w:val="0"/>
      <w:marRight w:val="0"/>
      <w:marTop w:val="0"/>
      <w:marBottom w:val="0"/>
      <w:divBdr>
        <w:top w:val="none" w:sz="0" w:space="0" w:color="auto"/>
        <w:left w:val="none" w:sz="0" w:space="0" w:color="auto"/>
        <w:bottom w:val="none" w:sz="0" w:space="0" w:color="auto"/>
        <w:right w:val="none" w:sz="0" w:space="0" w:color="auto"/>
      </w:divBdr>
    </w:div>
    <w:div w:id="788279955">
      <w:bodyDiv w:val="1"/>
      <w:marLeft w:val="0"/>
      <w:marRight w:val="0"/>
      <w:marTop w:val="0"/>
      <w:marBottom w:val="0"/>
      <w:divBdr>
        <w:top w:val="none" w:sz="0" w:space="0" w:color="auto"/>
        <w:left w:val="none" w:sz="0" w:space="0" w:color="auto"/>
        <w:bottom w:val="none" w:sz="0" w:space="0" w:color="auto"/>
        <w:right w:val="none" w:sz="0" w:space="0" w:color="auto"/>
      </w:divBdr>
    </w:div>
    <w:div w:id="826895633">
      <w:bodyDiv w:val="1"/>
      <w:marLeft w:val="0"/>
      <w:marRight w:val="0"/>
      <w:marTop w:val="0"/>
      <w:marBottom w:val="0"/>
      <w:divBdr>
        <w:top w:val="none" w:sz="0" w:space="0" w:color="auto"/>
        <w:left w:val="none" w:sz="0" w:space="0" w:color="auto"/>
        <w:bottom w:val="none" w:sz="0" w:space="0" w:color="auto"/>
        <w:right w:val="none" w:sz="0" w:space="0" w:color="auto"/>
      </w:divBdr>
    </w:div>
    <w:div w:id="890726341">
      <w:bodyDiv w:val="1"/>
      <w:marLeft w:val="0"/>
      <w:marRight w:val="0"/>
      <w:marTop w:val="0"/>
      <w:marBottom w:val="0"/>
      <w:divBdr>
        <w:top w:val="none" w:sz="0" w:space="0" w:color="auto"/>
        <w:left w:val="none" w:sz="0" w:space="0" w:color="auto"/>
        <w:bottom w:val="none" w:sz="0" w:space="0" w:color="auto"/>
        <w:right w:val="none" w:sz="0" w:space="0" w:color="auto"/>
      </w:divBdr>
    </w:div>
    <w:div w:id="898250714">
      <w:bodyDiv w:val="1"/>
      <w:marLeft w:val="0"/>
      <w:marRight w:val="0"/>
      <w:marTop w:val="0"/>
      <w:marBottom w:val="0"/>
      <w:divBdr>
        <w:top w:val="none" w:sz="0" w:space="0" w:color="auto"/>
        <w:left w:val="none" w:sz="0" w:space="0" w:color="auto"/>
        <w:bottom w:val="none" w:sz="0" w:space="0" w:color="auto"/>
        <w:right w:val="none" w:sz="0" w:space="0" w:color="auto"/>
      </w:divBdr>
    </w:div>
    <w:div w:id="900748658">
      <w:bodyDiv w:val="1"/>
      <w:marLeft w:val="0"/>
      <w:marRight w:val="0"/>
      <w:marTop w:val="0"/>
      <w:marBottom w:val="0"/>
      <w:divBdr>
        <w:top w:val="none" w:sz="0" w:space="0" w:color="auto"/>
        <w:left w:val="none" w:sz="0" w:space="0" w:color="auto"/>
        <w:bottom w:val="none" w:sz="0" w:space="0" w:color="auto"/>
        <w:right w:val="none" w:sz="0" w:space="0" w:color="auto"/>
      </w:divBdr>
    </w:div>
    <w:div w:id="906960933">
      <w:bodyDiv w:val="1"/>
      <w:marLeft w:val="0"/>
      <w:marRight w:val="0"/>
      <w:marTop w:val="0"/>
      <w:marBottom w:val="0"/>
      <w:divBdr>
        <w:top w:val="none" w:sz="0" w:space="0" w:color="auto"/>
        <w:left w:val="none" w:sz="0" w:space="0" w:color="auto"/>
        <w:bottom w:val="none" w:sz="0" w:space="0" w:color="auto"/>
        <w:right w:val="none" w:sz="0" w:space="0" w:color="auto"/>
      </w:divBdr>
    </w:div>
    <w:div w:id="925841765">
      <w:bodyDiv w:val="1"/>
      <w:marLeft w:val="0"/>
      <w:marRight w:val="0"/>
      <w:marTop w:val="0"/>
      <w:marBottom w:val="0"/>
      <w:divBdr>
        <w:top w:val="none" w:sz="0" w:space="0" w:color="auto"/>
        <w:left w:val="none" w:sz="0" w:space="0" w:color="auto"/>
        <w:bottom w:val="none" w:sz="0" w:space="0" w:color="auto"/>
        <w:right w:val="none" w:sz="0" w:space="0" w:color="auto"/>
      </w:divBdr>
    </w:div>
    <w:div w:id="933364623">
      <w:bodyDiv w:val="1"/>
      <w:marLeft w:val="0"/>
      <w:marRight w:val="0"/>
      <w:marTop w:val="0"/>
      <w:marBottom w:val="0"/>
      <w:divBdr>
        <w:top w:val="none" w:sz="0" w:space="0" w:color="auto"/>
        <w:left w:val="none" w:sz="0" w:space="0" w:color="auto"/>
        <w:bottom w:val="none" w:sz="0" w:space="0" w:color="auto"/>
        <w:right w:val="none" w:sz="0" w:space="0" w:color="auto"/>
      </w:divBdr>
    </w:div>
    <w:div w:id="944272300">
      <w:bodyDiv w:val="1"/>
      <w:marLeft w:val="0"/>
      <w:marRight w:val="0"/>
      <w:marTop w:val="0"/>
      <w:marBottom w:val="0"/>
      <w:divBdr>
        <w:top w:val="none" w:sz="0" w:space="0" w:color="auto"/>
        <w:left w:val="none" w:sz="0" w:space="0" w:color="auto"/>
        <w:bottom w:val="none" w:sz="0" w:space="0" w:color="auto"/>
        <w:right w:val="none" w:sz="0" w:space="0" w:color="auto"/>
      </w:divBdr>
    </w:div>
    <w:div w:id="955328443">
      <w:bodyDiv w:val="1"/>
      <w:marLeft w:val="0"/>
      <w:marRight w:val="0"/>
      <w:marTop w:val="0"/>
      <w:marBottom w:val="0"/>
      <w:divBdr>
        <w:top w:val="none" w:sz="0" w:space="0" w:color="auto"/>
        <w:left w:val="none" w:sz="0" w:space="0" w:color="auto"/>
        <w:bottom w:val="none" w:sz="0" w:space="0" w:color="auto"/>
        <w:right w:val="none" w:sz="0" w:space="0" w:color="auto"/>
      </w:divBdr>
    </w:div>
    <w:div w:id="1018581294">
      <w:bodyDiv w:val="1"/>
      <w:marLeft w:val="0"/>
      <w:marRight w:val="0"/>
      <w:marTop w:val="0"/>
      <w:marBottom w:val="0"/>
      <w:divBdr>
        <w:top w:val="none" w:sz="0" w:space="0" w:color="auto"/>
        <w:left w:val="none" w:sz="0" w:space="0" w:color="auto"/>
        <w:bottom w:val="none" w:sz="0" w:space="0" w:color="auto"/>
        <w:right w:val="none" w:sz="0" w:space="0" w:color="auto"/>
      </w:divBdr>
    </w:div>
    <w:div w:id="1021592885">
      <w:bodyDiv w:val="1"/>
      <w:marLeft w:val="0"/>
      <w:marRight w:val="0"/>
      <w:marTop w:val="0"/>
      <w:marBottom w:val="0"/>
      <w:divBdr>
        <w:top w:val="none" w:sz="0" w:space="0" w:color="auto"/>
        <w:left w:val="none" w:sz="0" w:space="0" w:color="auto"/>
        <w:bottom w:val="none" w:sz="0" w:space="0" w:color="auto"/>
        <w:right w:val="none" w:sz="0" w:space="0" w:color="auto"/>
      </w:divBdr>
    </w:div>
    <w:div w:id="1085956385">
      <w:bodyDiv w:val="1"/>
      <w:marLeft w:val="0"/>
      <w:marRight w:val="0"/>
      <w:marTop w:val="0"/>
      <w:marBottom w:val="0"/>
      <w:divBdr>
        <w:top w:val="none" w:sz="0" w:space="0" w:color="auto"/>
        <w:left w:val="none" w:sz="0" w:space="0" w:color="auto"/>
        <w:bottom w:val="none" w:sz="0" w:space="0" w:color="auto"/>
        <w:right w:val="none" w:sz="0" w:space="0" w:color="auto"/>
      </w:divBdr>
    </w:div>
    <w:div w:id="1120683175">
      <w:bodyDiv w:val="1"/>
      <w:marLeft w:val="0"/>
      <w:marRight w:val="0"/>
      <w:marTop w:val="0"/>
      <w:marBottom w:val="0"/>
      <w:divBdr>
        <w:top w:val="none" w:sz="0" w:space="0" w:color="auto"/>
        <w:left w:val="none" w:sz="0" w:space="0" w:color="auto"/>
        <w:bottom w:val="none" w:sz="0" w:space="0" w:color="auto"/>
        <w:right w:val="none" w:sz="0" w:space="0" w:color="auto"/>
      </w:divBdr>
    </w:div>
    <w:div w:id="1142384891">
      <w:bodyDiv w:val="1"/>
      <w:marLeft w:val="0"/>
      <w:marRight w:val="0"/>
      <w:marTop w:val="0"/>
      <w:marBottom w:val="0"/>
      <w:divBdr>
        <w:top w:val="none" w:sz="0" w:space="0" w:color="auto"/>
        <w:left w:val="none" w:sz="0" w:space="0" w:color="auto"/>
        <w:bottom w:val="none" w:sz="0" w:space="0" w:color="auto"/>
        <w:right w:val="none" w:sz="0" w:space="0" w:color="auto"/>
      </w:divBdr>
    </w:div>
    <w:div w:id="1205483423">
      <w:bodyDiv w:val="1"/>
      <w:marLeft w:val="0"/>
      <w:marRight w:val="0"/>
      <w:marTop w:val="0"/>
      <w:marBottom w:val="0"/>
      <w:divBdr>
        <w:top w:val="none" w:sz="0" w:space="0" w:color="auto"/>
        <w:left w:val="none" w:sz="0" w:space="0" w:color="auto"/>
        <w:bottom w:val="none" w:sz="0" w:space="0" w:color="auto"/>
        <w:right w:val="none" w:sz="0" w:space="0" w:color="auto"/>
      </w:divBdr>
    </w:div>
    <w:div w:id="1219167270">
      <w:bodyDiv w:val="1"/>
      <w:marLeft w:val="0"/>
      <w:marRight w:val="0"/>
      <w:marTop w:val="0"/>
      <w:marBottom w:val="0"/>
      <w:divBdr>
        <w:top w:val="none" w:sz="0" w:space="0" w:color="auto"/>
        <w:left w:val="none" w:sz="0" w:space="0" w:color="auto"/>
        <w:bottom w:val="none" w:sz="0" w:space="0" w:color="auto"/>
        <w:right w:val="none" w:sz="0" w:space="0" w:color="auto"/>
      </w:divBdr>
    </w:div>
    <w:div w:id="1295259058">
      <w:bodyDiv w:val="1"/>
      <w:marLeft w:val="0"/>
      <w:marRight w:val="0"/>
      <w:marTop w:val="0"/>
      <w:marBottom w:val="0"/>
      <w:divBdr>
        <w:top w:val="none" w:sz="0" w:space="0" w:color="auto"/>
        <w:left w:val="none" w:sz="0" w:space="0" w:color="auto"/>
        <w:bottom w:val="none" w:sz="0" w:space="0" w:color="auto"/>
        <w:right w:val="none" w:sz="0" w:space="0" w:color="auto"/>
      </w:divBdr>
    </w:div>
    <w:div w:id="1312056800">
      <w:bodyDiv w:val="1"/>
      <w:marLeft w:val="0"/>
      <w:marRight w:val="0"/>
      <w:marTop w:val="0"/>
      <w:marBottom w:val="0"/>
      <w:divBdr>
        <w:top w:val="none" w:sz="0" w:space="0" w:color="auto"/>
        <w:left w:val="none" w:sz="0" w:space="0" w:color="auto"/>
        <w:bottom w:val="none" w:sz="0" w:space="0" w:color="auto"/>
        <w:right w:val="none" w:sz="0" w:space="0" w:color="auto"/>
      </w:divBdr>
    </w:div>
    <w:div w:id="1333138705">
      <w:bodyDiv w:val="1"/>
      <w:marLeft w:val="0"/>
      <w:marRight w:val="0"/>
      <w:marTop w:val="0"/>
      <w:marBottom w:val="0"/>
      <w:divBdr>
        <w:top w:val="none" w:sz="0" w:space="0" w:color="auto"/>
        <w:left w:val="none" w:sz="0" w:space="0" w:color="auto"/>
        <w:bottom w:val="none" w:sz="0" w:space="0" w:color="auto"/>
        <w:right w:val="none" w:sz="0" w:space="0" w:color="auto"/>
      </w:divBdr>
    </w:div>
    <w:div w:id="1335566418">
      <w:bodyDiv w:val="1"/>
      <w:marLeft w:val="0"/>
      <w:marRight w:val="0"/>
      <w:marTop w:val="0"/>
      <w:marBottom w:val="0"/>
      <w:divBdr>
        <w:top w:val="none" w:sz="0" w:space="0" w:color="auto"/>
        <w:left w:val="none" w:sz="0" w:space="0" w:color="auto"/>
        <w:bottom w:val="none" w:sz="0" w:space="0" w:color="auto"/>
        <w:right w:val="none" w:sz="0" w:space="0" w:color="auto"/>
      </w:divBdr>
    </w:div>
    <w:div w:id="1345093194">
      <w:bodyDiv w:val="1"/>
      <w:marLeft w:val="0"/>
      <w:marRight w:val="0"/>
      <w:marTop w:val="0"/>
      <w:marBottom w:val="0"/>
      <w:divBdr>
        <w:top w:val="none" w:sz="0" w:space="0" w:color="auto"/>
        <w:left w:val="none" w:sz="0" w:space="0" w:color="auto"/>
        <w:bottom w:val="none" w:sz="0" w:space="0" w:color="auto"/>
        <w:right w:val="none" w:sz="0" w:space="0" w:color="auto"/>
      </w:divBdr>
    </w:div>
    <w:div w:id="1345984596">
      <w:bodyDiv w:val="1"/>
      <w:marLeft w:val="0"/>
      <w:marRight w:val="0"/>
      <w:marTop w:val="0"/>
      <w:marBottom w:val="0"/>
      <w:divBdr>
        <w:top w:val="none" w:sz="0" w:space="0" w:color="auto"/>
        <w:left w:val="none" w:sz="0" w:space="0" w:color="auto"/>
        <w:bottom w:val="none" w:sz="0" w:space="0" w:color="auto"/>
        <w:right w:val="none" w:sz="0" w:space="0" w:color="auto"/>
      </w:divBdr>
    </w:div>
    <w:div w:id="1355304341">
      <w:bodyDiv w:val="1"/>
      <w:marLeft w:val="0"/>
      <w:marRight w:val="0"/>
      <w:marTop w:val="0"/>
      <w:marBottom w:val="0"/>
      <w:divBdr>
        <w:top w:val="none" w:sz="0" w:space="0" w:color="auto"/>
        <w:left w:val="none" w:sz="0" w:space="0" w:color="auto"/>
        <w:bottom w:val="none" w:sz="0" w:space="0" w:color="auto"/>
        <w:right w:val="none" w:sz="0" w:space="0" w:color="auto"/>
      </w:divBdr>
    </w:div>
    <w:div w:id="1400055758">
      <w:bodyDiv w:val="1"/>
      <w:marLeft w:val="0"/>
      <w:marRight w:val="0"/>
      <w:marTop w:val="0"/>
      <w:marBottom w:val="0"/>
      <w:divBdr>
        <w:top w:val="none" w:sz="0" w:space="0" w:color="auto"/>
        <w:left w:val="none" w:sz="0" w:space="0" w:color="auto"/>
        <w:bottom w:val="none" w:sz="0" w:space="0" w:color="auto"/>
        <w:right w:val="none" w:sz="0" w:space="0" w:color="auto"/>
      </w:divBdr>
    </w:div>
    <w:div w:id="1423139494">
      <w:bodyDiv w:val="1"/>
      <w:marLeft w:val="0"/>
      <w:marRight w:val="0"/>
      <w:marTop w:val="0"/>
      <w:marBottom w:val="0"/>
      <w:divBdr>
        <w:top w:val="none" w:sz="0" w:space="0" w:color="auto"/>
        <w:left w:val="none" w:sz="0" w:space="0" w:color="auto"/>
        <w:bottom w:val="none" w:sz="0" w:space="0" w:color="auto"/>
        <w:right w:val="none" w:sz="0" w:space="0" w:color="auto"/>
      </w:divBdr>
    </w:div>
    <w:div w:id="1442648969">
      <w:bodyDiv w:val="1"/>
      <w:marLeft w:val="0"/>
      <w:marRight w:val="0"/>
      <w:marTop w:val="0"/>
      <w:marBottom w:val="0"/>
      <w:divBdr>
        <w:top w:val="none" w:sz="0" w:space="0" w:color="auto"/>
        <w:left w:val="none" w:sz="0" w:space="0" w:color="auto"/>
        <w:bottom w:val="none" w:sz="0" w:space="0" w:color="auto"/>
        <w:right w:val="none" w:sz="0" w:space="0" w:color="auto"/>
      </w:divBdr>
    </w:div>
    <w:div w:id="1475870929">
      <w:bodyDiv w:val="1"/>
      <w:marLeft w:val="0"/>
      <w:marRight w:val="0"/>
      <w:marTop w:val="0"/>
      <w:marBottom w:val="0"/>
      <w:divBdr>
        <w:top w:val="none" w:sz="0" w:space="0" w:color="auto"/>
        <w:left w:val="none" w:sz="0" w:space="0" w:color="auto"/>
        <w:bottom w:val="none" w:sz="0" w:space="0" w:color="auto"/>
        <w:right w:val="none" w:sz="0" w:space="0" w:color="auto"/>
      </w:divBdr>
    </w:div>
    <w:div w:id="1494444325">
      <w:bodyDiv w:val="1"/>
      <w:marLeft w:val="0"/>
      <w:marRight w:val="0"/>
      <w:marTop w:val="0"/>
      <w:marBottom w:val="0"/>
      <w:divBdr>
        <w:top w:val="none" w:sz="0" w:space="0" w:color="auto"/>
        <w:left w:val="none" w:sz="0" w:space="0" w:color="auto"/>
        <w:bottom w:val="none" w:sz="0" w:space="0" w:color="auto"/>
        <w:right w:val="none" w:sz="0" w:space="0" w:color="auto"/>
      </w:divBdr>
    </w:div>
    <w:div w:id="1517040310">
      <w:bodyDiv w:val="1"/>
      <w:marLeft w:val="0"/>
      <w:marRight w:val="0"/>
      <w:marTop w:val="0"/>
      <w:marBottom w:val="0"/>
      <w:divBdr>
        <w:top w:val="none" w:sz="0" w:space="0" w:color="auto"/>
        <w:left w:val="none" w:sz="0" w:space="0" w:color="auto"/>
        <w:bottom w:val="none" w:sz="0" w:space="0" w:color="auto"/>
        <w:right w:val="none" w:sz="0" w:space="0" w:color="auto"/>
      </w:divBdr>
    </w:div>
    <w:div w:id="1552031757">
      <w:bodyDiv w:val="1"/>
      <w:marLeft w:val="0"/>
      <w:marRight w:val="0"/>
      <w:marTop w:val="0"/>
      <w:marBottom w:val="0"/>
      <w:divBdr>
        <w:top w:val="none" w:sz="0" w:space="0" w:color="auto"/>
        <w:left w:val="none" w:sz="0" w:space="0" w:color="auto"/>
        <w:bottom w:val="none" w:sz="0" w:space="0" w:color="auto"/>
        <w:right w:val="none" w:sz="0" w:space="0" w:color="auto"/>
      </w:divBdr>
    </w:div>
    <w:div w:id="1567569950">
      <w:bodyDiv w:val="1"/>
      <w:marLeft w:val="0"/>
      <w:marRight w:val="0"/>
      <w:marTop w:val="0"/>
      <w:marBottom w:val="0"/>
      <w:divBdr>
        <w:top w:val="none" w:sz="0" w:space="0" w:color="auto"/>
        <w:left w:val="none" w:sz="0" w:space="0" w:color="auto"/>
        <w:bottom w:val="none" w:sz="0" w:space="0" w:color="auto"/>
        <w:right w:val="none" w:sz="0" w:space="0" w:color="auto"/>
      </w:divBdr>
    </w:div>
    <w:div w:id="1567690618">
      <w:bodyDiv w:val="1"/>
      <w:marLeft w:val="0"/>
      <w:marRight w:val="0"/>
      <w:marTop w:val="0"/>
      <w:marBottom w:val="0"/>
      <w:divBdr>
        <w:top w:val="none" w:sz="0" w:space="0" w:color="auto"/>
        <w:left w:val="none" w:sz="0" w:space="0" w:color="auto"/>
        <w:bottom w:val="none" w:sz="0" w:space="0" w:color="auto"/>
        <w:right w:val="none" w:sz="0" w:space="0" w:color="auto"/>
      </w:divBdr>
    </w:div>
    <w:div w:id="1569420259">
      <w:bodyDiv w:val="1"/>
      <w:marLeft w:val="0"/>
      <w:marRight w:val="0"/>
      <w:marTop w:val="0"/>
      <w:marBottom w:val="0"/>
      <w:divBdr>
        <w:top w:val="none" w:sz="0" w:space="0" w:color="auto"/>
        <w:left w:val="none" w:sz="0" w:space="0" w:color="auto"/>
        <w:bottom w:val="none" w:sz="0" w:space="0" w:color="auto"/>
        <w:right w:val="none" w:sz="0" w:space="0" w:color="auto"/>
      </w:divBdr>
    </w:div>
    <w:div w:id="1609582717">
      <w:bodyDiv w:val="1"/>
      <w:marLeft w:val="0"/>
      <w:marRight w:val="0"/>
      <w:marTop w:val="0"/>
      <w:marBottom w:val="0"/>
      <w:divBdr>
        <w:top w:val="none" w:sz="0" w:space="0" w:color="auto"/>
        <w:left w:val="none" w:sz="0" w:space="0" w:color="auto"/>
        <w:bottom w:val="none" w:sz="0" w:space="0" w:color="auto"/>
        <w:right w:val="none" w:sz="0" w:space="0" w:color="auto"/>
      </w:divBdr>
    </w:div>
    <w:div w:id="1612787574">
      <w:bodyDiv w:val="1"/>
      <w:marLeft w:val="0"/>
      <w:marRight w:val="0"/>
      <w:marTop w:val="0"/>
      <w:marBottom w:val="0"/>
      <w:divBdr>
        <w:top w:val="none" w:sz="0" w:space="0" w:color="auto"/>
        <w:left w:val="none" w:sz="0" w:space="0" w:color="auto"/>
        <w:bottom w:val="none" w:sz="0" w:space="0" w:color="auto"/>
        <w:right w:val="none" w:sz="0" w:space="0" w:color="auto"/>
      </w:divBdr>
    </w:div>
    <w:div w:id="1617174435">
      <w:bodyDiv w:val="1"/>
      <w:marLeft w:val="0"/>
      <w:marRight w:val="0"/>
      <w:marTop w:val="0"/>
      <w:marBottom w:val="0"/>
      <w:divBdr>
        <w:top w:val="none" w:sz="0" w:space="0" w:color="auto"/>
        <w:left w:val="none" w:sz="0" w:space="0" w:color="auto"/>
        <w:bottom w:val="none" w:sz="0" w:space="0" w:color="auto"/>
        <w:right w:val="none" w:sz="0" w:space="0" w:color="auto"/>
      </w:divBdr>
    </w:div>
    <w:div w:id="1626891182">
      <w:bodyDiv w:val="1"/>
      <w:marLeft w:val="0"/>
      <w:marRight w:val="0"/>
      <w:marTop w:val="0"/>
      <w:marBottom w:val="0"/>
      <w:divBdr>
        <w:top w:val="none" w:sz="0" w:space="0" w:color="auto"/>
        <w:left w:val="none" w:sz="0" w:space="0" w:color="auto"/>
        <w:bottom w:val="none" w:sz="0" w:space="0" w:color="auto"/>
        <w:right w:val="none" w:sz="0" w:space="0" w:color="auto"/>
      </w:divBdr>
    </w:div>
    <w:div w:id="1628193251">
      <w:bodyDiv w:val="1"/>
      <w:marLeft w:val="0"/>
      <w:marRight w:val="0"/>
      <w:marTop w:val="0"/>
      <w:marBottom w:val="0"/>
      <w:divBdr>
        <w:top w:val="none" w:sz="0" w:space="0" w:color="auto"/>
        <w:left w:val="none" w:sz="0" w:space="0" w:color="auto"/>
        <w:bottom w:val="none" w:sz="0" w:space="0" w:color="auto"/>
        <w:right w:val="none" w:sz="0" w:space="0" w:color="auto"/>
      </w:divBdr>
    </w:div>
    <w:div w:id="1631285508">
      <w:bodyDiv w:val="1"/>
      <w:marLeft w:val="0"/>
      <w:marRight w:val="0"/>
      <w:marTop w:val="0"/>
      <w:marBottom w:val="0"/>
      <w:divBdr>
        <w:top w:val="none" w:sz="0" w:space="0" w:color="auto"/>
        <w:left w:val="none" w:sz="0" w:space="0" w:color="auto"/>
        <w:bottom w:val="none" w:sz="0" w:space="0" w:color="auto"/>
        <w:right w:val="none" w:sz="0" w:space="0" w:color="auto"/>
      </w:divBdr>
    </w:div>
    <w:div w:id="1669988573">
      <w:bodyDiv w:val="1"/>
      <w:marLeft w:val="0"/>
      <w:marRight w:val="0"/>
      <w:marTop w:val="0"/>
      <w:marBottom w:val="0"/>
      <w:divBdr>
        <w:top w:val="none" w:sz="0" w:space="0" w:color="auto"/>
        <w:left w:val="none" w:sz="0" w:space="0" w:color="auto"/>
        <w:bottom w:val="none" w:sz="0" w:space="0" w:color="auto"/>
        <w:right w:val="none" w:sz="0" w:space="0" w:color="auto"/>
      </w:divBdr>
    </w:div>
    <w:div w:id="1672442229">
      <w:bodyDiv w:val="1"/>
      <w:marLeft w:val="0"/>
      <w:marRight w:val="0"/>
      <w:marTop w:val="0"/>
      <w:marBottom w:val="0"/>
      <w:divBdr>
        <w:top w:val="none" w:sz="0" w:space="0" w:color="auto"/>
        <w:left w:val="none" w:sz="0" w:space="0" w:color="auto"/>
        <w:bottom w:val="none" w:sz="0" w:space="0" w:color="auto"/>
        <w:right w:val="none" w:sz="0" w:space="0" w:color="auto"/>
      </w:divBdr>
    </w:div>
    <w:div w:id="1720787573">
      <w:bodyDiv w:val="1"/>
      <w:marLeft w:val="0"/>
      <w:marRight w:val="0"/>
      <w:marTop w:val="0"/>
      <w:marBottom w:val="0"/>
      <w:divBdr>
        <w:top w:val="none" w:sz="0" w:space="0" w:color="auto"/>
        <w:left w:val="none" w:sz="0" w:space="0" w:color="auto"/>
        <w:bottom w:val="none" w:sz="0" w:space="0" w:color="auto"/>
        <w:right w:val="none" w:sz="0" w:space="0" w:color="auto"/>
      </w:divBdr>
    </w:div>
    <w:div w:id="1724400609">
      <w:bodyDiv w:val="1"/>
      <w:marLeft w:val="0"/>
      <w:marRight w:val="0"/>
      <w:marTop w:val="0"/>
      <w:marBottom w:val="0"/>
      <w:divBdr>
        <w:top w:val="none" w:sz="0" w:space="0" w:color="auto"/>
        <w:left w:val="none" w:sz="0" w:space="0" w:color="auto"/>
        <w:bottom w:val="none" w:sz="0" w:space="0" w:color="auto"/>
        <w:right w:val="none" w:sz="0" w:space="0" w:color="auto"/>
      </w:divBdr>
    </w:div>
    <w:div w:id="1777170320">
      <w:bodyDiv w:val="1"/>
      <w:marLeft w:val="0"/>
      <w:marRight w:val="0"/>
      <w:marTop w:val="0"/>
      <w:marBottom w:val="0"/>
      <w:divBdr>
        <w:top w:val="none" w:sz="0" w:space="0" w:color="auto"/>
        <w:left w:val="none" w:sz="0" w:space="0" w:color="auto"/>
        <w:bottom w:val="none" w:sz="0" w:space="0" w:color="auto"/>
        <w:right w:val="none" w:sz="0" w:space="0" w:color="auto"/>
      </w:divBdr>
    </w:div>
    <w:div w:id="1779718149">
      <w:bodyDiv w:val="1"/>
      <w:marLeft w:val="0"/>
      <w:marRight w:val="0"/>
      <w:marTop w:val="0"/>
      <w:marBottom w:val="0"/>
      <w:divBdr>
        <w:top w:val="none" w:sz="0" w:space="0" w:color="auto"/>
        <w:left w:val="none" w:sz="0" w:space="0" w:color="auto"/>
        <w:bottom w:val="none" w:sz="0" w:space="0" w:color="auto"/>
        <w:right w:val="none" w:sz="0" w:space="0" w:color="auto"/>
      </w:divBdr>
    </w:div>
    <w:div w:id="1796682225">
      <w:bodyDiv w:val="1"/>
      <w:marLeft w:val="0"/>
      <w:marRight w:val="0"/>
      <w:marTop w:val="0"/>
      <w:marBottom w:val="0"/>
      <w:divBdr>
        <w:top w:val="none" w:sz="0" w:space="0" w:color="auto"/>
        <w:left w:val="none" w:sz="0" w:space="0" w:color="auto"/>
        <w:bottom w:val="none" w:sz="0" w:space="0" w:color="auto"/>
        <w:right w:val="none" w:sz="0" w:space="0" w:color="auto"/>
      </w:divBdr>
    </w:div>
    <w:div w:id="1844007859">
      <w:bodyDiv w:val="1"/>
      <w:marLeft w:val="0"/>
      <w:marRight w:val="0"/>
      <w:marTop w:val="0"/>
      <w:marBottom w:val="0"/>
      <w:divBdr>
        <w:top w:val="none" w:sz="0" w:space="0" w:color="auto"/>
        <w:left w:val="none" w:sz="0" w:space="0" w:color="auto"/>
        <w:bottom w:val="none" w:sz="0" w:space="0" w:color="auto"/>
        <w:right w:val="none" w:sz="0" w:space="0" w:color="auto"/>
      </w:divBdr>
    </w:div>
    <w:div w:id="1846895058">
      <w:bodyDiv w:val="1"/>
      <w:marLeft w:val="0"/>
      <w:marRight w:val="0"/>
      <w:marTop w:val="0"/>
      <w:marBottom w:val="0"/>
      <w:divBdr>
        <w:top w:val="none" w:sz="0" w:space="0" w:color="auto"/>
        <w:left w:val="none" w:sz="0" w:space="0" w:color="auto"/>
        <w:bottom w:val="none" w:sz="0" w:space="0" w:color="auto"/>
        <w:right w:val="none" w:sz="0" w:space="0" w:color="auto"/>
      </w:divBdr>
    </w:div>
    <w:div w:id="1854372990">
      <w:bodyDiv w:val="1"/>
      <w:marLeft w:val="0"/>
      <w:marRight w:val="0"/>
      <w:marTop w:val="0"/>
      <w:marBottom w:val="0"/>
      <w:divBdr>
        <w:top w:val="none" w:sz="0" w:space="0" w:color="auto"/>
        <w:left w:val="none" w:sz="0" w:space="0" w:color="auto"/>
        <w:bottom w:val="none" w:sz="0" w:space="0" w:color="auto"/>
        <w:right w:val="none" w:sz="0" w:space="0" w:color="auto"/>
      </w:divBdr>
    </w:div>
    <w:div w:id="1857302262">
      <w:bodyDiv w:val="1"/>
      <w:marLeft w:val="0"/>
      <w:marRight w:val="0"/>
      <w:marTop w:val="0"/>
      <w:marBottom w:val="0"/>
      <w:divBdr>
        <w:top w:val="none" w:sz="0" w:space="0" w:color="auto"/>
        <w:left w:val="none" w:sz="0" w:space="0" w:color="auto"/>
        <w:bottom w:val="none" w:sz="0" w:space="0" w:color="auto"/>
        <w:right w:val="none" w:sz="0" w:space="0" w:color="auto"/>
      </w:divBdr>
    </w:div>
    <w:div w:id="1866167414">
      <w:bodyDiv w:val="1"/>
      <w:marLeft w:val="0"/>
      <w:marRight w:val="0"/>
      <w:marTop w:val="0"/>
      <w:marBottom w:val="0"/>
      <w:divBdr>
        <w:top w:val="none" w:sz="0" w:space="0" w:color="auto"/>
        <w:left w:val="none" w:sz="0" w:space="0" w:color="auto"/>
        <w:bottom w:val="none" w:sz="0" w:space="0" w:color="auto"/>
        <w:right w:val="none" w:sz="0" w:space="0" w:color="auto"/>
      </w:divBdr>
    </w:div>
    <w:div w:id="1874535921">
      <w:bodyDiv w:val="1"/>
      <w:marLeft w:val="0"/>
      <w:marRight w:val="0"/>
      <w:marTop w:val="0"/>
      <w:marBottom w:val="0"/>
      <w:divBdr>
        <w:top w:val="none" w:sz="0" w:space="0" w:color="auto"/>
        <w:left w:val="none" w:sz="0" w:space="0" w:color="auto"/>
        <w:bottom w:val="none" w:sz="0" w:space="0" w:color="auto"/>
        <w:right w:val="none" w:sz="0" w:space="0" w:color="auto"/>
      </w:divBdr>
    </w:div>
    <w:div w:id="1895508122">
      <w:bodyDiv w:val="1"/>
      <w:marLeft w:val="0"/>
      <w:marRight w:val="0"/>
      <w:marTop w:val="0"/>
      <w:marBottom w:val="0"/>
      <w:divBdr>
        <w:top w:val="none" w:sz="0" w:space="0" w:color="auto"/>
        <w:left w:val="none" w:sz="0" w:space="0" w:color="auto"/>
        <w:bottom w:val="none" w:sz="0" w:space="0" w:color="auto"/>
        <w:right w:val="none" w:sz="0" w:space="0" w:color="auto"/>
      </w:divBdr>
    </w:div>
    <w:div w:id="1937399723">
      <w:bodyDiv w:val="1"/>
      <w:marLeft w:val="0"/>
      <w:marRight w:val="0"/>
      <w:marTop w:val="0"/>
      <w:marBottom w:val="0"/>
      <w:divBdr>
        <w:top w:val="none" w:sz="0" w:space="0" w:color="auto"/>
        <w:left w:val="none" w:sz="0" w:space="0" w:color="auto"/>
        <w:bottom w:val="none" w:sz="0" w:space="0" w:color="auto"/>
        <w:right w:val="none" w:sz="0" w:space="0" w:color="auto"/>
      </w:divBdr>
    </w:div>
    <w:div w:id="1963919898">
      <w:bodyDiv w:val="1"/>
      <w:marLeft w:val="0"/>
      <w:marRight w:val="0"/>
      <w:marTop w:val="0"/>
      <w:marBottom w:val="0"/>
      <w:divBdr>
        <w:top w:val="none" w:sz="0" w:space="0" w:color="auto"/>
        <w:left w:val="none" w:sz="0" w:space="0" w:color="auto"/>
        <w:bottom w:val="none" w:sz="0" w:space="0" w:color="auto"/>
        <w:right w:val="none" w:sz="0" w:space="0" w:color="auto"/>
      </w:divBdr>
    </w:div>
    <w:div w:id="2032409165">
      <w:bodyDiv w:val="1"/>
      <w:marLeft w:val="0"/>
      <w:marRight w:val="0"/>
      <w:marTop w:val="0"/>
      <w:marBottom w:val="0"/>
      <w:divBdr>
        <w:top w:val="none" w:sz="0" w:space="0" w:color="auto"/>
        <w:left w:val="none" w:sz="0" w:space="0" w:color="auto"/>
        <w:bottom w:val="none" w:sz="0" w:space="0" w:color="auto"/>
        <w:right w:val="none" w:sz="0" w:space="0" w:color="auto"/>
      </w:divBdr>
    </w:div>
    <w:div w:id="2092314276">
      <w:bodyDiv w:val="1"/>
      <w:marLeft w:val="0"/>
      <w:marRight w:val="0"/>
      <w:marTop w:val="0"/>
      <w:marBottom w:val="0"/>
      <w:divBdr>
        <w:top w:val="none" w:sz="0" w:space="0" w:color="auto"/>
        <w:left w:val="none" w:sz="0" w:space="0" w:color="auto"/>
        <w:bottom w:val="none" w:sz="0" w:space="0" w:color="auto"/>
        <w:right w:val="none" w:sz="0" w:space="0" w:color="auto"/>
      </w:divBdr>
    </w:div>
    <w:div w:id="2093164600">
      <w:bodyDiv w:val="1"/>
      <w:marLeft w:val="0"/>
      <w:marRight w:val="0"/>
      <w:marTop w:val="0"/>
      <w:marBottom w:val="0"/>
      <w:divBdr>
        <w:top w:val="none" w:sz="0" w:space="0" w:color="auto"/>
        <w:left w:val="none" w:sz="0" w:space="0" w:color="auto"/>
        <w:bottom w:val="none" w:sz="0" w:space="0" w:color="auto"/>
        <w:right w:val="none" w:sz="0" w:space="0" w:color="auto"/>
      </w:divBdr>
    </w:div>
    <w:div w:id="2093895731">
      <w:bodyDiv w:val="1"/>
      <w:marLeft w:val="0"/>
      <w:marRight w:val="0"/>
      <w:marTop w:val="0"/>
      <w:marBottom w:val="0"/>
      <w:divBdr>
        <w:top w:val="none" w:sz="0" w:space="0" w:color="auto"/>
        <w:left w:val="none" w:sz="0" w:space="0" w:color="auto"/>
        <w:bottom w:val="none" w:sz="0" w:space="0" w:color="auto"/>
        <w:right w:val="none" w:sz="0" w:space="0" w:color="auto"/>
      </w:divBdr>
    </w:div>
    <w:div w:id="2112161431">
      <w:bodyDiv w:val="1"/>
      <w:marLeft w:val="0"/>
      <w:marRight w:val="0"/>
      <w:marTop w:val="0"/>
      <w:marBottom w:val="0"/>
      <w:divBdr>
        <w:top w:val="none" w:sz="0" w:space="0" w:color="auto"/>
        <w:left w:val="none" w:sz="0" w:space="0" w:color="auto"/>
        <w:bottom w:val="none" w:sz="0" w:space="0" w:color="auto"/>
        <w:right w:val="none" w:sz="0" w:space="0" w:color="auto"/>
      </w:divBdr>
    </w:div>
    <w:div w:id="2136941459">
      <w:bodyDiv w:val="1"/>
      <w:marLeft w:val="0"/>
      <w:marRight w:val="0"/>
      <w:marTop w:val="0"/>
      <w:marBottom w:val="0"/>
      <w:divBdr>
        <w:top w:val="none" w:sz="0" w:space="0" w:color="auto"/>
        <w:left w:val="none" w:sz="0" w:space="0" w:color="auto"/>
        <w:bottom w:val="none" w:sz="0" w:space="0" w:color="auto"/>
        <w:right w:val="none" w:sz="0" w:space="0" w:color="auto"/>
      </w:divBdr>
    </w:div>
    <w:div w:id="2139059701">
      <w:bodyDiv w:val="1"/>
      <w:marLeft w:val="0"/>
      <w:marRight w:val="0"/>
      <w:marTop w:val="0"/>
      <w:marBottom w:val="0"/>
      <w:divBdr>
        <w:top w:val="none" w:sz="0" w:space="0" w:color="auto"/>
        <w:left w:val="none" w:sz="0" w:space="0" w:color="auto"/>
        <w:bottom w:val="none" w:sz="0" w:space="0" w:color="auto"/>
        <w:right w:val="none" w:sz="0" w:space="0" w:color="auto"/>
      </w:divBdr>
    </w:div>
    <w:div w:id="2139104276">
      <w:bodyDiv w:val="1"/>
      <w:marLeft w:val="0"/>
      <w:marRight w:val="0"/>
      <w:marTop w:val="0"/>
      <w:marBottom w:val="0"/>
      <w:divBdr>
        <w:top w:val="none" w:sz="0" w:space="0" w:color="auto"/>
        <w:left w:val="none" w:sz="0" w:space="0" w:color="auto"/>
        <w:bottom w:val="none" w:sz="0" w:space="0" w:color="auto"/>
        <w:right w:val="none" w:sz="0" w:space="0" w:color="auto"/>
      </w:divBdr>
    </w:div>
    <w:div w:id="2142990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th.gr/sites/default/files/contents/2024/20230410_Kanonismos_PMS_68547156.pdf" TargetMode="External"/><Relationship Id="rId18" Type="http://schemas.openxmlformats.org/officeDocument/2006/relationships/hyperlink" Target="mailto:https://prosvasi.uth.gr/"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uth.gr/zoi/ypostirixi/synigoros-toy-foititi" TargetMode="External"/><Relationship Id="rId7" Type="http://schemas.openxmlformats.org/officeDocument/2006/relationships/footnotes" Target="footnotes.xml"/><Relationship Id="rId12" Type="http://schemas.openxmlformats.org/officeDocument/2006/relationships/hyperlink" Target="https://www.uth.gr/sites/default/files/contents/2024/20230410_Kanonismos_PMS_68547156.pdf"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academicid.gov.gr/" TargetMode="External"/><Relationship Id="rId20" Type="http://schemas.openxmlformats.org/officeDocument/2006/relationships/hyperlink" Target="http://kesypsys.uth.g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th.gr/spoydes/proptyhiakes/esoteriki-kinitikotita"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unistudent.duth.gr/" TargetMode="External"/><Relationship Id="rId23" Type="http://schemas.openxmlformats.org/officeDocument/2006/relationships/hyperlink" Target="http://www.uth.gr" TargetMode="External"/><Relationship Id="rId10" Type="http://schemas.openxmlformats.org/officeDocument/2006/relationships/hyperlink" Target="http://erasmus.uth.gr/gr/" TargetMode="External"/><Relationship Id="rId19" Type="http://schemas.openxmlformats.org/officeDocument/2006/relationships/hyperlink" Target="https://career.uth.g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uth.gr/sites/default/files/contents/2020/FEK_2992_METADIDAKTORIKI%20EREYNA_320952128.pdf" TargetMode="External"/><Relationship Id="rId22" Type="http://schemas.openxmlformats.org/officeDocument/2006/relationships/hyperlink" Target="mailto:mousika_synola@uth.gr" TargetMode="External"/><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Βιολετί">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0B4614-B171-4DEA-95BA-8A15345AC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6657</Words>
  <Characters>35953</Characters>
  <Application>Microsoft Office Word</Application>
  <DocSecurity>0</DocSecurity>
  <Lines>299</Lines>
  <Paragraphs>85</Paragraphs>
  <ScaleCrop>false</ScaleCrop>
  <HeadingPairs>
    <vt:vector size="6" baseType="variant">
      <vt:variant>
        <vt:lpstr>Τίτλος</vt:lpstr>
      </vt:variant>
      <vt:variant>
        <vt:i4>1</vt:i4>
      </vt:variant>
      <vt:variant>
        <vt:lpstr>Title</vt:lpstr>
      </vt:variant>
      <vt:variant>
        <vt:i4>1</vt:i4>
      </vt:variant>
      <vt:variant>
        <vt:lpstr>Headings</vt:lpstr>
      </vt:variant>
      <vt:variant>
        <vt:i4>30</vt:i4>
      </vt:variant>
    </vt:vector>
  </HeadingPairs>
  <TitlesOfParts>
    <vt:vector size="32" baseType="lpstr">
      <vt:lpstr>Οδηγοσ σπουδων τμηματοσ …………………….2026-2027</vt:lpstr>
      <vt:lpstr>Οδηγοσ σπουδων τμηματοσ κοινωνικησ πολιτικησ 2021-22</vt:lpstr>
      <vt:lpstr>Πρόλογος της Προέδρου του Τμήματος</vt:lpstr>
      <vt:lpstr/>
      <vt:lpstr/>
      <vt:lpstr>Αγαπητές πρωτοετείς φοιτήτριες / Αγαπητοί πρωτοετείς φοιτητές,</vt:lpstr>
      <vt:lpstr/>
      <vt:lpstr/>
      <vt:lpstr/>
      <vt:lpstr/>
      <vt:lpstr/>
      <vt:lpstr/>
      <vt:lpstr/>
      <vt:lpstr/>
      <vt:lpstr/>
      <vt:lpstr/>
      <vt:lpstr>1. Το Δημοκρίτειο Πανεπιστήμιο Θράκης: Σύντομη παρουσίαση</vt:lpstr>
      <vt:lpstr/>
      <vt:lpstr>Το Δημοκρίτειο Πανεπιστήμιο Θράκης (Δ.Π.Θ.) ιδρύθηκε με το Νομοθετικό Διάταγμα α</vt:lpstr>
      <vt:lpstr/>
      <vt:lpstr>Η διοικητική έδρα του Πανεπιστημίου βρίσκεται στην πόλη της Κομοτηνής, η οποία α</vt:lpstr>
      <vt:lpstr/>
      <vt:lpstr>/</vt:lpstr>
      <vt:lpstr>    3.6 Εργαστήριο Ανάλυσης Κοινωνικών Δεδομένων και Πληροφορικής</vt:lpstr>
      <vt:lpstr>    </vt:lpstr>
      <vt:lpstr>    Διευθυντής: Καθηγητής Αλέξης Ιωαννίδης</vt:lpstr>
      <vt:lpstr>    Αναπληρωτής: Επίκουρος Καθηγητής Χρύσανθος Τάσσης</vt:lpstr>
      <vt:lpstr>    </vt:lpstr>
      <vt:lpstr>    Πανεπιστημιούπολη Κομοτηνής (Κέντρο πόλης)</vt:lpstr>
      <vt:lpstr>10. Πιστοποιητικό ψηφιακώνδεξιοτήτων (ΕCDL)</vt:lpstr>
      <vt:lpstr>Το Τμήμα Κοινωνικής Πολιτικής χορηγεί Πιστοποιητικό ΨηφιακώνΔεξιοτήτων (ΕCDL) στ</vt:lpstr>
      <vt:lpstr>Για τους εισαχθέντες από το ακαδημαϊκό έτος 2018-2019 και μετά:</vt:lpstr>
    </vt:vector>
  </TitlesOfParts>
  <Company>Grizli777</Company>
  <LinksUpToDate>false</LinksUpToDate>
  <CharactersWithSpaces>42525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Οδηγοσ σπουδων τμηματοσ …………………….202...-202...</dc:title>
  <dc:creator>admin</dc:creator>
  <cp:lastModifiedBy>ANASTASIOU MARIA</cp:lastModifiedBy>
  <cp:revision>6</cp:revision>
  <cp:lastPrinted>2022-01-31T15:22:00Z</cp:lastPrinted>
  <dcterms:created xsi:type="dcterms:W3CDTF">2026-03-05T09:57:00Z</dcterms:created>
  <dcterms:modified xsi:type="dcterms:W3CDTF">2026-04-07T06:14:00Z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74F4C6A2B8AB4CC289A1C0237811F480</vt:lpwstr>
  </property>
</Properties>
</file>